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7944F" w14:textId="5B329D91" w:rsidR="000B1890" w:rsidRDefault="007465A4" w:rsidP="007465A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7465A4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Association of Body Roundness Index with Cardiovascular Diseases in Middle-Aged and Older Chinese Adults with Cardiovascular-Kidney-Metabolic Syndrome Stage 0-3: Evidence from the CHARLS Study</w:t>
      </w:r>
    </w:p>
    <w:p w14:paraId="38A9F073" w14:textId="77777777" w:rsidR="007465A4" w:rsidRPr="007465A4" w:rsidRDefault="007465A4" w:rsidP="000B1890">
      <w:pPr>
        <w:autoSpaceDE w:val="0"/>
        <w:autoSpaceDN w:val="0"/>
        <w:adjustRightInd w:val="0"/>
        <w:spacing w:line="360" w:lineRule="auto"/>
        <w:rPr>
          <w:rFonts w:ascii="Times New Roman" w:eastAsia="微软雅黑" w:hAnsi="Times New Roman" w:cs="Times New Roman"/>
          <w:b/>
          <w:bCs/>
          <w:sz w:val="24"/>
          <w:szCs w:val="24"/>
        </w:rPr>
      </w:pPr>
    </w:p>
    <w:p w14:paraId="1B058D1E" w14:textId="77777777" w:rsidR="000B1890" w:rsidRPr="000F790C" w:rsidRDefault="000B1890" w:rsidP="000B1890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8"/>
          <w:szCs w:val="28"/>
        </w:rPr>
      </w:pPr>
      <w:r w:rsidRPr="000F790C">
        <w:rPr>
          <w:rFonts w:ascii="Times New Roman" w:eastAsia="黑体" w:hAnsi="Times New Roman" w:cs="Times New Roman" w:hint="eastAsia"/>
          <w:b/>
          <w:bCs/>
          <w:sz w:val="28"/>
          <w:szCs w:val="28"/>
        </w:rPr>
        <w:t>Supplementary Materials</w:t>
      </w:r>
    </w:p>
    <w:p w14:paraId="7154A586" w14:textId="77777777" w:rsidR="000B1890" w:rsidRPr="000F790C" w:rsidRDefault="000B1890" w:rsidP="00130CA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微软雅黑" w:hAnsi="Times New Roman" w:cs="Times New Roman"/>
          <w:sz w:val="20"/>
          <w:szCs w:val="20"/>
        </w:rPr>
      </w:pPr>
    </w:p>
    <w:p w14:paraId="3B9B2FCA" w14:textId="45588C15" w:rsidR="00130CAF" w:rsidRPr="000F790C" w:rsidRDefault="00130CAF" w:rsidP="00130CAF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/>
        </w:rPr>
        <w:t>Table S1. Table S1. Specific definitions of health conditions and functional status.</w:t>
      </w:r>
    </w:p>
    <w:p w14:paraId="33FD344E" w14:textId="13CC6988" w:rsidR="000B1890" w:rsidRPr="000F790C" w:rsidRDefault="000B1890" w:rsidP="000B1890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/>
        </w:rPr>
        <w:t>Table S2. Framingham risk score for Men.</w:t>
      </w:r>
    </w:p>
    <w:p w14:paraId="2E33A1FC" w14:textId="0DDA1DE9" w:rsidR="000B1890" w:rsidRPr="000F790C" w:rsidRDefault="000B1890" w:rsidP="000B1890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/>
        </w:rPr>
        <w:t>Table S3. Framingham risk score for Women.</w:t>
      </w:r>
    </w:p>
    <w:p w14:paraId="592DBA02" w14:textId="77777777" w:rsidR="000B1890" w:rsidRPr="000F790C" w:rsidRDefault="000B1890" w:rsidP="000B1890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/>
        </w:rPr>
        <w:t>Table S4. Methods for evaluating CKM stages 0-3</w:t>
      </w:r>
      <w:r w:rsidRPr="000F790C">
        <w:rPr>
          <w:rFonts w:ascii="Times New Roman" w:hAnsi="Times New Roman" w:cs="Times New Roman" w:hint="eastAsia"/>
        </w:rPr>
        <w:t>.</w:t>
      </w:r>
    </w:p>
    <w:p w14:paraId="0FAEE3BC" w14:textId="586D416E" w:rsidR="001667AE" w:rsidRPr="000F790C" w:rsidRDefault="000B1890" w:rsidP="003660C2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 w:hint="eastAsia"/>
        </w:rPr>
        <w:t xml:space="preserve">Table S5. Baseline characteristics of the study participants. </w:t>
      </w:r>
    </w:p>
    <w:p w14:paraId="57B0DCD2" w14:textId="04ADD73F" w:rsidR="001667AE" w:rsidRPr="000F790C" w:rsidRDefault="000B1890" w:rsidP="003660C2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 w:hint="eastAsia"/>
        </w:rPr>
        <w:t>Table S6. Collinearity Statistics.</w:t>
      </w:r>
    </w:p>
    <w:p w14:paraId="13B6CA8D" w14:textId="391E8B00" w:rsidR="000B1890" w:rsidRPr="000F790C" w:rsidRDefault="000B1890" w:rsidP="003660C2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 w:hint="eastAsia"/>
        </w:rPr>
        <w:t>Table S7. Exploratory subgroup analysis of the associations between BRI and the risk of CVD in a population with CKM stages 0-3.</w:t>
      </w:r>
    </w:p>
    <w:p w14:paraId="1368A0F5" w14:textId="24E9F21C" w:rsidR="000B1890" w:rsidRPr="000F790C" w:rsidRDefault="000B1890" w:rsidP="003660C2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 w:hint="eastAsia"/>
        </w:rPr>
        <w:t>Table S8: Sensitivity analyses of BRI levels and CVD events in the population with CKM stages 0-3.</w:t>
      </w:r>
    </w:p>
    <w:p w14:paraId="210D2DBA" w14:textId="261557B3" w:rsidR="001667AE" w:rsidRPr="003802E8" w:rsidRDefault="003802E8" w:rsidP="003660C2">
      <w:pPr>
        <w:rPr>
          <w:rFonts w:ascii="Times New Roman" w:hAnsi="Times New Roman" w:cs="Times New Roman"/>
        </w:rPr>
      </w:pPr>
      <w:r w:rsidRPr="003802E8">
        <w:rPr>
          <w:rFonts w:ascii="Times New Roman" w:hAnsi="Times New Roman" w:cs="Times New Roman" w:hint="eastAsia"/>
        </w:rPr>
        <w:t>Figure S1. Mediation analysis of the association between Body Roundness Index and heart disease.</w:t>
      </w:r>
    </w:p>
    <w:p w14:paraId="43B2E60B" w14:textId="2650CF99" w:rsidR="001667AE" w:rsidRPr="003802E8" w:rsidRDefault="003802E8" w:rsidP="003660C2">
      <w:pPr>
        <w:rPr>
          <w:rFonts w:ascii="Times New Roman" w:hAnsi="Times New Roman" w:cs="Times New Roman"/>
        </w:rPr>
      </w:pPr>
      <w:r w:rsidRPr="003802E8">
        <w:rPr>
          <w:rFonts w:ascii="Times New Roman" w:hAnsi="Times New Roman" w:cs="Times New Roman" w:hint="eastAsia"/>
        </w:rPr>
        <w:t>Figure S2. Mediation analysis of the association between Body Roundness Index and stroke.</w:t>
      </w:r>
    </w:p>
    <w:p w14:paraId="4C7F5C81" w14:textId="53CD9F2B" w:rsidR="001667AE" w:rsidRDefault="003802E8" w:rsidP="003660C2">
      <w:pPr>
        <w:rPr>
          <w:rFonts w:ascii="Times New Roman" w:hAnsi="Times New Roman" w:cs="Times New Roman"/>
        </w:rPr>
      </w:pPr>
      <w:r w:rsidRPr="003802E8">
        <w:rPr>
          <w:rFonts w:ascii="Times New Roman" w:hAnsi="Times New Roman" w:cs="Times New Roman" w:hint="eastAsia"/>
        </w:rPr>
        <w:t>Figure S3. Association of</w:t>
      </w:r>
      <w:r>
        <w:rPr>
          <w:rFonts w:ascii="Times New Roman" w:hAnsi="Times New Roman" w:cs="Times New Roman" w:hint="eastAsia"/>
        </w:rPr>
        <w:t xml:space="preserve"> </w:t>
      </w:r>
      <w:r w:rsidRPr="003802E8">
        <w:rPr>
          <w:rFonts w:ascii="Times New Roman" w:hAnsi="Times New Roman" w:cs="Times New Roman" w:hint="eastAsia"/>
        </w:rPr>
        <w:t>Body Roundness Index</w:t>
      </w:r>
      <w:r>
        <w:rPr>
          <w:rFonts w:ascii="Times New Roman" w:hAnsi="Times New Roman" w:cs="Times New Roman" w:hint="eastAsia"/>
        </w:rPr>
        <w:t xml:space="preserve"> w</w:t>
      </w:r>
      <w:r w:rsidRPr="003802E8">
        <w:rPr>
          <w:rFonts w:ascii="Times New Roman" w:hAnsi="Times New Roman" w:cs="Times New Roman" w:hint="eastAsia"/>
        </w:rPr>
        <w:t xml:space="preserve">ith CVD </w:t>
      </w:r>
      <w:r>
        <w:rPr>
          <w:rFonts w:ascii="Times New Roman" w:hAnsi="Times New Roman" w:cs="Times New Roman" w:hint="eastAsia"/>
        </w:rPr>
        <w:t>a</w:t>
      </w:r>
      <w:r w:rsidRPr="003802E8">
        <w:rPr>
          <w:rFonts w:ascii="Times New Roman" w:hAnsi="Times New Roman" w:cs="Times New Roman" w:hint="eastAsia"/>
        </w:rPr>
        <w:t xml:space="preserve">cross </w:t>
      </w:r>
      <w:r>
        <w:rPr>
          <w:rFonts w:ascii="Times New Roman" w:hAnsi="Times New Roman" w:cs="Times New Roman" w:hint="eastAsia"/>
        </w:rPr>
        <w:t>d</w:t>
      </w:r>
      <w:r w:rsidRPr="003802E8">
        <w:rPr>
          <w:rFonts w:ascii="Times New Roman" w:hAnsi="Times New Roman" w:cs="Times New Roman" w:hint="eastAsia"/>
        </w:rPr>
        <w:t>ifferent CKM Stages.</w:t>
      </w:r>
    </w:p>
    <w:p w14:paraId="61A605D6" w14:textId="77777777" w:rsidR="003802E8" w:rsidRPr="003802E8" w:rsidRDefault="003802E8" w:rsidP="003660C2">
      <w:pPr>
        <w:rPr>
          <w:rFonts w:ascii="Times New Roman" w:hAnsi="Times New Roman" w:cs="Times New Roman"/>
        </w:rPr>
      </w:pPr>
    </w:p>
    <w:p w14:paraId="1603F3E8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06C11398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3FCBA696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01C5F271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6ED578EE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5963669C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07188EE8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2D0173B6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1D80EF32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1C0B3DC7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21865B94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11189B0E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5E8269DC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1F0E36DA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64DAB345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18CCF79C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660CFADF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17855073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7E81C05D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4F57EE36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58704BF5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17B999FF" w14:textId="7742F09F" w:rsidR="003660C2" w:rsidRPr="000F790C" w:rsidRDefault="003660C2" w:rsidP="003660C2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/>
        </w:rPr>
        <w:lastRenderedPageBreak/>
        <w:t>Table</w:t>
      </w:r>
      <w:r w:rsidR="00130CAF" w:rsidRPr="000F790C">
        <w:rPr>
          <w:rFonts w:ascii="Times New Roman" w:hAnsi="Times New Roman" w:cs="Times New Roman"/>
        </w:rPr>
        <w:t xml:space="preserve"> S1</w:t>
      </w:r>
      <w:r w:rsidRPr="000F790C">
        <w:rPr>
          <w:rFonts w:ascii="Times New Roman" w:hAnsi="Times New Roman" w:cs="Times New Roman"/>
        </w:rPr>
        <w:t xml:space="preserve">. </w:t>
      </w:r>
      <w:r w:rsidR="00130CAF" w:rsidRPr="000F790C">
        <w:rPr>
          <w:rFonts w:ascii="Times New Roman" w:hAnsi="Times New Roman" w:cs="Times New Roman"/>
        </w:rPr>
        <w:t>Specific definitions of health conditions and functional status.</w:t>
      </w:r>
    </w:p>
    <w:tbl>
      <w:tblPr>
        <w:tblStyle w:val="af2"/>
        <w:tblW w:w="9209" w:type="dxa"/>
        <w:tblLook w:val="04A0" w:firstRow="1" w:lastRow="0" w:firstColumn="1" w:lastColumn="0" w:noHBand="0" w:noVBand="1"/>
      </w:tblPr>
      <w:tblGrid>
        <w:gridCol w:w="2122"/>
        <w:gridCol w:w="7087"/>
      </w:tblGrid>
      <w:tr w:rsidR="000F790C" w:rsidRPr="000F790C" w14:paraId="607A8186" w14:textId="77777777" w:rsidTr="00130CAF">
        <w:trPr>
          <w:trHeight w:val="307"/>
        </w:trPr>
        <w:tc>
          <w:tcPr>
            <w:tcW w:w="2122" w:type="dxa"/>
          </w:tcPr>
          <w:p w14:paraId="746458DA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Overweight/obesity</w:t>
            </w:r>
          </w:p>
        </w:tc>
        <w:tc>
          <w:tcPr>
            <w:tcW w:w="7087" w:type="dxa"/>
          </w:tcPr>
          <w:p w14:paraId="48B19A55" w14:textId="10662609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BMI ≥2</w:t>
            </w:r>
            <w:r w:rsidR="00130CAF" w:rsidRPr="000F790C">
              <w:rPr>
                <w:rFonts w:eastAsia="微软雅黑"/>
                <w:sz w:val="20"/>
                <w:szCs w:val="21"/>
              </w:rPr>
              <w:t>3</w:t>
            </w:r>
            <w:r w:rsidRPr="000F790C">
              <w:rPr>
                <w:rFonts w:eastAsia="微软雅黑"/>
                <w:sz w:val="20"/>
                <w:szCs w:val="21"/>
              </w:rPr>
              <w:t xml:space="preserve"> kg/m2.</w:t>
            </w:r>
          </w:p>
        </w:tc>
      </w:tr>
      <w:tr w:rsidR="000F790C" w:rsidRPr="000F790C" w14:paraId="066B93BB" w14:textId="77777777" w:rsidTr="00130CAF">
        <w:trPr>
          <w:trHeight w:val="343"/>
        </w:trPr>
        <w:tc>
          <w:tcPr>
            <w:tcW w:w="2122" w:type="dxa"/>
          </w:tcPr>
          <w:p w14:paraId="56C7D8EE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Abdominal obesity</w:t>
            </w:r>
          </w:p>
        </w:tc>
        <w:tc>
          <w:tcPr>
            <w:tcW w:w="7087" w:type="dxa"/>
          </w:tcPr>
          <w:p w14:paraId="4BDA07D7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Waist circumference≥85/90 cm in female/male.</w:t>
            </w:r>
          </w:p>
        </w:tc>
      </w:tr>
      <w:tr w:rsidR="000F790C" w:rsidRPr="000F790C" w14:paraId="26AFD363" w14:textId="77777777" w:rsidTr="00130CAF">
        <w:tc>
          <w:tcPr>
            <w:tcW w:w="2122" w:type="dxa"/>
          </w:tcPr>
          <w:p w14:paraId="680F317E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Diabetes (ADA)</w:t>
            </w:r>
          </w:p>
        </w:tc>
        <w:tc>
          <w:tcPr>
            <w:tcW w:w="7087" w:type="dxa"/>
          </w:tcPr>
          <w:p w14:paraId="29EA9055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Fasting blood glucose ≥ 126 mg/dL (≥7.0mmol/l) or HbA1c ≥ 6.5%; self-reported diagnosis of diabetes; use of insulin and oral hypoglycemic agents.</w:t>
            </w:r>
          </w:p>
        </w:tc>
      </w:tr>
      <w:tr w:rsidR="000F790C" w:rsidRPr="000F790C" w14:paraId="7A9BA8E0" w14:textId="77777777" w:rsidTr="00130CAF">
        <w:tc>
          <w:tcPr>
            <w:tcW w:w="2122" w:type="dxa"/>
          </w:tcPr>
          <w:p w14:paraId="424D53E2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Prediabetes (ADA)</w:t>
            </w:r>
          </w:p>
        </w:tc>
        <w:tc>
          <w:tcPr>
            <w:tcW w:w="7087" w:type="dxa"/>
          </w:tcPr>
          <w:p w14:paraId="2B97D38E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Fasting blood glucose: ≥110, &lt;126 mg/dL (≥6.1, &lt;7.0mmol/l) or HbA1c: 5.7%-6.4% and without self-reported diagnosis of diabetes, use of insulin, or oral hypoglycemic agents.</w:t>
            </w:r>
          </w:p>
        </w:tc>
      </w:tr>
      <w:tr w:rsidR="000F790C" w:rsidRPr="000F790C" w14:paraId="5127483C" w14:textId="77777777" w:rsidTr="00130CAF">
        <w:tc>
          <w:tcPr>
            <w:tcW w:w="2122" w:type="dxa"/>
          </w:tcPr>
          <w:p w14:paraId="40AAA5B7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Hypertension</w:t>
            </w:r>
          </w:p>
        </w:tc>
        <w:tc>
          <w:tcPr>
            <w:tcW w:w="7087" w:type="dxa"/>
          </w:tcPr>
          <w:p w14:paraId="6DA43F8F" w14:textId="2111FF7A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SBP ≥130 mmHg or DBP ≥85 mmHg</w:t>
            </w:r>
            <w:r w:rsidR="00BB5BF1" w:rsidRPr="000F790C">
              <w:rPr>
                <w:rFonts w:eastAsia="微软雅黑"/>
                <w:sz w:val="20"/>
                <w:szCs w:val="21"/>
              </w:rPr>
              <w:t>;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 </w:t>
            </w:r>
            <w:r w:rsidRPr="000F790C">
              <w:rPr>
                <w:rFonts w:eastAsia="微软雅黑"/>
                <w:sz w:val="20"/>
                <w:szCs w:val="21"/>
              </w:rPr>
              <w:t>self-reported diagnosis of hypertension; use of antihypertensive medications.</w:t>
            </w:r>
          </w:p>
        </w:tc>
      </w:tr>
      <w:tr w:rsidR="000F790C" w:rsidRPr="000F790C" w14:paraId="22E07407" w14:textId="77777777" w:rsidTr="00130CAF">
        <w:tc>
          <w:tcPr>
            <w:tcW w:w="2122" w:type="dxa"/>
          </w:tcPr>
          <w:p w14:paraId="6B0B063A" w14:textId="77777777" w:rsidR="003660C2" w:rsidRPr="000F790C" w:rsidRDefault="003660C2" w:rsidP="00130CAF">
            <w:pPr>
              <w:jc w:val="left"/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chronic kidney disease</w:t>
            </w:r>
          </w:p>
        </w:tc>
        <w:tc>
          <w:tcPr>
            <w:tcW w:w="7087" w:type="dxa"/>
          </w:tcPr>
          <w:p w14:paraId="7EB5E35D" w14:textId="7985E94A" w:rsidR="003660C2" w:rsidRPr="000F790C" w:rsidRDefault="003660C2" w:rsidP="00130CAF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Any of the two criteria is met: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 </w:t>
            </w:r>
            <w:r w:rsidRPr="000F790C">
              <w:rPr>
                <w:rFonts w:eastAsia="微软雅黑"/>
                <w:sz w:val="20"/>
                <w:szCs w:val="21"/>
              </w:rPr>
              <w:t>Self-reported history of chronic kidney disease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; </w:t>
            </w:r>
            <w:r w:rsidRPr="000F790C">
              <w:rPr>
                <w:rFonts w:eastAsia="微软雅黑"/>
                <w:sz w:val="20"/>
                <w:szCs w:val="21"/>
              </w:rPr>
              <w:t>eGFR &lt; 60 ml/min/1.73m</w:t>
            </w:r>
            <w:r w:rsidRPr="000F790C">
              <w:rPr>
                <w:rFonts w:eastAsia="微软雅黑"/>
                <w:sz w:val="20"/>
                <w:szCs w:val="21"/>
                <w:vertAlign w:val="superscript"/>
              </w:rPr>
              <w:t xml:space="preserve">2 </w:t>
            </w:r>
            <w:r w:rsidRPr="000F790C">
              <w:rPr>
                <w:rFonts w:eastAsia="微软雅黑"/>
                <w:sz w:val="20"/>
                <w:szCs w:val="21"/>
              </w:rPr>
              <w:t>(using CKD-EPI).</w:t>
            </w:r>
          </w:p>
        </w:tc>
      </w:tr>
      <w:tr w:rsidR="000F790C" w:rsidRPr="000F790C" w14:paraId="3FB0D3B7" w14:textId="77777777" w:rsidTr="00130CAF">
        <w:trPr>
          <w:trHeight w:val="662"/>
        </w:trPr>
        <w:tc>
          <w:tcPr>
            <w:tcW w:w="2122" w:type="dxa"/>
          </w:tcPr>
          <w:p w14:paraId="17CFF328" w14:textId="4BF3DD47" w:rsidR="003660C2" w:rsidRPr="000F790C" w:rsidRDefault="00BB5BF1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Hyperlipidemia</w:t>
            </w:r>
          </w:p>
        </w:tc>
        <w:tc>
          <w:tcPr>
            <w:tcW w:w="7087" w:type="dxa"/>
          </w:tcPr>
          <w:p w14:paraId="1FB00B5E" w14:textId="02C4C03C" w:rsidR="003660C2" w:rsidRPr="000F790C" w:rsidRDefault="00130CAF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self-reported diagnosis of hyperlipidemia; use of lipid-lowing drugs; TC ≥200 mg/dl, TG≥150 mg/dl, LDL-C≥130 mg/dl, HDL-C &lt;40 mg/dl.</w:t>
            </w:r>
          </w:p>
        </w:tc>
      </w:tr>
      <w:tr w:rsidR="000F790C" w:rsidRPr="000F790C" w14:paraId="1B717F5F" w14:textId="77777777" w:rsidTr="00130CAF">
        <w:tc>
          <w:tcPr>
            <w:tcW w:w="2122" w:type="dxa"/>
          </w:tcPr>
          <w:p w14:paraId="7DB6E0A7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metabolic syndrome</w:t>
            </w:r>
          </w:p>
        </w:tc>
        <w:tc>
          <w:tcPr>
            <w:tcW w:w="7087" w:type="dxa"/>
          </w:tcPr>
          <w:p w14:paraId="6EA06C8E" w14:textId="5703D690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Meet any three or more of the five: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 1) </w:t>
            </w:r>
            <w:r w:rsidRPr="000F790C">
              <w:rPr>
                <w:rFonts w:eastAsia="微软雅黑"/>
                <w:sz w:val="20"/>
                <w:szCs w:val="21"/>
              </w:rPr>
              <w:t xml:space="preserve">Waist circumference </w:t>
            </w:r>
            <w:r w:rsidR="00130CAF" w:rsidRPr="000F790C">
              <w:rPr>
                <w:rFonts w:eastAsia="微软雅黑"/>
                <w:sz w:val="20"/>
                <w:szCs w:val="21"/>
              </w:rPr>
              <w:t>≥</w:t>
            </w:r>
            <w:r w:rsidRPr="000F790C">
              <w:rPr>
                <w:rFonts w:eastAsia="微软雅黑"/>
                <w:sz w:val="20"/>
                <w:szCs w:val="21"/>
              </w:rPr>
              <w:t xml:space="preserve"> 85/90 cm in female/male</w:t>
            </w:r>
            <w:r w:rsidR="00130CAF" w:rsidRPr="000F790C">
              <w:rPr>
                <w:rFonts w:eastAsia="微软雅黑"/>
                <w:sz w:val="20"/>
                <w:szCs w:val="21"/>
              </w:rPr>
              <w:t>; 2) HDL-C&lt;</w:t>
            </w:r>
            <w:r w:rsidRPr="000F790C">
              <w:rPr>
                <w:rFonts w:eastAsia="微软雅黑"/>
                <w:sz w:val="20"/>
                <w:szCs w:val="21"/>
              </w:rPr>
              <w:t>40 mg/dL (1.04mmol/l)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; 3) TG </w:t>
            </w:r>
            <w:r w:rsidRPr="000F790C">
              <w:rPr>
                <w:rFonts w:eastAsia="微软雅黑"/>
                <w:sz w:val="20"/>
                <w:szCs w:val="21"/>
              </w:rPr>
              <w:t>≥150 mg/dL (1.7 mmol/L)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; 4) </w:t>
            </w:r>
            <w:r w:rsidRPr="000F790C">
              <w:rPr>
                <w:rFonts w:eastAsia="微软雅黑"/>
                <w:sz w:val="20"/>
                <w:szCs w:val="21"/>
              </w:rPr>
              <w:t>Elevated blood pressure (SBP ≥130 mmHg or DBP ≥85mmHg; self-reported diagnosis of hypertension;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 </w:t>
            </w:r>
            <w:r w:rsidRPr="000F790C">
              <w:rPr>
                <w:rFonts w:eastAsia="微软雅黑"/>
                <w:sz w:val="20"/>
                <w:szCs w:val="21"/>
              </w:rPr>
              <w:t>use of antihypertensive medications)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; 5) </w:t>
            </w:r>
            <w:r w:rsidRPr="000F790C">
              <w:rPr>
                <w:rFonts w:eastAsia="微软雅黑"/>
                <w:sz w:val="20"/>
                <w:szCs w:val="21"/>
              </w:rPr>
              <w:t>Fasting blood glucose ≥110 mg/dL(≥6.1mmol/l); self-reported diagnosis of diabetes; use of insulin and oral hypoglycemic agents.</w:t>
            </w:r>
          </w:p>
        </w:tc>
      </w:tr>
      <w:tr w:rsidR="000F790C" w:rsidRPr="000F790C" w14:paraId="634222BB" w14:textId="77777777" w:rsidTr="00130CAF">
        <w:tc>
          <w:tcPr>
            <w:tcW w:w="2122" w:type="dxa"/>
          </w:tcPr>
          <w:p w14:paraId="6C3015AF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Clinical CVD</w:t>
            </w:r>
          </w:p>
        </w:tc>
        <w:tc>
          <w:tcPr>
            <w:tcW w:w="7087" w:type="dxa"/>
          </w:tcPr>
          <w:p w14:paraId="0BBCC0EE" w14:textId="7EC204AA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Any of the two criteria is met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:1) </w:t>
            </w:r>
            <w:r w:rsidRPr="000F790C">
              <w:rPr>
                <w:rFonts w:eastAsia="微软雅黑"/>
                <w:sz w:val="20"/>
                <w:szCs w:val="21"/>
              </w:rPr>
              <w:t>Participants were asked "Have you been told by a doctor that you have been diagnosed with a heart disease, including angina, heart attack, congestive heart failure, and other heart problems?"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; 2) </w:t>
            </w:r>
            <w:r w:rsidRPr="000F790C">
              <w:rPr>
                <w:rFonts w:eastAsia="微软雅黑"/>
                <w:sz w:val="20"/>
                <w:szCs w:val="21"/>
              </w:rPr>
              <w:t>"Have you been told by a doctor that you have been diagnosed with a stroke?"</w:t>
            </w:r>
          </w:p>
        </w:tc>
      </w:tr>
      <w:tr w:rsidR="000F790C" w:rsidRPr="000F790C" w14:paraId="20851019" w14:textId="77777777" w:rsidTr="00130CAF">
        <w:tc>
          <w:tcPr>
            <w:tcW w:w="2122" w:type="dxa"/>
          </w:tcPr>
          <w:p w14:paraId="7B3B4994" w14:textId="77777777" w:rsidR="003660C2" w:rsidRPr="000F790C" w:rsidRDefault="003660C2" w:rsidP="004D36C4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Subclinical CVD</w:t>
            </w:r>
          </w:p>
        </w:tc>
        <w:tc>
          <w:tcPr>
            <w:tcW w:w="7087" w:type="dxa"/>
          </w:tcPr>
          <w:p w14:paraId="21930720" w14:textId="2F9CA038" w:rsidR="003660C2" w:rsidRPr="000F790C" w:rsidRDefault="003660C2" w:rsidP="00130CAF">
            <w:pPr>
              <w:rPr>
                <w:rFonts w:eastAsia="微软雅黑"/>
                <w:sz w:val="20"/>
                <w:szCs w:val="21"/>
              </w:rPr>
            </w:pPr>
            <w:r w:rsidRPr="000F790C">
              <w:rPr>
                <w:rFonts w:eastAsia="微软雅黑"/>
                <w:sz w:val="20"/>
                <w:szCs w:val="21"/>
              </w:rPr>
              <w:t>Any of the two criteria is met</w:t>
            </w:r>
            <w:r w:rsidR="00130CAF" w:rsidRPr="000F790C">
              <w:rPr>
                <w:rFonts w:eastAsia="微软雅黑"/>
                <w:sz w:val="20"/>
                <w:szCs w:val="21"/>
              </w:rPr>
              <w:t xml:space="preserve">:1) </w:t>
            </w:r>
            <w:r w:rsidRPr="000F790C">
              <w:rPr>
                <w:rFonts w:eastAsia="微软雅黑"/>
                <w:sz w:val="20"/>
                <w:szCs w:val="21"/>
              </w:rPr>
              <w:t xml:space="preserve">Very high-risk CKD in KDIGO classification: </w:t>
            </w:r>
            <w:bookmarkStart w:id="0" w:name="_Hlk185709572"/>
            <w:r w:rsidRPr="000F790C">
              <w:rPr>
                <w:rFonts w:eastAsia="微软雅黑"/>
                <w:sz w:val="20"/>
                <w:szCs w:val="21"/>
              </w:rPr>
              <w:t>eGFR &lt; 30 ml/min/1.73m2</w:t>
            </w:r>
            <w:bookmarkEnd w:id="0"/>
            <w:r w:rsidR="00130CAF" w:rsidRPr="000F790C">
              <w:rPr>
                <w:rFonts w:eastAsia="微软雅黑"/>
                <w:sz w:val="20"/>
                <w:szCs w:val="21"/>
              </w:rPr>
              <w:t>; 2)</w:t>
            </w:r>
            <w:bookmarkStart w:id="1" w:name="_Hlk185700545"/>
            <w:r w:rsidR="00130CAF" w:rsidRPr="000F790C">
              <w:rPr>
                <w:rFonts w:eastAsia="微软雅黑"/>
                <w:sz w:val="20"/>
                <w:szCs w:val="21"/>
              </w:rPr>
              <w:t xml:space="preserve"> </w:t>
            </w:r>
            <w:r w:rsidRPr="000F790C">
              <w:rPr>
                <w:rFonts w:eastAsia="微软雅黑"/>
                <w:sz w:val="20"/>
                <w:szCs w:val="21"/>
              </w:rPr>
              <w:t>Framingham risk score</w:t>
            </w:r>
            <w:bookmarkStart w:id="2" w:name="_Hlk185709511"/>
            <w:bookmarkEnd w:id="1"/>
            <w:r w:rsidR="000F790C">
              <w:rPr>
                <w:rFonts w:eastAsia="微软雅黑" w:hint="eastAsia"/>
                <w:sz w:val="20"/>
                <w:szCs w:val="21"/>
              </w:rPr>
              <w:t xml:space="preserve"> </w:t>
            </w:r>
            <w:r w:rsidRPr="000F790C">
              <w:rPr>
                <w:rFonts w:eastAsia="微软雅黑"/>
                <w:sz w:val="20"/>
                <w:szCs w:val="21"/>
              </w:rPr>
              <w:t>≥18/15 in female/male</w:t>
            </w:r>
            <w:bookmarkEnd w:id="2"/>
            <w:r w:rsidR="0099454A" w:rsidRPr="000F790C">
              <w:rPr>
                <w:rFonts w:eastAsia="微软雅黑"/>
                <w:sz w:val="20"/>
                <w:szCs w:val="21"/>
              </w:rPr>
              <w:t>.</w:t>
            </w:r>
          </w:p>
        </w:tc>
      </w:tr>
    </w:tbl>
    <w:p w14:paraId="4A101F0A" w14:textId="77777777" w:rsidR="003660C2" w:rsidRPr="000F790C" w:rsidRDefault="003660C2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44E6BC8C" w14:textId="77777777" w:rsidR="003660C2" w:rsidRPr="000F790C" w:rsidRDefault="003660C2" w:rsidP="003660C2">
      <w:pPr>
        <w:rPr>
          <w:rFonts w:ascii="Times New Roman" w:eastAsia="微软雅黑" w:hAnsi="Times New Roman" w:cs="Times New Roman"/>
          <w:sz w:val="18"/>
          <w:szCs w:val="18"/>
        </w:rPr>
      </w:pPr>
    </w:p>
    <w:p w14:paraId="177FD016" w14:textId="77777777" w:rsidR="001B7CF2" w:rsidRPr="000F790C" w:rsidRDefault="001B7CF2" w:rsidP="003660C2">
      <w:pPr>
        <w:rPr>
          <w:rFonts w:ascii="Times New Roman" w:hAnsi="Times New Roman" w:cs="Times New Roman"/>
        </w:rPr>
      </w:pPr>
    </w:p>
    <w:p w14:paraId="2457A04C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23BEEF48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4B1EBFEA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48F3BE6F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50C36358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593182F4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673736DE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6D65F83B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6371259E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1D6BECBA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5C64F0B3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7D537986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2B3849CD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2ADC2793" w14:textId="77777777" w:rsidR="000B1890" w:rsidRPr="000F790C" w:rsidRDefault="000B1890" w:rsidP="003660C2">
      <w:pPr>
        <w:rPr>
          <w:rFonts w:ascii="Times New Roman" w:hAnsi="Times New Roman" w:cs="Times New Roman"/>
        </w:rPr>
      </w:pPr>
    </w:p>
    <w:p w14:paraId="4788E97E" w14:textId="08F05AF2" w:rsidR="003660C2" w:rsidRPr="000F790C" w:rsidRDefault="003660C2" w:rsidP="003660C2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/>
        </w:rPr>
        <w:lastRenderedPageBreak/>
        <w:t>Table</w:t>
      </w:r>
      <w:r w:rsidR="00130CAF" w:rsidRPr="000F790C">
        <w:rPr>
          <w:rFonts w:ascii="Times New Roman" w:hAnsi="Times New Roman" w:cs="Times New Roman"/>
        </w:rPr>
        <w:t xml:space="preserve"> S2</w:t>
      </w:r>
      <w:r w:rsidRPr="000F790C">
        <w:rPr>
          <w:rFonts w:ascii="Times New Roman" w:hAnsi="Times New Roman" w:cs="Times New Roman"/>
        </w:rPr>
        <w:t>. Framingham risk score for Men</w:t>
      </w:r>
      <w:r w:rsidR="00C60D1D">
        <w:rPr>
          <w:rFonts w:ascii="Times New Roman" w:hAnsi="Times New Roman" w:cs="Times New Roman" w:hint="eastAsia"/>
        </w:rPr>
        <w:t>.</w:t>
      </w:r>
    </w:p>
    <w:tbl>
      <w:tblPr>
        <w:tblStyle w:val="af2"/>
        <w:tblW w:w="9072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"/>
        <w:gridCol w:w="1268"/>
        <w:gridCol w:w="850"/>
        <w:gridCol w:w="993"/>
        <w:gridCol w:w="1701"/>
        <w:gridCol w:w="1701"/>
        <w:gridCol w:w="850"/>
        <w:gridCol w:w="992"/>
      </w:tblGrid>
      <w:tr w:rsidR="000F790C" w:rsidRPr="000F790C" w14:paraId="54D27A5C" w14:textId="77777777" w:rsidTr="000F790C">
        <w:trPr>
          <w:jc w:val="center"/>
        </w:trPr>
        <w:tc>
          <w:tcPr>
            <w:tcW w:w="717" w:type="dxa"/>
            <w:tcBorders>
              <w:top w:val="single" w:sz="8" w:space="0" w:color="auto"/>
              <w:bottom w:val="single" w:sz="8" w:space="0" w:color="auto"/>
            </w:tcBorders>
          </w:tcPr>
          <w:p w14:paraId="6A726794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Points</w:t>
            </w:r>
          </w:p>
        </w:tc>
        <w:tc>
          <w:tcPr>
            <w:tcW w:w="1268" w:type="dxa"/>
            <w:tcBorders>
              <w:top w:val="single" w:sz="8" w:space="0" w:color="auto"/>
              <w:bottom w:val="single" w:sz="8" w:space="0" w:color="auto"/>
            </w:tcBorders>
          </w:tcPr>
          <w:p w14:paraId="41FC8CAE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Age, years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10ADC8F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HDL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p w14:paraId="7603E98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TC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0F22973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SBP Not Treated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3D0F00A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SBP Treated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0398D5F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Smoker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</w:tcPr>
          <w:p w14:paraId="19545F23" w14:textId="67AB3EFF" w:rsidR="003660C2" w:rsidRPr="000F790C" w:rsidRDefault="000F790C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rFonts w:hint="eastAsia"/>
                <w:sz w:val="20"/>
                <w:szCs w:val="20"/>
              </w:rPr>
              <w:t>Diabetes</w:t>
            </w:r>
          </w:p>
        </w:tc>
      </w:tr>
      <w:tr w:rsidR="000F790C" w:rsidRPr="000F790C" w14:paraId="57FBC520" w14:textId="77777777" w:rsidTr="000F790C">
        <w:trPr>
          <w:jc w:val="center"/>
        </w:trPr>
        <w:tc>
          <w:tcPr>
            <w:tcW w:w="717" w:type="dxa"/>
            <w:tcBorders>
              <w:top w:val="single" w:sz="8" w:space="0" w:color="auto"/>
            </w:tcBorders>
          </w:tcPr>
          <w:p w14:paraId="29AD018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-2</w:t>
            </w:r>
          </w:p>
        </w:tc>
        <w:tc>
          <w:tcPr>
            <w:tcW w:w="1268" w:type="dxa"/>
            <w:tcBorders>
              <w:top w:val="single" w:sz="8" w:space="0" w:color="auto"/>
            </w:tcBorders>
          </w:tcPr>
          <w:p w14:paraId="6D2147C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30CC6B8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60+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2D46BF3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0E2357C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&lt;120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7CEB7E93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7163D55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1DFB97D0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66A303A7" w14:textId="77777777" w:rsidTr="000F790C">
        <w:trPr>
          <w:jc w:val="center"/>
        </w:trPr>
        <w:tc>
          <w:tcPr>
            <w:tcW w:w="717" w:type="dxa"/>
          </w:tcPr>
          <w:p w14:paraId="70C6502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-1</w:t>
            </w:r>
          </w:p>
        </w:tc>
        <w:tc>
          <w:tcPr>
            <w:tcW w:w="1268" w:type="dxa"/>
          </w:tcPr>
          <w:p w14:paraId="02FE388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DCC0BE1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50–59</w:t>
            </w:r>
          </w:p>
        </w:tc>
        <w:tc>
          <w:tcPr>
            <w:tcW w:w="993" w:type="dxa"/>
          </w:tcPr>
          <w:p w14:paraId="47F0995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437B76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8831274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767BCAF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1BE8FE4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7655F762" w14:textId="77777777" w:rsidTr="000F790C">
        <w:trPr>
          <w:jc w:val="center"/>
        </w:trPr>
        <w:tc>
          <w:tcPr>
            <w:tcW w:w="717" w:type="dxa"/>
          </w:tcPr>
          <w:p w14:paraId="16D0181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bookmarkStart w:id="3" w:name="_Hlk185700447"/>
            <w:r w:rsidRPr="000F790C">
              <w:rPr>
                <w:sz w:val="20"/>
                <w:szCs w:val="20"/>
              </w:rPr>
              <w:t>0</w:t>
            </w:r>
          </w:p>
        </w:tc>
        <w:tc>
          <w:tcPr>
            <w:tcW w:w="1268" w:type="dxa"/>
          </w:tcPr>
          <w:p w14:paraId="48396FA4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30–34</w:t>
            </w:r>
          </w:p>
        </w:tc>
        <w:tc>
          <w:tcPr>
            <w:tcW w:w="850" w:type="dxa"/>
          </w:tcPr>
          <w:p w14:paraId="5E7CCA6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45–49</w:t>
            </w:r>
          </w:p>
        </w:tc>
        <w:tc>
          <w:tcPr>
            <w:tcW w:w="993" w:type="dxa"/>
          </w:tcPr>
          <w:p w14:paraId="746CE95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&lt;160</w:t>
            </w:r>
          </w:p>
        </w:tc>
        <w:tc>
          <w:tcPr>
            <w:tcW w:w="1701" w:type="dxa"/>
          </w:tcPr>
          <w:p w14:paraId="1140A35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120–129</w:t>
            </w:r>
          </w:p>
        </w:tc>
        <w:tc>
          <w:tcPr>
            <w:tcW w:w="1701" w:type="dxa"/>
          </w:tcPr>
          <w:p w14:paraId="77C740CE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&lt;120</w:t>
            </w:r>
          </w:p>
        </w:tc>
        <w:tc>
          <w:tcPr>
            <w:tcW w:w="850" w:type="dxa"/>
          </w:tcPr>
          <w:p w14:paraId="320E16DF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14:paraId="6190428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No</w:t>
            </w:r>
          </w:p>
        </w:tc>
      </w:tr>
      <w:tr w:rsidR="000F790C" w:rsidRPr="000F790C" w14:paraId="69239872" w14:textId="77777777" w:rsidTr="000F790C">
        <w:trPr>
          <w:jc w:val="center"/>
        </w:trPr>
        <w:tc>
          <w:tcPr>
            <w:tcW w:w="717" w:type="dxa"/>
          </w:tcPr>
          <w:p w14:paraId="5B00547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</w:t>
            </w:r>
          </w:p>
        </w:tc>
        <w:tc>
          <w:tcPr>
            <w:tcW w:w="1268" w:type="dxa"/>
          </w:tcPr>
          <w:p w14:paraId="36B5991F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FC01B11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35–44</w:t>
            </w:r>
          </w:p>
        </w:tc>
        <w:tc>
          <w:tcPr>
            <w:tcW w:w="993" w:type="dxa"/>
          </w:tcPr>
          <w:p w14:paraId="37DB4F1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160–199</w:t>
            </w:r>
          </w:p>
        </w:tc>
        <w:tc>
          <w:tcPr>
            <w:tcW w:w="1701" w:type="dxa"/>
          </w:tcPr>
          <w:p w14:paraId="7375FF31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130–139</w:t>
            </w:r>
          </w:p>
        </w:tc>
        <w:tc>
          <w:tcPr>
            <w:tcW w:w="1701" w:type="dxa"/>
          </w:tcPr>
          <w:p w14:paraId="10CBF2D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B2FD54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5160751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bookmarkEnd w:id="3"/>
      <w:tr w:rsidR="000F790C" w:rsidRPr="000F790C" w14:paraId="29208A3D" w14:textId="77777777" w:rsidTr="000F790C">
        <w:trPr>
          <w:jc w:val="center"/>
        </w:trPr>
        <w:tc>
          <w:tcPr>
            <w:tcW w:w="717" w:type="dxa"/>
          </w:tcPr>
          <w:p w14:paraId="159C4E8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2</w:t>
            </w:r>
          </w:p>
        </w:tc>
        <w:tc>
          <w:tcPr>
            <w:tcW w:w="1268" w:type="dxa"/>
          </w:tcPr>
          <w:p w14:paraId="287CF68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35–39</w:t>
            </w:r>
          </w:p>
        </w:tc>
        <w:tc>
          <w:tcPr>
            <w:tcW w:w="850" w:type="dxa"/>
          </w:tcPr>
          <w:p w14:paraId="5D0A1A9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&lt;35</w:t>
            </w:r>
          </w:p>
        </w:tc>
        <w:tc>
          <w:tcPr>
            <w:tcW w:w="993" w:type="dxa"/>
          </w:tcPr>
          <w:p w14:paraId="67ABF21E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200–239</w:t>
            </w:r>
          </w:p>
        </w:tc>
        <w:tc>
          <w:tcPr>
            <w:tcW w:w="1701" w:type="dxa"/>
          </w:tcPr>
          <w:p w14:paraId="4A74571E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140–159</w:t>
            </w:r>
          </w:p>
        </w:tc>
        <w:tc>
          <w:tcPr>
            <w:tcW w:w="1701" w:type="dxa"/>
          </w:tcPr>
          <w:p w14:paraId="6C3EFB2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120–129</w:t>
            </w:r>
          </w:p>
        </w:tc>
        <w:tc>
          <w:tcPr>
            <w:tcW w:w="850" w:type="dxa"/>
          </w:tcPr>
          <w:p w14:paraId="4735FE8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D726884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07E6A18F" w14:textId="77777777" w:rsidTr="000F790C">
        <w:trPr>
          <w:jc w:val="center"/>
        </w:trPr>
        <w:tc>
          <w:tcPr>
            <w:tcW w:w="717" w:type="dxa"/>
          </w:tcPr>
          <w:p w14:paraId="60640A6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3</w:t>
            </w:r>
          </w:p>
        </w:tc>
        <w:tc>
          <w:tcPr>
            <w:tcW w:w="1268" w:type="dxa"/>
          </w:tcPr>
          <w:p w14:paraId="78F096E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0DA8C5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B47A148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240–279</w:t>
            </w:r>
          </w:p>
        </w:tc>
        <w:tc>
          <w:tcPr>
            <w:tcW w:w="1701" w:type="dxa"/>
          </w:tcPr>
          <w:p w14:paraId="2603044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160+</w:t>
            </w:r>
          </w:p>
        </w:tc>
        <w:tc>
          <w:tcPr>
            <w:tcW w:w="1701" w:type="dxa"/>
          </w:tcPr>
          <w:p w14:paraId="5CC8B9D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130–139</w:t>
            </w:r>
          </w:p>
        </w:tc>
        <w:tc>
          <w:tcPr>
            <w:tcW w:w="850" w:type="dxa"/>
          </w:tcPr>
          <w:p w14:paraId="1B8E4BF8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D051AE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Yes</w:t>
            </w:r>
          </w:p>
        </w:tc>
      </w:tr>
      <w:tr w:rsidR="000F790C" w:rsidRPr="000F790C" w14:paraId="3420F296" w14:textId="77777777" w:rsidTr="000F790C">
        <w:trPr>
          <w:jc w:val="center"/>
        </w:trPr>
        <w:tc>
          <w:tcPr>
            <w:tcW w:w="717" w:type="dxa"/>
          </w:tcPr>
          <w:p w14:paraId="35D0ABE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4</w:t>
            </w:r>
          </w:p>
        </w:tc>
        <w:tc>
          <w:tcPr>
            <w:tcW w:w="1268" w:type="dxa"/>
          </w:tcPr>
          <w:p w14:paraId="215FF5FE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96CDDC6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084E03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280+</w:t>
            </w:r>
          </w:p>
        </w:tc>
        <w:tc>
          <w:tcPr>
            <w:tcW w:w="1701" w:type="dxa"/>
          </w:tcPr>
          <w:p w14:paraId="649AEF1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6D3B713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140–159</w:t>
            </w:r>
          </w:p>
        </w:tc>
        <w:tc>
          <w:tcPr>
            <w:tcW w:w="850" w:type="dxa"/>
          </w:tcPr>
          <w:p w14:paraId="23232CB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776658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287A65CC" w14:textId="77777777" w:rsidTr="000F790C">
        <w:trPr>
          <w:jc w:val="center"/>
        </w:trPr>
        <w:tc>
          <w:tcPr>
            <w:tcW w:w="717" w:type="dxa"/>
          </w:tcPr>
          <w:p w14:paraId="6F072D78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5</w:t>
            </w:r>
          </w:p>
        </w:tc>
        <w:tc>
          <w:tcPr>
            <w:tcW w:w="1268" w:type="dxa"/>
          </w:tcPr>
          <w:p w14:paraId="016851A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40–44</w:t>
            </w:r>
          </w:p>
        </w:tc>
        <w:tc>
          <w:tcPr>
            <w:tcW w:w="850" w:type="dxa"/>
          </w:tcPr>
          <w:p w14:paraId="1A112D4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0033D83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75B9076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EC1D41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160+</w:t>
            </w:r>
          </w:p>
        </w:tc>
        <w:tc>
          <w:tcPr>
            <w:tcW w:w="850" w:type="dxa"/>
          </w:tcPr>
          <w:p w14:paraId="7CF2A15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32473C8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1CA0FDF8" w14:textId="77777777" w:rsidTr="000F790C">
        <w:trPr>
          <w:jc w:val="center"/>
        </w:trPr>
        <w:tc>
          <w:tcPr>
            <w:tcW w:w="717" w:type="dxa"/>
          </w:tcPr>
          <w:p w14:paraId="7AA0080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6</w:t>
            </w:r>
          </w:p>
        </w:tc>
        <w:tc>
          <w:tcPr>
            <w:tcW w:w="1268" w:type="dxa"/>
          </w:tcPr>
          <w:p w14:paraId="68618308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45–49</w:t>
            </w:r>
          </w:p>
        </w:tc>
        <w:tc>
          <w:tcPr>
            <w:tcW w:w="850" w:type="dxa"/>
          </w:tcPr>
          <w:p w14:paraId="7FECBF9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87FF7F3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0580051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B10F180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40D9FAF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9B3AA8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2BFFC9AA" w14:textId="77777777" w:rsidTr="000F790C">
        <w:trPr>
          <w:jc w:val="center"/>
        </w:trPr>
        <w:tc>
          <w:tcPr>
            <w:tcW w:w="717" w:type="dxa"/>
          </w:tcPr>
          <w:p w14:paraId="673BC42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7</w:t>
            </w:r>
          </w:p>
        </w:tc>
        <w:tc>
          <w:tcPr>
            <w:tcW w:w="1268" w:type="dxa"/>
          </w:tcPr>
          <w:p w14:paraId="7AE1A4D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D7E030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646260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C2E1DF4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0400F0E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48E57D6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3CC9F16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650C36FB" w14:textId="77777777" w:rsidTr="000F790C">
        <w:trPr>
          <w:jc w:val="center"/>
        </w:trPr>
        <w:tc>
          <w:tcPr>
            <w:tcW w:w="717" w:type="dxa"/>
          </w:tcPr>
          <w:p w14:paraId="0EE83AD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8</w:t>
            </w:r>
          </w:p>
        </w:tc>
        <w:tc>
          <w:tcPr>
            <w:tcW w:w="1268" w:type="dxa"/>
          </w:tcPr>
          <w:p w14:paraId="7E268A98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50–54</w:t>
            </w:r>
          </w:p>
        </w:tc>
        <w:tc>
          <w:tcPr>
            <w:tcW w:w="850" w:type="dxa"/>
          </w:tcPr>
          <w:p w14:paraId="279FDB6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AB11E1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7DC351E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5EE94C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CCF01D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C877E7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32272433" w14:textId="77777777" w:rsidTr="000F790C">
        <w:trPr>
          <w:jc w:val="center"/>
        </w:trPr>
        <w:tc>
          <w:tcPr>
            <w:tcW w:w="717" w:type="dxa"/>
          </w:tcPr>
          <w:p w14:paraId="20A6368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9</w:t>
            </w:r>
          </w:p>
        </w:tc>
        <w:tc>
          <w:tcPr>
            <w:tcW w:w="1268" w:type="dxa"/>
          </w:tcPr>
          <w:p w14:paraId="23863F0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02D61B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80A5F5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0F8F09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933869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8BFE4C3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4B801B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3B06FF50" w14:textId="77777777" w:rsidTr="000F790C">
        <w:trPr>
          <w:jc w:val="center"/>
        </w:trPr>
        <w:tc>
          <w:tcPr>
            <w:tcW w:w="717" w:type="dxa"/>
          </w:tcPr>
          <w:p w14:paraId="22A47406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10</w:t>
            </w:r>
          </w:p>
        </w:tc>
        <w:tc>
          <w:tcPr>
            <w:tcW w:w="1268" w:type="dxa"/>
          </w:tcPr>
          <w:p w14:paraId="1A03C633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55–59</w:t>
            </w:r>
          </w:p>
        </w:tc>
        <w:tc>
          <w:tcPr>
            <w:tcW w:w="850" w:type="dxa"/>
          </w:tcPr>
          <w:p w14:paraId="1DD758F6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97CA550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DDEE6FF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B50A4E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FD3B4F1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7D17F21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22B0FCEF" w14:textId="77777777" w:rsidTr="000F790C">
        <w:trPr>
          <w:jc w:val="center"/>
        </w:trPr>
        <w:tc>
          <w:tcPr>
            <w:tcW w:w="717" w:type="dxa"/>
          </w:tcPr>
          <w:p w14:paraId="167D7050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11</w:t>
            </w:r>
          </w:p>
        </w:tc>
        <w:tc>
          <w:tcPr>
            <w:tcW w:w="1268" w:type="dxa"/>
          </w:tcPr>
          <w:p w14:paraId="654A7524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60–64</w:t>
            </w:r>
          </w:p>
        </w:tc>
        <w:tc>
          <w:tcPr>
            <w:tcW w:w="850" w:type="dxa"/>
          </w:tcPr>
          <w:p w14:paraId="747CDC3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519FB28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0C5160F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3EBFFE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FC56BE8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3C9759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6AB1E5B0" w14:textId="77777777" w:rsidTr="000F790C">
        <w:trPr>
          <w:jc w:val="center"/>
        </w:trPr>
        <w:tc>
          <w:tcPr>
            <w:tcW w:w="717" w:type="dxa"/>
          </w:tcPr>
          <w:p w14:paraId="7AE41B2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12</w:t>
            </w:r>
          </w:p>
        </w:tc>
        <w:tc>
          <w:tcPr>
            <w:tcW w:w="1268" w:type="dxa"/>
          </w:tcPr>
          <w:p w14:paraId="1BF2F8E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65–69</w:t>
            </w:r>
          </w:p>
        </w:tc>
        <w:tc>
          <w:tcPr>
            <w:tcW w:w="850" w:type="dxa"/>
          </w:tcPr>
          <w:p w14:paraId="53432C8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3110260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E94FEF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505CDE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AB9DD8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7747B7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38E5A809" w14:textId="77777777" w:rsidTr="000F790C">
        <w:trPr>
          <w:jc w:val="center"/>
        </w:trPr>
        <w:tc>
          <w:tcPr>
            <w:tcW w:w="717" w:type="dxa"/>
          </w:tcPr>
          <w:p w14:paraId="45C5802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13</w:t>
            </w:r>
          </w:p>
        </w:tc>
        <w:tc>
          <w:tcPr>
            <w:tcW w:w="1268" w:type="dxa"/>
          </w:tcPr>
          <w:p w14:paraId="44D1611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F8730F6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06E1346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9E65053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3A46F93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65911B2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208DBD0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15F53787" w14:textId="77777777" w:rsidTr="000F790C">
        <w:trPr>
          <w:jc w:val="center"/>
        </w:trPr>
        <w:tc>
          <w:tcPr>
            <w:tcW w:w="717" w:type="dxa"/>
          </w:tcPr>
          <w:p w14:paraId="5D6C2334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14</w:t>
            </w:r>
          </w:p>
        </w:tc>
        <w:tc>
          <w:tcPr>
            <w:tcW w:w="1268" w:type="dxa"/>
          </w:tcPr>
          <w:p w14:paraId="188F7C1A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70–74</w:t>
            </w:r>
          </w:p>
        </w:tc>
        <w:tc>
          <w:tcPr>
            <w:tcW w:w="850" w:type="dxa"/>
          </w:tcPr>
          <w:p w14:paraId="5398AEB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374527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08C75D9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791DEC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21C1CB5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B86303B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0F790C" w14:paraId="7B3CDD5C" w14:textId="77777777" w:rsidTr="000F790C">
        <w:trPr>
          <w:jc w:val="center"/>
        </w:trPr>
        <w:tc>
          <w:tcPr>
            <w:tcW w:w="717" w:type="dxa"/>
          </w:tcPr>
          <w:p w14:paraId="7B6005B0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15</w:t>
            </w:r>
          </w:p>
        </w:tc>
        <w:tc>
          <w:tcPr>
            <w:tcW w:w="1268" w:type="dxa"/>
          </w:tcPr>
          <w:p w14:paraId="2DC7345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  <w:r w:rsidRPr="000F790C">
              <w:rPr>
                <w:sz w:val="20"/>
                <w:szCs w:val="20"/>
              </w:rPr>
              <w:t>75+</w:t>
            </w:r>
          </w:p>
        </w:tc>
        <w:tc>
          <w:tcPr>
            <w:tcW w:w="850" w:type="dxa"/>
          </w:tcPr>
          <w:p w14:paraId="4E309E5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A373F2E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47F9DCD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ED5B65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7C1CF0C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130E137" w14:textId="77777777" w:rsidR="003660C2" w:rsidRPr="000F790C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904FF4A" w14:textId="77777777" w:rsidR="003660C2" w:rsidRPr="000F790C" w:rsidRDefault="003660C2" w:rsidP="003660C2">
      <w:pPr>
        <w:rPr>
          <w:rFonts w:ascii="Times New Roman" w:hAnsi="Times New Roman" w:cs="Times New Roman"/>
        </w:rPr>
      </w:pPr>
    </w:p>
    <w:p w14:paraId="7FC2B73C" w14:textId="36662D9B" w:rsidR="003660C2" w:rsidRPr="000F790C" w:rsidRDefault="003660C2" w:rsidP="003660C2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/>
        </w:rPr>
        <w:t>Table</w:t>
      </w:r>
      <w:r w:rsidR="00441699" w:rsidRPr="000F790C">
        <w:rPr>
          <w:rFonts w:ascii="Times New Roman" w:hAnsi="Times New Roman" w:cs="Times New Roman"/>
        </w:rPr>
        <w:t xml:space="preserve"> S3</w:t>
      </w:r>
      <w:r w:rsidRPr="000F790C">
        <w:rPr>
          <w:rFonts w:ascii="Times New Roman" w:hAnsi="Times New Roman" w:cs="Times New Roman"/>
        </w:rPr>
        <w:t>. Framingham risk score for Women</w:t>
      </w:r>
      <w:r w:rsidR="00C60D1D">
        <w:rPr>
          <w:rFonts w:ascii="Times New Roman" w:hAnsi="Times New Roman" w:cs="Times New Roman" w:hint="eastAsia"/>
        </w:rPr>
        <w:t>.</w:t>
      </w:r>
    </w:p>
    <w:tbl>
      <w:tblPr>
        <w:tblStyle w:val="af2"/>
        <w:tblW w:w="9073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"/>
        <w:gridCol w:w="1274"/>
        <w:gridCol w:w="851"/>
        <w:gridCol w:w="992"/>
        <w:gridCol w:w="1695"/>
        <w:gridCol w:w="1701"/>
        <w:gridCol w:w="850"/>
        <w:gridCol w:w="993"/>
      </w:tblGrid>
      <w:tr w:rsidR="000F790C" w:rsidRPr="007425AF" w14:paraId="4C96A782" w14:textId="77777777" w:rsidTr="007425AF">
        <w:trPr>
          <w:jc w:val="center"/>
        </w:trPr>
        <w:tc>
          <w:tcPr>
            <w:tcW w:w="717" w:type="dxa"/>
            <w:tcBorders>
              <w:top w:val="single" w:sz="8" w:space="0" w:color="auto"/>
              <w:bottom w:val="single" w:sz="8" w:space="0" w:color="auto"/>
            </w:tcBorders>
          </w:tcPr>
          <w:p w14:paraId="6BFC749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Points</w:t>
            </w:r>
          </w:p>
        </w:tc>
        <w:tc>
          <w:tcPr>
            <w:tcW w:w="1274" w:type="dxa"/>
            <w:tcBorders>
              <w:top w:val="single" w:sz="8" w:space="0" w:color="auto"/>
              <w:bottom w:val="single" w:sz="8" w:space="0" w:color="auto"/>
            </w:tcBorders>
          </w:tcPr>
          <w:p w14:paraId="4F112E4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Age, years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612A266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HDL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</w:tcPr>
          <w:p w14:paraId="290FFC8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TC</w:t>
            </w:r>
          </w:p>
        </w:tc>
        <w:tc>
          <w:tcPr>
            <w:tcW w:w="1695" w:type="dxa"/>
            <w:tcBorders>
              <w:top w:val="single" w:sz="8" w:space="0" w:color="auto"/>
              <w:bottom w:val="single" w:sz="8" w:space="0" w:color="auto"/>
            </w:tcBorders>
          </w:tcPr>
          <w:p w14:paraId="6556DED1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SBP Not Treated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50AEDEBA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SBP Treated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5FA3678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Smoker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p w14:paraId="1AC682DA" w14:textId="2AEDD408" w:rsidR="003660C2" w:rsidRPr="007425AF" w:rsidRDefault="000F790C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rFonts w:hint="eastAsia"/>
                <w:sz w:val="20"/>
                <w:szCs w:val="20"/>
              </w:rPr>
              <w:t>Diabetes</w:t>
            </w:r>
          </w:p>
        </w:tc>
      </w:tr>
      <w:tr w:rsidR="000F790C" w:rsidRPr="007425AF" w14:paraId="1D51FE50" w14:textId="77777777" w:rsidTr="007425AF">
        <w:trPr>
          <w:jc w:val="center"/>
        </w:trPr>
        <w:tc>
          <w:tcPr>
            <w:tcW w:w="717" w:type="dxa"/>
            <w:tcBorders>
              <w:top w:val="single" w:sz="8" w:space="0" w:color="auto"/>
            </w:tcBorders>
          </w:tcPr>
          <w:p w14:paraId="4AA4F68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-3</w:t>
            </w:r>
          </w:p>
        </w:tc>
        <w:tc>
          <w:tcPr>
            <w:tcW w:w="1274" w:type="dxa"/>
            <w:tcBorders>
              <w:top w:val="single" w:sz="8" w:space="0" w:color="auto"/>
            </w:tcBorders>
          </w:tcPr>
          <w:p w14:paraId="35934E4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6F2E9F1B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6A9ABA2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8" w:space="0" w:color="auto"/>
            </w:tcBorders>
          </w:tcPr>
          <w:p w14:paraId="4CE55BCA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&lt;120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15FF2F8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79CDF02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6C83F4C4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14CEB41C" w14:textId="77777777" w:rsidTr="007425AF">
        <w:trPr>
          <w:jc w:val="center"/>
        </w:trPr>
        <w:tc>
          <w:tcPr>
            <w:tcW w:w="717" w:type="dxa"/>
          </w:tcPr>
          <w:p w14:paraId="6D96075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-2</w:t>
            </w:r>
          </w:p>
        </w:tc>
        <w:tc>
          <w:tcPr>
            <w:tcW w:w="1274" w:type="dxa"/>
          </w:tcPr>
          <w:p w14:paraId="2FA3C0D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829A8E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60+</w:t>
            </w:r>
          </w:p>
        </w:tc>
        <w:tc>
          <w:tcPr>
            <w:tcW w:w="992" w:type="dxa"/>
          </w:tcPr>
          <w:p w14:paraId="3140C97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1D7D61C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E1DB63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4E40D1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BD5D164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497A9D1D" w14:textId="77777777" w:rsidTr="007425AF">
        <w:trPr>
          <w:jc w:val="center"/>
        </w:trPr>
        <w:tc>
          <w:tcPr>
            <w:tcW w:w="717" w:type="dxa"/>
          </w:tcPr>
          <w:p w14:paraId="58E0544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-1</w:t>
            </w:r>
          </w:p>
        </w:tc>
        <w:tc>
          <w:tcPr>
            <w:tcW w:w="1274" w:type="dxa"/>
          </w:tcPr>
          <w:p w14:paraId="310E649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036AAB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50–59</w:t>
            </w:r>
          </w:p>
        </w:tc>
        <w:tc>
          <w:tcPr>
            <w:tcW w:w="992" w:type="dxa"/>
          </w:tcPr>
          <w:p w14:paraId="1C3ED8A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3209AF9F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8A3286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&lt;120</w:t>
            </w:r>
          </w:p>
        </w:tc>
        <w:tc>
          <w:tcPr>
            <w:tcW w:w="850" w:type="dxa"/>
          </w:tcPr>
          <w:p w14:paraId="6651AF6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6C25D1A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0E8604A4" w14:textId="77777777" w:rsidTr="007425AF">
        <w:trPr>
          <w:jc w:val="center"/>
        </w:trPr>
        <w:tc>
          <w:tcPr>
            <w:tcW w:w="717" w:type="dxa"/>
          </w:tcPr>
          <w:p w14:paraId="7FEA463C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</w:t>
            </w:r>
          </w:p>
        </w:tc>
        <w:tc>
          <w:tcPr>
            <w:tcW w:w="1274" w:type="dxa"/>
          </w:tcPr>
          <w:p w14:paraId="599570CB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30–34</w:t>
            </w:r>
          </w:p>
        </w:tc>
        <w:tc>
          <w:tcPr>
            <w:tcW w:w="851" w:type="dxa"/>
          </w:tcPr>
          <w:p w14:paraId="5515057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45–49</w:t>
            </w:r>
          </w:p>
        </w:tc>
        <w:tc>
          <w:tcPr>
            <w:tcW w:w="992" w:type="dxa"/>
          </w:tcPr>
          <w:p w14:paraId="227FB1C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&lt;160</w:t>
            </w:r>
          </w:p>
        </w:tc>
        <w:tc>
          <w:tcPr>
            <w:tcW w:w="1695" w:type="dxa"/>
          </w:tcPr>
          <w:p w14:paraId="17D2CE7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120–129</w:t>
            </w:r>
          </w:p>
        </w:tc>
        <w:tc>
          <w:tcPr>
            <w:tcW w:w="1701" w:type="dxa"/>
          </w:tcPr>
          <w:p w14:paraId="0D47A28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0328264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No</w:t>
            </w:r>
          </w:p>
        </w:tc>
        <w:tc>
          <w:tcPr>
            <w:tcW w:w="993" w:type="dxa"/>
          </w:tcPr>
          <w:p w14:paraId="7CC0E10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No</w:t>
            </w:r>
          </w:p>
        </w:tc>
      </w:tr>
      <w:tr w:rsidR="000F790C" w:rsidRPr="007425AF" w14:paraId="51B854CC" w14:textId="77777777" w:rsidTr="007425AF">
        <w:trPr>
          <w:jc w:val="center"/>
        </w:trPr>
        <w:tc>
          <w:tcPr>
            <w:tcW w:w="717" w:type="dxa"/>
          </w:tcPr>
          <w:p w14:paraId="466CD07C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</w:t>
            </w:r>
          </w:p>
        </w:tc>
        <w:tc>
          <w:tcPr>
            <w:tcW w:w="1274" w:type="dxa"/>
          </w:tcPr>
          <w:p w14:paraId="5786F4C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F690D9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35–44</w:t>
            </w:r>
          </w:p>
        </w:tc>
        <w:tc>
          <w:tcPr>
            <w:tcW w:w="992" w:type="dxa"/>
          </w:tcPr>
          <w:p w14:paraId="2C3B6CD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160–199</w:t>
            </w:r>
          </w:p>
        </w:tc>
        <w:tc>
          <w:tcPr>
            <w:tcW w:w="1695" w:type="dxa"/>
          </w:tcPr>
          <w:p w14:paraId="7ECC42C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130–139</w:t>
            </w:r>
          </w:p>
        </w:tc>
        <w:tc>
          <w:tcPr>
            <w:tcW w:w="1701" w:type="dxa"/>
          </w:tcPr>
          <w:p w14:paraId="7D2BE7F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86E2CB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5B667C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14522B8B" w14:textId="77777777" w:rsidTr="007425AF">
        <w:trPr>
          <w:jc w:val="center"/>
        </w:trPr>
        <w:tc>
          <w:tcPr>
            <w:tcW w:w="717" w:type="dxa"/>
          </w:tcPr>
          <w:p w14:paraId="2799FA97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2</w:t>
            </w:r>
          </w:p>
        </w:tc>
        <w:tc>
          <w:tcPr>
            <w:tcW w:w="1274" w:type="dxa"/>
          </w:tcPr>
          <w:p w14:paraId="592F3C9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35–39</w:t>
            </w:r>
          </w:p>
        </w:tc>
        <w:tc>
          <w:tcPr>
            <w:tcW w:w="851" w:type="dxa"/>
          </w:tcPr>
          <w:p w14:paraId="0434162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&lt;35</w:t>
            </w:r>
          </w:p>
        </w:tc>
        <w:tc>
          <w:tcPr>
            <w:tcW w:w="992" w:type="dxa"/>
          </w:tcPr>
          <w:p w14:paraId="5D42402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51A36F7B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140–149</w:t>
            </w:r>
          </w:p>
        </w:tc>
        <w:tc>
          <w:tcPr>
            <w:tcW w:w="1701" w:type="dxa"/>
          </w:tcPr>
          <w:p w14:paraId="05F8A9B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120–129</w:t>
            </w:r>
          </w:p>
        </w:tc>
        <w:tc>
          <w:tcPr>
            <w:tcW w:w="850" w:type="dxa"/>
          </w:tcPr>
          <w:p w14:paraId="2F927CE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1CEC46C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50B187B5" w14:textId="77777777" w:rsidTr="007425AF">
        <w:trPr>
          <w:jc w:val="center"/>
        </w:trPr>
        <w:tc>
          <w:tcPr>
            <w:tcW w:w="717" w:type="dxa"/>
          </w:tcPr>
          <w:p w14:paraId="2F5D31D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3</w:t>
            </w:r>
          </w:p>
        </w:tc>
        <w:tc>
          <w:tcPr>
            <w:tcW w:w="1274" w:type="dxa"/>
          </w:tcPr>
          <w:p w14:paraId="254DBD61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266F58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2E5F3D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200–239</w:t>
            </w:r>
          </w:p>
        </w:tc>
        <w:tc>
          <w:tcPr>
            <w:tcW w:w="1695" w:type="dxa"/>
          </w:tcPr>
          <w:p w14:paraId="3AC94B7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761CAF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130–139</w:t>
            </w:r>
          </w:p>
        </w:tc>
        <w:tc>
          <w:tcPr>
            <w:tcW w:w="850" w:type="dxa"/>
          </w:tcPr>
          <w:p w14:paraId="5DB3FCF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Yes</w:t>
            </w:r>
          </w:p>
        </w:tc>
        <w:tc>
          <w:tcPr>
            <w:tcW w:w="993" w:type="dxa"/>
          </w:tcPr>
          <w:p w14:paraId="5CFC28A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095D1668" w14:textId="77777777" w:rsidTr="007425AF">
        <w:trPr>
          <w:jc w:val="center"/>
        </w:trPr>
        <w:tc>
          <w:tcPr>
            <w:tcW w:w="717" w:type="dxa"/>
          </w:tcPr>
          <w:p w14:paraId="45B00531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4</w:t>
            </w:r>
          </w:p>
        </w:tc>
        <w:tc>
          <w:tcPr>
            <w:tcW w:w="1274" w:type="dxa"/>
          </w:tcPr>
          <w:p w14:paraId="0CC40BDC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40–44</w:t>
            </w:r>
          </w:p>
        </w:tc>
        <w:tc>
          <w:tcPr>
            <w:tcW w:w="851" w:type="dxa"/>
          </w:tcPr>
          <w:p w14:paraId="5807AF57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9DE9431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240–279</w:t>
            </w:r>
          </w:p>
        </w:tc>
        <w:tc>
          <w:tcPr>
            <w:tcW w:w="1695" w:type="dxa"/>
          </w:tcPr>
          <w:p w14:paraId="2AE7F1BF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150–159</w:t>
            </w:r>
          </w:p>
        </w:tc>
        <w:tc>
          <w:tcPr>
            <w:tcW w:w="1701" w:type="dxa"/>
          </w:tcPr>
          <w:p w14:paraId="1F31ECFA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95CFC5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F48DD4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Yes</w:t>
            </w:r>
          </w:p>
        </w:tc>
      </w:tr>
      <w:tr w:rsidR="000F790C" w:rsidRPr="007425AF" w14:paraId="16808405" w14:textId="77777777" w:rsidTr="007425AF">
        <w:trPr>
          <w:jc w:val="center"/>
        </w:trPr>
        <w:tc>
          <w:tcPr>
            <w:tcW w:w="717" w:type="dxa"/>
          </w:tcPr>
          <w:p w14:paraId="533136B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5</w:t>
            </w:r>
          </w:p>
        </w:tc>
        <w:tc>
          <w:tcPr>
            <w:tcW w:w="1274" w:type="dxa"/>
          </w:tcPr>
          <w:p w14:paraId="220C3D3B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45–49</w:t>
            </w:r>
          </w:p>
        </w:tc>
        <w:tc>
          <w:tcPr>
            <w:tcW w:w="851" w:type="dxa"/>
          </w:tcPr>
          <w:p w14:paraId="4A95CFDB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053F31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280+</w:t>
            </w:r>
          </w:p>
        </w:tc>
        <w:tc>
          <w:tcPr>
            <w:tcW w:w="1695" w:type="dxa"/>
          </w:tcPr>
          <w:p w14:paraId="5FA11D0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160+</w:t>
            </w:r>
          </w:p>
        </w:tc>
        <w:tc>
          <w:tcPr>
            <w:tcW w:w="1701" w:type="dxa"/>
          </w:tcPr>
          <w:p w14:paraId="42E3A2EF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140–149</w:t>
            </w:r>
          </w:p>
        </w:tc>
        <w:tc>
          <w:tcPr>
            <w:tcW w:w="850" w:type="dxa"/>
          </w:tcPr>
          <w:p w14:paraId="31EE7B4C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4FCEF9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5B32B60F" w14:textId="77777777" w:rsidTr="007425AF">
        <w:trPr>
          <w:jc w:val="center"/>
        </w:trPr>
        <w:tc>
          <w:tcPr>
            <w:tcW w:w="717" w:type="dxa"/>
          </w:tcPr>
          <w:p w14:paraId="5B55799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6</w:t>
            </w:r>
          </w:p>
        </w:tc>
        <w:tc>
          <w:tcPr>
            <w:tcW w:w="1274" w:type="dxa"/>
          </w:tcPr>
          <w:p w14:paraId="7925DA5C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C36F31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318499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75CCF5D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2FFD88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150–159</w:t>
            </w:r>
          </w:p>
        </w:tc>
        <w:tc>
          <w:tcPr>
            <w:tcW w:w="850" w:type="dxa"/>
          </w:tcPr>
          <w:p w14:paraId="3C21848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CE6540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6426147D" w14:textId="77777777" w:rsidTr="007425AF">
        <w:trPr>
          <w:jc w:val="center"/>
        </w:trPr>
        <w:tc>
          <w:tcPr>
            <w:tcW w:w="717" w:type="dxa"/>
          </w:tcPr>
          <w:p w14:paraId="437F40BB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7</w:t>
            </w:r>
          </w:p>
        </w:tc>
        <w:tc>
          <w:tcPr>
            <w:tcW w:w="1274" w:type="dxa"/>
          </w:tcPr>
          <w:p w14:paraId="03E3134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50–54</w:t>
            </w:r>
          </w:p>
        </w:tc>
        <w:tc>
          <w:tcPr>
            <w:tcW w:w="851" w:type="dxa"/>
          </w:tcPr>
          <w:p w14:paraId="3966B63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468999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2BD9389B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D6AB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160+</w:t>
            </w:r>
          </w:p>
        </w:tc>
        <w:tc>
          <w:tcPr>
            <w:tcW w:w="850" w:type="dxa"/>
          </w:tcPr>
          <w:p w14:paraId="65D421EF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626A8CA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0296A4A9" w14:textId="77777777" w:rsidTr="007425AF">
        <w:trPr>
          <w:jc w:val="center"/>
        </w:trPr>
        <w:tc>
          <w:tcPr>
            <w:tcW w:w="717" w:type="dxa"/>
          </w:tcPr>
          <w:p w14:paraId="23ECE7B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8</w:t>
            </w:r>
          </w:p>
        </w:tc>
        <w:tc>
          <w:tcPr>
            <w:tcW w:w="1274" w:type="dxa"/>
          </w:tcPr>
          <w:p w14:paraId="528204F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55–59</w:t>
            </w:r>
          </w:p>
        </w:tc>
        <w:tc>
          <w:tcPr>
            <w:tcW w:w="851" w:type="dxa"/>
          </w:tcPr>
          <w:p w14:paraId="6105350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FCFF0F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075CCA2B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DC4863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75D1D4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A3A1DD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6677E9C5" w14:textId="77777777" w:rsidTr="007425AF">
        <w:trPr>
          <w:jc w:val="center"/>
        </w:trPr>
        <w:tc>
          <w:tcPr>
            <w:tcW w:w="717" w:type="dxa"/>
          </w:tcPr>
          <w:p w14:paraId="683790A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9</w:t>
            </w:r>
          </w:p>
        </w:tc>
        <w:tc>
          <w:tcPr>
            <w:tcW w:w="1274" w:type="dxa"/>
          </w:tcPr>
          <w:p w14:paraId="36B6404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60–64</w:t>
            </w:r>
          </w:p>
        </w:tc>
        <w:tc>
          <w:tcPr>
            <w:tcW w:w="851" w:type="dxa"/>
          </w:tcPr>
          <w:p w14:paraId="08CC9ED7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CF656A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01680A0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F54BC6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0CD894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8191CF0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28D5C2EA" w14:textId="77777777" w:rsidTr="007425AF">
        <w:trPr>
          <w:jc w:val="center"/>
        </w:trPr>
        <w:tc>
          <w:tcPr>
            <w:tcW w:w="717" w:type="dxa"/>
          </w:tcPr>
          <w:p w14:paraId="21500874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10</w:t>
            </w:r>
          </w:p>
        </w:tc>
        <w:tc>
          <w:tcPr>
            <w:tcW w:w="1274" w:type="dxa"/>
          </w:tcPr>
          <w:p w14:paraId="1661147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65–69</w:t>
            </w:r>
          </w:p>
        </w:tc>
        <w:tc>
          <w:tcPr>
            <w:tcW w:w="851" w:type="dxa"/>
          </w:tcPr>
          <w:p w14:paraId="255B20A1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3FF7C9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6B5B2D87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3EE863C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0A07EBF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82B1BC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5E51B9AB" w14:textId="77777777" w:rsidTr="007425AF">
        <w:trPr>
          <w:jc w:val="center"/>
        </w:trPr>
        <w:tc>
          <w:tcPr>
            <w:tcW w:w="717" w:type="dxa"/>
          </w:tcPr>
          <w:p w14:paraId="2BA35D3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11</w:t>
            </w:r>
          </w:p>
        </w:tc>
        <w:tc>
          <w:tcPr>
            <w:tcW w:w="1274" w:type="dxa"/>
          </w:tcPr>
          <w:p w14:paraId="353B77B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70–74</w:t>
            </w:r>
          </w:p>
        </w:tc>
        <w:tc>
          <w:tcPr>
            <w:tcW w:w="851" w:type="dxa"/>
          </w:tcPr>
          <w:p w14:paraId="456BBF6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19AC728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39D72339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D6F057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730A1AE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FB7840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  <w:tr w:rsidR="000F790C" w:rsidRPr="007425AF" w14:paraId="65244258" w14:textId="77777777" w:rsidTr="007425AF">
        <w:trPr>
          <w:jc w:val="center"/>
        </w:trPr>
        <w:tc>
          <w:tcPr>
            <w:tcW w:w="717" w:type="dxa"/>
          </w:tcPr>
          <w:p w14:paraId="004CB1E3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12</w:t>
            </w:r>
          </w:p>
        </w:tc>
        <w:tc>
          <w:tcPr>
            <w:tcW w:w="1274" w:type="dxa"/>
          </w:tcPr>
          <w:p w14:paraId="1950FFFF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75+</w:t>
            </w:r>
          </w:p>
        </w:tc>
        <w:tc>
          <w:tcPr>
            <w:tcW w:w="851" w:type="dxa"/>
          </w:tcPr>
          <w:p w14:paraId="5379ABC2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DBF1CAD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14:paraId="27BC1E26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6DD50AC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36CD185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0AE98AF" w14:textId="77777777" w:rsidR="003660C2" w:rsidRPr="007425AF" w:rsidRDefault="003660C2" w:rsidP="006B2A3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D040DE" w14:textId="77777777" w:rsidR="001B7CF2" w:rsidRPr="000F790C" w:rsidRDefault="001B7CF2" w:rsidP="00FC54C8">
      <w:pPr>
        <w:rPr>
          <w:rFonts w:ascii="Times New Roman" w:hAnsi="Times New Roman" w:cs="Times New Roman"/>
        </w:rPr>
      </w:pPr>
    </w:p>
    <w:p w14:paraId="21C49B39" w14:textId="77777777" w:rsidR="001B7CF2" w:rsidRPr="000F790C" w:rsidRDefault="001B7CF2" w:rsidP="00FC54C8">
      <w:pPr>
        <w:rPr>
          <w:rFonts w:ascii="Times New Roman" w:hAnsi="Times New Roman" w:cs="Times New Roman"/>
        </w:rPr>
      </w:pPr>
    </w:p>
    <w:p w14:paraId="6A167B5D" w14:textId="77777777" w:rsidR="001B7CF2" w:rsidRPr="000F790C" w:rsidRDefault="001B7CF2" w:rsidP="00FC54C8">
      <w:pPr>
        <w:rPr>
          <w:rFonts w:ascii="Times New Roman" w:hAnsi="Times New Roman" w:cs="Times New Roman"/>
        </w:rPr>
      </w:pPr>
    </w:p>
    <w:p w14:paraId="4AD4A314" w14:textId="77777777" w:rsidR="000B1890" w:rsidRPr="000F790C" w:rsidRDefault="000B1890" w:rsidP="00FC54C8">
      <w:pPr>
        <w:rPr>
          <w:rFonts w:ascii="Times New Roman" w:hAnsi="Times New Roman" w:cs="Times New Roman"/>
        </w:rPr>
      </w:pPr>
    </w:p>
    <w:p w14:paraId="24A709BB" w14:textId="77777777" w:rsidR="000B1890" w:rsidRPr="000F790C" w:rsidRDefault="000B1890" w:rsidP="00FC54C8">
      <w:pPr>
        <w:rPr>
          <w:rFonts w:ascii="Times New Roman" w:hAnsi="Times New Roman" w:cs="Times New Roman"/>
        </w:rPr>
      </w:pPr>
    </w:p>
    <w:p w14:paraId="183EA978" w14:textId="732E2AA0" w:rsidR="00FC54C8" w:rsidRPr="000F790C" w:rsidRDefault="00FC54C8" w:rsidP="00FC54C8">
      <w:pPr>
        <w:rPr>
          <w:rFonts w:ascii="Times New Roman" w:hAnsi="Times New Roman" w:cs="Times New Roman"/>
        </w:rPr>
      </w:pPr>
      <w:r w:rsidRPr="000F790C">
        <w:rPr>
          <w:rFonts w:ascii="Times New Roman" w:hAnsi="Times New Roman" w:cs="Times New Roman"/>
        </w:rPr>
        <w:lastRenderedPageBreak/>
        <w:t>Table</w:t>
      </w:r>
      <w:r w:rsidR="00441699" w:rsidRPr="000F790C">
        <w:rPr>
          <w:rFonts w:ascii="Times New Roman" w:hAnsi="Times New Roman" w:cs="Times New Roman"/>
        </w:rPr>
        <w:t xml:space="preserve"> S4</w:t>
      </w:r>
      <w:r w:rsidRPr="000F790C">
        <w:rPr>
          <w:rFonts w:ascii="Times New Roman" w:hAnsi="Times New Roman" w:cs="Times New Roman"/>
        </w:rPr>
        <w:t>. Methods for evaluating CKM stages 0-3</w:t>
      </w:r>
      <w:r w:rsidR="000B1890" w:rsidRPr="000F790C">
        <w:rPr>
          <w:rFonts w:ascii="Times New Roman" w:hAnsi="Times New Roman" w:cs="Times New Roman" w:hint="eastAsia"/>
        </w:rPr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6883"/>
      </w:tblGrid>
      <w:tr w:rsidR="000F790C" w:rsidRPr="000F790C" w14:paraId="2592FF55" w14:textId="77777777" w:rsidTr="006B2A3F">
        <w:tc>
          <w:tcPr>
            <w:tcW w:w="1413" w:type="dxa"/>
          </w:tcPr>
          <w:p w14:paraId="36F82B26" w14:textId="77777777" w:rsidR="00FC54C8" w:rsidRPr="000F790C" w:rsidRDefault="00FC54C8" w:rsidP="006B2A3F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CKM stages</w:t>
            </w:r>
          </w:p>
        </w:tc>
        <w:tc>
          <w:tcPr>
            <w:tcW w:w="6883" w:type="dxa"/>
          </w:tcPr>
          <w:p w14:paraId="699C2060" w14:textId="77777777" w:rsidR="00FC54C8" w:rsidRPr="000F790C" w:rsidRDefault="00FC54C8" w:rsidP="006B2A3F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Threshold for CKM conditions</w:t>
            </w:r>
          </w:p>
        </w:tc>
      </w:tr>
      <w:tr w:rsidR="000F790C" w:rsidRPr="000F790C" w14:paraId="1F651F61" w14:textId="77777777" w:rsidTr="006B2A3F">
        <w:tc>
          <w:tcPr>
            <w:tcW w:w="1413" w:type="dxa"/>
          </w:tcPr>
          <w:p w14:paraId="135A2E68" w14:textId="77777777" w:rsidR="00FC54C8" w:rsidRPr="000F790C" w:rsidRDefault="00FC54C8" w:rsidP="006B2A3F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Stages 0</w:t>
            </w:r>
          </w:p>
        </w:tc>
        <w:tc>
          <w:tcPr>
            <w:tcW w:w="6883" w:type="dxa"/>
          </w:tcPr>
          <w:p w14:paraId="49B427BB" w14:textId="5EABA938" w:rsidR="00FC54C8" w:rsidRPr="000F790C" w:rsidRDefault="00FC54C8" w:rsidP="000F790C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All criteria are met</w:t>
            </w:r>
            <w:r w:rsidRPr="000F790C">
              <w:rPr>
                <w:sz w:val="20"/>
                <w:szCs w:val="21"/>
              </w:rPr>
              <w:t>：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1) </w:t>
            </w:r>
            <w:r w:rsidRPr="000F790C">
              <w:rPr>
                <w:sz w:val="20"/>
                <w:szCs w:val="21"/>
              </w:rPr>
              <w:t>BMI&lt; 23 kg/m2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2) </w:t>
            </w:r>
            <w:r w:rsidRPr="000F790C">
              <w:rPr>
                <w:sz w:val="20"/>
                <w:szCs w:val="21"/>
              </w:rPr>
              <w:t>Waist circumference &lt;85/90 cm in female/male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3) </w:t>
            </w:r>
            <w:r w:rsidRPr="000F790C">
              <w:rPr>
                <w:sz w:val="20"/>
                <w:szCs w:val="21"/>
              </w:rPr>
              <w:t>Fasting blood glucose &lt; 110 mg/dL and HbA1c &lt; 5.7% and without self-reported diagnosis of diabetes, use of insulin, or oral hypoglycemic agents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4) </w:t>
            </w:r>
            <w:r w:rsidRPr="000F790C">
              <w:rPr>
                <w:sz w:val="20"/>
                <w:szCs w:val="21"/>
              </w:rPr>
              <w:t>SBP &lt;130 mmHg and DBP &lt;85 mmHg without self-reported diagnosis of hypertension or use of antihypertensive medications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5) </w:t>
            </w:r>
            <w:r w:rsidRPr="000F790C">
              <w:rPr>
                <w:sz w:val="20"/>
                <w:szCs w:val="21"/>
              </w:rPr>
              <w:t>HDL-C &gt;40 mg/</w:t>
            </w:r>
            <w:r w:rsidR="000F790C" w:rsidRPr="000F790C">
              <w:rPr>
                <w:sz w:val="20"/>
                <w:szCs w:val="21"/>
              </w:rPr>
              <w:t>Dl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6) </w:t>
            </w:r>
            <w:r w:rsidRPr="000F790C">
              <w:rPr>
                <w:sz w:val="20"/>
                <w:szCs w:val="21"/>
              </w:rPr>
              <w:t>TG &lt; 150 mg/dL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7) </w:t>
            </w:r>
            <w:r w:rsidRPr="000F790C">
              <w:rPr>
                <w:sz w:val="20"/>
                <w:szCs w:val="21"/>
              </w:rPr>
              <w:t>eGFR ≥ 60 ml/min/1.73m2 and without self-reported diagnosis of CKD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8) </w:t>
            </w:r>
            <w:r w:rsidRPr="000F790C">
              <w:rPr>
                <w:sz w:val="20"/>
                <w:szCs w:val="21"/>
              </w:rPr>
              <w:t>No Subclinical CVD and clinical CVD</w:t>
            </w:r>
            <w:r w:rsidR="000F790C" w:rsidRPr="000F790C">
              <w:rPr>
                <w:rFonts w:hint="eastAsia"/>
                <w:sz w:val="20"/>
                <w:szCs w:val="21"/>
              </w:rPr>
              <w:t>.</w:t>
            </w:r>
          </w:p>
        </w:tc>
      </w:tr>
      <w:tr w:rsidR="000F790C" w:rsidRPr="000F790C" w14:paraId="2030A226" w14:textId="77777777" w:rsidTr="006B2A3F">
        <w:tc>
          <w:tcPr>
            <w:tcW w:w="1413" w:type="dxa"/>
          </w:tcPr>
          <w:p w14:paraId="05719C0A" w14:textId="77777777" w:rsidR="00FC54C8" w:rsidRPr="000F790C" w:rsidRDefault="00FC54C8" w:rsidP="006B2A3F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Stages 1</w:t>
            </w:r>
          </w:p>
        </w:tc>
        <w:tc>
          <w:tcPr>
            <w:tcW w:w="6883" w:type="dxa"/>
          </w:tcPr>
          <w:p w14:paraId="00411575" w14:textId="73C96190" w:rsidR="00FC54C8" w:rsidRPr="000F790C" w:rsidRDefault="00FC54C8" w:rsidP="000F790C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Any of the three criteria is met: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 1) </w:t>
            </w:r>
            <w:r w:rsidRPr="000F790C">
              <w:rPr>
                <w:sz w:val="20"/>
                <w:szCs w:val="21"/>
              </w:rPr>
              <w:t>Overweight/obesity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2) </w:t>
            </w:r>
            <w:r w:rsidRPr="000F790C">
              <w:rPr>
                <w:sz w:val="20"/>
                <w:szCs w:val="21"/>
              </w:rPr>
              <w:t>Abdominal obesity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3) </w:t>
            </w:r>
            <w:r w:rsidRPr="000F790C">
              <w:rPr>
                <w:sz w:val="20"/>
                <w:szCs w:val="21"/>
              </w:rPr>
              <w:t>Prediabetes</w:t>
            </w:r>
          </w:p>
          <w:p w14:paraId="61EB6FE5" w14:textId="5AC19EF4" w:rsidR="00FC54C8" w:rsidRPr="000F790C" w:rsidRDefault="00FC54C8" w:rsidP="006B2A3F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All criteria are met</w:t>
            </w:r>
            <w:r w:rsidRPr="000F790C">
              <w:rPr>
                <w:sz w:val="20"/>
                <w:szCs w:val="21"/>
              </w:rPr>
              <w:t>：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1) </w:t>
            </w:r>
            <w:r w:rsidRPr="000F790C">
              <w:rPr>
                <w:sz w:val="20"/>
                <w:szCs w:val="21"/>
              </w:rPr>
              <w:t>SBP &lt;130 mmHg and DBP &lt;85 mmHg without self-reported diagnosis of hypertension or use of antihypertensive medications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2) </w:t>
            </w:r>
            <w:r w:rsidRPr="000F790C">
              <w:rPr>
                <w:sz w:val="20"/>
                <w:szCs w:val="21"/>
              </w:rPr>
              <w:t>HDL-C&gt;40 mg/dL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3) </w:t>
            </w:r>
            <w:r w:rsidRPr="000F790C">
              <w:rPr>
                <w:sz w:val="20"/>
                <w:szCs w:val="21"/>
              </w:rPr>
              <w:t>TG &lt; 150 mg/dL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4) </w:t>
            </w:r>
            <w:r w:rsidRPr="000F790C">
              <w:rPr>
                <w:sz w:val="20"/>
                <w:szCs w:val="21"/>
              </w:rPr>
              <w:t>eGFR ≥ 60 ml/min/1.73m2 and without self-reported diagnosis of CKD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5) </w:t>
            </w:r>
            <w:r w:rsidRPr="000F790C">
              <w:rPr>
                <w:sz w:val="20"/>
                <w:szCs w:val="21"/>
              </w:rPr>
              <w:t>No Subclinical CVD and clinical CVD</w:t>
            </w:r>
            <w:r w:rsidR="000F790C" w:rsidRPr="000F790C">
              <w:rPr>
                <w:rFonts w:hint="eastAsia"/>
                <w:sz w:val="20"/>
                <w:szCs w:val="21"/>
              </w:rPr>
              <w:t>.</w:t>
            </w:r>
          </w:p>
        </w:tc>
      </w:tr>
      <w:tr w:rsidR="000F790C" w:rsidRPr="000F790C" w14:paraId="73962913" w14:textId="77777777" w:rsidTr="006B2A3F">
        <w:tc>
          <w:tcPr>
            <w:tcW w:w="1413" w:type="dxa"/>
          </w:tcPr>
          <w:p w14:paraId="04C94C3F" w14:textId="77777777" w:rsidR="00FC54C8" w:rsidRPr="000F790C" w:rsidRDefault="00FC54C8" w:rsidP="006B2A3F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Stages 2</w:t>
            </w:r>
          </w:p>
        </w:tc>
        <w:tc>
          <w:tcPr>
            <w:tcW w:w="6883" w:type="dxa"/>
          </w:tcPr>
          <w:p w14:paraId="14529100" w14:textId="65729DBF" w:rsidR="00FC54C8" w:rsidRPr="000F790C" w:rsidRDefault="00FC54C8" w:rsidP="000F790C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Any of the five criteria is met: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 1) </w:t>
            </w:r>
            <w:r w:rsidRPr="000F790C">
              <w:rPr>
                <w:sz w:val="20"/>
                <w:szCs w:val="21"/>
              </w:rPr>
              <w:t>Hypertriglyceridemia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2) </w:t>
            </w:r>
            <w:r w:rsidRPr="000F790C">
              <w:rPr>
                <w:sz w:val="20"/>
                <w:szCs w:val="21"/>
              </w:rPr>
              <w:t>Hypertension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3) </w:t>
            </w:r>
            <w:r w:rsidRPr="000F790C">
              <w:rPr>
                <w:sz w:val="20"/>
                <w:szCs w:val="21"/>
              </w:rPr>
              <w:t>Diabetes</w:t>
            </w:r>
            <w:r w:rsidR="000F790C" w:rsidRPr="000F790C">
              <w:rPr>
                <w:rFonts w:hint="eastAsia"/>
                <w:sz w:val="20"/>
                <w:szCs w:val="21"/>
              </w:rPr>
              <w:t>; 4) M</w:t>
            </w:r>
            <w:r w:rsidRPr="000F790C">
              <w:rPr>
                <w:sz w:val="20"/>
                <w:szCs w:val="21"/>
              </w:rPr>
              <w:t>etabolic syndrome</w:t>
            </w:r>
            <w:bookmarkStart w:id="4" w:name="_Hlk185711038"/>
            <w:r w:rsidR="000F790C" w:rsidRPr="000F790C">
              <w:rPr>
                <w:rFonts w:hint="eastAsia"/>
                <w:sz w:val="20"/>
                <w:szCs w:val="21"/>
              </w:rPr>
              <w:t xml:space="preserve">; 5) </w:t>
            </w:r>
            <w:r w:rsidRPr="000F790C">
              <w:rPr>
                <w:sz w:val="20"/>
                <w:szCs w:val="21"/>
              </w:rPr>
              <w:t>eGFR</w:t>
            </w:r>
            <w:r w:rsidRPr="000F790C">
              <w:rPr>
                <w:sz w:val="20"/>
                <w:szCs w:val="21"/>
              </w:rPr>
              <w:t>：</w:t>
            </w:r>
            <w:r w:rsidRPr="000F790C">
              <w:rPr>
                <w:sz w:val="20"/>
                <w:szCs w:val="21"/>
              </w:rPr>
              <w:t>30-60 ml/min/1.73m2 and/or with self-reported diagnosis of CKD</w:t>
            </w:r>
            <w:r w:rsidR="000F790C" w:rsidRPr="000F790C">
              <w:rPr>
                <w:rFonts w:hint="eastAsia"/>
                <w:sz w:val="20"/>
                <w:szCs w:val="21"/>
              </w:rPr>
              <w:t>.</w:t>
            </w:r>
          </w:p>
          <w:bookmarkEnd w:id="4"/>
          <w:p w14:paraId="6CCF9BBA" w14:textId="5A9CF557" w:rsidR="00FC54C8" w:rsidRPr="000F790C" w:rsidRDefault="00FC54C8" w:rsidP="000F790C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All criteria are met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: </w:t>
            </w:r>
            <w:r w:rsidRPr="000F790C">
              <w:rPr>
                <w:sz w:val="20"/>
                <w:szCs w:val="21"/>
              </w:rPr>
              <w:t>No Subclinical CVD and clinical CVD.</w:t>
            </w:r>
          </w:p>
        </w:tc>
      </w:tr>
      <w:tr w:rsidR="00FC54C8" w:rsidRPr="000F790C" w14:paraId="02DBDCE6" w14:textId="77777777" w:rsidTr="006B2A3F">
        <w:tc>
          <w:tcPr>
            <w:tcW w:w="1413" w:type="dxa"/>
          </w:tcPr>
          <w:p w14:paraId="62B2BD81" w14:textId="77777777" w:rsidR="00FC54C8" w:rsidRPr="000F790C" w:rsidRDefault="00FC54C8" w:rsidP="006B2A3F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Stages 3</w:t>
            </w:r>
          </w:p>
        </w:tc>
        <w:tc>
          <w:tcPr>
            <w:tcW w:w="6883" w:type="dxa"/>
          </w:tcPr>
          <w:p w14:paraId="3054F28C" w14:textId="15287272" w:rsidR="00FC54C8" w:rsidRPr="000F790C" w:rsidRDefault="00FC54C8" w:rsidP="000F790C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Any of the two criteria is met: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 1) </w:t>
            </w:r>
            <w:r w:rsidRPr="000F790C">
              <w:rPr>
                <w:sz w:val="20"/>
                <w:szCs w:val="21"/>
              </w:rPr>
              <w:t>eGFR&lt;30 ml/min/1.73m2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2) </w:t>
            </w:r>
            <w:r w:rsidRPr="000F790C">
              <w:rPr>
                <w:sz w:val="20"/>
                <w:szCs w:val="21"/>
              </w:rPr>
              <w:t>Subclinical CVD</w:t>
            </w:r>
            <w:r w:rsidR="000F790C" w:rsidRPr="000F790C">
              <w:rPr>
                <w:rFonts w:hint="eastAsia"/>
                <w:sz w:val="20"/>
                <w:szCs w:val="21"/>
              </w:rPr>
              <w:t>.</w:t>
            </w:r>
          </w:p>
          <w:p w14:paraId="6FEA57E2" w14:textId="72661008" w:rsidR="00FC54C8" w:rsidRPr="000F790C" w:rsidRDefault="00FC54C8" w:rsidP="000F790C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Any of the eight criteria is met: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 1) </w:t>
            </w:r>
            <w:r w:rsidRPr="000F790C">
              <w:rPr>
                <w:sz w:val="20"/>
                <w:szCs w:val="21"/>
              </w:rPr>
              <w:t>Overweight/obesity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2) </w:t>
            </w:r>
            <w:r w:rsidRPr="000F790C">
              <w:rPr>
                <w:sz w:val="20"/>
                <w:szCs w:val="21"/>
              </w:rPr>
              <w:t>Abdominal obesity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3) </w:t>
            </w:r>
            <w:r w:rsidRPr="000F790C">
              <w:rPr>
                <w:sz w:val="20"/>
                <w:szCs w:val="21"/>
              </w:rPr>
              <w:t>Prediabetes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4) </w:t>
            </w:r>
            <w:r w:rsidRPr="000F790C">
              <w:rPr>
                <w:sz w:val="20"/>
                <w:szCs w:val="21"/>
              </w:rPr>
              <w:t>Hypertriglyceridemia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5) </w:t>
            </w:r>
            <w:r w:rsidRPr="000F790C">
              <w:rPr>
                <w:sz w:val="20"/>
                <w:szCs w:val="21"/>
              </w:rPr>
              <w:t>Hypertension</w:t>
            </w:r>
            <w:r w:rsidR="000F790C" w:rsidRPr="000F790C">
              <w:rPr>
                <w:rFonts w:hint="eastAsia"/>
                <w:sz w:val="20"/>
                <w:szCs w:val="21"/>
              </w:rPr>
              <w:t>; 6) D</w:t>
            </w:r>
            <w:r w:rsidRPr="000F790C">
              <w:rPr>
                <w:sz w:val="20"/>
                <w:szCs w:val="21"/>
              </w:rPr>
              <w:t>iabetes</w:t>
            </w:r>
            <w:r w:rsidR="000F790C" w:rsidRPr="000F790C">
              <w:rPr>
                <w:rFonts w:hint="eastAsia"/>
                <w:sz w:val="20"/>
                <w:szCs w:val="21"/>
              </w:rPr>
              <w:t>; 7) M</w:t>
            </w:r>
            <w:r w:rsidRPr="000F790C">
              <w:rPr>
                <w:sz w:val="20"/>
                <w:szCs w:val="21"/>
              </w:rPr>
              <w:t>etabolic syndrome</w:t>
            </w:r>
            <w:r w:rsidR="000F790C" w:rsidRPr="000F790C">
              <w:rPr>
                <w:rFonts w:hint="eastAsia"/>
                <w:sz w:val="20"/>
                <w:szCs w:val="21"/>
              </w:rPr>
              <w:t xml:space="preserve">; 8) </w:t>
            </w:r>
            <w:r w:rsidRPr="000F790C">
              <w:rPr>
                <w:sz w:val="20"/>
                <w:szCs w:val="21"/>
              </w:rPr>
              <w:t>eGFR</w:t>
            </w:r>
            <w:r w:rsidRPr="000F790C">
              <w:rPr>
                <w:sz w:val="20"/>
                <w:szCs w:val="21"/>
              </w:rPr>
              <w:t>：</w:t>
            </w:r>
            <w:r w:rsidRPr="000F790C">
              <w:rPr>
                <w:sz w:val="20"/>
                <w:szCs w:val="21"/>
              </w:rPr>
              <w:t>30-60 ml/min/1.73m2 and/or with self-reported diagnosis of CKD</w:t>
            </w:r>
            <w:r w:rsidR="000F790C" w:rsidRPr="000F790C">
              <w:rPr>
                <w:rFonts w:hint="eastAsia"/>
                <w:sz w:val="20"/>
                <w:szCs w:val="21"/>
              </w:rPr>
              <w:t>.</w:t>
            </w:r>
          </w:p>
          <w:p w14:paraId="3B212D83" w14:textId="432974D4" w:rsidR="00FC54C8" w:rsidRPr="000F790C" w:rsidRDefault="00FC54C8" w:rsidP="000F790C">
            <w:pPr>
              <w:rPr>
                <w:sz w:val="20"/>
                <w:szCs w:val="21"/>
              </w:rPr>
            </w:pPr>
            <w:r w:rsidRPr="000F790C">
              <w:rPr>
                <w:sz w:val="20"/>
                <w:szCs w:val="21"/>
              </w:rPr>
              <w:t>The criterion is met</w:t>
            </w:r>
            <w:r w:rsidRPr="000F790C">
              <w:rPr>
                <w:sz w:val="20"/>
                <w:szCs w:val="21"/>
              </w:rPr>
              <w:t>：</w:t>
            </w:r>
            <w:r w:rsidRPr="000F790C">
              <w:rPr>
                <w:sz w:val="20"/>
                <w:szCs w:val="21"/>
              </w:rPr>
              <w:t>No clinical CVD</w:t>
            </w:r>
            <w:r w:rsidR="000F790C" w:rsidRPr="000F790C">
              <w:rPr>
                <w:rFonts w:hint="eastAsia"/>
                <w:sz w:val="20"/>
                <w:szCs w:val="21"/>
              </w:rPr>
              <w:t>.</w:t>
            </w:r>
          </w:p>
        </w:tc>
      </w:tr>
    </w:tbl>
    <w:p w14:paraId="47B62305" w14:textId="77777777" w:rsidR="00FC54C8" w:rsidRPr="000F790C" w:rsidRDefault="00FC54C8" w:rsidP="00FC54C8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AE59037" w14:textId="77777777" w:rsidR="00FC54C8" w:rsidRDefault="00FC54C8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9A68A72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6ABD42F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E7C0382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93325B0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3AC6B58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3FFB73E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05CFB9B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6B4EC1F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43EE01D9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4C0E9AD" w14:textId="77777777" w:rsid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F77B431" w14:textId="77777777" w:rsidR="000F790C" w:rsidRPr="000F790C" w:rsidRDefault="000F790C" w:rsidP="00C86F34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5551815" w14:textId="6F9B4649" w:rsidR="001617E3" w:rsidRPr="00C60D1D" w:rsidRDefault="001617E3" w:rsidP="001617E3">
      <w:pPr>
        <w:spacing w:line="360" w:lineRule="auto"/>
        <w:rPr>
          <w:rFonts w:ascii="Times New Roman" w:eastAsia="微软雅黑" w:hAnsi="Times New Roman" w:cs="Times New Roman"/>
          <w:szCs w:val="21"/>
        </w:rPr>
      </w:pPr>
      <w:r w:rsidRPr="00C60D1D">
        <w:rPr>
          <w:rFonts w:ascii="Times New Roman" w:eastAsia="微软雅黑" w:hAnsi="Times New Roman" w:cs="Times New Roman"/>
          <w:szCs w:val="21"/>
        </w:rPr>
        <w:lastRenderedPageBreak/>
        <w:t xml:space="preserve">Table </w:t>
      </w:r>
      <w:r w:rsidR="003660C2" w:rsidRPr="00C60D1D">
        <w:rPr>
          <w:rFonts w:ascii="Times New Roman" w:eastAsia="微软雅黑" w:hAnsi="Times New Roman" w:cs="Times New Roman"/>
          <w:szCs w:val="21"/>
        </w:rPr>
        <w:t>S</w:t>
      </w:r>
      <w:r w:rsidR="000B1890" w:rsidRPr="00C60D1D">
        <w:rPr>
          <w:rFonts w:ascii="Times New Roman" w:eastAsia="微软雅黑" w:hAnsi="Times New Roman" w:cs="Times New Roman" w:hint="eastAsia"/>
          <w:szCs w:val="21"/>
        </w:rPr>
        <w:t>5</w:t>
      </w:r>
      <w:r w:rsidRPr="00C60D1D">
        <w:rPr>
          <w:rFonts w:ascii="Times New Roman" w:eastAsia="微软雅黑" w:hAnsi="Times New Roman" w:cs="Times New Roman"/>
          <w:szCs w:val="21"/>
        </w:rPr>
        <w:t xml:space="preserve">. Baseline characteristics of the study participants. </w:t>
      </w:r>
    </w:p>
    <w:tbl>
      <w:tblPr>
        <w:tblStyle w:val="af2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43"/>
        <w:gridCol w:w="1843"/>
        <w:gridCol w:w="1843"/>
        <w:gridCol w:w="992"/>
      </w:tblGrid>
      <w:tr w:rsidR="000F790C" w:rsidRPr="00C60D1D" w14:paraId="2555F561" w14:textId="77777777" w:rsidTr="00C60D1D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E2EB27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Characteristics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063EE17" w14:textId="77777777" w:rsidR="001617E3" w:rsidRPr="00C60D1D" w:rsidRDefault="001617E3" w:rsidP="00C60D1D">
            <w:pPr>
              <w:ind w:firstLineChars="100" w:firstLine="200"/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4B1C7AB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CVD group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345A065" w14:textId="77777777" w:rsidR="001617E3" w:rsidRPr="00C60D1D" w:rsidRDefault="001617E3" w:rsidP="00C60D1D">
            <w:pPr>
              <w:spacing w:line="240" w:lineRule="atLeast"/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Non-CVD group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272227" w14:textId="77777777" w:rsidR="001617E3" w:rsidRPr="00C60D1D" w:rsidRDefault="001617E3" w:rsidP="00C60D1D">
            <w:pPr>
              <w:jc w:val="center"/>
              <w:rPr>
                <w:rFonts w:eastAsia="微软雅黑"/>
                <w:i/>
                <w:iCs/>
                <w:sz w:val="20"/>
                <w:szCs w:val="20"/>
              </w:rPr>
            </w:pPr>
            <w:r w:rsidRPr="00C60D1D">
              <w:rPr>
                <w:rFonts w:eastAsia="微软雅黑"/>
                <w:i/>
                <w:iCs/>
                <w:sz w:val="20"/>
                <w:szCs w:val="20"/>
              </w:rPr>
              <w:t>P value</w:t>
            </w:r>
          </w:p>
        </w:tc>
      </w:tr>
      <w:tr w:rsidR="000F790C" w:rsidRPr="00C60D1D" w14:paraId="60D775FF" w14:textId="77777777" w:rsidTr="00C60D1D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</w:tcPr>
          <w:p w14:paraId="6DB36174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Participants, No.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5AE8977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7566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3DC6A7A" w14:textId="3E913FBC" w:rsidR="001617E3" w:rsidRPr="00C60D1D" w:rsidRDefault="00C86F3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183</w:t>
            </w:r>
            <w:r w:rsidR="00D80B08" w:rsidRPr="00C60D1D">
              <w:rPr>
                <w:rFonts w:eastAsia="微软雅黑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9EDB8C4" w14:textId="2A068C94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5730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D60700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6253DE80" w14:textId="77777777" w:rsidTr="00C60D1D">
        <w:trPr>
          <w:jc w:val="center"/>
        </w:trPr>
        <w:tc>
          <w:tcPr>
            <w:tcW w:w="2268" w:type="dxa"/>
          </w:tcPr>
          <w:p w14:paraId="44D6A029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Age, years</w:t>
            </w:r>
          </w:p>
        </w:tc>
        <w:tc>
          <w:tcPr>
            <w:tcW w:w="1843" w:type="dxa"/>
          </w:tcPr>
          <w:p w14:paraId="78CB2DA4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59.3 (9.3)</w:t>
            </w:r>
          </w:p>
        </w:tc>
        <w:tc>
          <w:tcPr>
            <w:tcW w:w="1843" w:type="dxa"/>
          </w:tcPr>
          <w:p w14:paraId="25A2EA3C" w14:textId="584BDD16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60.3 (8.6)</w:t>
            </w:r>
          </w:p>
        </w:tc>
        <w:tc>
          <w:tcPr>
            <w:tcW w:w="1843" w:type="dxa"/>
          </w:tcPr>
          <w:p w14:paraId="7600CACC" w14:textId="1A4D2CA5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58.9 (9.5)</w:t>
            </w:r>
          </w:p>
        </w:tc>
        <w:tc>
          <w:tcPr>
            <w:tcW w:w="992" w:type="dxa"/>
          </w:tcPr>
          <w:p w14:paraId="1770ED7F" w14:textId="1CB71D98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6B066FF7" w14:textId="77777777" w:rsidTr="00C60D1D">
        <w:trPr>
          <w:jc w:val="center"/>
        </w:trPr>
        <w:tc>
          <w:tcPr>
            <w:tcW w:w="2268" w:type="dxa"/>
          </w:tcPr>
          <w:p w14:paraId="468BCBA3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Sex, male</w:t>
            </w:r>
          </w:p>
        </w:tc>
        <w:tc>
          <w:tcPr>
            <w:tcW w:w="1843" w:type="dxa"/>
          </w:tcPr>
          <w:p w14:paraId="7C0FFEB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3646 (48.2%)</w:t>
            </w:r>
          </w:p>
        </w:tc>
        <w:tc>
          <w:tcPr>
            <w:tcW w:w="1843" w:type="dxa"/>
          </w:tcPr>
          <w:p w14:paraId="0CAB656F" w14:textId="716D6E3B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797 (43.4%)</w:t>
            </w:r>
          </w:p>
        </w:tc>
        <w:tc>
          <w:tcPr>
            <w:tcW w:w="1843" w:type="dxa"/>
          </w:tcPr>
          <w:p w14:paraId="265F1A95" w14:textId="154156BC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2849 (49.7%)</w:t>
            </w:r>
          </w:p>
        </w:tc>
        <w:tc>
          <w:tcPr>
            <w:tcW w:w="992" w:type="dxa"/>
          </w:tcPr>
          <w:p w14:paraId="298B9601" w14:textId="118F5CFA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7F2FCF25" w14:textId="77777777" w:rsidTr="00C60D1D">
        <w:trPr>
          <w:jc w:val="center"/>
        </w:trPr>
        <w:tc>
          <w:tcPr>
            <w:tcW w:w="2268" w:type="dxa"/>
          </w:tcPr>
          <w:p w14:paraId="71023B22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Residence, urban</w:t>
            </w:r>
          </w:p>
        </w:tc>
        <w:tc>
          <w:tcPr>
            <w:tcW w:w="1843" w:type="dxa"/>
          </w:tcPr>
          <w:p w14:paraId="7DA3707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2527 (33.4%)</w:t>
            </w:r>
          </w:p>
        </w:tc>
        <w:tc>
          <w:tcPr>
            <w:tcW w:w="1843" w:type="dxa"/>
          </w:tcPr>
          <w:p w14:paraId="021ECC2B" w14:textId="0E2AB417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614 (33.4%)</w:t>
            </w:r>
          </w:p>
        </w:tc>
        <w:tc>
          <w:tcPr>
            <w:tcW w:w="1843" w:type="dxa"/>
          </w:tcPr>
          <w:p w14:paraId="728B4AFC" w14:textId="5A9EF311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1913 (33.4%)</w:t>
            </w:r>
          </w:p>
        </w:tc>
        <w:tc>
          <w:tcPr>
            <w:tcW w:w="992" w:type="dxa"/>
          </w:tcPr>
          <w:p w14:paraId="64C89CAF" w14:textId="62D70C28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0.987</w:t>
            </w:r>
          </w:p>
        </w:tc>
      </w:tr>
      <w:tr w:rsidR="000F790C" w:rsidRPr="00C60D1D" w14:paraId="441A7A08" w14:textId="77777777" w:rsidTr="00C60D1D">
        <w:trPr>
          <w:jc w:val="center"/>
        </w:trPr>
        <w:tc>
          <w:tcPr>
            <w:tcW w:w="2268" w:type="dxa"/>
          </w:tcPr>
          <w:p w14:paraId="682ABC05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Current married</w:t>
            </w:r>
          </w:p>
        </w:tc>
        <w:tc>
          <w:tcPr>
            <w:tcW w:w="1843" w:type="dxa"/>
          </w:tcPr>
          <w:p w14:paraId="4A7BF624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6675 (88.2%)</w:t>
            </w:r>
          </w:p>
        </w:tc>
        <w:tc>
          <w:tcPr>
            <w:tcW w:w="1843" w:type="dxa"/>
          </w:tcPr>
          <w:p w14:paraId="109E9341" w14:textId="174B8424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1618 (88.1%)</w:t>
            </w:r>
          </w:p>
        </w:tc>
        <w:tc>
          <w:tcPr>
            <w:tcW w:w="1843" w:type="dxa"/>
          </w:tcPr>
          <w:p w14:paraId="2E83E5BA" w14:textId="0AAF47AF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5057 (88.3%)</w:t>
            </w:r>
          </w:p>
        </w:tc>
        <w:tc>
          <w:tcPr>
            <w:tcW w:w="992" w:type="dxa"/>
          </w:tcPr>
          <w:p w14:paraId="1510E47E" w14:textId="11D98130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0.915</w:t>
            </w:r>
          </w:p>
        </w:tc>
      </w:tr>
      <w:tr w:rsidR="000F790C" w:rsidRPr="00C60D1D" w14:paraId="2856520B" w14:textId="77777777" w:rsidTr="00C60D1D">
        <w:trPr>
          <w:jc w:val="center"/>
        </w:trPr>
        <w:tc>
          <w:tcPr>
            <w:tcW w:w="2268" w:type="dxa"/>
          </w:tcPr>
          <w:p w14:paraId="46C870F4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Education</w:t>
            </w:r>
          </w:p>
        </w:tc>
        <w:tc>
          <w:tcPr>
            <w:tcW w:w="1843" w:type="dxa"/>
          </w:tcPr>
          <w:p w14:paraId="12A217A3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717744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F96E9A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14F05F" w14:textId="7C6F794E" w:rsidR="001617E3" w:rsidRPr="00C60D1D" w:rsidRDefault="00993C6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0.248</w:t>
            </w:r>
          </w:p>
        </w:tc>
      </w:tr>
      <w:tr w:rsidR="000F790C" w:rsidRPr="00C60D1D" w14:paraId="43366209" w14:textId="77777777" w:rsidTr="00C60D1D">
        <w:trPr>
          <w:jc w:val="center"/>
        </w:trPr>
        <w:tc>
          <w:tcPr>
            <w:tcW w:w="2268" w:type="dxa"/>
          </w:tcPr>
          <w:p w14:paraId="12962845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Illiterate</w:t>
            </w:r>
          </w:p>
        </w:tc>
        <w:tc>
          <w:tcPr>
            <w:tcW w:w="1843" w:type="dxa"/>
          </w:tcPr>
          <w:p w14:paraId="2593A25B" w14:textId="2597CC1D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2191 (29</w:t>
            </w:r>
            <w:r w:rsidR="00D80B08" w:rsidRPr="00C60D1D">
              <w:rPr>
                <w:rFonts w:eastAsia="微软雅黑"/>
                <w:sz w:val="20"/>
                <w:szCs w:val="20"/>
              </w:rPr>
              <w:t>.0</w:t>
            </w:r>
            <w:r w:rsidRPr="00C60D1D">
              <w:rPr>
                <w:rFonts w:eastAsia="微软雅黑"/>
                <w:sz w:val="20"/>
                <w:szCs w:val="20"/>
              </w:rPr>
              <w:t>%)</w:t>
            </w:r>
          </w:p>
        </w:tc>
        <w:tc>
          <w:tcPr>
            <w:tcW w:w="1843" w:type="dxa"/>
          </w:tcPr>
          <w:p w14:paraId="2BC834E2" w14:textId="47190BE1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554 (30.2%)</w:t>
            </w:r>
          </w:p>
        </w:tc>
        <w:tc>
          <w:tcPr>
            <w:tcW w:w="1843" w:type="dxa"/>
          </w:tcPr>
          <w:p w14:paraId="3AA181F1" w14:textId="26E9966C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1637 (28.6%)</w:t>
            </w:r>
          </w:p>
        </w:tc>
        <w:tc>
          <w:tcPr>
            <w:tcW w:w="992" w:type="dxa"/>
          </w:tcPr>
          <w:p w14:paraId="6102CB1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091EB339" w14:textId="77777777" w:rsidTr="00C60D1D">
        <w:trPr>
          <w:jc w:val="center"/>
        </w:trPr>
        <w:tc>
          <w:tcPr>
            <w:tcW w:w="2268" w:type="dxa"/>
          </w:tcPr>
          <w:p w14:paraId="185BD8F3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Primary</w:t>
            </w:r>
          </w:p>
        </w:tc>
        <w:tc>
          <w:tcPr>
            <w:tcW w:w="1843" w:type="dxa"/>
          </w:tcPr>
          <w:p w14:paraId="169EA86A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3137 (41.5%)</w:t>
            </w:r>
          </w:p>
        </w:tc>
        <w:tc>
          <w:tcPr>
            <w:tcW w:w="1843" w:type="dxa"/>
          </w:tcPr>
          <w:p w14:paraId="5FAF9E95" w14:textId="6A3C8559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764 (41.6%)</w:t>
            </w:r>
          </w:p>
        </w:tc>
        <w:tc>
          <w:tcPr>
            <w:tcW w:w="1843" w:type="dxa"/>
          </w:tcPr>
          <w:p w14:paraId="6F639D2E" w14:textId="02CC8115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2373 (41.4%)</w:t>
            </w:r>
          </w:p>
        </w:tc>
        <w:tc>
          <w:tcPr>
            <w:tcW w:w="992" w:type="dxa"/>
          </w:tcPr>
          <w:p w14:paraId="5B91F2DB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1B08D6A6" w14:textId="77777777" w:rsidTr="00C60D1D">
        <w:trPr>
          <w:jc w:val="center"/>
        </w:trPr>
        <w:tc>
          <w:tcPr>
            <w:tcW w:w="2268" w:type="dxa"/>
          </w:tcPr>
          <w:p w14:paraId="79CE4840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Middle school</w:t>
            </w:r>
          </w:p>
        </w:tc>
        <w:tc>
          <w:tcPr>
            <w:tcW w:w="1843" w:type="dxa"/>
          </w:tcPr>
          <w:p w14:paraId="79B6C871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1508 (19.9%)</w:t>
            </w:r>
          </w:p>
        </w:tc>
        <w:tc>
          <w:tcPr>
            <w:tcW w:w="1843" w:type="dxa"/>
          </w:tcPr>
          <w:p w14:paraId="7434875E" w14:textId="2ED4988D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336 (18.3%)</w:t>
            </w:r>
          </w:p>
        </w:tc>
        <w:tc>
          <w:tcPr>
            <w:tcW w:w="1843" w:type="dxa"/>
          </w:tcPr>
          <w:p w14:paraId="1E3A05C8" w14:textId="4081F72E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1172 (20.5%)</w:t>
            </w:r>
          </w:p>
        </w:tc>
        <w:tc>
          <w:tcPr>
            <w:tcW w:w="992" w:type="dxa"/>
          </w:tcPr>
          <w:p w14:paraId="32FC7B0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2ED3863E" w14:textId="77777777" w:rsidTr="00C60D1D">
        <w:trPr>
          <w:jc w:val="center"/>
        </w:trPr>
        <w:tc>
          <w:tcPr>
            <w:tcW w:w="2268" w:type="dxa"/>
          </w:tcPr>
          <w:p w14:paraId="3D1F51A2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High school+</w:t>
            </w:r>
          </w:p>
        </w:tc>
        <w:tc>
          <w:tcPr>
            <w:tcW w:w="1843" w:type="dxa"/>
          </w:tcPr>
          <w:p w14:paraId="758B779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727 (9.6%)</w:t>
            </w:r>
          </w:p>
        </w:tc>
        <w:tc>
          <w:tcPr>
            <w:tcW w:w="1843" w:type="dxa"/>
          </w:tcPr>
          <w:p w14:paraId="02779721" w14:textId="2CED1E4F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181 (9.9%)</w:t>
            </w:r>
          </w:p>
        </w:tc>
        <w:tc>
          <w:tcPr>
            <w:tcW w:w="1843" w:type="dxa"/>
          </w:tcPr>
          <w:p w14:paraId="40ED742D" w14:textId="663CC235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546 (9.5%)</w:t>
            </w:r>
          </w:p>
        </w:tc>
        <w:tc>
          <w:tcPr>
            <w:tcW w:w="992" w:type="dxa"/>
          </w:tcPr>
          <w:p w14:paraId="708EBC1D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388B2FD7" w14:textId="77777777" w:rsidTr="00C60D1D">
        <w:trPr>
          <w:jc w:val="center"/>
        </w:trPr>
        <w:tc>
          <w:tcPr>
            <w:tcW w:w="2268" w:type="dxa"/>
          </w:tcPr>
          <w:p w14:paraId="03D1CCF9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Smoking</w:t>
            </w:r>
          </w:p>
        </w:tc>
        <w:tc>
          <w:tcPr>
            <w:tcW w:w="1843" w:type="dxa"/>
          </w:tcPr>
          <w:p w14:paraId="22B114C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3037 (40.1%)</w:t>
            </w:r>
          </w:p>
        </w:tc>
        <w:tc>
          <w:tcPr>
            <w:tcW w:w="1843" w:type="dxa"/>
          </w:tcPr>
          <w:p w14:paraId="7E7698C3" w14:textId="1FB0824F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701 (38.2%)</w:t>
            </w:r>
          </w:p>
        </w:tc>
        <w:tc>
          <w:tcPr>
            <w:tcW w:w="1843" w:type="dxa"/>
          </w:tcPr>
          <w:p w14:paraId="26CF70D2" w14:textId="5183E0B9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2336 (40.8%)</w:t>
            </w:r>
          </w:p>
        </w:tc>
        <w:tc>
          <w:tcPr>
            <w:tcW w:w="992" w:type="dxa"/>
          </w:tcPr>
          <w:p w14:paraId="7F27E50D" w14:textId="0AF1790B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0.052</w:t>
            </w:r>
          </w:p>
        </w:tc>
      </w:tr>
      <w:tr w:rsidR="000F790C" w:rsidRPr="00C60D1D" w14:paraId="476AF8C3" w14:textId="77777777" w:rsidTr="00C60D1D">
        <w:trPr>
          <w:jc w:val="center"/>
        </w:trPr>
        <w:tc>
          <w:tcPr>
            <w:tcW w:w="2268" w:type="dxa"/>
          </w:tcPr>
          <w:p w14:paraId="4EB7185B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Alcohol consumption</w:t>
            </w:r>
          </w:p>
        </w:tc>
        <w:tc>
          <w:tcPr>
            <w:tcW w:w="1843" w:type="dxa"/>
          </w:tcPr>
          <w:p w14:paraId="612E3F50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2008 (26.5%)</w:t>
            </w:r>
          </w:p>
        </w:tc>
        <w:tc>
          <w:tcPr>
            <w:tcW w:w="1843" w:type="dxa"/>
          </w:tcPr>
          <w:p w14:paraId="463FBB40" w14:textId="4B50F2BF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427 (23.3%)</w:t>
            </w:r>
          </w:p>
        </w:tc>
        <w:tc>
          <w:tcPr>
            <w:tcW w:w="1843" w:type="dxa"/>
          </w:tcPr>
          <w:p w14:paraId="15FF6244" w14:textId="49B74C9B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1581 (27.6%)</w:t>
            </w:r>
          </w:p>
        </w:tc>
        <w:tc>
          <w:tcPr>
            <w:tcW w:w="992" w:type="dxa"/>
          </w:tcPr>
          <w:p w14:paraId="01698048" w14:textId="49565853" w:rsidR="001617E3" w:rsidRPr="00C60D1D" w:rsidRDefault="00D80B0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29ABAAB0" w14:textId="77777777" w:rsidTr="00C60D1D">
        <w:trPr>
          <w:jc w:val="center"/>
        </w:trPr>
        <w:tc>
          <w:tcPr>
            <w:tcW w:w="2268" w:type="dxa"/>
          </w:tcPr>
          <w:p w14:paraId="6DD629EE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bookmarkStart w:id="5" w:name="_Hlk201955585"/>
            <w:r w:rsidRPr="00C60D1D">
              <w:rPr>
                <w:rFonts w:eastAsia="微软雅黑"/>
                <w:sz w:val="20"/>
                <w:szCs w:val="20"/>
              </w:rPr>
              <w:t>Fuel for cooking</w:t>
            </w:r>
            <w:bookmarkEnd w:id="5"/>
          </w:p>
        </w:tc>
        <w:tc>
          <w:tcPr>
            <w:tcW w:w="1843" w:type="dxa"/>
          </w:tcPr>
          <w:p w14:paraId="4C1373A4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482EE0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3B081C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B317FB" w14:textId="30519CF1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53CF70BD" w14:textId="77777777" w:rsidTr="00C60D1D">
        <w:trPr>
          <w:jc w:val="center"/>
        </w:trPr>
        <w:tc>
          <w:tcPr>
            <w:tcW w:w="2268" w:type="dxa"/>
          </w:tcPr>
          <w:p w14:paraId="39BFE5C0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Clean fuels</w:t>
            </w:r>
          </w:p>
        </w:tc>
        <w:tc>
          <w:tcPr>
            <w:tcW w:w="1843" w:type="dxa"/>
          </w:tcPr>
          <w:p w14:paraId="11DDB8FD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1379 (18.2%)</w:t>
            </w:r>
          </w:p>
        </w:tc>
        <w:tc>
          <w:tcPr>
            <w:tcW w:w="1843" w:type="dxa"/>
          </w:tcPr>
          <w:p w14:paraId="020E8B45" w14:textId="7B7D658C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272 (14.8%)</w:t>
            </w:r>
          </w:p>
        </w:tc>
        <w:tc>
          <w:tcPr>
            <w:tcW w:w="1843" w:type="dxa"/>
          </w:tcPr>
          <w:p w14:paraId="030182E1" w14:textId="68430E48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1107 (19.3%)</w:t>
            </w:r>
          </w:p>
        </w:tc>
        <w:tc>
          <w:tcPr>
            <w:tcW w:w="992" w:type="dxa"/>
          </w:tcPr>
          <w:p w14:paraId="6C0696AE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091AE29C" w14:textId="77777777" w:rsidTr="00C60D1D">
        <w:trPr>
          <w:jc w:val="center"/>
        </w:trPr>
        <w:tc>
          <w:tcPr>
            <w:tcW w:w="2268" w:type="dxa"/>
          </w:tcPr>
          <w:p w14:paraId="5824EBA2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Solid fuels</w:t>
            </w:r>
          </w:p>
        </w:tc>
        <w:tc>
          <w:tcPr>
            <w:tcW w:w="1843" w:type="dxa"/>
          </w:tcPr>
          <w:p w14:paraId="1B70920D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5657 (74.8%)</w:t>
            </w:r>
          </w:p>
        </w:tc>
        <w:tc>
          <w:tcPr>
            <w:tcW w:w="1843" w:type="dxa"/>
          </w:tcPr>
          <w:p w14:paraId="489FBB4A" w14:textId="14AD95BC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1401 (76.3%)</w:t>
            </w:r>
          </w:p>
        </w:tc>
        <w:tc>
          <w:tcPr>
            <w:tcW w:w="1843" w:type="dxa"/>
          </w:tcPr>
          <w:p w14:paraId="32E0D30F" w14:textId="53151C4A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4256 (74.3%)</w:t>
            </w:r>
          </w:p>
        </w:tc>
        <w:tc>
          <w:tcPr>
            <w:tcW w:w="992" w:type="dxa"/>
          </w:tcPr>
          <w:p w14:paraId="760DC3BB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317F45D5" w14:textId="77777777" w:rsidTr="00C60D1D">
        <w:trPr>
          <w:jc w:val="center"/>
        </w:trPr>
        <w:tc>
          <w:tcPr>
            <w:tcW w:w="2268" w:type="dxa"/>
          </w:tcPr>
          <w:p w14:paraId="67742FF2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Fuel for hearting</w:t>
            </w:r>
          </w:p>
        </w:tc>
        <w:tc>
          <w:tcPr>
            <w:tcW w:w="1843" w:type="dxa"/>
          </w:tcPr>
          <w:p w14:paraId="6F60365F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12C416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F9574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965672" w14:textId="7C6BA725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0.043</w:t>
            </w:r>
          </w:p>
        </w:tc>
      </w:tr>
      <w:tr w:rsidR="000F790C" w:rsidRPr="00C60D1D" w14:paraId="5AAAC675" w14:textId="77777777" w:rsidTr="00C60D1D">
        <w:trPr>
          <w:jc w:val="center"/>
        </w:trPr>
        <w:tc>
          <w:tcPr>
            <w:tcW w:w="2268" w:type="dxa"/>
          </w:tcPr>
          <w:p w14:paraId="7AA6BDDD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Clean fuels</w:t>
            </w:r>
          </w:p>
        </w:tc>
        <w:tc>
          <w:tcPr>
            <w:tcW w:w="1843" w:type="dxa"/>
          </w:tcPr>
          <w:p w14:paraId="69CEBE0B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3138 (41.5%)</w:t>
            </w:r>
          </w:p>
        </w:tc>
        <w:tc>
          <w:tcPr>
            <w:tcW w:w="1843" w:type="dxa"/>
          </w:tcPr>
          <w:p w14:paraId="3B5DA874" w14:textId="62561A19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721 (39.3%)</w:t>
            </w:r>
          </w:p>
        </w:tc>
        <w:tc>
          <w:tcPr>
            <w:tcW w:w="1843" w:type="dxa"/>
          </w:tcPr>
          <w:p w14:paraId="131438AB" w14:textId="31B130F1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2417 (42.2%)</w:t>
            </w:r>
          </w:p>
        </w:tc>
        <w:tc>
          <w:tcPr>
            <w:tcW w:w="992" w:type="dxa"/>
          </w:tcPr>
          <w:p w14:paraId="09CEB963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1DE32BB3" w14:textId="77777777" w:rsidTr="00C60D1D">
        <w:trPr>
          <w:jc w:val="center"/>
        </w:trPr>
        <w:tc>
          <w:tcPr>
            <w:tcW w:w="2268" w:type="dxa"/>
          </w:tcPr>
          <w:p w14:paraId="648C58E2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Solid fuels</w:t>
            </w:r>
          </w:p>
        </w:tc>
        <w:tc>
          <w:tcPr>
            <w:tcW w:w="1843" w:type="dxa"/>
          </w:tcPr>
          <w:p w14:paraId="773AC2E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4367 (57.7%)</w:t>
            </w:r>
          </w:p>
        </w:tc>
        <w:tc>
          <w:tcPr>
            <w:tcW w:w="1843" w:type="dxa"/>
          </w:tcPr>
          <w:p w14:paraId="2453C181" w14:textId="1C3411E4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1093 (59.5%)</w:t>
            </w:r>
          </w:p>
        </w:tc>
        <w:tc>
          <w:tcPr>
            <w:tcW w:w="1843" w:type="dxa"/>
          </w:tcPr>
          <w:p w14:paraId="3C334482" w14:textId="15BE9B5C" w:rsidR="001617E3" w:rsidRPr="00C60D1D" w:rsidRDefault="004B5F64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3274 (57.1%)</w:t>
            </w:r>
          </w:p>
        </w:tc>
        <w:tc>
          <w:tcPr>
            <w:tcW w:w="992" w:type="dxa"/>
          </w:tcPr>
          <w:p w14:paraId="15D8167B" w14:textId="0185932C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0CEB140A" w14:textId="77777777" w:rsidTr="00C60D1D">
        <w:trPr>
          <w:jc w:val="center"/>
        </w:trPr>
        <w:tc>
          <w:tcPr>
            <w:tcW w:w="2268" w:type="dxa"/>
          </w:tcPr>
          <w:p w14:paraId="2F1042A7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BMI, kg/m2</w:t>
            </w:r>
          </w:p>
        </w:tc>
        <w:tc>
          <w:tcPr>
            <w:tcW w:w="1843" w:type="dxa"/>
          </w:tcPr>
          <w:p w14:paraId="1DD9C53B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7023A0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139DFF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A1168E" w14:textId="2725565E" w:rsidR="001617E3" w:rsidRPr="00C60D1D" w:rsidRDefault="00F179EE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13A0926A" w14:textId="77777777" w:rsidTr="00C60D1D">
        <w:trPr>
          <w:jc w:val="center"/>
        </w:trPr>
        <w:tc>
          <w:tcPr>
            <w:tcW w:w="2268" w:type="dxa"/>
          </w:tcPr>
          <w:p w14:paraId="316C7DEE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 xml:space="preserve">Continuous </w:t>
            </w:r>
          </w:p>
        </w:tc>
        <w:tc>
          <w:tcPr>
            <w:tcW w:w="1843" w:type="dxa"/>
          </w:tcPr>
          <w:p w14:paraId="2A27D314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23.4(3.7)</w:t>
            </w:r>
          </w:p>
        </w:tc>
        <w:tc>
          <w:tcPr>
            <w:tcW w:w="1843" w:type="dxa"/>
          </w:tcPr>
          <w:p w14:paraId="54D961E8" w14:textId="5D401DD0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24.1(4.0)</w:t>
            </w:r>
          </w:p>
        </w:tc>
        <w:tc>
          <w:tcPr>
            <w:tcW w:w="1843" w:type="dxa"/>
          </w:tcPr>
          <w:p w14:paraId="328DF19A" w14:textId="58A05370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23.2(3.6)</w:t>
            </w:r>
          </w:p>
        </w:tc>
        <w:tc>
          <w:tcPr>
            <w:tcW w:w="992" w:type="dxa"/>
          </w:tcPr>
          <w:p w14:paraId="0A7A5F24" w14:textId="40200324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65CAE623" w14:textId="77777777" w:rsidTr="00C60D1D">
        <w:trPr>
          <w:jc w:val="center"/>
        </w:trPr>
        <w:tc>
          <w:tcPr>
            <w:tcW w:w="2268" w:type="dxa"/>
          </w:tcPr>
          <w:p w14:paraId="121DB80A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&lt;23.9</w:t>
            </w:r>
          </w:p>
        </w:tc>
        <w:tc>
          <w:tcPr>
            <w:tcW w:w="1843" w:type="dxa"/>
          </w:tcPr>
          <w:p w14:paraId="192A0EB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4491 (59.4%)</w:t>
            </w:r>
          </w:p>
        </w:tc>
        <w:tc>
          <w:tcPr>
            <w:tcW w:w="1843" w:type="dxa"/>
          </w:tcPr>
          <w:p w14:paraId="7D82FCA2" w14:textId="7358FB64" w:rsidR="001617E3" w:rsidRPr="00C60D1D" w:rsidRDefault="00B041D6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952 (51.9%)</w:t>
            </w:r>
          </w:p>
        </w:tc>
        <w:tc>
          <w:tcPr>
            <w:tcW w:w="1843" w:type="dxa"/>
          </w:tcPr>
          <w:p w14:paraId="2522CC9D" w14:textId="686EEE1B" w:rsidR="001617E3" w:rsidRPr="00C60D1D" w:rsidRDefault="00B041D6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  <w:u w:val="single"/>
              </w:rPr>
              <w:t>3</w:t>
            </w:r>
            <w:r w:rsidRPr="00C60D1D">
              <w:rPr>
                <w:rFonts w:eastAsia="微软雅黑"/>
                <w:sz w:val="20"/>
                <w:szCs w:val="20"/>
              </w:rPr>
              <w:t>539(61.8%)</w:t>
            </w:r>
          </w:p>
        </w:tc>
        <w:tc>
          <w:tcPr>
            <w:tcW w:w="992" w:type="dxa"/>
          </w:tcPr>
          <w:p w14:paraId="43105CF4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4704346E" w14:textId="77777777" w:rsidTr="00C60D1D">
        <w:trPr>
          <w:trHeight w:val="56"/>
          <w:jc w:val="center"/>
        </w:trPr>
        <w:tc>
          <w:tcPr>
            <w:tcW w:w="2268" w:type="dxa"/>
          </w:tcPr>
          <w:p w14:paraId="33EBC354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24-27.9</w:t>
            </w:r>
          </w:p>
        </w:tc>
        <w:tc>
          <w:tcPr>
            <w:tcW w:w="1843" w:type="dxa"/>
          </w:tcPr>
          <w:p w14:paraId="76B13598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2258 (29.8%)</w:t>
            </w:r>
          </w:p>
        </w:tc>
        <w:tc>
          <w:tcPr>
            <w:tcW w:w="1843" w:type="dxa"/>
          </w:tcPr>
          <w:p w14:paraId="0761FE62" w14:textId="2D8DF493" w:rsidR="001617E3" w:rsidRPr="00C60D1D" w:rsidRDefault="00B041D6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593(32.3%)</w:t>
            </w:r>
          </w:p>
        </w:tc>
        <w:tc>
          <w:tcPr>
            <w:tcW w:w="1843" w:type="dxa"/>
          </w:tcPr>
          <w:p w14:paraId="5568BA4F" w14:textId="149F2562" w:rsidR="001617E3" w:rsidRPr="00C60D1D" w:rsidRDefault="00B041D6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  <w:u w:val="single"/>
              </w:rPr>
              <w:t>1</w:t>
            </w:r>
            <w:r w:rsidRPr="00C60D1D">
              <w:rPr>
                <w:rFonts w:eastAsia="微软雅黑"/>
                <w:sz w:val="20"/>
                <w:szCs w:val="20"/>
              </w:rPr>
              <w:t>665(29.1%)</w:t>
            </w:r>
          </w:p>
        </w:tc>
        <w:tc>
          <w:tcPr>
            <w:tcW w:w="992" w:type="dxa"/>
          </w:tcPr>
          <w:p w14:paraId="2DC05832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0AF06F82" w14:textId="77777777" w:rsidTr="00C60D1D">
        <w:trPr>
          <w:jc w:val="center"/>
        </w:trPr>
        <w:tc>
          <w:tcPr>
            <w:tcW w:w="2268" w:type="dxa"/>
          </w:tcPr>
          <w:p w14:paraId="075C37A1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≥28</w:t>
            </w:r>
          </w:p>
        </w:tc>
        <w:tc>
          <w:tcPr>
            <w:tcW w:w="1843" w:type="dxa"/>
          </w:tcPr>
          <w:p w14:paraId="77CEE2E4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817 (10.8%)</w:t>
            </w:r>
          </w:p>
        </w:tc>
        <w:tc>
          <w:tcPr>
            <w:tcW w:w="1843" w:type="dxa"/>
          </w:tcPr>
          <w:p w14:paraId="56E34900" w14:textId="2824A939" w:rsidR="001617E3" w:rsidRPr="00C60D1D" w:rsidRDefault="00B041D6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291(15.8%)</w:t>
            </w:r>
          </w:p>
        </w:tc>
        <w:tc>
          <w:tcPr>
            <w:tcW w:w="1843" w:type="dxa"/>
          </w:tcPr>
          <w:p w14:paraId="68746EB9" w14:textId="4068ADBB" w:rsidR="001617E3" w:rsidRPr="00C60D1D" w:rsidRDefault="00B041D6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526(9.2%)</w:t>
            </w:r>
          </w:p>
        </w:tc>
        <w:tc>
          <w:tcPr>
            <w:tcW w:w="992" w:type="dxa"/>
          </w:tcPr>
          <w:p w14:paraId="55C8945C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7DED1EC6" w14:textId="77777777" w:rsidTr="00C60D1D">
        <w:trPr>
          <w:jc w:val="center"/>
        </w:trPr>
        <w:tc>
          <w:tcPr>
            <w:tcW w:w="2268" w:type="dxa"/>
          </w:tcPr>
          <w:p w14:paraId="44F278C9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Hypertension</w:t>
            </w:r>
          </w:p>
        </w:tc>
        <w:tc>
          <w:tcPr>
            <w:tcW w:w="1843" w:type="dxa"/>
          </w:tcPr>
          <w:p w14:paraId="25109774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3533 (46.7%)</w:t>
            </w:r>
          </w:p>
        </w:tc>
        <w:tc>
          <w:tcPr>
            <w:tcW w:w="1843" w:type="dxa"/>
          </w:tcPr>
          <w:p w14:paraId="088F0E37" w14:textId="3869D401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1013 (55.2%)</w:t>
            </w:r>
          </w:p>
        </w:tc>
        <w:tc>
          <w:tcPr>
            <w:tcW w:w="1843" w:type="dxa"/>
          </w:tcPr>
          <w:p w14:paraId="73211BFC" w14:textId="2EC63D96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2520 (44.0%)</w:t>
            </w:r>
          </w:p>
        </w:tc>
        <w:tc>
          <w:tcPr>
            <w:tcW w:w="992" w:type="dxa"/>
          </w:tcPr>
          <w:p w14:paraId="583B81BD" w14:textId="4F8E40B9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177AB04C" w14:textId="77777777" w:rsidTr="00C60D1D">
        <w:trPr>
          <w:jc w:val="center"/>
        </w:trPr>
        <w:tc>
          <w:tcPr>
            <w:tcW w:w="2268" w:type="dxa"/>
          </w:tcPr>
          <w:p w14:paraId="0CC2A072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GMS</w:t>
            </w:r>
          </w:p>
        </w:tc>
        <w:tc>
          <w:tcPr>
            <w:tcW w:w="1843" w:type="dxa"/>
          </w:tcPr>
          <w:p w14:paraId="2191FB7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69246D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A750C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D29A6A" w14:textId="1F55CC74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24CEE2F4" w14:textId="77777777" w:rsidTr="00C60D1D">
        <w:trPr>
          <w:jc w:val="center"/>
        </w:trPr>
        <w:tc>
          <w:tcPr>
            <w:tcW w:w="2268" w:type="dxa"/>
          </w:tcPr>
          <w:p w14:paraId="58CA1AA4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NGR</w:t>
            </w:r>
          </w:p>
        </w:tc>
        <w:tc>
          <w:tcPr>
            <w:tcW w:w="1843" w:type="dxa"/>
          </w:tcPr>
          <w:p w14:paraId="5C6CE6E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4875 (64.4%)</w:t>
            </w:r>
          </w:p>
        </w:tc>
        <w:tc>
          <w:tcPr>
            <w:tcW w:w="1843" w:type="dxa"/>
          </w:tcPr>
          <w:p w14:paraId="58E3509C" w14:textId="4EF6F511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1101 (60.0%)</w:t>
            </w:r>
          </w:p>
        </w:tc>
        <w:tc>
          <w:tcPr>
            <w:tcW w:w="1843" w:type="dxa"/>
          </w:tcPr>
          <w:p w14:paraId="239853F4" w14:textId="27BC36E7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3774 (65.9%)</w:t>
            </w:r>
          </w:p>
        </w:tc>
        <w:tc>
          <w:tcPr>
            <w:tcW w:w="992" w:type="dxa"/>
          </w:tcPr>
          <w:p w14:paraId="25D984F8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11F44357" w14:textId="77777777" w:rsidTr="00C60D1D">
        <w:trPr>
          <w:jc w:val="center"/>
        </w:trPr>
        <w:tc>
          <w:tcPr>
            <w:tcW w:w="2268" w:type="dxa"/>
          </w:tcPr>
          <w:p w14:paraId="2FE581B5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Pre-diabetes</w:t>
            </w:r>
          </w:p>
        </w:tc>
        <w:tc>
          <w:tcPr>
            <w:tcW w:w="1843" w:type="dxa"/>
          </w:tcPr>
          <w:p w14:paraId="12ADD92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1419 (18.8%)</w:t>
            </w:r>
          </w:p>
        </w:tc>
        <w:tc>
          <w:tcPr>
            <w:tcW w:w="1843" w:type="dxa"/>
          </w:tcPr>
          <w:p w14:paraId="3270127F" w14:textId="73246AAF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375 (20.4%)</w:t>
            </w:r>
          </w:p>
        </w:tc>
        <w:tc>
          <w:tcPr>
            <w:tcW w:w="1843" w:type="dxa"/>
          </w:tcPr>
          <w:p w14:paraId="10825281" w14:textId="0EE15B1A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1044 (18.2%)</w:t>
            </w:r>
          </w:p>
        </w:tc>
        <w:tc>
          <w:tcPr>
            <w:tcW w:w="992" w:type="dxa"/>
          </w:tcPr>
          <w:p w14:paraId="72A3D376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181AAC4C" w14:textId="77777777" w:rsidTr="00C60D1D">
        <w:trPr>
          <w:jc w:val="center"/>
        </w:trPr>
        <w:tc>
          <w:tcPr>
            <w:tcW w:w="2268" w:type="dxa"/>
          </w:tcPr>
          <w:p w14:paraId="62C8229E" w14:textId="77777777" w:rsidR="001617E3" w:rsidRPr="00C60D1D" w:rsidRDefault="001617E3" w:rsidP="006B2A3F">
            <w:pPr>
              <w:ind w:firstLineChars="200" w:firstLine="4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Diabetes</w:t>
            </w:r>
          </w:p>
        </w:tc>
        <w:tc>
          <w:tcPr>
            <w:tcW w:w="1843" w:type="dxa"/>
          </w:tcPr>
          <w:p w14:paraId="32E4E236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1272 (16.8%)</w:t>
            </w:r>
          </w:p>
        </w:tc>
        <w:tc>
          <w:tcPr>
            <w:tcW w:w="1843" w:type="dxa"/>
          </w:tcPr>
          <w:p w14:paraId="11C71127" w14:textId="23AE5CCD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360 (19.6%)</w:t>
            </w:r>
          </w:p>
        </w:tc>
        <w:tc>
          <w:tcPr>
            <w:tcW w:w="1843" w:type="dxa"/>
          </w:tcPr>
          <w:p w14:paraId="1CE9CF59" w14:textId="3EEA1FE4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912 (15.9%)</w:t>
            </w:r>
          </w:p>
        </w:tc>
        <w:tc>
          <w:tcPr>
            <w:tcW w:w="992" w:type="dxa"/>
          </w:tcPr>
          <w:p w14:paraId="50C45C6D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416A82D4" w14:textId="77777777" w:rsidTr="00C60D1D">
        <w:trPr>
          <w:jc w:val="center"/>
        </w:trPr>
        <w:tc>
          <w:tcPr>
            <w:tcW w:w="2268" w:type="dxa"/>
          </w:tcPr>
          <w:p w14:paraId="5250AC43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Dyslipidemia</w:t>
            </w:r>
          </w:p>
        </w:tc>
        <w:tc>
          <w:tcPr>
            <w:tcW w:w="1843" w:type="dxa"/>
          </w:tcPr>
          <w:p w14:paraId="7BED593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549 (7.3%)</w:t>
            </w:r>
          </w:p>
        </w:tc>
        <w:tc>
          <w:tcPr>
            <w:tcW w:w="1843" w:type="dxa"/>
          </w:tcPr>
          <w:p w14:paraId="5B844269" w14:textId="593F66AD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226 (12.3%)</w:t>
            </w:r>
          </w:p>
        </w:tc>
        <w:tc>
          <w:tcPr>
            <w:tcW w:w="1843" w:type="dxa"/>
          </w:tcPr>
          <w:p w14:paraId="7BF48F3B" w14:textId="333097DC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323 (5.6%)</w:t>
            </w:r>
          </w:p>
        </w:tc>
        <w:tc>
          <w:tcPr>
            <w:tcW w:w="992" w:type="dxa"/>
          </w:tcPr>
          <w:p w14:paraId="7027C982" w14:textId="03CAAD1B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23B73AD7" w14:textId="77777777" w:rsidTr="00C60D1D">
        <w:trPr>
          <w:jc w:val="center"/>
        </w:trPr>
        <w:tc>
          <w:tcPr>
            <w:tcW w:w="2268" w:type="dxa"/>
          </w:tcPr>
          <w:p w14:paraId="2E29C992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Liver disease</w:t>
            </w:r>
          </w:p>
        </w:tc>
        <w:tc>
          <w:tcPr>
            <w:tcW w:w="1843" w:type="dxa"/>
          </w:tcPr>
          <w:p w14:paraId="1426B59E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276 (3.6%)</w:t>
            </w:r>
          </w:p>
        </w:tc>
        <w:tc>
          <w:tcPr>
            <w:tcW w:w="1843" w:type="dxa"/>
          </w:tcPr>
          <w:p w14:paraId="2C121E21" w14:textId="2BFB4202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90 (4.9%)</w:t>
            </w:r>
          </w:p>
        </w:tc>
        <w:tc>
          <w:tcPr>
            <w:tcW w:w="1843" w:type="dxa"/>
          </w:tcPr>
          <w:p w14:paraId="4E1AA683" w14:textId="571DAFC9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186 (3.2%)</w:t>
            </w:r>
          </w:p>
        </w:tc>
        <w:tc>
          <w:tcPr>
            <w:tcW w:w="992" w:type="dxa"/>
          </w:tcPr>
          <w:p w14:paraId="6F72D737" w14:textId="0A0F1ACD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0.001</w:t>
            </w:r>
          </w:p>
        </w:tc>
      </w:tr>
      <w:tr w:rsidR="000F790C" w:rsidRPr="00C60D1D" w14:paraId="43947518" w14:textId="77777777" w:rsidTr="00C60D1D">
        <w:trPr>
          <w:jc w:val="center"/>
        </w:trPr>
        <w:tc>
          <w:tcPr>
            <w:tcW w:w="2268" w:type="dxa"/>
          </w:tcPr>
          <w:p w14:paraId="47590646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Kidney disease</w:t>
            </w:r>
          </w:p>
        </w:tc>
        <w:tc>
          <w:tcPr>
            <w:tcW w:w="1843" w:type="dxa"/>
          </w:tcPr>
          <w:p w14:paraId="3D527FCD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592 (7.8%)</w:t>
            </w:r>
          </w:p>
        </w:tc>
        <w:tc>
          <w:tcPr>
            <w:tcW w:w="1843" w:type="dxa"/>
          </w:tcPr>
          <w:p w14:paraId="20FDA32E" w14:textId="28EDA7BC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158 (8.6%)</w:t>
            </w:r>
          </w:p>
        </w:tc>
        <w:tc>
          <w:tcPr>
            <w:tcW w:w="1843" w:type="dxa"/>
          </w:tcPr>
          <w:p w14:paraId="3D69EF08" w14:textId="0ED3E68E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434 (7.6%)</w:t>
            </w:r>
          </w:p>
        </w:tc>
        <w:tc>
          <w:tcPr>
            <w:tcW w:w="992" w:type="dxa"/>
          </w:tcPr>
          <w:p w14:paraId="2403DF26" w14:textId="0FAA1383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0.167</w:t>
            </w:r>
          </w:p>
        </w:tc>
      </w:tr>
      <w:tr w:rsidR="000F790C" w:rsidRPr="00C60D1D" w14:paraId="1E5011B1" w14:textId="77777777" w:rsidTr="00C60D1D">
        <w:trPr>
          <w:jc w:val="center"/>
        </w:trPr>
        <w:tc>
          <w:tcPr>
            <w:tcW w:w="2268" w:type="dxa"/>
          </w:tcPr>
          <w:p w14:paraId="315CEDB7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Metabolic Syndrome</w:t>
            </w:r>
          </w:p>
        </w:tc>
        <w:tc>
          <w:tcPr>
            <w:tcW w:w="1843" w:type="dxa"/>
          </w:tcPr>
          <w:p w14:paraId="551850B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1183 (15.6%)</w:t>
            </w:r>
          </w:p>
        </w:tc>
        <w:tc>
          <w:tcPr>
            <w:tcW w:w="1843" w:type="dxa"/>
          </w:tcPr>
          <w:p w14:paraId="20DD17AF" w14:textId="6FAD0555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355 (19.3%)</w:t>
            </w:r>
          </w:p>
        </w:tc>
        <w:tc>
          <w:tcPr>
            <w:tcW w:w="1843" w:type="dxa"/>
          </w:tcPr>
          <w:p w14:paraId="5CE24593" w14:textId="6B1E685E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828 (14.5%)</w:t>
            </w:r>
          </w:p>
        </w:tc>
        <w:tc>
          <w:tcPr>
            <w:tcW w:w="992" w:type="dxa"/>
          </w:tcPr>
          <w:p w14:paraId="6F9410A9" w14:textId="115F8E52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270D0405" w14:textId="77777777" w:rsidTr="00C60D1D">
        <w:trPr>
          <w:jc w:val="center"/>
        </w:trPr>
        <w:tc>
          <w:tcPr>
            <w:tcW w:w="2268" w:type="dxa"/>
          </w:tcPr>
          <w:p w14:paraId="323F3840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Physical activity</w:t>
            </w:r>
          </w:p>
        </w:tc>
        <w:tc>
          <w:tcPr>
            <w:tcW w:w="1843" w:type="dxa"/>
          </w:tcPr>
          <w:p w14:paraId="3E5DBDA0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407CD1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0121AA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753207" w14:textId="3B1609C1" w:rsidR="001617E3" w:rsidRPr="00C60D1D" w:rsidRDefault="00F179EE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5FF36867" w14:textId="77777777" w:rsidTr="00C60D1D">
        <w:trPr>
          <w:jc w:val="center"/>
        </w:trPr>
        <w:tc>
          <w:tcPr>
            <w:tcW w:w="2268" w:type="dxa"/>
          </w:tcPr>
          <w:p w14:paraId="3960069D" w14:textId="77777777" w:rsidR="001617E3" w:rsidRPr="00C60D1D" w:rsidRDefault="001617E3" w:rsidP="006B2A3F">
            <w:pPr>
              <w:ind w:firstLineChars="100" w:firstLine="2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Low</w:t>
            </w:r>
          </w:p>
        </w:tc>
        <w:tc>
          <w:tcPr>
            <w:tcW w:w="1843" w:type="dxa"/>
          </w:tcPr>
          <w:p w14:paraId="33EA83DC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985 (13.0%)</w:t>
            </w:r>
          </w:p>
        </w:tc>
        <w:tc>
          <w:tcPr>
            <w:tcW w:w="1843" w:type="dxa"/>
          </w:tcPr>
          <w:p w14:paraId="46D16C0F" w14:textId="1BBDD980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267 (14.5%)</w:t>
            </w:r>
          </w:p>
        </w:tc>
        <w:tc>
          <w:tcPr>
            <w:tcW w:w="1843" w:type="dxa"/>
          </w:tcPr>
          <w:p w14:paraId="6B2B4CD2" w14:textId="4048987C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718 (12.5%)</w:t>
            </w:r>
          </w:p>
        </w:tc>
        <w:tc>
          <w:tcPr>
            <w:tcW w:w="992" w:type="dxa"/>
          </w:tcPr>
          <w:p w14:paraId="772EF82A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03756BE0" w14:textId="77777777" w:rsidTr="00C60D1D">
        <w:trPr>
          <w:jc w:val="center"/>
        </w:trPr>
        <w:tc>
          <w:tcPr>
            <w:tcW w:w="2268" w:type="dxa"/>
          </w:tcPr>
          <w:p w14:paraId="17F92F15" w14:textId="77777777" w:rsidR="001617E3" w:rsidRPr="00C60D1D" w:rsidRDefault="001617E3" w:rsidP="006B2A3F">
            <w:pPr>
              <w:ind w:firstLineChars="100" w:firstLine="2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Moderate</w:t>
            </w:r>
          </w:p>
        </w:tc>
        <w:tc>
          <w:tcPr>
            <w:tcW w:w="1843" w:type="dxa"/>
          </w:tcPr>
          <w:p w14:paraId="4D8FEF2D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941 (12.4%)</w:t>
            </w:r>
          </w:p>
        </w:tc>
        <w:tc>
          <w:tcPr>
            <w:tcW w:w="1843" w:type="dxa"/>
          </w:tcPr>
          <w:p w14:paraId="25D7742E" w14:textId="0BE797C1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232 (12.6%)</w:t>
            </w:r>
          </w:p>
        </w:tc>
        <w:tc>
          <w:tcPr>
            <w:tcW w:w="1843" w:type="dxa"/>
          </w:tcPr>
          <w:p w14:paraId="5590D297" w14:textId="62196EE7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709 (12.4%)</w:t>
            </w:r>
          </w:p>
        </w:tc>
        <w:tc>
          <w:tcPr>
            <w:tcW w:w="992" w:type="dxa"/>
          </w:tcPr>
          <w:p w14:paraId="2FEBC871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0E0A042A" w14:textId="77777777" w:rsidTr="00C60D1D">
        <w:trPr>
          <w:jc w:val="center"/>
        </w:trPr>
        <w:tc>
          <w:tcPr>
            <w:tcW w:w="2268" w:type="dxa"/>
          </w:tcPr>
          <w:p w14:paraId="4AB8152A" w14:textId="77777777" w:rsidR="001617E3" w:rsidRPr="00C60D1D" w:rsidRDefault="001617E3" w:rsidP="006B2A3F">
            <w:pPr>
              <w:ind w:firstLineChars="100" w:firstLine="200"/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High</w:t>
            </w:r>
          </w:p>
        </w:tc>
        <w:tc>
          <w:tcPr>
            <w:tcW w:w="1843" w:type="dxa"/>
          </w:tcPr>
          <w:p w14:paraId="1310CD38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1267 (16.7%)</w:t>
            </w:r>
          </w:p>
        </w:tc>
        <w:tc>
          <w:tcPr>
            <w:tcW w:w="1843" w:type="dxa"/>
          </w:tcPr>
          <w:p w14:paraId="069D9279" w14:textId="669DEDFC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251 (13.7%)</w:t>
            </w:r>
          </w:p>
        </w:tc>
        <w:tc>
          <w:tcPr>
            <w:tcW w:w="1843" w:type="dxa"/>
          </w:tcPr>
          <w:p w14:paraId="6608D71D" w14:textId="3E235F7B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1016 (17.7%)</w:t>
            </w:r>
          </w:p>
        </w:tc>
        <w:tc>
          <w:tcPr>
            <w:tcW w:w="992" w:type="dxa"/>
          </w:tcPr>
          <w:p w14:paraId="7C31655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3540D37D" w14:textId="77777777" w:rsidTr="00C60D1D">
        <w:trPr>
          <w:jc w:val="center"/>
        </w:trPr>
        <w:tc>
          <w:tcPr>
            <w:tcW w:w="2268" w:type="dxa"/>
          </w:tcPr>
          <w:p w14:paraId="314E8A6A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bookmarkStart w:id="6" w:name="_Hlk205152244"/>
            <w:r w:rsidRPr="00C60D1D">
              <w:rPr>
                <w:rFonts w:eastAsia="微软雅黑"/>
                <w:sz w:val="20"/>
                <w:szCs w:val="20"/>
              </w:rPr>
              <w:t>Total-C</w:t>
            </w:r>
            <w:bookmarkEnd w:id="6"/>
            <w:r w:rsidRPr="00C60D1D">
              <w:rPr>
                <w:rFonts w:eastAsia="微软雅黑"/>
                <w:sz w:val="20"/>
                <w:szCs w:val="20"/>
              </w:rPr>
              <w:t>, mg/dl</w:t>
            </w:r>
          </w:p>
        </w:tc>
        <w:tc>
          <w:tcPr>
            <w:tcW w:w="1843" w:type="dxa"/>
          </w:tcPr>
          <w:p w14:paraId="2D20BF1A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194.7 (38.7)</w:t>
            </w:r>
          </w:p>
        </w:tc>
        <w:tc>
          <w:tcPr>
            <w:tcW w:w="1843" w:type="dxa"/>
          </w:tcPr>
          <w:p w14:paraId="5C5023EE" w14:textId="3578F48B" w:rsidR="001617E3" w:rsidRPr="00C60D1D" w:rsidRDefault="00BC4F47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198.2(38.6)</w:t>
            </w:r>
          </w:p>
        </w:tc>
        <w:tc>
          <w:tcPr>
            <w:tcW w:w="1843" w:type="dxa"/>
          </w:tcPr>
          <w:p w14:paraId="097F595A" w14:textId="0293689B" w:rsidR="001617E3" w:rsidRPr="00C60D1D" w:rsidRDefault="00BC4F47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193.5(38.6)</w:t>
            </w:r>
          </w:p>
        </w:tc>
        <w:tc>
          <w:tcPr>
            <w:tcW w:w="992" w:type="dxa"/>
          </w:tcPr>
          <w:p w14:paraId="759376C8" w14:textId="68AE5D13" w:rsidR="001617E3" w:rsidRPr="00C60D1D" w:rsidRDefault="00F179EE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6C2D82AA" w14:textId="77777777" w:rsidTr="00C60D1D">
        <w:trPr>
          <w:jc w:val="center"/>
        </w:trPr>
        <w:tc>
          <w:tcPr>
            <w:tcW w:w="2268" w:type="dxa"/>
          </w:tcPr>
          <w:p w14:paraId="12FE2D91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LDL-C, mg/dl</w:t>
            </w:r>
          </w:p>
        </w:tc>
        <w:tc>
          <w:tcPr>
            <w:tcW w:w="1843" w:type="dxa"/>
          </w:tcPr>
          <w:p w14:paraId="3C26CE45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116.6 (35.1)</w:t>
            </w:r>
          </w:p>
        </w:tc>
        <w:tc>
          <w:tcPr>
            <w:tcW w:w="1843" w:type="dxa"/>
          </w:tcPr>
          <w:p w14:paraId="37C4088E" w14:textId="1231ABDA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120.2(35.7)</w:t>
            </w:r>
          </w:p>
        </w:tc>
        <w:tc>
          <w:tcPr>
            <w:tcW w:w="1843" w:type="dxa"/>
          </w:tcPr>
          <w:p w14:paraId="7689011B" w14:textId="18FB03B2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115.5(34.8)</w:t>
            </w:r>
          </w:p>
        </w:tc>
        <w:tc>
          <w:tcPr>
            <w:tcW w:w="992" w:type="dxa"/>
          </w:tcPr>
          <w:p w14:paraId="00FC5AA1" w14:textId="2CEEDF7B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7BA43543" w14:textId="77777777" w:rsidTr="00C60D1D">
        <w:trPr>
          <w:jc w:val="center"/>
        </w:trPr>
        <w:tc>
          <w:tcPr>
            <w:tcW w:w="2268" w:type="dxa"/>
          </w:tcPr>
          <w:p w14:paraId="28FAAC18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HDL-C, mg/dl</w:t>
            </w:r>
          </w:p>
        </w:tc>
        <w:tc>
          <w:tcPr>
            <w:tcW w:w="1843" w:type="dxa"/>
          </w:tcPr>
          <w:p w14:paraId="33A8EF2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52.0 (15.3)</w:t>
            </w:r>
          </w:p>
        </w:tc>
        <w:tc>
          <w:tcPr>
            <w:tcW w:w="1843" w:type="dxa"/>
          </w:tcPr>
          <w:p w14:paraId="72EBB495" w14:textId="02D1C8A6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50.8(15.3)</w:t>
            </w:r>
          </w:p>
        </w:tc>
        <w:tc>
          <w:tcPr>
            <w:tcW w:w="1843" w:type="dxa"/>
          </w:tcPr>
          <w:p w14:paraId="577BBD46" w14:textId="2AB5783F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52.4(15.3)</w:t>
            </w:r>
          </w:p>
        </w:tc>
        <w:tc>
          <w:tcPr>
            <w:tcW w:w="992" w:type="dxa"/>
          </w:tcPr>
          <w:p w14:paraId="41191E17" w14:textId="6300380A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50922CD4" w14:textId="77777777" w:rsidTr="00C60D1D">
        <w:trPr>
          <w:jc w:val="center"/>
        </w:trPr>
        <w:tc>
          <w:tcPr>
            <w:tcW w:w="2268" w:type="dxa"/>
          </w:tcPr>
          <w:p w14:paraId="659C5488" w14:textId="77777777" w:rsidR="001617E3" w:rsidRPr="00C60D1D" w:rsidRDefault="001617E3" w:rsidP="006B2A3F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TG, mg/dl</w:t>
            </w:r>
          </w:p>
        </w:tc>
        <w:tc>
          <w:tcPr>
            <w:tcW w:w="1843" w:type="dxa"/>
          </w:tcPr>
          <w:p w14:paraId="3963D5B9" w14:textId="77777777" w:rsidR="001617E3" w:rsidRPr="00C60D1D" w:rsidRDefault="001617E3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104.4(74.3-155.8)</w:t>
            </w:r>
          </w:p>
        </w:tc>
        <w:tc>
          <w:tcPr>
            <w:tcW w:w="1843" w:type="dxa"/>
          </w:tcPr>
          <w:p w14:paraId="460AFEC3" w14:textId="3C0EA7EF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112.4 (80.5-162.2)</w:t>
            </w:r>
          </w:p>
        </w:tc>
        <w:tc>
          <w:tcPr>
            <w:tcW w:w="1843" w:type="dxa"/>
          </w:tcPr>
          <w:p w14:paraId="2EDC4F8A" w14:textId="53C7388A" w:rsidR="001617E3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100.9 (72.6-153.1)</w:t>
            </w:r>
          </w:p>
        </w:tc>
        <w:tc>
          <w:tcPr>
            <w:tcW w:w="992" w:type="dxa"/>
          </w:tcPr>
          <w:p w14:paraId="54E42CA9" w14:textId="0FE87D67" w:rsidR="001617E3" w:rsidRPr="00C60D1D" w:rsidRDefault="00F179EE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1BA9D685" w14:textId="77777777" w:rsidTr="00C60D1D">
        <w:trPr>
          <w:jc w:val="center"/>
        </w:trPr>
        <w:tc>
          <w:tcPr>
            <w:tcW w:w="2268" w:type="dxa"/>
          </w:tcPr>
          <w:p w14:paraId="12CEAE44" w14:textId="77777777" w:rsidR="00191005" w:rsidRPr="00C60D1D" w:rsidRDefault="00191005" w:rsidP="00191005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HbA1c, %</w:t>
            </w:r>
          </w:p>
        </w:tc>
        <w:tc>
          <w:tcPr>
            <w:tcW w:w="1843" w:type="dxa"/>
          </w:tcPr>
          <w:p w14:paraId="1E0013BD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5.1 (4.9-5.4)</w:t>
            </w:r>
          </w:p>
        </w:tc>
        <w:tc>
          <w:tcPr>
            <w:tcW w:w="1843" w:type="dxa"/>
          </w:tcPr>
          <w:p w14:paraId="0401F382" w14:textId="217D2D9B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5.2 (4.9-5.5)</w:t>
            </w:r>
          </w:p>
        </w:tc>
        <w:tc>
          <w:tcPr>
            <w:tcW w:w="1843" w:type="dxa"/>
          </w:tcPr>
          <w:p w14:paraId="59E77E65" w14:textId="3270B54E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5.1 (4.9-5.4)</w:t>
            </w:r>
          </w:p>
        </w:tc>
        <w:tc>
          <w:tcPr>
            <w:tcW w:w="992" w:type="dxa"/>
          </w:tcPr>
          <w:p w14:paraId="20E8BD10" w14:textId="163FC748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0597CB2E" w14:textId="77777777" w:rsidTr="00C60D1D">
        <w:trPr>
          <w:jc w:val="center"/>
        </w:trPr>
        <w:tc>
          <w:tcPr>
            <w:tcW w:w="2268" w:type="dxa"/>
          </w:tcPr>
          <w:p w14:paraId="5D977FA3" w14:textId="77777777" w:rsidR="00191005" w:rsidRPr="00C60D1D" w:rsidRDefault="00191005" w:rsidP="00191005">
            <w:pPr>
              <w:jc w:val="left"/>
              <w:rPr>
                <w:rFonts w:eastAsia="微软雅黑"/>
                <w:sz w:val="20"/>
                <w:szCs w:val="20"/>
              </w:rPr>
            </w:pPr>
            <w:proofErr w:type="spellStart"/>
            <w:r w:rsidRPr="00C60D1D">
              <w:rPr>
                <w:rFonts w:eastAsia="微软雅黑"/>
                <w:sz w:val="20"/>
                <w:szCs w:val="20"/>
              </w:rPr>
              <w:t>hsCRP</w:t>
            </w:r>
            <w:proofErr w:type="spellEnd"/>
            <w:r w:rsidRPr="00C60D1D">
              <w:rPr>
                <w:rFonts w:eastAsia="微软雅黑"/>
                <w:sz w:val="20"/>
                <w:szCs w:val="20"/>
              </w:rPr>
              <w:t>, mg/L</w:t>
            </w:r>
          </w:p>
        </w:tc>
        <w:tc>
          <w:tcPr>
            <w:tcW w:w="1843" w:type="dxa"/>
          </w:tcPr>
          <w:p w14:paraId="18086975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1.0 (0.5-2.1)</w:t>
            </w:r>
          </w:p>
        </w:tc>
        <w:tc>
          <w:tcPr>
            <w:tcW w:w="1843" w:type="dxa"/>
          </w:tcPr>
          <w:p w14:paraId="15C26DCC" w14:textId="6A9ADF30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1.2 (0.6-2.3)</w:t>
            </w:r>
          </w:p>
        </w:tc>
        <w:tc>
          <w:tcPr>
            <w:tcW w:w="1843" w:type="dxa"/>
          </w:tcPr>
          <w:p w14:paraId="5EFAD8BD" w14:textId="2C4A3118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1.0 (0.5-2.0)</w:t>
            </w:r>
          </w:p>
        </w:tc>
        <w:tc>
          <w:tcPr>
            <w:tcW w:w="992" w:type="dxa"/>
          </w:tcPr>
          <w:p w14:paraId="5859BC40" w14:textId="27CCD140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75774CAD" w14:textId="77777777" w:rsidTr="00C60D1D">
        <w:trPr>
          <w:jc w:val="center"/>
        </w:trPr>
        <w:tc>
          <w:tcPr>
            <w:tcW w:w="2268" w:type="dxa"/>
          </w:tcPr>
          <w:p w14:paraId="2B5A54B7" w14:textId="77777777" w:rsidR="00191005" w:rsidRPr="00C60D1D" w:rsidRDefault="00191005" w:rsidP="00191005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lastRenderedPageBreak/>
              <w:t>Uric acid, mg/dL</w:t>
            </w:r>
          </w:p>
        </w:tc>
        <w:tc>
          <w:tcPr>
            <w:tcW w:w="1843" w:type="dxa"/>
          </w:tcPr>
          <w:p w14:paraId="4370C261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4.3 (3.6–5.2)</w:t>
            </w:r>
          </w:p>
        </w:tc>
        <w:tc>
          <w:tcPr>
            <w:tcW w:w="1843" w:type="dxa"/>
          </w:tcPr>
          <w:p w14:paraId="57DDCB2B" w14:textId="194D6254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4.3 (3.6-5.2)</w:t>
            </w:r>
          </w:p>
        </w:tc>
        <w:tc>
          <w:tcPr>
            <w:tcW w:w="1843" w:type="dxa"/>
          </w:tcPr>
          <w:p w14:paraId="72C818D8" w14:textId="2A57AD80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4.3 (3.6-5.2)</w:t>
            </w:r>
          </w:p>
        </w:tc>
        <w:tc>
          <w:tcPr>
            <w:tcW w:w="992" w:type="dxa"/>
          </w:tcPr>
          <w:p w14:paraId="016E09B6" w14:textId="1B17BAEE" w:rsidR="00191005" w:rsidRPr="00C60D1D" w:rsidRDefault="00F179EE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0.329</w:t>
            </w:r>
          </w:p>
        </w:tc>
      </w:tr>
      <w:tr w:rsidR="000F790C" w:rsidRPr="00C60D1D" w14:paraId="0F9C60E6" w14:textId="77777777" w:rsidTr="00C60D1D">
        <w:trPr>
          <w:jc w:val="center"/>
        </w:trPr>
        <w:tc>
          <w:tcPr>
            <w:tcW w:w="2268" w:type="dxa"/>
          </w:tcPr>
          <w:p w14:paraId="7CC58693" w14:textId="77777777" w:rsidR="00191005" w:rsidRPr="00C60D1D" w:rsidRDefault="00191005" w:rsidP="00191005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eGFR (ml/min/1.73 m</w:t>
            </w:r>
            <w:r w:rsidRPr="00C60D1D">
              <w:rPr>
                <w:rFonts w:eastAsia="微软雅黑"/>
                <w:sz w:val="20"/>
                <w:szCs w:val="20"/>
                <w:vertAlign w:val="superscript"/>
              </w:rPr>
              <w:t>2</w:t>
            </w:r>
            <w:r w:rsidRPr="00C60D1D">
              <w:rPr>
                <w:rFonts w:eastAsia="微软雅黑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40C8B934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98.9 (88.7–105.6)</w:t>
            </w:r>
          </w:p>
        </w:tc>
        <w:tc>
          <w:tcPr>
            <w:tcW w:w="1843" w:type="dxa"/>
          </w:tcPr>
          <w:p w14:paraId="6F75C6D8" w14:textId="04EDB163" w:rsidR="00191005" w:rsidRPr="00C60D1D" w:rsidRDefault="0032429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97.7 (87.2-104.0</w:t>
            </w:r>
            <w:r w:rsidR="00F179EE" w:rsidRPr="00C60D1D">
              <w:rPr>
                <w:rFonts w:eastAsia="微软雅黑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145A4D33" w14:textId="70B4F60F" w:rsidR="00191005" w:rsidRPr="00C60D1D" w:rsidRDefault="00324298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99.3(89.1-106.3)</w:t>
            </w:r>
          </w:p>
        </w:tc>
        <w:tc>
          <w:tcPr>
            <w:tcW w:w="992" w:type="dxa"/>
          </w:tcPr>
          <w:p w14:paraId="67505366" w14:textId="2C19B360" w:rsidR="00191005" w:rsidRPr="00C60D1D" w:rsidRDefault="00F179EE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27FBBF07" w14:textId="77777777" w:rsidTr="00C60D1D">
        <w:trPr>
          <w:jc w:val="center"/>
        </w:trPr>
        <w:tc>
          <w:tcPr>
            <w:tcW w:w="2268" w:type="dxa"/>
          </w:tcPr>
          <w:p w14:paraId="7D3E2028" w14:textId="77777777" w:rsidR="00191005" w:rsidRPr="00C60D1D" w:rsidRDefault="00191005" w:rsidP="00191005">
            <w:pPr>
              <w:jc w:val="left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CKM stage</w:t>
            </w:r>
          </w:p>
        </w:tc>
        <w:tc>
          <w:tcPr>
            <w:tcW w:w="1843" w:type="dxa"/>
          </w:tcPr>
          <w:p w14:paraId="53649F1B" w14:textId="48C1F693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38C352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AA0BEF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98C649" w14:textId="2127F42D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&lt;0.001</w:t>
            </w:r>
          </w:p>
        </w:tc>
      </w:tr>
      <w:tr w:rsidR="000F790C" w:rsidRPr="00C60D1D" w14:paraId="01CE3763" w14:textId="77777777" w:rsidTr="00C60D1D">
        <w:trPr>
          <w:jc w:val="center"/>
        </w:trPr>
        <w:tc>
          <w:tcPr>
            <w:tcW w:w="2268" w:type="dxa"/>
          </w:tcPr>
          <w:p w14:paraId="7FDC4795" w14:textId="77777777" w:rsidR="00191005" w:rsidRPr="00C60D1D" w:rsidRDefault="00191005" w:rsidP="00191005">
            <w:pPr>
              <w:ind w:firstLineChars="100" w:firstLine="200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40B30961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1051 (13.9%)</w:t>
            </w:r>
          </w:p>
        </w:tc>
        <w:tc>
          <w:tcPr>
            <w:tcW w:w="1843" w:type="dxa"/>
          </w:tcPr>
          <w:p w14:paraId="2F7B9798" w14:textId="20E46262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161 (8.8%)</w:t>
            </w:r>
          </w:p>
        </w:tc>
        <w:tc>
          <w:tcPr>
            <w:tcW w:w="1843" w:type="dxa"/>
          </w:tcPr>
          <w:p w14:paraId="33737564" w14:textId="4C3AA221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890 (15.5%)</w:t>
            </w:r>
          </w:p>
        </w:tc>
        <w:tc>
          <w:tcPr>
            <w:tcW w:w="992" w:type="dxa"/>
          </w:tcPr>
          <w:p w14:paraId="6F6B48A1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28C7BC1A" w14:textId="77777777" w:rsidTr="00C60D1D">
        <w:trPr>
          <w:jc w:val="center"/>
        </w:trPr>
        <w:tc>
          <w:tcPr>
            <w:tcW w:w="2268" w:type="dxa"/>
          </w:tcPr>
          <w:p w14:paraId="5F2F7DD8" w14:textId="77777777" w:rsidR="00191005" w:rsidRPr="00C60D1D" w:rsidRDefault="00191005" w:rsidP="00191005">
            <w:pPr>
              <w:ind w:firstLineChars="100" w:firstLine="200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3BFBC01B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1098 (14.5%)</w:t>
            </w:r>
          </w:p>
        </w:tc>
        <w:tc>
          <w:tcPr>
            <w:tcW w:w="1843" w:type="dxa"/>
          </w:tcPr>
          <w:p w14:paraId="4405A739" w14:textId="2C28E0E5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236 (12.9%)</w:t>
            </w:r>
          </w:p>
        </w:tc>
        <w:tc>
          <w:tcPr>
            <w:tcW w:w="1843" w:type="dxa"/>
          </w:tcPr>
          <w:p w14:paraId="27ED0043" w14:textId="001BAA31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862 (15.0%)</w:t>
            </w:r>
          </w:p>
        </w:tc>
        <w:tc>
          <w:tcPr>
            <w:tcW w:w="992" w:type="dxa"/>
          </w:tcPr>
          <w:p w14:paraId="4A2FD9EA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0F790C" w:rsidRPr="00C60D1D" w14:paraId="00E48CB8" w14:textId="77777777" w:rsidTr="00C60D1D">
        <w:trPr>
          <w:trHeight w:val="60"/>
          <w:jc w:val="center"/>
        </w:trPr>
        <w:tc>
          <w:tcPr>
            <w:tcW w:w="2268" w:type="dxa"/>
          </w:tcPr>
          <w:p w14:paraId="1187FFF9" w14:textId="77777777" w:rsidR="00191005" w:rsidRPr="00C60D1D" w:rsidRDefault="00191005" w:rsidP="00191005">
            <w:pPr>
              <w:ind w:firstLineChars="100" w:firstLine="200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2973B4B9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2832 (37.4%)</w:t>
            </w:r>
          </w:p>
        </w:tc>
        <w:tc>
          <w:tcPr>
            <w:tcW w:w="1843" w:type="dxa"/>
          </w:tcPr>
          <w:p w14:paraId="56E8D8B3" w14:textId="1F19B894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723 (39.4%)</w:t>
            </w:r>
          </w:p>
        </w:tc>
        <w:tc>
          <w:tcPr>
            <w:tcW w:w="1843" w:type="dxa"/>
          </w:tcPr>
          <w:p w14:paraId="3DCE2D69" w14:textId="476B0BDE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2109 (36.8%)</w:t>
            </w:r>
          </w:p>
        </w:tc>
        <w:tc>
          <w:tcPr>
            <w:tcW w:w="992" w:type="dxa"/>
          </w:tcPr>
          <w:p w14:paraId="29B0DB94" w14:textId="77777777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  <w:tr w:rsidR="00C60D1D" w:rsidRPr="00C60D1D" w14:paraId="40F38804" w14:textId="77777777" w:rsidTr="00C60D1D">
        <w:trPr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14:paraId="5AF71B0D" w14:textId="77777777" w:rsidR="00191005" w:rsidRPr="00C60D1D" w:rsidRDefault="00191005" w:rsidP="00191005">
            <w:pPr>
              <w:ind w:firstLineChars="100" w:firstLine="200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4D5A201" w14:textId="405CD1D9" w:rsidR="00191005" w:rsidRPr="00C60D1D" w:rsidRDefault="00191005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2585 (34.2%)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2B4F554" w14:textId="5E96C8BB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716 (39.0%)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345FC0" w14:textId="43EB4694" w:rsidR="00191005" w:rsidRPr="00C60D1D" w:rsidRDefault="001260EA" w:rsidP="00C60D1D">
            <w:pPr>
              <w:jc w:val="center"/>
              <w:rPr>
                <w:rFonts w:eastAsia="微软雅黑"/>
                <w:sz w:val="20"/>
                <w:szCs w:val="20"/>
              </w:rPr>
            </w:pPr>
            <w:r w:rsidRPr="00C60D1D">
              <w:rPr>
                <w:rFonts w:eastAsia="微软雅黑"/>
                <w:sz w:val="20"/>
                <w:szCs w:val="20"/>
              </w:rPr>
              <w:t>1869 (32.6%)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4A001F" w14:textId="77777777" w:rsidR="00191005" w:rsidRPr="00C60D1D" w:rsidRDefault="00191005" w:rsidP="00191005">
            <w:pPr>
              <w:jc w:val="center"/>
              <w:rPr>
                <w:rFonts w:eastAsia="微软雅黑"/>
                <w:sz w:val="20"/>
                <w:szCs w:val="20"/>
              </w:rPr>
            </w:pPr>
          </w:p>
        </w:tc>
      </w:tr>
    </w:tbl>
    <w:p w14:paraId="5E4862F1" w14:textId="1099AFA5" w:rsidR="002406E2" w:rsidRPr="00FD747B" w:rsidRDefault="00FD747B" w:rsidP="00FD747B">
      <w:pPr>
        <w:ind w:leftChars="100" w:left="210" w:rightChars="100" w:right="210"/>
        <w:rPr>
          <w:rFonts w:ascii="Times New Roman" w:hAnsi="Times New Roman" w:cs="Times New Roman"/>
          <w:sz w:val="18"/>
          <w:szCs w:val="20"/>
        </w:rPr>
      </w:pPr>
      <w:r w:rsidRPr="00FD747B">
        <w:rPr>
          <w:rFonts w:ascii="Times New Roman" w:hAnsi="Times New Roman" w:cs="Times New Roman" w:hint="eastAsia"/>
          <w:sz w:val="18"/>
          <w:szCs w:val="20"/>
        </w:rPr>
        <w:t>Data are presented as the mean</w:t>
      </w:r>
      <w:r w:rsidRPr="00FD747B">
        <w:rPr>
          <w:rFonts w:ascii="Times New Roman" w:hAnsi="Times New Roman" w:cs="Times New Roman" w:hint="eastAsia"/>
          <w:sz w:val="18"/>
          <w:szCs w:val="20"/>
        </w:rPr>
        <w:t>±</w:t>
      </w:r>
      <w:r w:rsidRPr="00FD747B">
        <w:rPr>
          <w:rFonts w:ascii="Times New Roman" w:hAnsi="Times New Roman" w:cs="Times New Roman" w:hint="eastAsia"/>
          <w:sz w:val="18"/>
          <w:szCs w:val="20"/>
        </w:rPr>
        <w:t xml:space="preserve">SD, median (IQR), or number (%), as appropriate. Abbreviations: SD, standard deviation; IQR, interquartile range; </w:t>
      </w:r>
      <w:proofErr w:type="spellStart"/>
      <w:r w:rsidRPr="00FD747B">
        <w:rPr>
          <w:rFonts w:ascii="Times New Roman" w:hAnsi="Times New Roman" w:cs="Times New Roman" w:hint="eastAsia"/>
          <w:sz w:val="18"/>
          <w:szCs w:val="20"/>
        </w:rPr>
        <w:t>hs</w:t>
      </w:r>
      <w:proofErr w:type="spellEnd"/>
      <w:r w:rsidRPr="00FD747B">
        <w:rPr>
          <w:rFonts w:ascii="Times New Roman" w:hAnsi="Times New Roman" w:cs="Times New Roman" w:hint="eastAsia"/>
          <w:sz w:val="18"/>
          <w:szCs w:val="20"/>
        </w:rPr>
        <w:t>-CRP, high sensitivity C-reactive Protein; CKM, Cardio-Kidney-Metabolic Syndrome; BMI, body mass index; GMS, glycemic metabolic status; NGR, normal glucose regulation; HbA1c, glycated Hemoglobin, Total-C, total cholesterol, TG, triglyceride; LDL-C, low-density lipoprotein cholesterol; HDL-C, high-density lipoprotein cholesterol.</w:t>
      </w:r>
    </w:p>
    <w:p w14:paraId="59DB335F" w14:textId="77777777" w:rsidR="004D36C4" w:rsidRDefault="004D36C4" w:rsidP="002406E2">
      <w:pPr>
        <w:rPr>
          <w:rFonts w:ascii="Times New Roman" w:hAnsi="Times New Roman" w:cs="Times New Roman"/>
        </w:rPr>
      </w:pPr>
    </w:p>
    <w:p w14:paraId="1309144D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1ECD7FB8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1AA49BAE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5061F1B4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1E0E5976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0F9A1D4A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2829FF4F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633D02F0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3399DEE1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247F6C79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59EFC763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308452EB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11605C3F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27379B4A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78B2E601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52930A49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5852E2C5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6FEF29C1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3CBB69EF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158437E9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181C41D9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7D82E105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0163DD7C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4FBF67D8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749C3137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05BAE83D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47CC81F1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5CFE73BC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4071D100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67982DB0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1115859E" w14:textId="77777777" w:rsidR="007475DC" w:rsidRDefault="007475DC" w:rsidP="002406E2">
      <w:pPr>
        <w:rPr>
          <w:rFonts w:ascii="Times New Roman" w:hAnsi="Times New Roman" w:cs="Times New Roman"/>
        </w:rPr>
      </w:pPr>
    </w:p>
    <w:p w14:paraId="675C1E59" w14:textId="69C29FC4" w:rsidR="004D36C4" w:rsidRPr="007475DC" w:rsidRDefault="002406E2" w:rsidP="002406E2">
      <w:pPr>
        <w:rPr>
          <w:rFonts w:ascii="Times New Roman" w:eastAsia="微软雅黑" w:hAnsi="Times New Roman" w:cs="Times New Roman"/>
        </w:rPr>
      </w:pPr>
      <w:r w:rsidRPr="007475DC">
        <w:rPr>
          <w:rFonts w:ascii="Times New Roman" w:eastAsia="微软雅黑" w:hAnsi="Times New Roman" w:cs="Times New Roman"/>
        </w:rPr>
        <w:lastRenderedPageBreak/>
        <w:t>Table</w:t>
      </w:r>
      <w:r w:rsidR="003660C2" w:rsidRPr="007475DC">
        <w:rPr>
          <w:rFonts w:ascii="Times New Roman" w:eastAsia="微软雅黑" w:hAnsi="Times New Roman" w:cs="Times New Roman"/>
        </w:rPr>
        <w:t xml:space="preserve"> </w:t>
      </w:r>
      <w:r w:rsidRPr="007475DC">
        <w:rPr>
          <w:rFonts w:ascii="Times New Roman" w:eastAsia="微软雅黑" w:hAnsi="Times New Roman" w:cs="Times New Roman"/>
        </w:rPr>
        <w:t>S</w:t>
      </w:r>
      <w:r w:rsidR="000B1890" w:rsidRPr="007475DC">
        <w:rPr>
          <w:rFonts w:ascii="Times New Roman" w:eastAsia="微软雅黑" w:hAnsi="Times New Roman" w:cs="Times New Roman" w:hint="eastAsia"/>
        </w:rPr>
        <w:t>6</w:t>
      </w:r>
      <w:r w:rsidRPr="007475DC">
        <w:rPr>
          <w:rFonts w:ascii="Times New Roman" w:eastAsia="微软雅黑" w:hAnsi="Times New Roman" w:cs="Times New Roman"/>
        </w:rPr>
        <w:t>.</w:t>
      </w:r>
      <w:r w:rsidR="004D36C4" w:rsidRPr="007475DC">
        <w:rPr>
          <w:rFonts w:ascii="Times New Roman" w:eastAsia="微软雅黑" w:hAnsi="Times New Roman" w:cs="Times New Roman"/>
        </w:rPr>
        <w:t xml:space="preserve"> </w:t>
      </w:r>
      <w:r w:rsidRPr="007475DC">
        <w:rPr>
          <w:rFonts w:ascii="Times New Roman" w:eastAsia="微软雅黑" w:hAnsi="Times New Roman" w:cs="Times New Roman"/>
        </w:rPr>
        <w:t>Collinearity Statistics.</w:t>
      </w:r>
    </w:p>
    <w:tbl>
      <w:tblPr>
        <w:tblStyle w:val="af2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35"/>
      </w:tblGrid>
      <w:tr w:rsidR="000F790C" w:rsidRPr="006473A2" w14:paraId="4E042668" w14:textId="77777777" w:rsidTr="005534BC">
        <w:trPr>
          <w:jc w:val="center"/>
        </w:trPr>
        <w:tc>
          <w:tcPr>
            <w:tcW w:w="29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F5188B" w14:textId="77777777" w:rsidR="002406E2" w:rsidRPr="006473A2" w:rsidRDefault="002406E2" w:rsidP="002406E2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Variables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BB6450" w14:textId="77777777" w:rsidR="002406E2" w:rsidRPr="006473A2" w:rsidRDefault="002406E2" w:rsidP="002406E2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VIF</w:t>
            </w:r>
          </w:p>
        </w:tc>
      </w:tr>
      <w:tr w:rsidR="000F790C" w:rsidRPr="006473A2" w14:paraId="323CDF8A" w14:textId="77777777" w:rsidTr="005534BC">
        <w:trPr>
          <w:jc w:val="center"/>
        </w:trPr>
        <w:tc>
          <w:tcPr>
            <w:tcW w:w="2977" w:type="dxa"/>
          </w:tcPr>
          <w:p w14:paraId="69ABCC25" w14:textId="4A9DFB3E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Age</w:t>
            </w:r>
          </w:p>
        </w:tc>
        <w:tc>
          <w:tcPr>
            <w:tcW w:w="2835" w:type="dxa"/>
            <w:vAlign w:val="center"/>
          </w:tcPr>
          <w:p w14:paraId="7EC3A278" w14:textId="78518A0F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</w:t>
            </w:r>
            <w:r w:rsidR="005534BC" w:rsidRPr="006473A2">
              <w:rPr>
                <w:sz w:val="20"/>
                <w:szCs w:val="20"/>
              </w:rPr>
              <w:t>39</w:t>
            </w:r>
          </w:p>
        </w:tc>
      </w:tr>
      <w:tr w:rsidR="000F790C" w:rsidRPr="006473A2" w14:paraId="3A8FECD6" w14:textId="77777777" w:rsidTr="005534BC">
        <w:trPr>
          <w:jc w:val="center"/>
        </w:trPr>
        <w:tc>
          <w:tcPr>
            <w:tcW w:w="2977" w:type="dxa"/>
          </w:tcPr>
          <w:p w14:paraId="6458740B" w14:textId="29BC5C5B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Sex</w:t>
            </w:r>
          </w:p>
        </w:tc>
        <w:tc>
          <w:tcPr>
            <w:tcW w:w="2835" w:type="dxa"/>
            <w:vAlign w:val="center"/>
          </w:tcPr>
          <w:p w14:paraId="3068ABB4" w14:textId="7743D09F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1.25</w:t>
            </w:r>
          </w:p>
        </w:tc>
      </w:tr>
      <w:tr w:rsidR="000F790C" w:rsidRPr="006473A2" w14:paraId="6D658027" w14:textId="77777777" w:rsidTr="005534BC">
        <w:trPr>
          <w:jc w:val="center"/>
        </w:trPr>
        <w:tc>
          <w:tcPr>
            <w:tcW w:w="2977" w:type="dxa"/>
          </w:tcPr>
          <w:p w14:paraId="3E7D9C6B" w14:textId="58A24CC6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Residence</w:t>
            </w:r>
          </w:p>
        </w:tc>
        <w:tc>
          <w:tcPr>
            <w:tcW w:w="2835" w:type="dxa"/>
            <w:vAlign w:val="center"/>
          </w:tcPr>
          <w:p w14:paraId="73E68411" w14:textId="0FE09A3A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</w:t>
            </w:r>
            <w:r w:rsidR="005534BC" w:rsidRPr="006473A2">
              <w:rPr>
                <w:sz w:val="20"/>
                <w:szCs w:val="20"/>
              </w:rPr>
              <w:t>08</w:t>
            </w:r>
          </w:p>
        </w:tc>
      </w:tr>
      <w:tr w:rsidR="000F790C" w:rsidRPr="006473A2" w14:paraId="178574C3" w14:textId="77777777" w:rsidTr="005534BC">
        <w:trPr>
          <w:jc w:val="center"/>
        </w:trPr>
        <w:tc>
          <w:tcPr>
            <w:tcW w:w="2977" w:type="dxa"/>
          </w:tcPr>
          <w:p w14:paraId="69F23B4C" w14:textId="3E378971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Current married</w:t>
            </w:r>
          </w:p>
        </w:tc>
        <w:tc>
          <w:tcPr>
            <w:tcW w:w="2835" w:type="dxa"/>
            <w:vAlign w:val="center"/>
          </w:tcPr>
          <w:p w14:paraId="0CD9B871" w14:textId="76BB5BA6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</w:t>
            </w:r>
            <w:r w:rsidR="005534BC" w:rsidRPr="006473A2">
              <w:rPr>
                <w:sz w:val="20"/>
                <w:szCs w:val="20"/>
              </w:rPr>
              <w:t>07</w:t>
            </w:r>
          </w:p>
        </w:tc>
      </w:tr>
      <w:tr w:rsidR="000F790C" w:rsidRPr="006473A2" w14:paraId="66D2F89F" w14:textId="77777777" w:rsidTr="005534BC">
        <w:trPr>
          <w:jc w:val="center"/>
        </w:trPr>
        <w:tc>
          <w:tcPr>
            <w:tcW w:w="2977" w:type="dxa"/>
          </w:tcPr>
          <w:p w14:paraId="75DD08AC" w14:textId="72BDA67F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Education</w:t>
            </w:r>
          </w:p>
        </w:tc>
        <w:tc>
          <w:tcPr>
            <w:tcW w:w="2835" w:type="dxa"/>
            <w:vAlign w:val="center"/>
          </w:tcPr>
          <w:p w14:paraId="3BA2924A" w14:textId="2A401453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</w:t>
            </w:r>
            <w:r w:rsidR="005534BC" w:rsidRPr="006473A2">
              <w:rPr>
                <w:sz w:val="20"/>
                <w:szCs w:val="20"/>
              </w:rPr>
              <w:t>05</w:t>
            </w:r>
          </w:p>
        </w:tc>
      </w:tr>
      <w:tr w:rsidR="000F790C" w:rsidRPr="006473A2" w14:paraId="5EC2E4B1" w14:textId="77777777" w:rsidTr="005534BC">
        <w:trPr>
          <w:jc w:val="center"/>
        </w:trPr>
        <w:tc>
          <w:tcPr>
            <w:tcW w:w="2977" w:type="dxa"/>
          </w:tcPr>
          <w:p w14:paraId="2A478A72" w14:textId="45B16FAB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Smoking</w:t>
            </w:r>
          </w:p>
        </w:tc>
        <w:tc>
          <w:tcPr>
            <w:tcW w:w="2835" w:type="dxa"/>
            <w:vAlign w:val="center"/>
          </w:tcPr>
          <w:p w14:paraId="15970C63" w14:textId="1D2CBFA8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1.44</w:t>
            </w:r>
          </w:p>
        </w:tc>
      </w:tr>
      <w:tr w:rsidR="000F790C" w:rsidRPr="006473A2" w14:paraId="3A63DCDB" w14:textId="77777777" w:rsidTr="005534BC">
        <w:trPr>
          <w:jc w:val="center"/>
        </w:trPr>
        <w:tc>
          <w:tcPr>
            <w:tcW w:w="2977" w:type="dxa"/>
          </w:tcPr>
          <w:p w14:paraId="75CC3303" w14:textId="386D13A2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Alcohol consumption</w:t>
            </w:r>
          </w:p>
        </w:tc>
        <w:tc>
          <w:tcPr>
            <w:tcW w:w="2835" w:type="dxa"/>
            <w:vAlign w:val="center"/>
          </w:tcPr>
          <w:p w14:paraId="35CDFCB1" w14:textId="15D91002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</w:t>
            </w:r>
            <w:r w:rsidR="005534BC" w:rsidRPr="006473A2">
              <w:rPr>
                <w:sz w:val="20"/>
                <w:szCs w:val="20"/>
              </w:rPr>
              <w:t>17</w:t>
            </w:r>
          </w:p>
        </w:tc>
      </w:tr>
      <w:tr w:rsidR="000F790C" w:rsidRPr="006473A2" w14:paraId="3B790EF1" w14:textId="77777777" w:rsidTr="005534BC">
        <w:trPr>
          <w:jc w:val="center"/>
        </w:trPr>
        <w:tc>
          <w:tcPr>
            <w:tcW w:w="2977" w:type="dxa"/>
          </w:tcPr>
          <w:p w14:paraId="241C8D22" w14:textId="7971211A" w:rsidR="004E1156" w:rsidRPr="006473A2" w:rsidRDefault="004E1156" w:rsidP="004E1156">
            <w:pPr>
              <w:rPr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Fuel for cooking</w:t>
            </w:r>
          </w:p>
        </w:tc>
        <w:tc>
          <w:tcPr>
            <w:tcW w:w="2835" w:type="dxa"/>
            <w:vAlign w:val="center"/>
          </w:tcPr>
          <w:p w14:paraId="765F2771" w14:textId="5995A41E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1.09</w:t>
            </w:r>
          </w:p>
        </w:tc>
      </w:tr>
      <w:tr w:rsidR="000F790C" w:rsidRPr="006473A2" w14:paraId="3BABD030" w14:textId="77777777" w:rsidTr="005534BC">
        <w:trPr>
          <w:jc w:val="center"/>
        </w:trPr>
        <w:tc>
          <w:tcPr>
            <w:tcW w:w="2977" w:type="dxa"/>
          </w:tcPr>
          <w:p w14:paraId="4A5ED624" w14:textId="495E8339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Fuel for hearting</w:t>
            </w:r>
          </w:p>
        </w:tc>
        <w:tc>
          <w:tcPr>
            <w:tcW w:w="2835" w:type="dxa"/>
            <w:vAlign w:val="center"/>
          </w:tcPr>
          <w:p w14:paraId="334A1246" w14:textId="276C5870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1.13</w:t>
            </w:r>
          </w:p>
        </w:tc>
      </w:tr>
      <w:tr w:rsidR="000F790C" w:rsidRPr="006473A2" w14:paraId="7C4A85DC" w14:textId="77777777" w:rsidTr="005534BC">
        <w:trPr>
          <w:jc w:val="center"/>
        </w:trPr>
        <w:tc>
          <w:tcPr>
            <w:tcW w:w="2977" w:type="dxa"/>
          </w:tcPr>
          <w:p w14:paraId="70C4CFC2" w14:textId="028980D5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BMI</w:t>
            </w:r>
          </w:p>
        </w:tc>
        <w:tc>
          <w:tcPr>
            <w:tcW w:w="2835" w:type="dxa"/>
            <w:vAlign w:val="center"/>
          </w:tcPr>
          <w:p w14:paraId="496329E1" w14:textId="62ADDEE4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1.13</w:t>
            </w:r>
          </w:p>
        </w:tc>
      </w:tr>
      <w:tr w:rsidR="000F790C" w:rsidRPr="006473A2" w14:paraId="01691AC8" w14:textId="77777777" w:rsidTr="005534BC">
        <w:trPr>
          <w:jc w:val="center"/>
        </w:trPr>
        <w:tc>
          <w:tcPr>
            <w:tcW w:w="2977" w:type="dxa"/>
          </w:tcPr>
          <w:p w14:paraId="318C19D1" w14:textId="38351631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Hypertension</w:t>
            </w:r>
          </w:p>
        </w:tc>
        <w:tc>
          <w:tcPr>
            <w:tcW w:w="2835" w:type="dxa"/>
            <w:vAlign w:val="center"/>
          </w:tcPr>
          <w:p w14:paraId="66C7287C" w14:textId="64DC926A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1.09</w:t>
            </w:r>
          </w:p>
        </w:tc>
      </w:tr>
      <w:tr w:rsidR="000F790C" w:rsidRPr="006473A2" w14:paraId="040A0D6D" w14:textId="77777777" w:rsidTr="005534BC">
        <w:trPr>
          <w:jc w:val="center"/>
        </w:trPr>
        <w:tc>
          <w:tcPr>
            <w:tcW w:w="2977" w:type="dxa"/>
          </w:tcPr>
          <w:p w14:paraId="00E5F8FD" w14:textId="10B1CC28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GMS</w:t>
            </w:r>
          </w:p>
        </w:tc>
        <w:tc>
          <w:tcPr>
            <w:tcW w:w="2835" w:type="dxa"/>
            <w:vAlign w:val="center"/>
          </w:tcPr>
          <w:p w14:paraId="118DB29E" w14:textId="6B332FD5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1.12</w:t>
            </w:r>
          </w:p>
        </w:tc>
      </w:tr>
      <w:tr w:rsidR="000F790C" w:rsidRPr="006473A2" w14:paraId="77C21F26" w14:textId="77777777" w:rsidTr="005534BC">
        <w:trPr>
          <w:jc w:val="center"/>
        </w:trPr>
        <w:tc>
          <w:tcPr>
            <w:tcW w:w="2977" w:type="dxa"/>
          </w:tcPr>
          <w:p w14:paraId="1F677472" w14:textId="6D31F275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Dyslipidemia</w:t>
            </w:r>
          </w:p>
        </w:tc>
        <w:tc>
          <w:tcPr>
            <w:tcW w:w="2835" w:type="dxa"/>
            <w:vAlign w:val="center"/>
          </w:tcPr>
          <w:p w14:paraId="5EEAFB93" w14:textId="0CCE8E84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1.03</w:t>
            </w:r>
          </w:p>
        </w:tc>
      </w:tr>
      <w:tr w:rsidR="000F790C" w:rsidRPr="006473A2" w14:paraId="1A3D849D" w14:textId="77777777" w:rsidTr="005534BC">
        <w:trPr>
          <w:jc w:val="center"/>
        </w:trPr>
        <w:tc>
          <w:tcPr>
            <w:tcW w:w="2977" w:type="dxa"/>
          </w:tcPr>
          <w:p w14:paraId="065D3783" w14:textId="45152A77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Liver disease</w:t>
            </w:r>
          </w:p>
        </w:tc>
        <w:tc>
          <w:tcPr>
            <w:tcW w:w="2835" w:type="dxa"/>
            <w:vAlign w:val="center"/>
          </w:tcPr>
          <w:p w14:paraId="412742E1" w14:textId="4035AF94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1.01</w:t>
            </w:r>
          </w:p>
        </w:tc>
      </w:tr>
      <w:tr w:rsidR="000F790C" w:rsidRPr="006473A2" w14:paraId="7A981B55" w14:textId="77777777" w:rsidTr="005534BC">
        <w:trPr>
          <w:jc w:val="center"/>
        </w:trPr>
        <w:tc>
          <w:tcPr>
            <w:tcW w:w="2977" w:type="dxa"/>
          </w:tcPr>
          <w:p w14:paraId="03CD9137" w14:textId="385D7AB3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Kidney disease</w:t>
            </w:r>
          </w:p>
        </w:tc>
        <w:tc>
          <w:tcPr>
            <w:tcW w:w="2835" w:type="dxa"/>
            <w:vAlign w:val="center"/>
          </w:tcPr>
          <w:p w14:paraId="00488EBA" w14:textId="04E3AE7E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1.04</w:t>
            </w:r>
          </w:p>
        </w:tc>
      </w:tr>
      <w:tr w:rsidR="000F790C" w:rsidRPr="006473A2" w14:paraId="093EA027" w14:textId="77777777" w:rsidTr="005534BC">
        <w:trPr>
          <w:jc w:val="center"/>
        </w:trPr>
        <w:tc>
          <w:tcPr>
            <w:tcW w:w="2977" w:type="dxa"/>
          </w:tcPr>
          <w:p w14:paraId="1CAD8605" w14:textId="4292B3D0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Metabolic Syndrome</w:t>
            </w:r>
          </w:p>
        </w:tc>
        <w:tc>
          <w:tcPr>
            <w:tcW w:w="2835" w:type="dxa"/>
            <w:vAlign w:val="center"/>
          </w:tcPr>
          <w:p w14:paraId="47FB281C" w14:textId="5F03EAF7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1.37</w:t>
            </w:r>
          </w:p>
        </w:tc>
      </w:tr>
      <w:tr w:rsidR="000F790C" w:rsidRPr="006473A2" w14:paraId="77C170C7" w14:textId="77777777" w:rsidTr="005534BC">
        <w:trPr>
          <w:jc w:val="center"/>
        </w:trPr>
        <w:tc>
          <w:tcPr>
            <w:tcW w:w="2977" w:type="dxa"/>
          </w:tcPr>
          <w:p w14:paraId="63132C0F" w14:textId="53107C0D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Physical activity</w:t>
            </w:r>
          </w:p>
        </w:tc>
        <w:tc>
          <w:tcPr>
            <w:tcW w:w="2835" w:type="dxa"/>
            <w:vAlign w:val="center"/>
          </w:tcPr>
          <w:p w14:paraId="718E362E" w14:textId="4B919AF7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1.04</w:t>
            </w:r>
          </w:p>
        </w:tc>
      </w:tr>
      <w:tr w:rsidR="000F790C" w:rsidRPr="006473A2" w14:paraId="18E5C4A9" w14:textId="77777777" w:rsidTr="005534BC">
        <w:trPr>
          <w:jc w:val="center"/>
        </w:trPr>
        <w:tc>
          <w:tcPr>
            <w:tcW w:w="2977" w:type="dxa"/>
          </w:tcPr>
          <w:p w14:paraId="6043068F" w14:textId="2C96940B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Total-C</w:t>
            </w:r>
          </w:p>
        </w:tc>
        <w:tc>
          <w:tcPr>
            <w:tcW w:w="2835" w:type="dxa"/>
            <w:vAlign w:val="center"/>
          </w:tcPr>
          <w:p w14:paraId="065F8108" w14:textId="4D7ED157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4.24</w:t>
            </w:r>
          </w:p>
        </w:tc>
      </w:tr>
      <w:tr w:rsidR="000F790C" w:rsidRPr="006473A2" w14:paraId="0F4D7F72" w14:textId="77777777" w:rsidTr="005534BC">
        <w:trPr>
          <w:jc w:val="center"/>
        </w:trPr>
        <w:tc>
          <w:tcPr>
            <w:tcW w:w="2977" w:type="dxa"/>
          </w:tcPr>
          <w:p w14:paraId="23738CFB" w14:textId="27BA41F7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LDL-C</w:t>
            </w:r>
          </w:p>
        </w:tc>
        <w:tc>
          <w:tcPr>
            <w:tcW w:w="2835" w:type="dxa"/>
            <w:vAlign w:val="center"/>
          </w:tcPr>
          <w:p w14:paraId="22F44025" w14:textId="53763D75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3.80</w:t>
            </w:r>
          </w:p>
        </w:tc>
      </w:tr>
      <w:tr w:rsidR="000F790C" w:rsidRPr="006473A2" w14:paraId="332B9E47" w14:textId="77777777" w:rsidTr="005534BC">
        <w:trPr>
          <w:jc w:val="center"/>
        </w:trPr>
        <w:tc>
          <w:tcPr>
            <w:tcW w:w="2977" w:type="dxa"/>
          </w:tcPr>
          <w:p w14:paraId="55EF5D23" w14:textId="2F815DA6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HDL-C</w:t>
            </w:r>
          </w:p>
        </w:tc>
        <w:tc>
          <w:tcPr>
            <w:tcW w:w="2835" w:type="dxa"/>
            <w:vAlign w:val="center"/>
          </w:tcPr>
          <w:p w14:paraId="5AD4DCE8" w14:textId="2EEC9481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2.05</w:t>
            </w:r>
          </w:p>
        </w:tc>
      </w:tr>
      <w:tr w:rsidR="000F790C" w:rsidRPr="006473A2" w14:paraId="56359ED2" w14:textId="77777777" w:rsidTr="005534BC">
        <w:trPr>
          <w:jc w:val="center"/>
        </w:trPr>
        <w:tc>
          <w:tcPr>
            <w:tcW w:w="2977" w:type="dxa"/>
          </w:tcPr>
          <w:p w14:paraId="1DD4D945" w14:textId="10F276A2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TG</w:t>
            </w:r>
          </w:p>
        </w:tc>
        <w:tc>
          <w:tcPr>
            <w:tcW w:w="2835" w:type="dxa"/>
            <w:vAlign w:val="center"/>
          </w:tcPr>
          <w:p w14:paraId="099FE58A" w14:textId="28345D23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2.66</w:t>
            </w:r>
          </w:p>
        </w:tc>
      </w:tr>
      <w:tr w:rsidR="000F790C" w:rsidRPr="006473A2" w14:paraId="776F72A7" w14:textId="77777777" w:rsidTr="005534BC">
        <w:trPr>
          <w:jc w:val="center"/>
        </w:trPr>
        <w:tc>
          <w:tcPr>
            <w:tcW w:w="2977" w:type="dxa"/>
          </w:tcPr>
          <w:p w14:paraId="09F6E535" w14:textId="40BDE9B6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HbA1c</w:t>
            </w:r>
          </w:p>
        </w:tc>
        <w:tc>
          <w:tcPr>
            <w:tcW w:w="2835" w:type="dxa"/>
            <w:vAlign w:val="center"/>
          </w:tcPr>
          <w:p w14:paraId="5FC3D92D" w14:textId="4D336AC8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1.15</w:t>
            </w:r>
          </w:p>
        </w:tc>
      </w:tr>
      <w:tr w:rsidR="000F790C" w:rsidRPr="006473A2" w14:paraId="77E75493" w14:textId="77777777" w:rsidTr="005534BC">
        <w:trPr>
          <w:jc w:val="center"/>
        </w:trPr>
        <w:tc>
          <w:tcPr>
            <w:tcW w:w="2977" w:type="dxa"/>
          </w:tcPr>
          <w:p w14:paraId="075E96B7" w14:textId="6E41D928" w:rsidR="004E1156" w:rsidRPr="006473A2" w:rsidRDefault="00C7387C" w:rsidP="004E1156">
            <w:pPr>
              <w:rPr>
                <w:rFonts w:eastAsia="微软雅黑"/>
                <w:sz w:val="20"/>
                <w:szCs w:val="20"/>
              </w:rPr>
            </w:pPr>
            <w:proofErr w:type="spellStart"/>
            <w:r w:rsidRPr="006473A2">
              <w:rPr>
                <w:rFonts w:eastAsia="微软雅黑"/>
                <w:sz w:val="20"/>
                <w:szCs w:val="20"/>
              </w:rPr>
              <w:t>h</w:t>
            </w:r>
            <w:r w:rsidR="004E1156" w:rsidRPr="006473A2">
              <w:rPr>
                <w:rFonts w:eastAsia="微软雅黑"/>
                <w:sz w:val="20"/>
                <w:szCs w:val="20"/>
              </w:rPr>
              <w:t>s</w:t>
            </w:r>
            <w:proofErr w:type="spellEnd"/>
            <w:r w:rsidRPr="006473A2">
              <w:rPr>
                <w:rFonts w:eastAsia="微软雅黑"/>
                <w:sz w:val="20"/>
                <w:szCs w:val="20"/>
              </w:rPr>
              <w:t>-</w:t>
            </w:r>
            <w:r w:rsidR="004E1156" w:rsidRPr="006473A2">
              <w:rPr>
                <w:rFonts w:eastAsia="微软雅黑"/>
                <w:sz w:val="20"/>
                <w:szCs w:val="20"/>
              </w:rPr>
              <w:t>CRP</w:t>
            </w:r>
          </w:p>
        </w:tc>
        <w:tc>
          <w:tcPr>
            <w:tcW w:w="2835" w:type="dxa"/>
            <w:vAlign w:val="center"/>
          </w:tcPr>
          <w:p w14:paraId="52C8AED0" w14:textId="017AAD97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1.01</w:t>
            </w:r>
          </w:p>
        </w:tc>
      </w:tr>
      <w:tr w:rsidR="000F790C" w:rsidRPr="006473A2" w14:paraId="7E7FD40F" w14:textId="77777777" w:rsidTr="005534BC">
        <w:trPr>
          <w:jc w:val="center"/>
        </w:trPr>
        <w:tc>
          <w:tcPr>
            <w:tcW w:w="2977" w:type="dxa"/>
          </w:tcPr>
          <w:p w14:paraId="32576843" w14:textId="2548C449" w:rsidR="004E1156" w:rsidRPr="006473A2" w:rsidRDefault="004E1156" w:rsidP="004E1156">
            <w:pPr>
              <w:rPr>
                <w:rFonts w:eastAsia="微软雅黑"/>
                <w:sz w:val="20"/>
                <w:szCs w:val="20"/>
              </w:rPr>
            </w:pPr>
            <w:r w:rsidRPr="006473A2">
              <w:rPr>
                <w:rFonts w:eastAsia="微软雅黑"/>
                <w:sz w:val="20"/>
                <w:szCs w:val="20"/>
              </w:rPr>
              <w:t>eGFR</w:t>
            </w:r>
          </w:p>
        </w:tc>
        <w:tc>
          <w:tcPr>
            <w:tcW w:w="2835" w:type="dxa"/>
            <w:vAlign w:val="center"/>
          </w:tcPr>
          <w:p w14:paraId="5E47AB34" w14:textId="1F2FD271" w:rsidR="004E1156" w:rsidRPr="006473A2" w:rsidRDefault="005534BC" w:rsidP="004E1156">
            <w:pPr>
              <w:rPr>
                <w:sz w:val="20"/>
                <w:szCs w:val="20"/>
              </w:rPr>
            </w:pPr>
            <w:r w:rsidRPr="006473A2">
              <w:rPr>
                <w:sz w:val="20"/>
                <w:szCs w:val="20"/>
              </w:rPr>
              <w:t>1.25</w:t>
            </w:r>
          </w:p>
        </w:tc>
      </w:tr>
    </w:tbl>
    <w:p w14:paraId="5B9BB66F" w14:textId="77777777" w:rsidR="001B7CF2" w:rsidRPr="000F790C" w:rsidRDefault="001B7CF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B826442" w14:textId="77777777" w:rsidR="000B1890" w:rsidRDefault="000B1890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43CE891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9D712BF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C3613F1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C2EA07C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212EDE0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3DEAC9A9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9E6C16F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22A27FC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FCF14BD" w14:textId="77777777" w:rsidR="006473A2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E08C3E3" w14:textId="77777777" w:rsidR="006473A2" w:rsidRPr="000F790C" w:rsidRDefault="006473A2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6AA34AEB" w14:textId="77777777" w:rsidR="000B1890" w:rsidRPr="006473A2" w:rsidRDefault="000B1890" w:rsidP="000B1890">
      <w:pPr>
        <w:spacing w:line="360" w:lineRule="auto"/>
        <w:rPr>
          <w:rFonts w:ascii="Times New Roman" w:eastAsia="微软雅黑" w:hAnsi="Times New Roman" w:cs="Times New Roman"/>
          <w:szCs w:val="21"/>
        </w:rPr>
      </w:pPr>
      <w:r w:rsidRPr="006473A2">
        <w:rPr>
          <w:rFonts w:ascii="Times New Roman" w:eastAsia="微软雅黑" w:hAnsi="Times New Roman" w:cs="Times New Roman"/>
          <w:szCs w:val="21"/>
        </w:rPr>
        <w:lastRenderedPageBreak/>
        <w:t xml:space="preserve">Table </w:t>
      </w:r>
      <w:r w:rsidRPr="006473A2">
        <w:rPr>
          <w:rFonts w:ascii="Times New Roman" w:eastAsia="微软雅黑" w:hAnsi="Times New Roman" w:cs="Times New Roman" w:hint="eastAsia"/>
          <w:szCs w:val="21"/>
        </w:rPr>
        <w:t>S7</w:t>
      </w:r>
      <w:r w:rsidRPr="006473A2">
        <w:rPr>
          <w:rFonts w:ascii="Times New Roman" w:eastAsia="微软雅黑" w:hAnsi="Times New Roman" w:cs="Times New Roman"/>
          <w:szCs w:val="21"/>
        </w:rPr>
        <w:t>. Exploratory subgroup analysis of the associations between BRI and the risk of CVD in a population with CKM stages 0</w:t>
      </w:r>
      <w:r w:rsidRPr="006473A2">
        <w:rPr>
          <w:rFonts w:ascii="Times New Roman" w:eastAsia="微软雅黑" w:hAnsi="Times New Roman" w:cs="Times New Roman" w:hint="eastAsia"/>
          <w:szCs w:val="21"/>
        </w:rPr>
        <w:t>-</w:t>
      </w:r>
      <w:r w:rsidRPr="006473A2">
        <w:rPr>
          <w:rFonts w:ascii="Times New Roman" w:eastAsia="微软雅黑" w:hAnsi="Times New Roman" w:cs="Times New Roman"/>
          <w:szCs w:val="21"/>
        </w:rPr>
        <w:t>3.</w:t>
      </w:r>
    </w:p>
    <w:tbl>
      <w:tblPr>
        <w:tblStyle w:val="af2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851"/>
        <w:gridCol w:w="1701"/>
        <w:gridCol w:w="850"/>
        <w:gridCol w:w="1701"/>
        <w:gridCol w:w="851"/>
      </w:tblGrid>
      <w:tr w:rsidR="006473A2" w:rsidRPr="006473A2" w14:paraId="313E946D" w14:textId="77777777" w:rsidTr="006473A2">
        <w:trPr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57DF93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CCE25F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CVD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92778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</w:rPr>
              <w:t xml:space="preserve"> valve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003BE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Heart disease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D05E54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</w:rPr>
              <w:t xml:space="preserve"> valve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63AAE8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Stroke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445B506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</w:rPr>
              <w:t xml:space="preserve"> valve</w:t>
            </w:r>
          </w:p>
        </w:tc>
      </w:tr>
      <w:tr w:rsidR="006473A2" w:rsidRPr="006473A2" w14:paraId="550EF80D" w14:textId="77777777" w:rsidTr="006473A2">
        <w:trPr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8D0ED24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Overall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2266C3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1.154 (1.112-1.199)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712A0F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B72BC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1.134 (1.086-1.184)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E16722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E259F8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1.187 (1.115-1.264)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466C135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</w:tr>
      <w:tr w:rsidR="006473A2" w:rsidRPr="006473A2" w14:paraId="52665CB4" w14:textId="77777777" w:rsidTr="006473A2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14:paraId="3A4EF6D8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Age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2609A6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F113F4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B4A3E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400354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7098BC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4447C6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</w:tr>
      <w:tr w:rsidR="006473A2" w:rsidRPr="006473A2" w14:paraId="7D8B3418" w14:textId="77777777" w:rsidTr="006473A2">
        <w:trPr>
          <w:jc w:val="center"/>
        </w:trPr>
        <w:tc>
          <w:tcPr>
            <w:tcW w:w="1843" w:type="dxa"/>
          </w:tcPr>
          <w:p w14:paraId="3BFF4FF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45-59</w:t>
            </w:r>
          </w:p>
        </w:tc>
        <w:tc>
          <w:tcPr>
            <w:tcW w:w="1701" w:type="dxa"/>
          </w:tcPr>
          <w:p w14:paraId="4CAA8F4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1.201(1.135-1.272)</w:t>
            </w:r>
          </w:p>
        </w:tc>
        <w:tc>
          <w:tcPr>
            <w:tcW w:w="851" w:type="dxa"/>
          </w:tcPr>
          <w:p w14:paraId="4646FED1" w14:textId="77777777" w:rsidR="000B1890" w:rsidRPr="006473A2" w:rsidRDefault="000B1890" w:rsidP="00C239D9">
            <w:pPr>
              <w:spacing w:line="200" w:lineRule="atLeast"/>
              <w:ind w:left="360" w:hangingChars="200" w:hanging="360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  <w:tc>
          <w:tcPr>
            <w:tcW w:w="1701" w:type="dxa"/>
          </w:tcPr>
          <w:p w14:paraId="2CAA6CF9" w14:textId="77777777" w:rsidR="000B1890" w:rsidRPr="006473A2" w:rsidRDefault="000B1890" w:rsidP="00C239D9">
            <w:pPr>
              <w:spacing w:line="200" w:lineRule="atLeast"/>
              <w:ind w:left="360" w:hangingChars="200" w:hanging="360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1.177(1.104-1.256) </w:t>
            </w:r>
          </w:p>
        </w:tc>
        <w:tc>
          <w:tcPr>
            <w:tcW w:w="850" w:type="dxa"/>
          </w:tcPr>
          <w:p w14:paraId="21234627" w14:textId="77777777" w:rsidR="000B1890" w:rsidRPr="006473A2" w:rsidRDefault="000B1890" w:rsidP="00C239D9">
            <w:pPr>
              <w:spacing w:line="200" w:lineRule="atLeast"/>
              <w:ind w:left="360" w:hangingChars="200" w:hanging="360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61471AC3" w14:textId="77777777" w:rsidR="000B1890" w:rsidRPr="006473A2" w:rsidRDefault="000B1890" w:rsidP="00C239D9">
            <w:pPr>
              <w:spacing w:line="200" w:lineRule="atLeast"/>
              <w:ind w:left="360" w:hangingChars="200" w:hanging="360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1.283(1.166-1.413)  </w:t>
            </w:r>
          </w:p>
        </w:tc>
        <w:tc>
          <w:tcPr>
            <w:tcW w:w="851" w:type="dxa"/>
          </w:tcPr>
          <w:p w14:paraId="7FDA877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</w:tr>
      <w:tr w:rsidR="006473A2" w:rsidRPr="006473A2" w14:paraId="437B684E" w14:textId="77777777" w:rsidTr="006473A2">
        <w:trPr>
          <w:jc w:val="center"/>
        </w:trPr>
        <w:tc>
          <w:tcPr>
            <w:tcW w:w="1843" w:type="dxa"/>
          </w:tcPr>
          <w:p w14:paraId="605A7D8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60-69</w:t>
            </w:r>
          </w:p>
        </w:tc>
        <w:tc>
          <w:tcPr>
            <w:tcW w:w="1701" w:type="dxa"/>
          </w:tcPr>
          <w:p w14:paraId="0A8E3A7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1.189(1.120-1.262)  </w:t>
            </w:r>
          </w:p>
        </w:tc>
        <w:tc>
          <w:tcPr>
            <w:tcW w:w="851" w:type="dxa"/>
          </w:tcPr>
          <w:p w14:paraId="0D650D2C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78B6F7B8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1.175(1.097-1.257)  </w:t>
            </w:r>
          </w:p>
        </w:tc>
        <w:tc>
          <w:tcPr>
            <w:tcW w:w="850" w:type="dxa"/>
          </w:tcPr>
          <w:p w14:paraId="1E4A4A87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  <w:tc>
          <w:tcPr>
            <w:tcW w:w="1701" w:type="dxa"/>
          </w:tcPr>
          <w:p w14:paraId="2319DA1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1.188 1.074-1.313  </w:t>
            </w:r>
          </w:p>
        </w:tc>
        <w:tc>
          <w:tcPr>
            <w:tcW w:w="851" w:type="dxa"/>
          </w:tcPr>
          <w:p w14:paraId="31D13F7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</w:tr>
      <w:tr w:rsidR="006473A2" w:rsidRPr="006473A2" w14:paraId="75793DF8" w14:textId="77777777" w:rsidTr="006473A2">
        <w:trPr>
          <w:jc w:val="center"/>
        </w:trPr>
        <w:tc>
          <w:tcPr>
            <w:tcW w:w="1843" w:type="dxa"/>
          </w:tcPr>
          <w:p w14:paraId="705D502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&gt;70</w:t>
            </w:r>
          </w:p>
        </w:tc>
        <w:tc>
          <w:tcPr>
            <w:tcW w:w="1701" w:type="dxa"/>
          </w:tcPr>
          <w:p w14:paraId="46D8BD8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1.103(1.002-1.214)   </w:t>
            </w:r>
          </w:p>
        </w:tc>
        <w:tc>
          <w:tcPr>
            <w:tcW w:w="851" w:type="dxa"/>
          </w:tcPr>
          <w:p w14:paraId="03EB203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0.045 </w:t>
            </w:r>
          </w:p>
        </w:tc>
        <w:tc>
          <w:tcPr>
            <w:tcW w:w="1701" w:type="dxa"/>
          </w:tcPr>
          <w:p w14:paraId="6E4068D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1.054(0.940-1.183)  </w:t>
            </w:r>
          </w:p>
        </w:tc>
        <w:tc>
          <w:tcPr>
            <w:tcW w:w="850" w:type="dxa"/>
          </w:tcPr>
          <w:p w14:paraId="3804335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0.367 </w:t>
            </w:r>
          </w:p>
        </w:tc>
        <w:tc>
          <w:tcPr>
            <w:tcW w:w="1701" w:type="dxa"/>
          </w:tcPr>
          <w:p w14:paraId="1433567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1.198 1.032-1.391   </w:t>
            </w:r>
          </w:p>
        </w:tc>
        <w:tc>
          <w:tcPr>
            <w:tcW w:w="851" w:type="dxa"/>
          </w:tcPr>
          <w:p w14:paraId="108911B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0.018</w:t>
            </w:r>
          </w:p>
        </w:tc>
      </w:tr>
      <w:tr w:rsidR="006473A2" w:rsidRPr="006473A2" w14:paraId="0205DB41" w14:textId="77777777" w:rsidTr="006473A2">
        <w:trPr>
          <w:jc w:val="center"/>
        </w:trPr>
        <w:tc>
          <w:tcPr>
            <w:tcW w:w="1843" w:type="dxa"/>
          </w:tcPr>
          <w:p w14:paraId="474B3E8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</w:tcPr>
          <w:p w14:paraId="2CAB204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3C013B9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0.083</w:t>
            </w:r>
          </w:p>
        </w:tc>
        <w:tc>
          <w:tcPr>
            <w:tcW w:w="1701" w:type="dxa"/>
          </w:tcPr>
          <w:p w14:paraId="165747B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2D667AF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0.029</w:t>
            </w:r>
          </w:p>
        </w:tc>
        <w:tc>
          <w:tcPr>
            <w:tcW w:w="1701" w:type="dxa"/>
          </w:tcPr>
          <w:p w14:paraId="4F872C0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B085B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0.587</w:t>
            </w:r>
          </w:p>
        </w:tc>
      </w:tr>
      <w:tr w:rsidR="006473A2" w:rsidRPr="006473A2" w14:paraId="412C42B9" w14:textId="77777777" w:rsidTr="006473A2">
        <w:trPr>
          <w:jc w:val="center"/>
        </w:trPr>
        <w:tc>
          <w:tcPr>
            <w:tcW w:w="1843" w:type="dxa"/>
          </w:tcPr>
          <w:p w14:paraId="35B8FB12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Sex </w:t>
            </w:r>
          </w:p>
        </w:tc>
        <w:tc>
          <w:tcPr>
            <w:tcW w:w="1701" w:type="dxa"/>
          </w:tcPr>
          <w:p w14:paraId="1484ACB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40E1FA4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84AAEC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241F413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E1499D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575DB66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</w:tr>
      <w:tr w:rsidR="006473A2" w:rsidRPr="006473A2" w14:paraId="2C499AC6" w14:textId="77777777" w:rsidTr="006473A2">
        <w:trPr>
          <w:jc w:val="center"/>
        </w:trPr>
        <w:tc>
          <w:tcPr>
            <w:tcW w:w="1843" w:type="dxa"/>
          </w:tcPr>
          <w:p w14:paraId="5A0885D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Male</w:t>
            </w:r>
          </w:p>
        </w:tc>
        <w:tc>
          <w:tcPr>
            <w:tcW w:w="1701" w:type="dxa"/>
          </w:tcPr>
          <w:p w14:paraId="1403E37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1.225(1.146-1.308) </w:t>
            </w:r>
          </w:p>
        </w:tc>
        <w:tc>
          <w:tcPr>
            <w:tcW w:w="851" w:type="dxa"/>
          </w:tcPr>
          <w:p w14:paraId="743971C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5ACF495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1.190(1.098-1.289) </w:t>
            </w:r>
          </w:p>
        </w:tc>
        <w:tc>
          <w:tcPr>
            <w:tcW w:w="850" w:type="dxa"/>
          </w:tcPr>
          <w:p w14:paraId="5D3E861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42AA421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1.298(1.179-1.429)</w:t>
            </w:r>
          </w:p>
        </w:tc>
        <w:tc>
          <w:tcPr>
            <w:tcW w:w="851" w:type="dxa"/>
          </w:tcPr>
          <w:p w14:paraId="18B67F9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</w:tr>
      <w:tr w:rsidR="006473A2" w:rsidRPr="006473A2" w14:paraId="10201F42" w14:textId="77777777" w:rsidTr="006473A2">
        <w:trPr>
          <w:jc w:val="center"/>
        </w:trPr>
        <w:tc>
          <w:tcPr>
            <w:tcW w:w="1843" w:type="dxa"/>
          </w:tcPr>
          <w:p w14:paraId="1EC36C6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Female</w:t>
            </w:r>
          </w:p>
        </w:tc>
        <w:tc>
          <w:tcPr>
            <w:tcW w:w="1701" w:type="dxa"/>
          </w:tcPr>
          <w:p w14:paraId="4A21A5E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1.126(1.074-1.179)  </w:t>
            </w:r>
          </w:p>
        </w:tc>
        <w:tc>
          <w:tcPr>
            <w:tcW w:w="851" w:type="dxa"/>
          </w:tcPr>
          <w:p w14:paraId="07E6282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239FDBA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1.116(1.059-1.176) </w:t>
            </w:r>
          </w:p>
        </w:tc>
        <w:tc>
          <w:tcPr>
            <w:tcW w:w="850" w:type="dxa"/>
          </w:tcPr>
          <w:p w14:paraId="46B9797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5474C89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1.111(1.023-1.207)   </w:t>
            </w:r>
          </w:p>
        </w:tc>
        <w:tc>
          <w:tcPr>
            <w:tcW w:w="851" w:type="dxa"/>
          </w:tcPr>
          <w:p w14:paraId="1F40B30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0.012</w:t>
            </w:r>
          </w:p>
        </w:tc>
      </w:tr>
      <w:tr w:rsidR="006473A2" w:rsidRPr="006473A2" w14:paraId="71D3513A" w14:textId="77777777" w:rsidTr="006473A2">
        <w:trPr>
          <w:jc w:val="center"/>
        </w:trPr>
        <w:tc>
          <w:tcPr>
            <w:tcW w:w="1843" w:type="dxa"/>
          </w:tcPr>
          <w:p w14:paraId="3B5BDE0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</w:tcPr>
          <w:p w14:paraId="4E625F9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2EFA90B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0.026</w:t>
            </w:r>
          </w:p>
        </w:tc>
        <w:tc>
          <w:tcPr>
            <w:tcW w:w="1701" w:type="dxa"/>
          </w:tcPr>
          <w:p w14:paraId="5D8E299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31DEB51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0.125</w:t>
            </w:r>
          </w:p>
        </w:tc>
        <w:tc>
          <w:tcPr>
            <w:tcW w:w="1701" w:type="dxa"/>
          </w:tcPr>
          <w:p w14:paraId="47D6EDE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1B71A4F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0.032</w:t>
            </w:r>
          </w:p>
        </w:tc>
      </w:tr>
      <w:tr w:rsidR="006473A2" w:rsidRPr="006473A2" w14:paraId="58834AA8" w14:textId="77777777" w:rsidTr="006473A2">
        <w:trPr>
          <w:jc w:val="center"/>
        </w:trPr>
        <w:tc>
          <w:tcPr>
            <w:tcW w:w="1843" w:type="dxa"/>
          </w:tcPr>
          <w:p w14:paraId="52E01DAC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Education</w:t>
            </w:r>
          </w:p>
        </w:tc>
        <w:tc>
          <w:tcPr>
            <w:tcW w:w="1701" w:type="dxa"/>
          </w:tcPr>
          <w:p w14:paraId="7ADF363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2F909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BCA6B6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3F8684D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6A2F7B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5505BF2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</w:tr>
      <w:tr w:rsidR="006473A2" w:rsidRPr="006473A2" w14:paraId="3E4635B6" w14:textId="77777777" w:rsidTr="006473A2">
        <w:trPr>
          <w:jc w:val="center"/>
        </w:trPr>
        <w:tc>
          <w:tcPr>
            <w:tcW w:w="1843" w:type="dxa"/>
          </w:tcPr>
          <w:p w14:paraId="3FD3E2C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Illiterate</w:t>
            </w:r>
          </w:p>
        </w:tc>
        <w:tc>
          <w:tcPr>
            <w:tcW w:w="1701" w:type="dxa"/>
          </w:tcPr>
          <w:p w14:paraId="3EB0AF2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1.106(1.037-1.180)</w:t>
            </w:r>
          </w:p>
        </w:tc>
        <w:tc>
          <w:tcPr>
            <w:tcW w:w="851" w:type="dxa"/>
          </w:tcPr>
          <w:p w14:paraId="1B3C85D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0.002</w:t>
            </w:r>
          </w:p>
        </w:tc>
        <w:tc>
          <w:tcPr>
            <w:tcW w:w="1701" w:type="dxa"/>
          </w:tcPr>
          <w:p w14:paraId="7BE69F8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1.112(1.033-1.196)   </w:t>
            </w:r>
          </w:p>
        </w:tc>
        <w:tc>
          <w:tcPr>
            <w:tcW w:w="850" w:type="dxa"/>
          </w:tcPr>
          <w:p w14:paraId="598300D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0.004</w:t>
            </w:r>
          </w:p>
        </w:tc>
        <w:tc>
          <w:tcPr>
            <w:tcW w:w="1701" w:type="dxa"/>
          </w:tcPr>
          <w:p w14:paraId="11C5242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1.096(0.982-1.222)   </w:t>
            </w:r>
          </w:p>
        </w:tc>
        <w:tc>
          <w:tcPr>
            <w:tcW w:w="851" w:type="dxa"/>
          </w:tcPr>
          <w:p w14:paraId="5309E94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0.101</w:t>
            </w:r>
          </w:p>
        </w:tc>
      </w:tr>
      <w:tr w:rsidR="006473A2" w:rsidRPr="006473A2" w14:paraId="5AE3DF92" w14:textId="77777777" w:rsidTr="006473A2">
        <w:trPr>
          <w:jc w:val="center"/>
        </w:trPr>
        <w:tc>
          <w:tcPr>
            <w:tcW w:w="1843" w:type="dxa"/>
          </w:tcPr>
          <w:p w14:paraId="26874B7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Primary</w:t>
            </w:r>
          </w:p>
        </w:tc>
        <w:tc>
          <w:tcPr>
            <w:tcW w:w="1701" w:type="dxa"/>
          </w:tcPr>
          <w:p w14:paraId="2F666DC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1.176(1.111-1.246)</w:t>
            </w:r>
          </w:p>
        </w:tc>
        <w:tc>
          <w:tcPr>
            <w:tcW w:w="851" w:type="dxa"/>
          </w:tcPr>
          <w:p w14:paraId="078ED79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0DF29E3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1.155(1.080-1.235)</w:t>
            </w:r>
          </w:p>
        </w:tc>
        <w:tc>
          <w:tcPr>
            <w:tcW w:w="850" w:type="dxa"/>
          </w:tcPr>
          <w:p w14:paraId="2FAB96D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64C5A1A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1.174(1.067-1.291)</w:t>
            </w:r>
          </w:p>
        </w:tc>
        <w:tc>
          <w:tcPr>
            <w:tcW w:w="851" w:type="dxa"/>
          </w:tcPr>
          <w:p w14:paraId="0CD823D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0.001</w:t>
            </w:r>
          </w:p>
        </w:tc>
      </w:tr>
      <w:tr w:rsidR="006473A2" w:rsidRPr="006473A2" w14:paraId="7F904EDF" w14:textId="77777777" w:rsidTr="006473A2">
        <w:trPr>
          <w:jc w:val="center"/>
        </w:trPr>
        <w:tc>
          <w:tcPr>
            <w:tcW w:w="1843" w:type="dxa"/>
          </w:tcPr>
          <w:p w14:paraId="7304D68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Middle school</w:t>
            </w:r>
          </w:p>
        </w:tc>
        <w:tc>
          <w:tcPr>
            <w:tcW w:w="1701" w:type="dxa"/>
          </w:tcPr>
          <w:p w14:paraId="1BA6E7D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1.167(1.058-1.286)</w:t>
            </w:r>
          </w:p>
        </w:tc>
        <w:tc>
          <w:tcPr>
            <w:tcW w:w="851" w:type="dxa"/>
          </w:tcPr>
          <w:p w14:paraId="6D19D5A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 0.002</w:t>
            </w:r>
          </w:p>
        </w:tc>
        <w:tc>
          <w:tcPr>
            <w:tcW w:w="1701" w:type="dxa"/>
          </w:tcPr>
          <w:p w14:paraId="1325AB9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1.103(0.984-1.235)</w:t>
            </w:r>
          </w:p>
        </w:tc>
        <w:tc>
          <w:tcPr>
            <w:tcW w:w="850" w:type="dxa"/>
          </w:tcPr>
          <w:p w14:paraId="27340CD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0.092</w:t>
            </w:r>
          </w:p>
        </w:tc>
        <w:tc>
          <w:tcPr>
            <w:tcW w:w="1701" w:type="dxa"/>
          </w:tcPr>
          <w:p w14:paraId="12DD067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1.351(1.149-1.589)</w:t>
            </w:r>
          </w:p>
        </w:tc>
        <w:tc>
          <w:tcPr>
            <w:tcW w:w="851" w:type="dxa"/>
          </w:tcPr>
          <w:p w14:paraId="444E012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</w:tr>
      <w:tr w:rsidR="006473A2" w:rsidRPr="006473A2" w14:paraId="1197B3C5" w14:textId="77777777" w:rsidTr="006473A2">
        <w:trPr>
          <w:jc w:val="center"/>
        </w:trPr>
        <w:tc>
          <w:tcPr>
            <w:tcW w:w="1843" w:type="dxa"/>
          </w:tcPr>
          <w:p w14:paraId="5E2EC94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High school+</w:t>
            </w:r>
          </w:p>
        </w:tc>
        <w:tc>
          <w:tcPr>
            <w:tcW w:w="1701" w:type="dxa"/>
          </w:tcPr>
          <w:p w14:paraId="43ED9EC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1.307(1.130-1.512)</w:t>
            </w:r>
          </w:p>
        </w:tc>
        <w:tc>
          <w:tcPr>
            <w:tcW w:w="851" w:type="dxa"/>
          </w:tcPr>
          <w:p w14:paraId="0DF0682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5AD7397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1.263(1.073-1.485)</w:t>
            </w:r>
          </w:p>
        </w:tc>
        <w:tc>
          <w:tcPr>
            <w:tcW w:w="850" w:type="dxa"/>
          </w:tcPr>
          <w:p w14:paraId="0DC459A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0.005</w:t>
            </w:r>
          </w:p>
        </w:tc>
        <w:tc>
          <w:tcPr>
            <w:tcW w:w="1701" w:type="dxa"/>
          </w:tcPr>
          <w:p w14:paraId="40B04A3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1.441(1.145-1.812)   </w:t>
            </w:r>
          </w:p>
        </w:tc>
        <w:tc>
          <w:tcPr>
            <w:tcW w:w="851" w:type="dxa"/>
          </w:tcPr>
          <w:p w14:paraId="461AEA3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0.002</w:t>
            </w:r>
          </w:p>
        </w:tc>
      </w:tr>
      <w:tr w:rsidR="006473A2" w:rsidRPr="006473A2" w14:paraId="1E3F98DB" w14:textId="77777777" w:rsidTr="006473A2">
        <w:trPr>
          <w:jc w:val="center"/>
        </w:trPr>
        <w:tc>
          <w:tcPr>
            <w:tcW w:w="1843" w:type="dxa"/>
          </w:tcPr>
          <w:p w14:paraId="03D84F1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</w:tcPr>
          <w:p w14:paraId="1C5F7DA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1665188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0.010</w:t>
            </w:r>
          </w:p>
        </w:tc>
        <w:tc>
          <w:tcPr>
            <w:tcW w:w="1701" w:type="dxa"/>
          </w:tcPr>
          <w:p w14:paraId="3F6B0C9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08CE1DD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0.140</w:t>
            </w:r>
          </w:p>
        </w:tc>
        <w:tc>
          <w:tcPr>
            <w:tcW w:w="1701" w:type="dxa"/>
          </w:tcPr>
          <w:p w14:paraId="665BDB6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6CFC185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0.007</w:t>
            </w:r>
          </w:p>
        </w:tc>
      </w:tr>
      <w:tr w:rsidR="006473A2" w:rsidRPr="006473A2" w14:paraId="33D18610" w14:textId="77777777" w:rsidTr="006473A2">
        <w:trPr>
          <w:jc w:val="center"/>
        </w:trPr>
        <w:tc>
          <w:tcPr>
            <w:tcW w:w="1843" w:type="dxa"/>
          </w:tcPr>
          <w:p w14:paraId="08D7C0C9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BMI</w:t>
            </w:r>
          </w:p>
        </w:tc>
        <w:tc>
          <w:tcPr>
            <w:tcW w:w="1701" w:type="dxa"/>
          </w:tcPr>
          <w:p w14:paraId="580B8D7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3F4C7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D659EE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6E8E527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FFA3B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3935C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</w:tr>
      <w:tr w:rsidR="006473A2" w:rsidRPr="006473A2" w14:paraId="17FAB02E" w14:textId="77777777" w:rsidTr="006473A2">
        <w:trPr>
          <w:jc w:val="center"/>
        </w:trPr>
        <w:tc>
          <w:tcPr>
            <w:tcW w:w="1843" w:type="dxa"/>
          </w:tcPr>
          <w:p w14:paraId="0810DB1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&lt;23.9</w:t>
            </w:r>
          </w:p>
        </w:tc>
        <w:tc>
          <w:tcPr>
            <w:tcW w:w="1701" w:type="dxa"/>
          </w:tcPr>
          <w:p w14:paraId="09B1116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1.104(1.025-1.190)  </w:t>
            </w:r>
          </w:p>
        </w:tc>
        <w:tc>
          <w:tcPr>
            <w:tcW w:w="851" w:type="dxa"/>
          </w:tcPr>
          <w:p w14:paraId="68F5DB1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0.009</w:t>
            </w:r>
          </w:p>
        </w:tc>
        <w:tc>
          <w:tcPr>
            <w:tcW w:w="1701" w:type="dxa"/>
          </w:tcPr>
          <w:p w14:paraId="3AE3A59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1.069(0.981-1.165)   </w:t>
            </w:r>
          </w:p>
        </w:tc>
        <w:tc>
          <w:tcPr>
            <w:tcW w:w="850" w:type="dxa"/>
          </w:tcPr>
          <w:p w14:paraId="4A53E18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0.128</w:t>
            </w:r>
          </w:p>
        </w:tc>
        <w:tc>
          <w:tcPr>
            <w:tcW w:w="1701" w:type="dxa"/>
          </w:tcPr>
          <w:p w14:paraId="0EFFCBD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1.236(1.092-1.399)  </w:t>
            </w:r>
          </w:p>
        </w:tc>
        <w:tc>
          <w:tcPr>
            <w:tcW w:w="851" w:type="dxa"/>
          </w:tcPr>
          <w:p w14:paraId="063AC74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</w:tr>
      <w:tr w:rsidR="006473A2" w:rsidRPr="006473A2" w14:paraId="1CBABD09" w14:textId="77777777" w:rsidTr="006473A2">
        <w:trPr>
          <w:jc w:val="center"/>
        </w:trPr>
        <w:tc>
          <w:tcPr>
            <w:tcW w:w="1843" w:type="dxa"/>
          </w:tcPr>
          <w:p w14:paraId="0745849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24-27.9</w:t>
            </w:r>
          </w:p>
        </w:tc>
        <w:tc>
          <w:tcPr>
            <w:tcW w:w="1701" w:type="dxa"/>
          </w:tcPr>
          <w:p w14:paraId="10FC715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1.065(0.958-1.183)   </w:t>
            </w:r>
          </w:p>
        </w:tc>
        <w:tc>
          <w:tcPr>
            <w:tcW w:w="851" w:type="dxa"/>
          </w:tcPr>
          <w:p w14:paraId="3F940FC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0.245 </w:t>
            </w:r>
          </w:p>
        </w:tc>
        <w:tc>
          <w:tcPr>
            <w:tcW w:w="1701" w:type="dxa"/>
          </w:tcPr>
          <w:p w14:paraId="2E2F5AC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1.019(0.901-1.151)  </w:t>
            </w:r>
          </w:p>
        </w:tc>
        <w:tc>
          <w:tcPr>
            <w:tcW w:w="850" w:type="dxa"/>
          </w:tcPr>
          <w:p w14:paraId="69BB6C2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0.769</w:t>
            </w:r>
          </w:p>
        </w:tc>
        <w:tc>
          <w:tcPr>
            <w:tcW w:w="1701" w:type="dxa"/>
          </w:tcPr>
          <w:p w14:paraId="5631BDE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1.107(0.932-1.315)   </w:t>
            </w:r>
          </w:p>
        </w:tc>
        <w:tc>
          <w:tcPr>
            <w:tcW w:w="851" w:type="dxa"/>
          </w:tcPr>
          <w:p w14:paraId="4D504D8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0.246</w:t>
            </w:r>
          </w:p>
        </w:tc>
      </w:tr>
      <w:tr w:rsidR="006473A2" w:rsidRPr="006473A2" w14:paraId="5C0E5703" w14:textId="77777777" w:rsidTr="006473A2">
        <w:trPr>
          <w:jc w:val="center"/>
        </w:trPr>
        <w:tc>
          <w:tcPr>
            <w:tcW w:w="1843" w:type="dxa"/>
          </w:tcPr>
          <w:p w14:paraId="42F2D45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≥28</w:t>
            </w:r>
          </w:p>
        </w:tc>
        <w:tc>
          <w:tcPr>
            <w:tcW w:w="1701" w:type="dxa"/>
          </w:tcPr>
          <w:p w14:paraId="78C7FD4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1.061(0.945-1.190)  </w:t>
            </w:r>
          </w:p>
        </w:tc>
        <w:tc>
          <w:tcPr>
            <w:tcW w:w="851" w:type="dxa"/>
          </w:tcPr>
          <w:p w14:paraId="2B4D063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0.315</w:t>
            </w:r>
          </w:p>
        </w:tc>
        <w:tc>
          <w:tcPr>
            <w:tcW w:w="1701" w:type="dxa"/>
          </w:tcPr>
          <w:p w14:paraId="44F4D32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1.034(0.909-1.176)   </w:t>
            </w:r>
          </w:p>
        </w:tc>
        <w:tc>
          <w:tcPr>
            <w:tcW w:w="850" w:type="dxa"/>
          </w:tcPr>
          <w:p w14:paraId="7F54A70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0.611</w:t>
            </w:r>
          </w:p>
        </w:tc>
        <w:tc>
          <w:tcPr>
            <w:tcW w:w="1701" w:type="dxa"/>
          </w:tcPr>
          <w:p w14:paraId="6D99868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1.030(0.839-1.265)  </w:t>
            </w:r>
          </w:p>
        </w:tc>
        <w:tc>
          <w:tcPr>
            <w:tcW w:w="851" w:type="dxa"/>
          </w:tcPr>
          <w:p w14:paraId="35CB873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0.780</w:t>
            </w:r>
          </w:p>
        </w:tc>
      </w:tr>
      <w:tr w:rsidR="006473A2" w:rsidRPr="006473A2" w14:paraId="4A3B5058" w14:textId="77777777" w:rsidTr="006473A2">
        <w:trPr>
          <w:jc w:val="center"/>
        </w:trPr>
        <w:tc>
          <w:tcPr>
            <w:tcW w:w="1843" w:type="dxa"/>
          </w:tcPr>
          <w:p w14:paraId="2D2D03B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</w:tcPr>
          <w:p w14:paraId="32F4D72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EED22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0.985</w:t>
            </w:r>
          </w:p>
        </w:tc>
        <w:tc>
          <w:tcPr>
            <w:tcW w:w="1701" w:type="dxa"/>
          </w:tcPr>
          <w:p w14:paraId="6601EE7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2687F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0.552</w:t>
            </w:r>
          </w:p>
        </w:tc>
        <w:tc>
          <w:tcPr>
            <w:tcW w:w="1701" w:type="dxa"/>
          </w:tcPr>
          <w:p w14:paraId="283B4A8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05A5F1D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0.105</w:t>
            </w:r>
          </w:p>
        </w:tc>
      </w:tr>
      <w:tr w:rsidR="006473A2" w:rsidRPr="006473A2" w14:paraId="271E48C6" w14:textId="77777777" w:rsidTr="006473A2">
        <w:trPr>
          <w:jc w:val="center"/>
        </w:trPr>
        <w:tc>
          <w:tcPr>
            <w:tcW w:w="1843" w:type="dxa"/>
          </w:tcPr>
          <w:p w14:paraId="6086233F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Residence</w:t>
            </w:r>
          </w:p>
        </w:tc>
        <w:tc>
          <w:tcPr>
            <w:tcW w:w="1701" w:type="dxa"/>
          </w:tcPr>
          <w:p w14:paraId="15031B9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3345C1A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21EE3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2EBBAA3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07CCBD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7EA550E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</w:tr>
      <w:tr w:rsidR="006473A2" w:rsidRPr="006473A2" w14:paraId="1472D991" w14:textId="77777777" w:rsidTr="006473A2">
        <w:trPr>
          <w:jc w:val="center"/>
        </w:trPr>
        <w:tc>
          <w:tcPr>
            <w:tcW w:w="1843" w:type="dxa"/>
          </w:tcPr>
          <w:p w14:paraId="4FDAA21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Urban</w:t>
            </w:r>
          </w:p>
        </w:tc>
        <w:tc>
          <w:tcPr>
            <w:tcW w:w="1701" w:type="dxa"/>
          </w:tcPr>
          <w:p w14:paraId="1188C46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1.204(1.124-1.289)  </w:t>
            </w:r>
          </w:p>
        </w:tc>
        <w:tc>
          <w:tcPr>
            <w:tcW w:w="851" w:type="dxa"/>
          </w:tcPr>
          <w:p w14:paraId="46E3E69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3012A8D1" w14:textId="3114CB24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1.197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(</w:t>
            </w:r>
            <w:r w:rsidRPr="006473A2">
              <w:rPr>
                <w:rFonts w:eastAsia="微软雅黑"/>
                <w:sz w:val="18"/>
                <w:szCs w:val="18"/>
              </w:rPr>
              <w:t>1.108-1.294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  <w:r w:rsidR="006473A2" w:rsidRPr="006473A2">
              <w:rPr>
                <w:rFonts w:eastAsia="微软雅黑"/>
                <w:sz w:val="18"/>
                <w:szCs w:val="18"/>
              </w:rPr>
              <w:t xml:space="preserve"> </w:t>
            </w:r>
            <w:r w:rsidRPr="006473A2">
              <w:rPr>
                <w:rFonts w:eastAsia="微软雅黑"/>
                <w:sz w:val="18"/>
                <w:szCs w:val="18"/>
              </w:rPr>
              <w:t xml:space="preserve">  </w:t>
            </w:r>
          </w:p>
        </w:tc>
        <w:tc>
          <w:tcPr>
            <w:tcW w:w="850" w:type="dxa"/>
          </w:tcPr>
          <w:p w14:paraId="56E331F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6500BAFA" w14:textId="7A967F85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1.219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(</w:t>
            </w:r>
            <w:r w:rsidRPr="006473A2">
              <w:rPr>
                <w:rFonts w:eastAsia="微软雅黑"/>
                <w:sz w:val="18"/>
                <w:szCs w:val="18"/>
              </w:rPr>
              <w:t>1.089-1.363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  <w:r w:rsidRPr="006473A2">
              <w:rPr>
                <w:rFonts w:eastAsia="微软雅黑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</w:tcPr>
          <w:p w14:paraId="6811F86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</w:tr>
      <w:tr w:rsidR="006473A2" w:rsidRPr="006473A2" w14:paraId="196EFB11" w14:textId="77777777" w:rsidTr="006473A2">
        <w:trPr>
          <w:jc w:val="center"/>
        </w:trPr>
        <w:tc>
          <w:tcPr>
            <w:tcW w:w="1843" w:type="dxa"/>
          </w:tcPr>
          <w:p w14:paraId="15113CD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Rural</w:t>
            </w:r>
          </w:p>
        </w:tc>
        <w:tc>
          <w:tcPr>
            <w:tcW w:w="1701" w:type="dxa"/>
          </w:tcPr>
          <w:p w14:paraId="51588BB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1.127(1.077-1.180)  </w:t>
            </w:r>
          </w:p>
        </w:tc>
        <w:tc>
          <w:tcPr>
            <w:tcW w:w="851" w:type="dxa"/>
          </w:tcPr>
          <w:p w14:paraId="4CF452A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5414B254" w14:textId="3523BA2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1.103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(</w:t>
            </w:r>
            <w:r w:rsidRPr="006473A2">
              <w:rPr>
                <w:rFonts w:eastAsia="微软雅黑"/>
                <w:sz w:val="18"/>
                <w:szCs w:val="18"/>
              </w:rPr>
              <w:t>1.046-1.162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  <w:r w:rsidRPr="006473A2">
              <w:rPr>
                <w:rFonts w:eastAsia="微软雅黑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</w:tcPr>
          <w:p w14:paraId="390A278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  <w:tc>
          <w:tcPr>
            <w:tcW w:w="1701" w:type="dxa"/>
          </w:tcPr>
          <w:p w14:paraId="559BCFF8" w14:textId="30E9EE1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1.162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(</w:t>
            </w:r>
            <w:r w:rsidRPr="006473A2">
              <w:rPr>
                <w:rFonts w:eastAsia="微软雅黑"/>
                <w:sz w:val="18"/>
                <w:szCs w:val="18"/>
              </w:rPr>
              <w:t>1.076-1.254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  <w:r w:rsidRPr="006473A2">
              <w:rPr>
                <w:rFonts w:eastAsia="微软雅黑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55863A1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</w:tr>
      <w:tr w:rsidR="006473A2" w:rsidRPr="006473A2" w14:paraId="4B91678E" w14:textId="77777777" w:rsidTr="006473A2">
        <w:trPr>
          <w:jc w:val="center"/>
        </w:trPr>
        <w:tc>
          <w:tcPr>
            <w:tcW w:w="1843" w:type="dxa"/>
          </w:tcPr>
          <w:p w14:paraId="51A280E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</w:tcPr>
          <w:p w14:paraId="62392EC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46C4A65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0.036</w:t>
            </w:r>
          </w:p>
        </w:tc>
        <w:tc>
          <w:tcPr>
            <w:tcW w:w="1701" w:type="dxa"/>
          </w:tcPr>
          <w:p w14:paraId="012D4E57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42231C1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0.103</w:t>
            </w:r>
          </w:p>
        </w:tc>
        <w:tc>
          <w:tcPr>
            <w:tcW w:w="1701" w:type="dxa"/>
          </w:tcPr>
          <w:p w14:paraId="57F8CEC8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7F21B7B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0.070</w:t>
            </w:r>
          </w:p>
        </w:tc>
      </w:tr>
      <w:tr w:rsidR="006473A2" w:rsidRPr="006473A2" w14:paraId="49EF3E02" w14:textId="77777777" w:rsidTr="006473A2">
        <w:trPr>
          <w:jc w:val="center"/>
        </w:trPr>
        <w:tc>
          <w:tcPr>
            <w:tcW w:w="1843" w:type="dxa"/>
          </w:tcPr>
          <w:p w14:paraId="243E9378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Hypertension </w:t>
            </w:r>
          </w:p>
        </w:tc>
        <w:tc>
          <w:tcPr>
            <w:tcW w:w="1701" w:type="dxa"/>
          </w:tcPr>
          <w:p w14:paraId="0FAC371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5CCB292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8F794C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13E35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0.165</w:t>
            </w:r>
          </w:p>
        </w:tc>
        <w:tc>
          <w:tcPr>
            <w:tcW w:w="1701" w:type="dxa"/>
          </w:tcPr>
          <w:p w14:paraId="0F06933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0A49BD4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0.556</w:t>
            </w:r>
          </w:p>
        </w:tc>
      </w:tr>
      <w:tr w:rsidR="006473A2" w:rsidRPr="006473A2" w14:paraId="3C00D3E1" w14:textId="77777777" w:rsidTr="006473A2">
        <w:trPr>
          <w:jc w:val="center"/>
        </w:trPr>
        <w:tc>
          <w:tcPr>
            <w:tcW w:w="1843" w:type="dxa"/>
          </w:tcPr>
          <w:p w14:paraId="7A2ABE2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54CE89F5" w14:textId="0C620236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1.150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(</w:t>
            </w:r>
            <w:r w:rsidRPr="006473A2">
              <w:rPr>
                <w:rFonts w:eastAsia="微软雅黑"/>
                <w:sz w:val="18"/>
                <w:szCs w:val="18"/>
              </w:rPr>
              <w:t>1.095-1.207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  <w:r w:rsidRPr="006473A2">
              <w:rPr>
                <w:rFonts w:eastAsia="微软雅黑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128F4C1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1E6761F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1.123(1.061-1.189)  </w:t>
            </w:r>
          </w:p>
        </w:tc>
        <w:tc>
          <w:tcPr>
            <w:tcW w:w="850" w:type="dxa"/>
          </w:tcPr>
          <w:p w14:paraId="7F25A5A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  <w:tc>
          <w:tcPr>
            <w:tcW w:w="1701" w:type="dxa"/>
          </w:tcPr>
          <w:p w14:paraId="6251EE7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1.184(1.097-1.278) </w:t>
            </w:r>
          </w:p>
        </w:tc>
        <w:tc>
          <w:tcPr>
            <w:tcW w:w="851" w:type="dxa"/>
          </w:tcPr>
          <w:p w14:paraId="7C35EE3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</w:tr>
      <w:tr w:rsidR="006473A2" w:rsidRPr="006473A2" w14:paraId="6F79CC4F" w14:textId="77777777" w:rsidTr="006473A2">
        <w:trPr>
          <w:jc w:val="center"/>
        </w:trPr>
        <w:tc>
          <w:tcPr>
            <w:tcW w:w="1843" w:type="dxa"/>
          </w:tcPr>
          <w:p w14:paraId="06CD2A3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07D87046" w14:textId="5036A3A1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1.158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(</w:t>
            </w:r>
            <w:r w:rsidRPr="006473A2">
              <w:rPr>
                <w:rFonts w:eastAsia="微软雅黑"/>
                <w:sz w:val="18"/>
                <w:szCs w:val="18"/>
              </w:rPr>
              <w:t>1.091-1.229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  <w:r w:rsidRPr="006473A2">
              <w:rPr>
                <w:rFonts w:eastAsia="微软雅黑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</w:tcPr>
          <w:p w14:paraId="1557D21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6522CF8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1.146(1.072-1.225)  </w:t>
            </w:r>
          </w:p>
        </w:tc>
        <w:tc>
          <w:tcPr>
            <w:tcW w:w="850" w:type="dxa"/>
          </w:tcPr>
          <w:p w14:paraId="038184A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1ACBD7F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1.185(1.065-1.320)   </w:t>
            </w:r>
          </w:p>
        </w:tc>
        <w:tc>
          <w:tcPr>
            <w:tcW w:w="851" w:type="dxa"/>
          </w:tcPr>
          <w:p w14:paraId="1929B10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0.002</w:t>
            </w:r>
          </w:p>
        </w:tc>
      </w:tr>
      <w:tr w:rsidR="006473A2" w:rsidRPr="006473A2" w14:paraId="30FC58AD" w14:textId="77777777" w:rsidTr="006473A2">
        <w:trPr>
          <w:jc w:val="center"/>
        </w:trPr>
        <w:tc>
          <w:tcPr>
            <w:tcW w:w="1843" w:type="dxa"/>
          </w:tcPr>
          <w:p w14:paraId="2E9FE05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</w:tcPr>
          <w:p w14:paraId="466D79BD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70E41A3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0.197</w:t>
            </w:r>
          </w:p>
        </w:tc>
        <w:tc>
          <w:tcPr>
            <w:tcW w:w="1701" w:type="dxa"/>
          </w:tcPr>
          <w:p w14:paraId="79CF29B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1B803B0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0.165</w:t>
            </w:r>
          </w:p>
        </w:tc>
        <w:tc>
          <w:tcPr>
            <w:tcW w:w="1701" w:type="dxa"/>
          </w:tcPr>
          <w:p w14:paraId="21665F6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65D72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0.556</w:t>
            </w:r>
          </w:p>
        </w:tc>
      </w:tr>
      <w:tr w:rsidR="006473A2" w:rsidRPr="006473A2" w14:paraId="648B46C2" w14:textId="77777777" w:rsidTr="006473A2">
        <w:trPr>
          <w:jc w:val="center"/>
        </w:trPr>
        <w:tc>
          <w:tcPr>
            <w:tcW w:w="1843" w:type="dxa"/>
          </w:tcPr>
          <w:p w14:paraId="5BE2A669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Dyslipidemia</w:t>
            </w:r>
          </w:p>
        </w:tc>
        <w:tc>
          <w:tcPr>
            <w:tcW w:w="1701" w:type="dxa"/>
          </w:tcPr>
          <w:p w14:paraId="2116E18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05D6307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50EF35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299A38D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C83104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6B13756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</w:tr>
      <w:tr w:rsidR="006473A2" w:rsidRPr="006473A2" w14:paraId="66B3545B" w14:textId="77777777" w:rsidTr="006473A2">
        <w:trPr>
          <w:jc w:val="center"/>
        </w:trPr>
        <w:tc>
          <w:tcPr>
            <w:tcW w:w="1843" w:type="dxa"/>
          </w:tcPr>
          <w:p w14:paraId="4E265A9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306F2695" w14:textId="576068FD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1.136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(</w:t>
            </w:r>
            <w:r w:rsidRPr="006473A2">
              <w:rPr>
                <w:rFonts w:eastAsia="微软雅黑"/>
                <w:sz w:val="18"/>
                <w:szCs w:val="18"/>
              </w:rPr>
              <w:t>1.023-1.260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3327EB0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0.017</w:t>
            </w:r>
          </w:p>
        </w:tc>
        <w:tc>
          <w:tcPr>
            <w:tcW w:w="1701" w:type="dxa"/>
          </w:tcPr>
          <w:p w14:paraId="1D7087F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1.118(0.996-1.256)  </w:t>
            </w:r>
          </w:p>
        </w:tc>
        <w:tc>
          <w:tcPr>
            <w:tcW w:w="850" w:type="dxa"/>
          </w:tcPr>
          <w:p w14:paraId="011DFF4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0.059</w:t>
            </w:r>
          </w:p>
        </w:tc>
        <w:tc>
          <w:tcPr>
            <w:tcW w:w="1701" w:type="dxa"/>
          </w:tcPr>
          <w:p w14:paraId="76D8199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1.045(0.876-1.246)  </w:t>
            </w:r>
          </w:p>
        </w:tc>
        <w:tc>
          <w:tcPr>
            <w:tcW w:w="851" w:type="dxa"/>
          </w:tcPr>
          <w:p w14:paraId="5B5BAAC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0.628</w:t>
            </w:r>
          </w:p>
        </w:tc>
      </w:tr>
      <w:tr w:rsidR="006473A2" w:rsidRPr="006473A2" w14:paraId="18193D8F" w14:textId="77777777" w:rsidTr="006473A2">
        <w:trPr>
          <w:jc w:val="center"/>
        </w:trPr>
        <w:tc>
          <w:tcPr>
            <w:tcW w:w="1843" w:type="dxa"/>
          </w:tcPr>
          <w:p w14:paraId="08B80C8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17C4D52F" w14:textId="1C22C328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1.148(1.103-1.195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  <w:r w:rsidRPr="006473A2">
              <w:rPr>
                <w:rFonts w:eastAsia="微软雅黑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</w:tcPr>
          <w:p w14:paraId="75332C8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473F7F8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1.122(1.071-1.175)  </w:t>
            </w:r>
          </w:p>
        </w:tc>
        <w:tc>
          <w:tcPr>
            <w:tcW w:w="850" w:type="dxa"/>
          </w:tcPr>
          <w:p w14:paraId="6A0BFAB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  <w:tc>
          <w:tcPr>
            <w:tcW w:w="1701" w:type="dxa"/>
          </w:tcPr>
          <w:p w14:paraId="689F144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1.209(1.131-1.292)  </w:t>
            </w:r>
          </w:p>
        </w:tc>
        <w:tc>
          <w:tcPr>
            <w:tcW w:w="851" w:type="dxa"/>
          </w:tcPr>
          <w:p w14:paraId="39DAC08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&lt;0.001 </w:t>
            </w:r>
          </w:p>
        </w:tc>
      </w:tr>
      <w:tr w:rsidR="006473A2" w:rsidRPr="006473A2" w14:paraId="5CCB5A1F" w14:textId="77777777" w:rsidTr="006473A2">
        <w:trPr>
          <w:jc w:val="center"/>
        </w:trPr>
        <w:tc>
          <w:tcPr>
            <w:tcW w:w="1843" w:type="dxa"/>
          </w:tcPr>
          <w:p w14:paraId="1B5B5F1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</w:tcPr>
          <w:p w14:paraId="1B5C6594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42B19F4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0.523</w:t>
            </w:r>
          </w:p>
        </w:tc>
        <w:tc>
          <w:tcPr>
            <w:tcW w:w="1701" w:type="dxa"/>
          </w:tcPr>
          <w:p w14:paraId="33384FB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12561E8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0.739</w:t>
            </w:r>
          </w:p>
        </w:tc>
        <w:tc>
          <w:tcPr>
            <w:tcW w:w="1701" w:type="dxa"/>
          </w:tcPr>
          <w:p w14:paraId="0CDE0A1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3D36078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0.041</w:t>
            </w:r>
          </w:p>
        </w:tc>
      </w:tr>
      <w:tr w:rsidR="006473A2" w:rsidRPr="006473A2" w14:paraId="6B5CD2B3" w14:textId="77777777" w:rsidTr="006473A2">
        <w:trPr>
          <w:jc w:val="center"/>
        </w:trPr>
        <w:tc>
          <w:tcPr>
            <w:tcW w:w="1843" w:type="dxa"/>
          </w:tcPr>
          <w:p w14:paraId="004D4B2E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Metabolic Syndrome</w:t>
            </w:r>
          </w:p>
        </w:tc>
        <w:tc>
          <w:tcPr>
            <w:tcW w:w="1701" w:type="dxa"/>
          </w:tcPr>
          <w:p w14:paraId="3049D71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1BCE3E3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236960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1327868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E5FE08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35507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</w:tr>
      <w:tr w:rsidR="006473A2" w:rsidRPr="006473A2" w14:paraId="619F6E81" w14:textId="77777777" w:rsidTr="006473A2">
        <w:trPr>
          <w:jc w:val="center"/>
        </w:trPr>
        <w:tc>
          <w:tcPr>
            <w:tcW w:w="1843" w:type="dxa"/>
          </w:tcPr>
          <w:p w14:paraId="630C056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5F381B4E" w14:textId="75BF93FD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1.113(1.020-1.214</w:t>
            </w:r>
            <w:r w:rsidR="006473A2" w:rsidRPr="006473A2">
              <w:rPr>
                <w:rFonts w:eastAsia="微软雅黑" w:hint="eastAsia"/>
                <w:sz w:val="18"/>
                <w:szCs w:val="18"/>
              </w:rPr>
              <w:t>)</w:t>
            </w:r>
            <w:r w:rsidRPr="006473A2">
              <w:rPr>
                <w:rFonts w:eastAsia="微软雅黑"/>
                <w:sz w:val="18"/>
                <w:szCs w:val="18"/>
              </w:rPr>
              <w:t xml:space="preserve">   </w:t>
            </w:r>
          </w:p>
        </w:tc>
        <w:tc>
          <w:tcPr>
            <w:tcW w:w="851" w:type="dxa"/>
          </w:tcPr>
          <w:p w14:paraId="067C65D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0.016 </w:t>
            </w:r>
          </w:p>
        </w:tc>
        <w:tc>
          <w:tcPr>
            <w:tcW w:w="1701" w:type="dxa"/>
          </w:tcPr>
          <w:p w14:paraId="6D5BAF2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1.084(0.980-1.199)   </w:t>
            </w:r>
          </w:p>
        </w:tc>
        <w:tc>
          <w:tcPr>
            <w:tcW w:w="850" w:type="dxa"/>
          </w:tcPr>
          <w:p w14:paraId="715BB1B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0.118</w:t>
            </w:r>
          </w:p>
        </w:tc>
        <w:tc>
          <w:tcPr>
            <w:tcW w:w="1701" w:type="dxa"/>
          </w:tcPr>
          <w:p w14:paraId="65BE13E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1.117(0.972-1.283)   </w:t>
            </w:r>
          </w:p>
        </w:tc>
        <w:tc>
          <w:tcPr>
            <w:tcW w:w="851" w:type="dxa"/>
          </w:tcPr>
          <w:p w14:paraId="480E249D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0.120</w:t>
            </w:r>
          </w:p>
        </w:tc>
      </w:tr>
      <w:tr w:rsidR="006473A2" w:rsidRPr="006473A2" w14:paraId="08F7F87D" w14:textId="77777777" w:rsidTr="006473A2">
        <w:trPr>
          <w:jc w:val="center"/>
        </w:trPr>
        <w:tc>
          <w:tcPr>
            <w:tcW w:w="1843" w:type="dxa"/>
          </w:tcPr>
          <w:p w14:paraId="3C5F320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2B0F880B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1.177(1.128-1.228)  </w:t>
            </w:r>
          </w:p>
        </w:tc>
        <w:tc>
          <w:tcPr>
            <w:tcW w:w="851" w:type="dxa"/>
          </w:tcPr>
          <w:p w14:paraId="0DE2E2B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5421573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1.151(1.096-1.208) </w:t>
            </w:r>
          </w:p>
        </w:tc>
        <w:tc>
          <w:tcPr>
            <w:tcW w:w="850" w:type="dxa"/>
          </w:tcPr>
          <w:p w14:paraId="1E1B715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1DD7A4F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1.238(1.153-1.329)  </w:t>
            </w:r>
          </w:p>
        </w:tc>
        <w:tc>
          <w:tcPr>
            <w:tcW w:w="851" w:type="dxa"/>
          </w:tcPr>
          <w:p w14:paraId="74E1795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</w:tr>
      <w:tr w:rsidR="006473A2" w:rsidRPr="006473A2" w14:paraId="38455C42" w14:textId="77777777" w:rsidTr="006473A2">
        <w:trPr>
          <w:jc w:val="center"/>
        </w:trPr>
        <w:tc>
          <w:tcPr>
            <w:tcW w:w="1843" w:type="dxa"/>
          </w:tcPr>
          <w:p w14:paraId="2C0481C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</w:tcPr>
          <w:p w14:paraId="43F40CEE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04A0EB8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0.165</w:t>
            </w:r>
          </w:p>
        </w:tc>
        <w:tc>
          <w:tcPr>
            <w:tcW w:w="1701" w:type="dxa"/>
          </w:tcPr>
          <w:p w14:paraId="2C78E83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35728DE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0.342</w:t>
            </w:r>
          </w:p>
        </w:tc>
        <w:tc>
          <w:tcPr>
            <w:tcW w:w="1701" w:type="dxa"/>
          </w:tcPr>
          <w:p w14:paraId="06BBC38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6C4899E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0.113</w:t>
            </w:r>
          </w:p>
        </w:tc>
      </w:tr>
      <w:tr w:rsidR="006473A2" w:rsidRPr="006473A2" w14:paraId="68F84BD1" w14:textId="77777777" w:rsidTr="006473A2">
        <w:trPr>
          <w:jc w:val="center"/>
        </w:trPr>
        <w:tc>
          <w:tcPr>
            <w:tcW w:w="1843" w:type="dxa"/>
          </w:tcPr>
          <w:p w14:paraId="57F116EF" w14:textId="77777777" w:rsidR="000B1890" w:rsidRPr="006473A2" w:rsidRDefault="000B1890" w:rsidP="00C239D9">
            <w:pPr>
              <w:spacing w:line="200" w:lineRule="atLeast"/>
              <w:jc w:val="lef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GMS  </w:t>
            </w:r>
          </w:p>
        </w:tc>
        <w:tc>
          <w:tcPr>
            <w:tcW w:w="1701" w:type="dxa"/>
          </w:tcPr>
          <w:p w14:paraId="5709A93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28AC728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B2619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</w:tcPr>
          <w:p w14:paraId="2856885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B94B2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</w:tcPr>
          <w:p w14:paraId="5184A69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</w:tr>
      <w:tr w:rsidR="006473A2" w:rsidRPr="006473A2" w14:paraId="62230E91" w14:textId="77777777" w:rsidTr="006473A2">
        <w:trPr>
          <w:jc w:val="center"/>
        </w:trPr>
        <w:tc>
          <w:tcPr>
            <w:tcW w:w="1843" w:type="dxa"/>
          </w:tcPr>
          <w:p w14:paraId="18818405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NGR</w:t>
            </w:r>
          </w:p>
        </w:tc>
        <w:tc>
          <w:tcPr>
            <w:tcW w:w="1701" w:type="dxa"/>
          </w:tcPr>
          <w:p w14:paraId="3BB2674B" w14:textId="77777777" w:rsidR="000B1890" w:rsidRPr="006473A2" w:rsidRDefault="000B1890" w:rsidP="00C239D9">
            <w:pPr>
              <w:spacing w:line="200" w:lineRule="atLeast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1.147(1.091-1.206) </w:t>
            </w:r>
          </w:p>
        </w:tc>
        <w:tc>
          <w:tcPr>
            <w:tcW w:w="851" w:type="dxa"/>
          </w:tcPr>
          <w:p w14:paraId="463179EB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731F05C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1.117(1.054-1.183)  </w:t>
            </w:r>
          </w:p>
        </w:tc>
        <w:tc>
          <w:tcPr>
            <w:tcW w:w="850" w:type="dxa"/>
          </w:tcPr>
          <w:p w14:paraId="082CD812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3B69CFE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1.212(1.114-1.319)  </w:t>
            </w:r>
          </w:p>
        </w:tc>
        <w:tc>
          <w:tcPr>
            <w:tcW w:w="851" w:type="dxa"/>
          </w:tcPr>
          <w:p w14:paraId="655AA970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</w:tr>
      <w:tr w:rsidR="006473A2" w:rsidRPr="006473A2" w14:paraId="6C7EE398" w14:textId="77777777" w:rsidTr="006473A2">
        <w:trPr>
          <w:jc w:val="center"/>
        </w:trPr>
        <w:tc>
          <w:tcPr>
            <w:tcW w:w="1843" w:type="dxa"/>
          </w:tcPr>
          <w:p w14:paraId="75F2CB8E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Pre-diabetes</w:t>
            </w:r>
          </w:p>
        </w:tc>
        <w:tc>
          <w:tcPr>
            <w:tcW w:w="1701" w:type="dxa"/>
          </w:tcPr>
          <w:p w14:paraId="7E78029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1.091(1.003-1.186)</w:t>
            </w:r>
          </w:p>
        </w:tc>
        <w:tc>
          <w:tcPr>
            <w:tcW w:w="851" w:type="dxa"/>
          </w:tcPr>
          <w:p w14:paraId="5D084C5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0.042      </w:t>
            </w:r>
          </w:p>
        </w:tc>
        <w:tc>
          <w:tcPr>
            <w:tcW w:w="1701" w:type="dxa"/>
          </w:tcPr>
          <w:p w14:paraId="2266B98C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1.079(0.979-1.188)   </w:t>
            </w:r>
          </w:p>
        </w:tc>
        <w:tc>
          <w:tcPr>
            <w:tcW w:w="850" w:type="dxa"/>
          </w:tcPr>
          <w:p w14:paraId="59E8EBF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0.124</w:t>
            </w:r>
          </w:p>
        </w:tc>
        <w:tc>
          <w:tcPr>
            <w:tcW w:w="1701" w:type="dxa"/>
          </w:tcPr>
          <w:p w14:paraId="57B0BD0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1.158(1.009-1.329)   </w:t>
            </w:r>
          </w:p>
        </w:tc>
        <w:tc>
          <w:tcPr>
            <w:tcW w:w="851" w:type="dxa"/>
          </w:tcPr>
          <w:p w14:paraId="32511AD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0.037</w:t>
            </w:r>
          </w:p>
        </w:tc>
      </w:tr>
      <w:tr w:rsidR="006473A2" w:rsidRPr="006473A2" w14:paraId="768EFFA2" w14:textId="77777777" w:rsidTr="006473A2">
        <w:trPr>
          <w:jc w:val="center"/>
        </w:trPr>
        <w:tc>
          <w:tcPr>
            <w:tcW w:w="1843" w:type="dxa"/>
          </w:tcPr>
          <w:p w14:paraId="5AEE415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lastRenderedPageBreak/>
              <w:t>Diabetes</w:t>
            </w:r>
          </w:p>
        </w:tc>
        <w:tc>
          <w:tcPr>
            <w:tcW w:w="1701" w:type="dxa"/>
          </w:tcPr>
          <w:p w14:paraId="014DA20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1.237(1.141-1.341)  </w:t>
            </w:r>
          </w:p>
        </w:tc>
        <w:tc>
          <w:tcPr>
            <w:tcW w:w="851" w:type="dxa"/>
          </w:tcPr>
          <w:p w14:paraId="1A4D2D2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1DC9DF67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1.235(1.125-1.355)  </w:t>
            </w:r>
          </w:p>
        </w:tc>
        <w:tc>
          <w:tcPr>
            <w:tcW w:w="850" w:type="dxa"/>
          </w:tcPr>
          <w:p w14:paraId="648C342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14:paraId="71BA2B39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 xml:space="preserve">1.159(1.019-1.318)   </w:t>
            </w:r>
          </w:p>
        </w:tc>
        <w:tc>
          <w:tcPr>
            <w:tcW w:w="851" w:type="dxa"/>
          </w:tcPr>
          <w:p w14:paraId="0E192AE3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0.025</w:t>
            </w:r>
          </w:p>
        </w:tc>
      </w:tr>
      <w:tr w:rsidR="006473A2" w:rsidRPr="006473A2" w14:paraId="666005EF" w14:textId="77777777" w:rsidTr="006473A2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14:paraId="66F1DA64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i/>
                <w:iCs/>
                <w:sz w:val="18"/>
                <w:szCs w:val="18"/>
              </w:rPr>
              <w:t>P</w:t>
            </w:r>
            <w:r w:rsidRPr="006473A2">
              <w:rPr>
                <w:rFonts w:eastAsia="微软雅黑"/>
                <w:sz w:val="18"/>
                <w:szCs w:val="18"/>
                <w:vertAlign w:val="subscript"/>
              </w:rPr>
              <w:t xml:space="preserve"> interaction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5427EF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28CF47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0.283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8B1748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08D26A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0.107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87CFB41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DBFE926" w14:textId="77777777" w:rsidR="000B1890" w:rsidRPr="006473A2" w:rsidRDefault="000B1890" w:rsidP="00C239D9">
            <w:pPr>
              <w:spacing w:line="200" w:lineRule="atLeast"/>
              <w:jc w:val="center"/>
              <w:rPr>
                <w:rFonts w:eastAsia="微软雅黑"/>
                <w:sz w:val="18"/>
                <w:szCs w:val="18"/>
              </w:rPr>
            </w:pPr>
            <w:r w:rsidRPr="006473A2">
              <w:rPr>
                <w:rFonts w:eastAsia="微软雅黑"/>
                <w:sz w:val="18"/>
                <w:szCs w:val="18"/>
              </w:rPr>
              <w:t>0.550</w:t>
            </w:r>
          </w:p>
        </w:tc>
      </w:tr>
    </w:tbl>
    <w:p w14:paraId="0CD08555" w14:textId="0884E54C" w:rsidR="000B1890" w:rsidRPr="000F790C" w:rsidRDefault="00986E66" w:rsidP="000B1890">
      <w:pPr>
        <w:spacing w:line="240" w:lineRule="atLeast"/>
        <w:rPr>
          <w:rFonts w:ascii="Times New Roman" w:eastAsia="微软雅黑" w:hAnsi="Times New Roman" w:cs="Times New Roman"/>
          <w:sz w:val="18"/>
          <w:szCs w:val="18"/>
        </w:rPr>
      </w:pPr>
      <w:r w:rsidRPr="00145198">
        <w:rPr>
          <w:rFonts w:ascii="Times New Roman" w:eastAsia="微软雅黑" w:hAnsi="Times New Roman" w:cs="Times New Roman" w:hint="eastAsia"/>
          <w:sz w:val="18"/>
          <w:szCs w:val="18"/>
        </w:rPr>
        <w:t xml:space="preserve">HR (95% CIs) of </w:t>
      </w:r>
      <w:r w:rsidR="00145198" w:rsidRPr="00145198">
        <w:rPr>
          <w:rFonts w:ascii="Times New Roman" w:eastAsia="微软雅黑" w:hAnsi="Times New Roman" w:cs="Times New Roman" w:hint="eastAsia"/>
          <w:sz w:val="18"/>
          <w:szCs w:val="18"/>
        </w:rPr>
        <w:t>CVD risk</w:t>
      </w:r>
      <w:r w:rsidRPr="00145198">
        <w:rPr>
          <w:rFonts w:ascii="Times New Roman" w:eastAsia="微软雅黑" w:hAnsi="Times New Roman" w:cs="Times New Roman" w:hint="eastAsia"/>
          <w:sz w:val="18"/>
          <w:szCs w:val="18"/>
        </w:rPr>
        <w:t xml:space="preserve"> per </w:t>
      </w:r>
      <w:r w:rsidR="00145198" w:rsidRPr="00145198">
        <w:rPr>
          <w:rFonts w:ascii="Times New Roman" w:eastAsia="微软雅黑" w:hAnsi="Times New Roman" w:cs="Times New Roman" w:hint="eastAsia"/>
          <w:sz w:val="18"/>
          <w:szCs w:val="18"/>
        </w:rPr>
        <w:t>1</w:t>
      </w:r>
      <w:r w:rsidRPr="00145198">
        <w:rPr>
          <w:rFonts w:ascii="Times New Roman" w:eastAsia="微软雅黑" w:hAnsi="Times New Roman" w:cs="Times New Roman" w:hint="eastAsia"/>
          <w:sz w:val="18"/>
          <w:szCs w:val="18"/>
        </w:rPr>
        <w:t xml:space="preserve"> </w:t>
      </w:r>
      <w:r w:rsidR="00145198" w:rsidRPr="00145198">
        <w:rPr>
          <w:rFonts w:ascii="Times New Roman" w:eastAsia="微软雅黑" w:hAnsi="Times New Roman" w:cs="Times New Roman" w:hint="eastAsia"/>
          <w:sz w:val="18"/>
          <w:szCs w:val="18"/>
        </w:rPr>
        <w:t xml:space="preserve">unit </w:t>
      </w:r>
      <w:r w:rsidRPr="00145198">
        <w:rPr>
          <w:rFonts w:ascii="Times New Roman" w:eastAsia="微软雅黑" w:hAnsi="Times New Roman" w:cs="Times New Roman" w:hint="eastAsia"/>
          <w:sz w:val="18"/>
          <w:szCs w:val="18"/>
        </w:rPr>
        <w:t>increase in</w:t>
      </w:r>
      <w:r w:rsidR="00145198" w:rsidRPr="00145198">
        <w:rPr>
          <w:rFonts w:ascii="Times New Roman" w:eastAsia="微软雅黑" w:hAnsi="Times New Roman" w:cs="Times New Roman" w:hint="eastAsia"/>
          <w:sz w:val="18"/>
          <w:szCs w:val="18"/>
        </w:rPr>
        <w:t xml:space="preserve"> BRI</w:t>
      </w:r>
      <w:r w:rsidRPr="00145198">
        <w:rPr>
          <w:rFonts w:ascii="Times New Roman" w:eastAsia="微软雅黑" w:hAnsi="Times New Roman" w:cs="Times New Roman" w:hint="eastAsia"/>
          <w:sz w:val="18"/>
          <w:szCs w:val="18"/>
        </w:rPr>
        <w:t xml:space="preserve">. </w:t>
      </w:r>
      <w:bookmarkStart w:id="7" w:name="_Hlk208148457"/>
      <w:r w:rsidR="00145198" w:rsidRPr="000F790C">
        <w:rPr>
          <w:rFonts w:ascii="Times New Roman" w:eastAsia="微软雅黑" w:hAnsi="Times New Roman" w:cs="Times New Roman"/>
          <w:sz w:val="18"/>
          <w:szCs w:val="18"/>
        </w:rPr>
        <w:t xml:space="preserve">The model was adjusted for age, marital status, educational level, residence, smoking, drinking, household fuel use, LDL-c, HbA1c, </w:t>
      </w:r>
      <w:proofErr w:type="spellStart"/>
      <w:r w:rsidR="00145198">
        <w:rPr>
          <w:rFonts w:ascii="Times New Roman" w:eastAsia="微软雅黑" w:hAnsi="Times New Roman" w:cs="Times New Roman" w:hint="eastAsia"/>
          <w:sz w:val="18"/>
          <w:szCs w:val="18"/>
        </w:rPr>
        <w:t>hs</w:t>
      </w:r>
      <w:proofErr w:type="spellEnd"/>
      <w:r w:rsidR="00145198">
        <w:rPr>
          <w:rFonts w:ascii="Times New Roman" w:eastAsia="微软雅黑" w:hAnsi="Times New Roman" w:cs="Times New Roman" w:hint="eastAsia"/>
          <w:sz w:val="18"/>
          <w:szCs w:val="18"/>
        </w:rPr>
        <w:t>-</w:t>
      </w:r>
      <w:r w:rsidR="00145198" w:rsidRPr="000F790C">
        <w:rPr>
          <w:rFonts w:ascii="Times New Roman" w:eastAsia="微软雅黑" w:hAnsi="Times New Roman" w:cs="Times New Roman"/>
          <w:sz w:val="18"/>
          <w:szCs w:val="18"/>
        </w:rPr>
        <w:t xml:space="preserve">CRP, hypertension, and diabetes. </w:t>
      </w:r>
      <w:bookmarkEnd w:id="7"/>
    </w:p>
    <w:p w14:paraId="3697C9BF" w14:textId="77777777" w:rsidR="000B1890" w:rsidRPr="000F790C" w:rsidRDefault="000B1890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823833E" w14:textId="77777777" w:rsidR="000B1890" w:rsidRPr="000F790C" w:rsidRDefault="000B1890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56EE015" w14:textId="77777777" w:rsidR="000B1890" w:rsidRDefault="000B1890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D49C086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519BACB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6A7E054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11927E9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358D2E3A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3B0396B3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411E9EC9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A5AD7CB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82E9B47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E91D75A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32B8FAAD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EE8FDBB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0B35532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61524C97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C05AF26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6F9BB1C2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5D35853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491D480E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658A6973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E97D798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7D988A1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2FFBDDA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61C7D038" w14:textId="77777777" w:rsidR="003802E8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5F595C8" w14:textId="77777777" w:rsidR="003802E8" w:rsidRPr="000F790C" w:rsidRDefault="003802E8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997312A" w14:textId="77777777" w:rsidR="000B1890" w:rsidRPr="000F790C" w:rsidRDefault="000B1890" w:rsidP="000B1890">
      <w:pPr>
        <w:spacing w:line="240" w:lineRule="atLeast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/>
          <w:sz w:val="20"/>
          <w:szCs w:val="21"/>
        </w:rPr>
        <w:lastRenderedPageBreak/>
        <w:t xml:space="preserve">Table </w:t>
      </w:r>
      <w:r w:rsidRPr="000F790C">
        <w:rPr>
          <w:rFonts w:ascii="Times New Roman" w:eastAsia="微软雅黑" w:hAnsi="Times New Roman" w:cs="Times New Roman"/>
          <w:sz w:val="18"/>
          <w:szCs w:val="18"/>
        </w:rPr>
        <w:t>S</w:t>
      </w:r>
      <w:r w:rsidRPr="000F790C">
        <w:rPr>
          <w:rFonts w:ascii="Times New Roman" w:eastAsia="微软雅黑" w:hAnsi="Times New Roman" w:cs="Times New Roman" w:hint="eastAsia"/>
          <w:sz w:val="18"/>
          <w:szCs w:val="18"/>
        </w:rPr>
        <w:t>8</w:t>
      </w:r>
      <w:r w:rsidRPr="000F790C">
        <w:rPr>
          <w:rFonts w:ascii="Times New Roman" w:eastAsia="微软雅黑" w:hAnsi="Times New Roman" w:cs="Times New Roman"/>
          <w:sz w:val="20"/>
          <w:szCs w:val="21"/>
        </w:rPr>
        <w:t xml:space="preserve">: Sensitivity analyses of </w:t>
      </w:r>
      <w:r w:rsidRPr="000F790C">
        <w:rPr>
          <w:rFonts w:ascii="Times New Roman" w:eastAsia="微软雅黑" w:hAnsi="Times New Roman" w:cs="Times New Roman"/>
          <w:sz w:val="18"/>
          <w:szCs w:val="18"/>
        </w:rPr>
        <w:t>BRI levels and CVD events in the population with CKM</w:t>
      </w:r>
      <w:r w:rsidRPr="000F790C">
        <w:rPr>
          <w:rFonts w:ascii="Times New Roman" w:eastAsia="微软雅黑" w:hAnsi="Times New Roman" w:cs="Times New Roman" w:hint="eastAsia"/>
          <w:sz w:val="18"/>
          <w:szCs w:val="18"/>
        </w:rPr>
        <w:t xml:space="preserve"> </w:t>
      </w:r>
      <w:r w:rsidRPr="000F790C">
        <w:rPr>
          <w:rFonts w:ascii="Times New Roman" w:eastAsia="微软雅黑" w:hAnsi="Times New Roman" w:cs="Times New Roman"/>
          <w:sz w:val="18"/>
          <w:szCs w:val="18"/>
        </w:rPr>
        <w:t>stages 0-3</w:t>
      </w:r>
      <w:r w:rsidRPr="000F790C">
        <w:rPr>
          <w:rFonts w:ascii="Times New Roman" w:eastAsia="微软雅黑" w:hAnsi="Times New Roman" w:cs="Times New Roman"/>
          <w:sz w:val="20"/>
          <w:szCs w:val="21"/>
        </w:rPr>
        <w:t>.</w:t>
      </w:r>
    </w:p>
    <w:tbl>
      <w:tblPr>
        <w:tblStyle w:val="af2"/>
        <w:tblW w:w="907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1"/>
        <w:gridCol w:w="1728"/>
        <w:gridCol w:w="850"/>
        <w:gridCol w:w="1701"/>
        <w:gridCol w:w="851"/>
        <w:gridCol w:w="1701"/>
        <w:gridCol w:w="850"/>
      </w:tblGrid>
      <w:tr w:rsidR="000F790C" w:rsidRPr="00FD747B" w14:paraId="7D53B2A8" w14:textId="77777777" w:rsidTr="00C239D9">
        <w:trPr>
          <w:jc w:val="center"/>
        </w:trPr>
        <w:tc>
          <w:tcPr>
            <w:tcW w:w="1391" w:type="dxa"/>
            <w:tcBorders>
              <w:top w:val="single" w:sz="4" w:space="0" w:color="auto"/>
              <w:bottom w:val="nil"/>
            </w:tcBorders>
          </w:tcPr>
          <w:p w14:paraId="0845E031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B679A9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8"/>
                <w:szCs w:val="20"/>
              </w:rPr>
            </w:pPr>
            <w:r w:rsidRPr="00FD747B">
              <w:rPr>
                <w:rFonts w:eastAsia="微软雅黑"/>
                <w:sz w:val="18"/>
                <w:szCs w:val="20"/>
              </w:rPr>
              <w:t>Sensitivity analyses 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663BA3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8"/>
                <w:szCs w:val="20"/>
              </w:rPr>
            </w:pPr>
            <w:r w:rsidRPr="00FD747B">
              <w:rPr>
                <w:rFonts w:eastAsia="微软雅黑"/>
                <w:sz w:val="18"/>
                <w:szCs w:val="20"/>
              </w:rPr>
              <w:t>Sensitivity analyses 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A9DC7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8"/>
                <w:szCs w:val="20"/>
              </w:rPr>
            </w:pPr>
            <w:r w:rsidRPr="00FD747B">
              <w:rPr>
                <w:rFonts w:eastAsia="微软雅黑"/>
                <w:sz w:val="18"/>
                <w:szCs w:val="20"/>
              </w:rPr>
              <w:t>Sensitivity analyses 3</w:t>
            </w:r>
          </w:p>
        </w:tc>
      </w:tr>
      <w:tr w:rsidR="000F790C" w:rsidRPr="00FD747B" w14:paraId="4E717FA2" w14:textId="77777777" w:rsidTr="00C239D9">
        <w:trPr>
          <w:jc w:val="center"/>
        </w:trPr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14:paraId="0EF9CF4B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14:paraId="20923841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HR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484DE72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i/>
                <w:iCs/>
                <w:sz w:val="16"/>
                <w:szCs w:val="16"/>
              </w:rPr>
              <w:t>P</w:t>
            </w:r>
            <w:r w:rsidRPr="00FD747B">
              <w:rPr>
                <w:rFonts w:eastAsia="微软雅黑"/>
                <w:sz w:val="16"/>
                <w:szCs w:val="16"/>
              </w:rPr>
              <w:t xml:space="preserve">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56842C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HR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194DC5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i/>
                <w:iCs/>
                <w:sz w:val="16"/>
                <w:szCs w:val="16"/>
              </w:rPr>
              <w:t>P</w:t>
            </w:r>
            <w:r w:rsidRPr="00FD747B">
              <w:rPr>
                <w:rFonts w:eastAsia="微软雅黑"/>
                <w:sz w:val="16"/>
                <w:szCs w:val="16"/>
              </w:rPr>
              <w:t xml:space="preserve">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C96AD6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HR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147FA4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i/>
                <w:iCs/>
                <w:sz w:val="16"/>
                <w:szCs w:val="16"/>
              </w:rPr>
              <w:t>P</w:t>
            </w:r>
            <w:r w:rsidRPr="00FD747B">
              <w:rPr>
                <w:rFonts w:eastAsia="微软雅黑"/>
                <w:sz w:val="16"/>
                <w:szCs w:val="16"/>
              </w:rPr>
              <w:t xml:space="preserve"> value</w:t>
            </w:r>
          </w:p>
        </w:tc>
      </w:tr>
      <w:tr w:rsidR="000F790C" w:rsidRPr="00FD747B" w14:paraId="36A10FE9" w14:textId="77777777" w:rsidTr="00C239D9">
        <w:trPr>
          <w:jc w:val="center"/>
        </w:trPr>
        <w:tc>
          <w:tcPr>
            <w:tcW w:w="1391" w:type="dxa"/>
            <w:tcBorders>
              <w:top w:val="single" w:sz="4" w:space="0" w:color="auto"/>
              <w:bottom w:val="nil"/>
            </w:tcBorders>
          </w:tcPr>
          <w:p w14:paraId="733A4782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CVD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</w:tcPr>
          <w:p w14:paraId="1DD64861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40A37858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A4CB045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4B131AE9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36FC404D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063B93C8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</w:tr>
      <w:tr w:rsidR="000F790C" w:rsidRPr="00FD747B" w14:paraId="5EB3E380" w14:textId="77777777" w:rsidTr="00C239D9">
        <w:trPr>
          <w:jc w:val="center"/>
        </w:trPr>
        <w:tc>
          <w:tcPr>
            <w:tcW w:w="1391" w:type="dxa"/>
            <w:tcBorders>
              <w:top w:val="nil"/>
            </w:tcBorders>
          </w:tcPr>
          <w:p w14:paraId="5BEC3695" w14:textId="61C387C8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BRI (per</w:t>
            </w:r>
            <w:r w:rsidR="00FD747B" w:rsidRPr="00FD747B">
              <w:rPr>
                <w:rFonts w:eastAsia="微软雅黑"/>
                <w:sz w:val="16"/>
                <w:szCs w:val="16"/>
              </w:rPr>
              <w:t xml:space="preserve"> </w:t>
            </w:r>
            <w:r w:rsidRPr="00FD747B">
              <w:rPr>
                <w:rFonts w:eastAsia="微软雅黑"/>
                <w:sz w:val="16"/>
                <w:szCs w:val="16"/>
              </w:rPr>
              <w:t>1 unit)</w:t>
            </w:r>
          </w:p>
        </w:tc>
        <w:tc>
          <w:tcPr>
            <w:tcW w:w="1728" w:type="dxa"/>
            <w:tcBorders>
              <w:top w:val="nil"/>
            </w:tcBorders>
          </w:tcPr>
          <w:p w14:paraId="0FF6E346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1.154 (1.112-1.199)</w:t>
            </w:r>
          </w:p>
        </w:tc>
        <w:tc>
          <w:tcPr>
            <w:tcW w:w="850" w:type="dxa"/>
            <w:tcBorders>
              <w:top w:val="nil"/>
            </w:tcBorders>
          </w:tcPr>
          <w:p w14:paraId="0D79B28C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</w:tcBorders>
          </w:tcPr>
          <w:p w14:paraId="10C36E98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1.122 (1.07-1.177)</w:t>
            </w:r>
          </w:p>
        </w:tc>
        <w:tc>
          <w:tcPr>
            <w:tcW w:w="851" w:type="dxa"/>
            <w:tcBorders>
              <w:top w:val="nil"/>
            </w:tcBorders>
          </w:tcPr>
          <w:p w14:paraId="34766681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  <w:tcBorders>
              <w:top w:val="nil"/>
            </w:tcBorders>
          </w:tcPr>
          <w:p w14:paraId="3D473FED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1.218 (1.147-1.294)</w:t>
            </w:r>
          </w:p>
        </w:tc>
        <w:tc>
          <w:tcPr>
            <w:tcW w:w="850" w:type="dxa"/>
            <w:tcBorders>
              <w:top w:val="nil"/>
            </w:tcBorders>
          </w:tcPr>
          <w:p w14:paraId="716C3180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</w:tr>
      <w:tr w:rsidR="000F790C" w:rsidRPr="00FD747B" w14:paraId="69F9FFED" w14:textId="77777777" w:rsidTr="00C239D9">
        <w:trPr>
          <w:jc w:val="center"/>
        </w:trPr>
        <w:tc>
          <w:tcPr>
            <w:tcW w:w="1391" w:type="dxa"/>
          </w:tcPr>
          <w:p w14:paraId="362B83D6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Q1</w:t>
            </w:r>
          </w:p>
        </w:tc>
        <w:tc>
          <w:tcPr>
            <w:tcW w:w="1728" w:type="dxa"/>
          </w:tcPr>
          <w:p w14:paraId="3E6D7685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0" w:type="dxa"/>
          </w:tcPr>
          <w:p w14:paraId="086894A0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F1A7C77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1" w:type="dxa"/>
          </w:tcPr>
          <w:p w14:paraId="2625BFDE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13E6AF0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0" w:type="dxa"/>
          </w:tcPr>
          <w:p w14:paraId="22993103" w14:textId="77777777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</w:p>
        </w:tc>
      </w:tr>
      <w:tr w:rsidR="000F790C" w:rsidRPr="00FD747B" w14:paraId="6A086741" w14:textId="77777777" w:rsidTr="00C239D9">
        <w:trPr>
          <w:jc w:val="center"/>
        </w:trPr>
        <w:tc>
          <w:tcPr>
            <w:tcW w:w="1391" w:type="dxa"/>
          </w:tcPr>
          <w:p w14:paraId="36DC1E02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Q2</w:t>
            </w:r>
          </w:p>
        </w:tc>
        <w:tc>
          <w:tcPr>
            <w:tcW w:w="1728" w:type="dxa"/>
          </w:tcPr>
          <w:p w14:paraId="357816AF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1.297 (1.111-1.514)</w:t>
            </w:r>
          </w:p>
        </w:tc>
        <w:tc>
          <w:tcPr>
            <w:tcW w:w="850" w:type="dxa"/>
          </w:tcPr>
          <w:p w14:paraId="5B0AF6E3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0.001</w:t>
            </w:r>
          </w:p>
        </w:tc>
        <w:tc>
          <w:tcPr>
            <w:tcW w:w="1701" w:type="dxa"/>
          </w:tcPr>
          <w:p w14:paraId="4EAE4EF6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1.253 (1.052-1.493)</w:t>
            </w:r>
          </w:p>
        </w:tc>
        <w:tc>
          <w:tcPr>
            <w:tcW w:w="851" w:type="dxa"/>
          </w:tcPr>
          <w:p w14:paraId="10180DCF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 xml:space="preserve"> 0.012</w:t>
            </w:r>
          </w:p>
        </w:tc>
        <w:tc>
          <w:tcPr>
            <w:tcW w:w="1701" w:type="dxa"/>
          </w:tcPr>
          <w:p w14:paraId="05D67AE5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1.299 (1.018-1.657)</w:t>
            </w:r>
          </w:p>
        </w:tc>
        <w:tc>
          <w:tcPr>
            <w:tcW w:w="850" w:type="dxa"/>
          </w:tcPr>
          <w:p w14:paraId="10355B9E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0.035</w:t>
            </w:r>
          </w:p>
        </w:tc>
      </w:tr>
      <w:tr w:rsidR="000F790C" w:rsidRPr="00FD747B" w14:paraId="4EE2E58C" w14:textId="77777777" w:rsidTr="00C239D9">
        <w:trPr>
          <w:jc w:val="center"/>
        </w:trPr>
        <w:tc>
          <w:tcPr>
            <w:tcW w:w="1391" w:type="dxa"/>
          </w:tcPr>
          <w:p w14:paraId="5F6E24EB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Q3</w:t>
            </w:r>
          </w:p>
        </w:tc>
        <w:tc>
          <w:tcPr>
            <w:tcW w:w="1728" w:type="dxa"/>
          </w:tcPr>
          <w:p w14:paraId="1F8B3253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1.522 (1.306-1.773)</w:t>
            </w:r>
          </w:p>
        </w:tc>
        <w:tc>
          <w:tcPr>
            <w:tcW w:w="850" w:type="dxa"/>
          </w:tcPr>
          <w:p w14:paraId="3A1663A8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07FA0524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1.338 (1.122-1.595)</w:t>
            </w:r>
          </w:p>
        </w:tc>
        <w:tc>
          <w:tcPr>
            <w:tcW w:w="851" w:type="dxa"/>
          </w:tcPr>
          <w:p w14:paraId="1DA3F924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 xml:space="preserve"> 0.001</w:t>
            </w:r>
          </w:p>
        </w:tc>
        <w:tc>
          <w:tcPr>
            <w:tcW w:w="1701" w:type="dxa"/>
          </w:tcPr>
          <w:p w14:paraId="3699A35C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 xml:space="preserve">1.653 (1.305-2.093) </w:t>
            </w:r>
          </w:p>
        </w:tc>
        <w:tc>
          <w:tcPr>
            <w:tcW w:w="850" w:type="dxa"/>
          </w:tcPr>
          <w:p w14:paraId="3F1CCCA0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</w:tr>
      <w:tr w:rsidR="000F790C" w:rsidRPr="00FD747B" w14:paraId="3176D6C1" w14:textId="77777777" w:rsidTr="00C239D9">
        <w:trPr>
          <w:jc w:val="center"/>
        </w:trPr>
        <w:tc>
          <w:tcPr>
            <w:tcW w:w="1391" w:type="dxa"/>
          </w:tcPr>
          <w:p w14:paraId="718D1A60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Q4</w:t>
            </w:r>
          </w:p>
        </w:tc>
        <w:tc>
          <w:tcPr>
            <w:tcW w:w="1728" w:type="dxa"/>
          </w:tcPr>
          <w:p w14:paraId="4D39D201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1.796 (1.535-2.100)</w:t>
            </w:r>
          </w:p>
        </w:tc>
        <w:tc>
          <w:tcPr>
            <w:tcW w:w="850" w:type="dxa"/>
          </w:tcPr>
          <w:p w14:paraId="3E3A5764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5F3767CD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1.483 (1.238-1.776)</w:t>
            </w:r>
          </w:p>
        </w:tc>
        <w:tc>
          <w:tcPr>
            <w:tcW w:w="851" w:type="dxa"/>
          </w:tcPr>
          <w:p w14:paraId="6B960075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749C724D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1.978 (1.549-2.525)</w:t>
            </w:r>
          </w:p>
        </w:tc>
        <w:tc>
          <w:tcPr>
            <w:tcW w:w="850" w:type="dxa"/>
          </w:tcPr>
          <w:p w14:paraId="30D9E018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</w:tr>
      <w:tr w:rsidR="000F790C" w:rsidRPr="00FD747B" w14:paraId="24771D0A" w14:textId="77777777" w:rsidTr="00C239D9">
        <w:trPr>
          <w:jc w:val="center"/>
        </w:trPr>
        <w:tc>
          <w:tcPr>
            <w:tcW w:w="1391" w:type="dxa"/>
          </w:tcPr>
          <w:p w14:paraId="37198261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Heart disease</w:t>
            </w:r>
          </w:p>
        </w:tc>
        <w:tc>
          <w:tcPr>
            <w:tcW w:w="1728" w:type="dxa"/>
          </w:tcPr>
          <w:p w14:paraId="68AB9C07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0" w:type="dxa"/>
          </w:tcPr>
          <w:p w14:paraId="1A8D9BC0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59CDB1C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1" w:type="dxa"/>
          </w:tcPr>
          <w:p w14:paraId="2D8E8A27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056D0DC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0" w:type="dxa"/>
          </w:tcPr>
          <w:p w14:paraId="2D9767D5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</w:tr>
      <w:tr w:rsidR="000F790C" w:rsidRPr="00FD747B" w14:paraId="1C418B67" w14:textId="77777777" w:rsidTr="00C239D9">
        <w:trPr>
          <w:jc w:val="center"/>
        </w:trPr>
        <w:tc>
          <w:tcPr>
            <w:tcW w:w="1391" w:type="dxa"/>
          </w:tcPr>
          <w:p w14:paraId="08A1C720" w14:textId="4A512856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BRI (per</w:t>
            </w:r>
            <w:r w:rsidR="00FD747B" w:rsidRPr="00FD747B">
              <w:rPr>
                <w:rFonts w:eastAsia="微软雅黑"/>
                <w:sz w:val="16"/>
                <w:szCs w:val="16"/>
              </w:rPr>
              <w:t xml:space="preserve"> </w:t>
            </w:r>
            <w:r w:rsidRPr="00FD747B">
              <w:rPr>
                <w:rFonts w:eastAsia="微软雅黑"/>
                <w:sz w:val="16"/>
                <w:szCs w:val="16"/>
              </w:rPr>
              <w:t>1 unit)</w:t>
            </w:r>
          </w:p>
        </w:tc>
        <w:tc>
          <w:tcPr>
            <w:tcW w:w="1728" w:type="dxa"/>
          </w:tcPr>
          <w:p w14:paraId="4160DCD5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1.134 (1.086-1.184)</w:t>
            </w:r>
          </w:p>
        </w:tc>
        <w:tc>
          <w:tcPr>
            <w:tcW w:w="850" w:type="dxa"/>
          </w:tcPr>
          <w:p w14:paraId="3C04B8C9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1C31D5F5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1.103 (1.044-1.165)</w:t>
            </w:r>
          </w:p>
        </w:tc>
        <w:tc>
          <w:tcPr>
            <w:tcW w:w="851" w:type="dxa"/>
          </w:tcPr>
          <w:p w14:paraId="3EE9D0CD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2AFC162D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1.191 (1.111-1.276)</w:t>
            </w:r>
          </w:p>
        </w:tc>
        <w:tc>
          <w:tcPr>
            <w:tcW w:w="850" w:type="dxa"/>
          </w:tcPr>
          <w:p w14:paraId="23EB7DB0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</w:tr>
      <w:tr w:rsidR="000F790C" w:rsidRPr="00FD747B" w14:paraId="13A0FAA8" w14:textId="77777777" w:rsidTr="00C239D9">
        <w:trPr>
          <w:jc w:val="center"/>
        </w:trPr>
        <w:tc>
          <w:tcPr>
            <w:tcW w:w="1391" w:type="dxa"/>
          </w:tcPr>
          <w:p w14:paraId="198DA651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Q1</w:t>
            </w:r>
          </w:p>
        </w:tc>
        <w:tc>
          <w:tcPr>
            <w:tcW w:w="1728" w:type="dxa"/>
          </w:tcPr>
          <w:p w14:paraId="6A32383B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0" w:type="dxa"/>
          </w:tcPr>
          <w:p w14:paraId="23A4223A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AC1C909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1" w:type="dxa"/>
          </w:tcPr>
          <w:p w14:paraId="274A406D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6966D7D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0" w:type="dxa"/>
          </w:tcPr>
          <w:p w14:paraId="33F330B9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</w:tr>
      <w:tr w:rsidR="000F790C" w:rsidRPr="00FD747B" w14:paraId="7B67459C" w14:textId="77777777" w:rsidTr="00C239D9">
        <w:trPr>
          <w:jc w:val="center"/>
        </w:trPr>
        <w:tc>
          <w:tcPr>
            <w:tcW w:w="1391" w:type="dxa"/>
          </w:tcPr>
          <w:p w14:paraId="21BCC385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Q2</w:t>
            </w:r>
          </w:p>
        </w:tc>
        <w:tc>
          <w:tcPr>
            <w:tcW w:w="1728" w:type="dxa"/>
          </w:tcPr>
          <w:p w14:paraId="61A5798A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1.215 (1.017-1.451)</w:t>
            </w:r>
          </w:p>
        </w:tc>
        <w:tc>
          <w:tcPr>
            <w:tcW w:w="850" w:type="dxa"/>
          </w:tcPr>
          <w:p w14:paraId="24349420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0.03</w:t>
            </w:r>
          </w:p>
        </w:tc>
        <w:tc>
          <w:tcPr>
            <w:tcW w:w="1701" w:type="dxa"/>
          </w:tcPr>
          <w:p w14:paraId="1023662C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1.250 (1.023-1.527)</w:t>
            </w:r>
          </w:p>
        </w:tc>
        <w:tc>
          <w:tcPr>
            <w:tcW w:w="851" w:type="dxa"/>
          </w:tcPr>
          <w:p w14:paraId="39135198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0.029</w:t>
            </w:r>
          </w:p>
        </w:tc>
        <w:tc>
          <w:tcPr>
            <w:tcW w:w="1701" w:type="dxa"/>
          </w:tcPr>
          <w:p w14:paraId="352E031F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1.148 (0.866-1.522)</w:t>
            </w:r>
          </w:p>
        </w:tc>
        <w:tc>
          <w:tcPr>
            <w:tcW w:w="850" w:type="dxa"/>
          </w:tcPr>
          <w:p w14:paraId="413A7A01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0.337</w:t>
            </w:r>
          </w:p>
        </w:tc>
      </w:tr>
      <w:tr w:rsidR="000F790C" w:rsidRPr="00FD747B" w14:paraId="2136086B" w14:textId="77777777" w:rsidTr="00C239D9">
        <w:trPr>
          <w:jc w:val="center"/>
        </w:trPr>
        <w:tc>
          <w:tcPr>
            <w:tcW w:w="1391" w:type="dxa"/>
          </w:tcPr>
          <w:p w14:paraId="43E67C4A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Q3</w:t>
            </w:r>
          </w:p>
        </w:tc>
        <w:tc>
          <w:tcPr>
            <w:tcW w:w="1728" w:type="dxa"/>
          </w:tcPr>
          <w:p w14:paraId="7C3AFE38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 xml:space="preserve">1.406 (1.180-1.675) </w:t>
            </w:r>
          </w:p>
        </w:tc>
        <w:tc>
          <w:tcPr>
            <w:tcW w:w="850" w:type="dxa"/>
          </w:tcPr>
          <w:p w14:paraId="7E37944A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3540D518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1.256 (1.026-1.539)</w:t>
            </w:r>
          </w:p>
        </w:tc>
        <w:tc>
          <w:tcPr>
            <w:tcW w:w="851" w:type="dxa"/>
          </w:tcPr>
          <w:p w14:paraId="133BB717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0.028</w:t>
            </w:r>
          </w:p>
        </w:tc>
        <w:tc>
          <w:tcPr>
            <w:tcW w:w="1701" w:type="dxa"/>
          </w:tcPr>
          <w:p w14:paraId="74EB97C3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1.524 (1.164-1.995)</w:t>
            </w:r>
          </w:p>
        </w:tc>
        <w:tc>
          <w:tcPr>
            <w:tcW w:w="850" w:type="dxa"/>
          </w:tcPr>
          <w:p w14:paraId="0D2A0CB4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0.002</w:t>
            </w:r>
          </w:p>
        </w:tc>
      </w:tr>
      <w:tr w:rsidR="000F790C" w:rsidRPr="00FD747B" w14:paraId="4D852533" w14:textId="77777777" w:rsidTr="00C239D9">
        <w:trPr>
          <w:jc w:val="center"/>
        </w:trPr>
        <w:tc>
          <w:tcPr>
            <w:tcW w:w="1391" w:type="dxa"/>
          </w:tcPr>
          <w:p w14:paraId="30EDBF19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Q4</w:t>
            </w:r>
          </w:p>
        </w:tc>
        <w:tc>
          <w:tcPr>
            <w:tcW w:w="1728" w:type="dxa"/>
          </w:tcPr>
          <w:p w14:paraId="2BC8EDD6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1.673 (1.399-1.999)</w:t>
            </w:r>
          </w:p>
        </w:tc>
        <w:tc>
          <w:tcPr>
            <w:tcW w:w="850" w:type="dxa"/>
          </w:tcPr>
          <w:p w14:paraId="5658F6B8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2DFDD1BA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1.388 (1.128-1.708)</w:t>
            </w:r>
          </w:p>
        </w:tc>
        <w:tc>
          <w:tcPr>
            <w:tcW w:w="851" w:type="dxa"/>
          </w:tcPr>
          <w:p w14:paraId="7D63A116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0.002</w:t>
            </w:r>
          </w:p>
        </w:tc>
        <w:tc>
          <w:tcPr>
            <w:tcW w:w="1701" w:type="dxa"/>
          </w:tcPr>
          <w:p w14:paraId="7227C4FF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1.861 (1.411-2.454)</w:t>
            </w:r>
          </w:p>
        </w:tc>
        <w:tc>
          <w:tcPr>
            <w:tcW w:w="850" w:type="dxa"/>
          </w:tcPr>
          <w:p w14:paraId="7ABD5C26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</w:tr>
      <w:tr w:rsidR="000F790C" w:rsidRPr="00FD747B" w14:paraId="1AB1ECF1" w14:textId="77777777" w:rsidTr="00C239D9">
        <w:trPr>
          <w:jc w:val="center"/>
        </w:trPr>
        <w:tc>
          <w:tcPr>
            <w:tcW w:w="1391" w:type="dxa"/>
          </w:tcPr>
          <w:p w14:paraId="07F0F810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Stroke</w:t>
            </w:r>
          </w:p>
        </w:tc>
        <w:tc>
          <w:tcPr>
            <w:tcW w:w="1728" w:type="dxa"/>
          </w:tcPr>
          <w:p w14:paraId="42692BD2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0" w:type="dxa"/>
          </w:tcPr>
          <w:p w14:paraId="57C2DEFF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9F1AFF4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1" w:type="dxa"/>
          </w:tcPr>
          <w:p w14:paraId="77F8233E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56CE82E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850" w:type="dxa"/>
          </w:tcPr>
          <w:p w14:paraId="3E13DA7E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</w:tr>
      <w:tr w:rsidR="000F790C" w:rsidRPr="00FD747B" w14:paraId="2410748A" w14:textId="77777777" w:rsidTr="00C239D9">
        <w:trPr>
          <w:jc w:val="center"/>
        </w:trPr>
        <w:tc>
          <w:tcPr>
            <w:tcW w:w="1391" w:type="dxa"/>
          </w:tcPr>
          <w:p w14:paraId="36DB92DF" w14:textId="26854562" w:rsidR="000B1890" w:rsidRPr="00FD747B" w:rsidRDefault="000B1890" w:rsidP="00C239D9">
            <w:pPr>
              <w:spacing w:line="240" w:lineRule="atLeas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BRI (per</w:t>
            </w:r>
            <w:r w:rsidR="00FD747B" w:rsidRPr="00FD747B">
              <w:rPr>
                <w:rFonts w:eastAsia="微软雅黑"/>
                <w:sz w:val="16"/>
                <w:szCs w:val="16"/>
              </w:rPr>
              <w:t xml:space="preserve"> </w:t>
            </w:r>
            <w:r w:rsidRPr="00FD747B">
              <w:rPr>
                <w:rFonts w:eastAsia="微软雅黑"/>
                <w:sz w:val="16"/>
                <w:szCs w:val="16"/>
              </w:rPr>
              <w:t>1 unit)</w:t>
            </w:r>
          </w:p>
        </w:tc>
        <w:tc>
          <w:tcPr>
            <w:tcW w:w="1728" w:type="dxa"/>
          </w:tcPr>
          <w:p w14:paraId="209E4D21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1.186 (1.115-1.263)</w:t>
            </w:r>
          </w:p>
        </w:tc>
        <w:tc>
          <w:tcPr>
            <w:tcW w:w="850" w:type="dxa"/>
          </w:tcPr>
          <w:p w14:paraId="7401B5D7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00A9E48F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1.173 (1.081-1.272)</w:t>
            </w:r>
          </w:p>
        </w:tc>
        <w:tc>
          <w:tcPr>
            <w:tcW w:w="851" w:type="dxa"/>
          </w:tcPr>
          <w:p w14:paraId="10B1E159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131ECAEF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1.207 (1.092-1.333)</w:t>
            </w:r>
          </w:p>
        </w:tc>
        <w:tc>
          <w:tcPr>
            <w:tcW w:w="850" w:type="dxa"/>
          </w:tcPr>
          <w:p w14:paraId="1F5BE943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</w:tr>
      <w:tr w:rsidR="000F790C" w:rsidRPr="00FD747B" w14:paraId="2525D01C" w14:textId="77777777" w:rsidTr="00C239D9">
        <w:trPr>
          <w:jc w:val="center"/>
        </w:trPr>
        <w:tc>
          <w:tcPr>
            <w:tcW w:w="1391" w:type="dxa"/>
          </w:tcPr>
          <w:p w14:paraId="26538F04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Q1</w:t>
            </w:r>
          </w:p>
        </w:tc>
        <w:tc>
          <w:tcPr>
            <w:tcW w:w="1728" w:type="dxa"/>
          </w:tcPr>
          <w:p w14:paraId="6EA2431C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0" w:type="dxa"/>
          </w:tcPr>
          <w:p w14:paraId="61F589A2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3AE0935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1" w:type="dxa"/>
          </w:tcPr>
          <w:p w14:paraId="66A40BAC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E60A205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1(Ref.)</w:t>
            </w:r>
          </w:p>
        </w:tc>
        <w:tc>
          <w:tcPr>
            <w:tcW w:w="850" w:type="dxa"/>
          </w:tcPr>
          <w:p w14:paraId="1C34802C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</w:p>
        </w:tc>
      </w:tr>
      <w:tr w:rsidR="000F790C" w:rsidRPr="00FD747B" w14:paraId="1B00F11A" w14:textId="77777777" w:rsidTr="00C239D9">
        <w:trPr>
          <w:jc w:val="center"/>
        </w:trPr>
        <w:tc>
          <w:tcPr>
            <w:tcW w:w="1391" w:type="dxa"/>
          </w:tcPr>
          <w:p w14:paraId="36AD7786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Q2</w:t>
            </w:r>
          </w:p>
        </w:tc>
        <w:tc>
          <w:tcPr>
            <w:tcW w:w="1728" w:type="dxa"/>
          </w:tcPr>
          <w:p w14:paraId="37CF0FBF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 xml:space="preserve">1.448 (1.112-1.886) </w:t>
            </w:r>
          </w:p>
        </w:tc>
        <w:tc>
          <w:tcPr>
            <w:tcW w:w="850" w:type="dxa"/>
          </w:tcPr>
          <w:p w14:paraId="1D9BD17B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0.006</w:t>
            </w:r>
          </w:p>
        </w:tc>
        <w:tc>
          <w:tcPr>
            <w:tcW w:w="1701" w:type="dxa"/>
          </w:tcPr>
          <w:p w14:paraId="7DC00CE8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1.329 (0.975-1.811)</w:t>
            </w:r>
          </w:p>
        </w:tc>
        <w:tc>
          <w:tcPr>
            <w:tcW w:w="851" w:type="dxa"/>
          </w:tcPr>
          <w:p w14:paraId="4BBC2D72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0.072</w:t>
            </w:r>
          </w:p>
        </w:tc>
        <w:tc>
          <w:tcPr>
            <w:tcW w:w="1701" w:type="dxa"/>
          </w:tcPr>
          <w:p w14:paraId="0D285059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1.584 (1.048-2.393)</w:t>
            </w:r>
          </w:p>
        </w:tc>
        <w:tc>
          <w:tcPr>
            <w:tcW w:w="850" w:type="dxa"/>
          </w:tcPr>
          <w:p w14:paraId="5E9F2951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0.029</w:t>
            </w:r>
          </w:p>
        </w:tc>
      </w:tr>
      <w:tr w:rsidR="000F790C" w:rsidRPr="00FD747B" w14:paraId="66002D4F" w14:textId="77777777" w:rsidTr="00C239D9">
        <w:trPr>
          <w:jc w:val="center"/>
        </w:trPr>
        <w:tc>
          <w:tcPr>
            <w:tcW w:w="1391" w:type="dxa"/>
          </w:tcPr>
          <w:p w14:paraId="0E2E42C6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Q3</w:t>
            </w:r>
          </w:p>
        </w:tc>
        <w:tc>
          <w:tcPr>
            <w:tcW w:w="1728" w:type="dxa"/>
          </w:tcPr>
          <w:p w14:paraId="1FC44E9E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1.798 (1.388-2.331)</w:t>
            </w:r>
          </w:p>
        </w:tc>
        <w:tc>
          <w:tcPr>
            <w:tcW w:w="850" w:type="dxa"/>
          </w:tcPr>
          <w:p w14:paraId="4908CF13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71FCF746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1.685 (1.244-2.282)</w:t>
            </w:r>
          </w:p>
        </w:tc>
        <w:tc>
          <w:tcPr>
            <w:tcW w:w="851" w:type="dxa"/>
          </w:tcPr>
          <w:p w14:paraId="10A71D70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7620FF77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2.030 (1.360-3.030)</w:t>
            </w:r>
          </w:p>
        </w:tc>
        <w:tc>
          <w:tcPr>
            <w:tcW w:w="850" w:type="dxa"/>
          </w:tcPr>
          <w:p w14:paraId="6AF577C2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</w:tr>
      <w:tr w:rsidR="000F790C" w:rsidRPr="00FD747B" w14:paraId="17905331" w14:textId="77777777" w:rsidTr="00C239D9">
        <w:trPr>
          <w:jc w:val="center"/>
        </w:trPr>
        <w:tc>
          <w:tcPr>
            <w:tcW w:w="1391" w:type="dxa"/>
          </w:tcPr>
          <w:p w14:paraId="2FD715D4" w14:textId="77777777" w:rsidR="000B1890" w:rsidRPr="00FD747B" w:rsidRDefault="000B1890" w:rsidP="00C239D9">
            <w:pPr>
              <w:spacing w:line="240" w:lineRule="atLeast"/>
              <w:jc w:val="center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Q4</w:t>
            </w:r>
          </w:p>
        </w:tc>
        <w:tc>
          <w:tcPr>
            <w:tcW w:w="1728" w:type="dxa"/>
          </w:tcPr>
          <w:p w14:paraId="696D2F98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2.081 (1.591-2.72)</w:t>
            </w:r>
          </w:p>
        </w:tc>
        <w:tc>
          <w:tcPr>
            <w:tcW w:w="850" w:type="dxa"/>
          </w:tcPr>
          <w:p w14:paraId="1CC7C24C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36759C8D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1.837 (1.338-2.521)</w:t>
            </w:r>
          </w:p>
        </w:tc>
        <w:tc>
          <w:tcPr>
            <w:tcW w:w="851" w:type="dxa"/>
          </w:tcPr>
          <w:p w14:paraId="590396E0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5"/>
                <w:szCs w:val="15"/>
              </w:rPr>
              <w:t>&lt;0.001</w:t>
            </w:r>
          </w:p>
        </w:tc>
        <w:tc>
          <w:tcPr>
            <w:tcW w:w="1701" w:type="dxa"/>
          </w:tcPr>
          <w:p w14:paraId="79BFFE6A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  <w:highlight w:val="yellow"/>
              </w:rPr>
            </w:pPr>
            <w:r w:rsidRPr="00FD747B">
              <w:rPr>
                <w:rFonts w:eastAsia="微软雅黑"/>
                <w:sz w:val="16"/>
                <w:szCs w:val="16"/>
              </w:rPr>
              <w:t>1.988 (1.297-3.046)</w:t>
            </w:r>
          </w:p>
        </w:tc>
        <w:tc>
          <w:tcPr>
            <w:tcW w:w="850" w:type="dxa"/>
          </w:tcPr>
          <w:p w14:paraId="5590300D" w14:textId="77777777" w:rsidR="000B1890" w:rsidRPr="00FD747B" w:rsidRDefault="000B1890" w:rsidP="00C239D9">
            <w:pPr>
              <w:spacing w:line="240" w:lineRule="atLeast"/>
              <w:jc w:val="left"/>
              <w:rPr>
                <w:rFonts w:eastAsia="微软雅黑"/>
                <w:sz w:val="16"/>
                <w:szCs w:val="16"/>
              </w:rPr>
            </w:pPr>
            <w:r w:rsidRPr="00FD747B">
              <w:rPr>
                <w:rFonts w:eastAsia="微软雅黑"/>
                <w:sz w:val="16"/>
                <w:szCs w:val="16"/>
              </w:rPr>
              <w:t>0.002</w:t>
            </w:r>
          </w:p>
        </w:tc>
      </w:tr>
    </w:tbl>
    <w:p w14:paraId="16D44AEE" w14:textId="64451C07" w:rsidR="000B1890" w:rsidRPr="000F790C" w:rsidRDefault="000B1890" w:rsidP="000B1890">
      <w:pPr>
        <w:spacing w:line="240" w:lineRule="atLeast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/>
          <w:sz w:val="18"/>
          <w:szCs w:val="18"/>
        </w:rPr>
        <w:t>Abbreviations: HR, hazard ratio; CI, confidence interval; BRI, body roundness index;</w:t>
      </w:r>
      <w:r w:rsidRPr="000F790C">
        <w:rPr>
          <w:rFonts w:ascii="Times New Roman" w:eastAsia="微软雅黑" w:hAnsi="Times New Roman" w:cs="Times New Roman"/>
          <w:sz w:val="16"/>
          <w:szCs w:val="16"/>
        </w:rPr>
        <w:t xml:space="preserve"> </w:t>
      </w:r>
      <w:r w:rsidRPr="000F790C">
        <w:rPr>
          <w:rFonts w:ascii="Times New Roman" w:eastAsia="微软雅黑" w:hAnsi="Times New Roman" w:cs="Times New Roman"/>
          <w:sz w:val="18"/>
          <w:szCs w:val="18"/>
        </w:rPr>
        <w:t xml:space="preserve">CVD, cardiovascular disease. The model was adjusted for age, marital status, educational level, residence, smoking, drinking, household fuel use, LDL-c, HbA1c, </w:t>
      </w:r>
      <w:proofErr w:type="spellStart"/>
      <w:r w:rsidR="00FD747B">
        <w:rPr>
          <w:rFonts w:ascii="Times New Roman" w:eastAsia="微软雅黑" w:hAnsi="Times New Roman" w:cs="Times New Roman" w:hint="eastAsia"/>
          <w:sz w:val="18"/>
          <w:szCs w:val="18"/>
        </w:rPr>
        <w:t>hs</w:t>
      </w:r>
      <w:proofErr w:type="spellEnd"/>
      <w:r w:rsidR="00FD747B">
        <w:rPr>
          <w:rFonts w:ascii="Times New Roman" w:eastAsia="微软雅黑" w:hAnsi="Times New Roman" w:cs="Times New Roman" w:hint="eastAsia"/>
          <w:sz w:val="18"/>
          <w:szCs w:val="18"/>
        </w:rPr>
        <w:t>-</w:t>
      </w:r>
      <w:r w:rsidRPr="000F790C">
        <w:rPr>
          <w:rFonts w:ascii="Times New Roman" w:eastAsia="微软雅黑" w:hAnsi="Times New Roman" w:cs="Times New Roman"/>
          <w:sz w:val="18"/>
          <w:szCs w:val="18"/>
        </w:rPr>
        <w:t xml:space="preserve">CRP, hypertension, and diabetes. </w:t>
      </w:r>
      <w:bookmarkStart w:id="8" w:name="_Hlk207725821"/>
      <w:r w:rsidRPr="000F790C">
        <w:rPr>
          <w:rFonts w:ascii="Times New Roman" w:eastAsia="微软雅黑" w:hAnsi="Times New Roman" w:cs="Times New Roman"/>
          <w:sz w:val="20"/>
          <w:szCs w:val="21"/>
        </w:rPr>
        <w:t xml:space="preserve">Sensitivity analysis1 was performed among 6973 participants without any missing data (except for physical activity); Sensitivity Analysis 2 was performed by excluding participants (n=6052) with a baseline history of medication use for hypertension, diabetes, and dyslipidemia; Sensitivity analysis 3 was conducted among 3193 participants without any missing data, with additional adjustment for physical activity in the model; </w:t>
      </w:r>
    </w:p>
    <w:bookmarkEnd w:id="8"/>
    <w:p w14:paraId="694B54EA" w14:textId="77777777" w:rsidR="000B1890" w:rsidRPr="000F790C" w:rsidRDefault="000B1890" w:rsidP="000B1890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A0587A7" w14:textId="77777777" w:rsidR="000B1890" w:rsidRPr="000F790C" w:rsidRDefault="000B1890" w:rsidP="000B1890">
      <w:pPr>
        <w:spacing w:line="360" w:lineRule="auto"/>
        <w:rPr>
          <w:rFonts w:ascii="Times New Roman" w:hAnsi="Times New Roman" w:cs="Times New Roman"/>
        </w:rPr>
      </w:pPr>
    </w:p>
    <w:p w14:paraId="5F235C93" w14:textId="77777777" w:rsidR="000B1890" w:rsidRDefault="000B1890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AD66BB3" w14:textId="77777777" w:rsidR="00145198" w:rsidRDefault="0014519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6EA8B29" w14:textId="77777777" w:rsidR="00145198" w:rsidRDefault="0014519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177A538" w14:textId="77777777" w:rsidR="00145198" w:rsidRDefault="0014519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68027F1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0BA0E590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345A6C7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6FE7485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D73DA1A" w14:textId="77777777" w:rsidR="003802E8" w:rsidRPr="000F790C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75322E7" w14:textId="0DE1B1BB" w:rsidR="000B1890" w:rsidRPr="000F790C" w:rsidRDefault="000B1890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 w:hint="eastAsia"/>
          <w:sz w:val="18"/>
          <w:szCs w:val="18"/>
        </w:rPr>
        <w:lastRenderedPageBreak/>
        <w:t>Figure S1.</w:t>
      </w:r>
      <w:r w:rsid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 </w:t>
      </w:r>
      <w:r w:rsidR="003B3B3A" w:rsidRPr="003B3B3A">
        <w:rPr>
          <w:rFonts w:ascii="Times New Roman" w:eastAsia="微软雅黑" w:hAnsi="Times New Roman" w:cs="Times New Roman" w:hint="eastAsia"/>
          <w:sz w:val="18"/>
          <w:szCs w:val="18"/>
        </w:rPr>
        <w:t>Mediation analysis of the association between Body Roundness Index and</w:t>
      </w:r>
      <w:r w:rsidR="003B3B3A">
        <w:rPr>
          <w:rFonts w:ascii="Times New Roman" w:eastAsia="微软雅黑" w:hAnsi="Times New Roman" w:cs="Times New Roman" w:hint="eastAsia"/>
          <w:sz w:val="18"/>
          <w:szCs w:val="18"/>
        </w:rPr>
        <w:t xml:space="preserve"> heart</w:t>
      </w:r>
      <w:r w:rsidR="003B3B3A" w:rsidRPr="003B3B3A">
        <w:rPr>
          <w:rFonts w:ascii="Times New Roman" w:eastAsia="微软雅黑" w:hAnsi="Times New Roman" w:cs="Times New Roman" w:hint="eastAsia"/>
          <w:sz w:val="18"/>
          <w:szCs w:val="18"/>
        </w:rPr>
        <w:t xml:space="preserve"> disease.</w:t>
      </w:r>
    </w:p>
    <w:p w14:paraId="0824EE47" w14:textId="08146D6E" w:rsidR="00A91573" w:rsidRDefault="00A91573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/>
          <w:noProof/>
          <w:sz w:val="18"/>
          <w:szCs w:val="18"/>
        </w:rPr>
        <w:drawing>
          <wp:inline distT="0" distB="0" distL="0" distR="0" wp14:anchorId="59874F49" wp14:editId="070DEB60">
            <wp:extent cx="5054600" cy="3633749"/>
            <wp:effectExtent l="0" t="0" r="0" b="5080"/>
            <wp:docPr id="15408506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87" cy="3639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B2BDCE" w14:textId="172875C2" w:rsidR="003802E8" w:rsidRDefault="003802E8" w:rsidP="003802E8">
      <w:pPr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  <w:r w:rsidRPr="003802E8">
        <w:rPr>
          <w:rFonts w:ascii="Times New Roman" w:eastAsia="微软雅黑" w:hAnsi="Times New Roman" w:cs="Times New Roman"/>
          <w:sz w:val="18"/>
          <w:szCs w:val="18"/>
        </w:rPr>
        <w:t xml:space="preserve">The model was adjusted for age, marital status, educational level, residence, smoking, drinking, household fuel use, LDL-c, HbA1c, </w:t>
      </w:r>
      <w:proofErr w:type="spellStart"/>
      <w:r w:rsidRPr="003802E8">
        <w:rPr>
          <w:rFonts w:ascii="Times New Roman" w:eastAsia="微软雅黑" w:hAnsi="Times New Roman" w:cs="Times New Roman" w:hint="eastAsia"/>
          <w:sz w:val="18"/>
          <w:szCs w:val="18"/>
        </w:rPr>
        <w:t>hs</w:t>
      </w:r>
      <w:proofErr w:type="spellEnd"/>
      <w:r w:rsidRPr="003802E8">
        <w:rPr>
          <w:rFonts w:ascii="Times New Roman" w:eastAsia="微软雅黑" w:hAnsi="Times New Roman" w:cs="Times New Roman" w:hint="eastAsia"/>
          <w:sz w:val="18"/>
          <w:szCs w:val="18"/>
        </w:rPr>
        <w:t>-</w:t>
      </w:r>
      <w:r w:rsidRPr="003802E8">
        <w:rPr>
          <w:rFonts w:ascii="Times New Roman" w:eastAsia="微软雅黑" w:hAnsi="Times New Roman" w:cs="Times New Roman"/>
          <w:sz w:val="18"/>
          <w:szCs w:val="18"/>
        </w:rPr>
        <w:t>CRP, hypertension, and diabetes.</w:t>
      </w:r>
      <w:r w:rsidRPr="000F790C">
        <w:rPr>
          <w:rFonts w:ascii="Times New Roman" w:eastAsia="微软雅黑" w:hAnsi="Times New Roman" w:cs="Times New Roman"/>
          <w:sz w:val="18"/>
          <w:szCs w:val="18"/>
        </w:rPr>
        <w:t xml:space="preserve"> </w:t>
      </w:r>
    </w:p>
    <w:p w14:paraId="3F785A70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31F8642C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0B61BDE9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2688B3E9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4C974B05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40373CB5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6090AFA3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34FB70BB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553590BB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6D086A43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44444B7B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14A4ABEC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7D57B9BB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53F66E0F" w14:textId="77777777" w:rsidR="003802E8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7364C5C1" w14:textId="77777777" w:rsidR="003802E8" w:rsidRPr="000F790C" w:rsidRDefault="003802E8" w:rsidP="003802E8">
      <w:pPr>
        <w:spacing w:line="360" w:lineRule="auto"/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</w:p>
    <w:p w14:paraId="24759EA3" w14:textId="43F8E78A" w:rsidR="00A91573" w:rsidRPr="00690635" w:rsidRDefault="000B1890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 w:hint="eastAsia"/>
          <w:sz w:val="18"/>
          <w:szCs w:val="18"/>
        </w:rPr>
        <w:lastRenderedPageBreak/>
        <w:t>Figure S2</w:t>
      </w:r>
      <w:r w:rsid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. </w:t>
      </w:r>
      <w:r w:rsidR="00690635" w:rsidRPr="003B3B3A">
        <w:rPr>
          <w:rFonts w:ascii="Times New Roman" w:eastAsia="微软雅黑" w:hAnsi="Times New Roman" w:cs="Times New Roman" w:hint="eastAsia"/>
          <w:sz w:val="18"/>
          <w:szCs w:val="18"/>
        </w:rPr>
        <w:t>Mediation analysis of the association between Body Roundness Index and</w:t>
      </w:r>
      <w:r w:rsid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 strok</w:t>
      </w:r>
      <w:r w:rsidR="00690635" w:rsidRPr="003B3B3A">
        <w:rPr>
          <w:rFonts w:ascii="Times New Roman" w:eastAsia="微软雅黑" w:hAnsi="Times New Roman" w:cs="Times New Roman" w:hint="eastAsia"/>
          <w:sz w:val="18"/>
          <w:szCs w:val="18"/>
        </w:rPr>
        <w:t>e.</w:t>
      </w:r>
    </w:p>
    <w:p w14:paraId="54BEAAD0" w14:textId="389E64D1" w:rsidR="00A91573" w:rsidRPr="000F790C" w:rsidRDefault="00A91573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/>
          <w:noProof/>
          <w:sz w:val="18"/>
          <w:szCs w:val="18"/>
        </w:rPr>
        <w:drawing>
          <wp:inline distT="0" distB="0" distL="0" distR="0" wp14:anchorId="7D95C94B" wp14:editId="7F5F9AC3">
            <wp:extent cx="5039370" cy="3619500"/>
            <wp:effectExtent l="0" t="0" r="8890" b="0"/>
            <wp:docPr id="7247956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174" cy="3631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5EFA4" w14:textId="2FE91369" w:rsidR="00A91573" w:rsidRPr="000F790C" w:rsidRDefault="003802E8" w:rsidP="003802E8">
      <w:pPr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/>
          <w:sz w:val="18"/>
          <w:szCs w:val="18"/>
        </w:rPr>
        <w:t xml:space="preserve">The model was adjusted for age, marital status, educational level, residence, smoking, drinking, household fuel use, LDL-c, HbA1c, </w:t>
      </w:r>
      <w:proofErr w:type="spellStart"/>
      <w:r>
        <w:rPr>
          <w:rFonts w:ascii="Times New Roman" w:eastAsia="微软雅黑" w:hAnsi="Times New Roman" w:cs="Times New Roman" w:hint="eastAsia"/>
          <w:sz w:val="18"/>
          <w:szCs w:val="18"/>
        </w:rPr>
        <w:t>hs</w:t>
      </w:r>
      <w:proofErr w:type="spellEnd"/>
      <w:r>
        <w:rPr>
          <w:rFonts w:ascii="Times New Roman" w:eastAsia="微软雅黑" w:hAnsi="Times New Roman" w:cs="Times New Roman" w:hint="eastAsia"/>
          <w:sz w:val="18"/>
          <w:szCs w:val="18"/>
        </w:rPr>
        <w:t>-</w:t>
      </w:r>
      <w:r w:rsidRPr="000F790C">
        <w:rPr>
          <w:rFonts w:ascii="Times New Roman" w:eastAsia="微软雅黑" w:hAnsi="Times New Roman" w:cs="Times New Roman"/>
          <w:sz w:val="18"/>
          <w:szCs w:val="18"/>
        </w:rPr>
        <w:t xml:space="preserve">CRP, hypertension, and diabetes. </w:t>
      </w:r>
    </w:p>
    <w:p w14:paraId="05CA8539" w14:textId="77777777" w:rsidR="00A91573" w:rsidRDefault="00A91573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D8F36BA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4DE9B19C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CBDAADE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3A493793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D75D13F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2FF70AB2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535A80D8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219EF3E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4A4485F9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12B85FAF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4A7AD77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C51E109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7B4BBBCE" w14:textId="77777777" w:rsidR="003802E8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3B2415CB" w14:textId="77777777" w:rsidR="003802E8" w:rsidRPr="000F790C" w:rsidRDefault="003802E8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p w14:paraId="68AB2593" w14:textId="55D9E867" w:rsidR="000715E9" w:rsidRPr="000F790C" w:rsidRDefault="000B1890" w:rsidP="00690635">
      <w:pPr>
        <w:spacing w:line="360" w:lineRule="auto"/>
        <w:jc w:val="left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 w:hint="eastAsia"/>
          <w:sz w:val="18"/>
          <w:szCs w:val="18"/>
        </w:rPr>
        <w:lastRenderedPageBreak/>
        <w:t>Figure S3.</w:t>
      </w:r>
      <w:r w:rsid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 </w:t>
      </w:r>
      <w:r w:rsidR="00690635" w:rsidRP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Association of </w:t>
      </w:r>
      <w:r w:rsidR="003802E8" w:rsidRPr="003802E8">
        <w:rPr>
          <w:rFonts w:ascii="Times New Roman" w:eastAsia="微软雅黑" w:hAnsi="Times New Roman" w:cs="Times New Roman" w:hint="eastAsia"/>
          <w:sz w:val="18"/>
          <w:szCs w:val="18"/>
        </w:rPr>
        <w:t>Body Roundness Index</w:t>
      </w:r>
      <w:r w:rsid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 </w:t>
      </w:r>
      <w:r w:rsidR="003802E8">
        <w:rPr>
          <w:rFonts w:ascii="Times New Roman" w:eastAsia="微软雅黑" w:hAnsi="Times New Roman" w:cs="Times New Roman" w:hint="eastAsia"/>
          <w:sz w:val="18"/>
          <w:szCs w:val="18"/>
        </w:rPr>
        <w:t>w</w:t>
      </w:r>
      <w:r w:rsidR="00690635" w:rsidRP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ith </w:t>
      </w:r>
      <w:r w:rsidR="00690635">
        <w:rPr>
          <w:rFonts w:ascii="Times New Roman" w:eastAsia="微软雅黑" w:hAnsi="Times New Roman" w:cs="Times New Roman" w:hint="eastAsia"/>
          <w:sz w:val="18"/>
          <w:szCs w:val="18"/>
        </w:rPr>
        <w:t>CVD</w:t>
      </w:r>
      <w:r w:rsidR="00690635" w:rsidRP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 </w:t>
      </w:r>
      <w:r w:rsidR="003802E8">
        <w:rPr>
          <w:rFonts w:ascii="Times New Roman" w:eastAsia="微软雅黑" w:hAnsi="Times New Roman" w:cs="Times New Roman" w:hint="eastAsia"/>
          <w:sz w:val="18"/>
          <w:szCs w:val="18"/>
        </w:rPr>
        <w:t>a</w:t>
      </w:r>
      <w:r w:rsidR="00690635" w:rsidRPr="00690635">
        <w:rPr>
          <w:rFonts w:ascii="Times New Roman" w:eastAsia="微软雅黑" w:hAnsi="Times New Roman" w:cs="Times New Roman" w:hint="eastAsia"/>
          <w:sz w:val="18"/>
          <w:szCs w:val="18"/>
        </w:rPr>
        <w:t xml:space="preserve">cross </w:t>
      </w:r>
      <w:r w:rsidR="003802E8">
        <w:rPr>
          <w:rFonts w:ascii="Times New Roman" w:eastAsia="微软雅黑" w:hAnsi="Times New Roman" w:cs="Times New Roman" w:hint="eastAsia"/>
          <w:sz w:val="18"/>
          <w:szCs w:val="18"/>
        </w:rPr>
        <w:t>d</w:t>
      </w:r>
      <w:r w:rsidR="00690635" w:rsidRPr="00690635">
        <w:rPr>
          <w:rFonts w:ascii="Times New Roman" w:eastAsia="微软雅黑" w:hAnsi="Times New Roman" w:cs="Times New Roman" w:hint="eastAsia"/>
          <w:sz w:val="18"/>
          <w:szCs w:val="18"/>
        </w:rPr>
        <w:t>ifferent CKM Stages</w:t>
      </w:r>
      <w:r w:rsidR="003802E8">
        <w:rPr>
          <w:rFonts w:ascii="Times New Roman" w:eastAsia="微软雅黑" w:hAnsi="Times New Roman" w:cs="Times New Roman" w:hint="eastAsia"/>
          <w:sz w:val="18"/>
          <w:szCs w:val="18"/>
        </w:rPr>
        <w:t>.</w:t>
      </w:r>
      <w:r w:rsidR="00833C76" w:rsidRPr="000F790C">
        <w:rPr>
          <w:rFonts w:ascii="Times New Roman" w:eastAsia="微软雅黑" w:hAnsi="Times New Roman" w:cs="Times New Roman"/>
          <w:noProof/>
          <w:sz w:val="18"/>
          <w:szCs w:val="18"/>
        </w:rPr>
        <w:drawing>
          <wp:inline distT="0" distB="0" distL="0" distR="0" wp14:anchorId="05E5A1C5" wp14:editId="7A9F4321">
            <wp:extent cx="5555615" cy="3268564"/>
            <wp:effectExtent l="0" t="0" r="6985" b="8255"/>
            <wp:docPr id="1729720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669" cy="3289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B1D26" w14:textId="77777777" w:rsidR="00FD747B" w:rsidRPr="000F790C" w:rsidRDefault="00FD747B" w:rsidP="00FD747B">
      <w:pPr>
        <w:ind w:leftChars="100" w:left="210" w:rightChars="100" w:right="210"/>
        <w:rPr>
          <w:rFonts w:ascii="Times New Roman" w:eastAsia="微软雅黑" w:hAnsi="Times New Roman" w:cs="Times New Roman"/>
          <w:sz w:val="18"/>
          <w:szCs w:val="18"/>
        </w:rPr>
      </w:pPr>
      <w:r w:rsidRPr="000F790C">
        <w:rPr>
          <w:rFonts w:ascii="Times New Roman" w:eastAsia="微软雅黑" w:hAnsi="Times New Roman" w:cs="Times New Roman"/>
          <w:sz w:val="18"/>
          <w:szCs w:val="18"/>
        </w:rPr>
        <w:t xml:space="preserve">The model was adjusted for age, marital status, educational level, residence, smoking, drinking, household fuel use, LDL-c, HbA1c, </w:t>
      </w:r>
      <w:proofErr w:type="spellStart"/>
      <w:r>
        <w:rPr>
          <w:rFonts w:ascii="Times New Roman" w:eastAsia="微软雅黑" w:hAnsi="Times New Roman" w:cs="Times New Roman" w:hint="eastAsia"/>
          <w:sz w:val="18"/>
          <w:szCs w:val="18"/>
        </w:rPr>
        <w:t>hs</w:t>
      </w:r>
      <w:proofErr w:type="spellEnd"/>
      <w:r>
        <w:rPr>
          <w:rFonts w:ascii="Times New Roman" w:eastAsia="微软雅黑" w:hAnsi="Times New Roman" w:cs="Times New Roman" w:hint="eastAsia"/>
          <w:sz w:val="18"/>
          <w:szCs w:val="18"/>
        </w:rPr>
        <w:t>-</w:t>
      </w:r>
      <w:r w:rsidRPr="000F790C">
        <w:rPr>
          <w:rFonts w:ascii="Times New Roman" w:eastAsia="微软雅黑" w:hAnsi="Times New Roman" w:cs="Times New Roman"/>
          <w:sz w:val="18"/>
          <w:szCs w:val="18"/>
        </w:rPr>
        <w:t xml:space="preserve">CRP, hypertension, and diabetes. </w:t>
      </w:r>
    </w:p>
    <w:p w14:paraId="79C6481A" w14:textId="77777777" w:rsidR="000B1890" w:rsidRPr="00FD747B" w:rsidRDefault="000B1890" w:rsidP="003660C2">
      <w:pPr>
        <w:spacing w:line="360" w:lineRule="auto"/>
        <w:rPr>
          <w:rFonts w:ascii="Times New Roman" w:eastAsia="微软雅黑" w:hAnsi="Times New Roman" w:cs="Times New Roman"/>
          <w:sz w:val="18"/>
          <w:szCs w:val="18"/>
        </w:rPr>
      </w:pPr>
    </w:p>
    <w:sectPr w:rsidR="000B1890" w:rsidRPr="00FD74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1316E" w14:textId="77777777" w:rsidR="00E035A0" w:rsidRDefault="00E035A0" w:rsidP="00183ADD">
      <w:pPr>
        <w:rPr>
          <w:rFonts w:hint="eastAsia"/>
        </w:rPr>
      </w:pPr>
      <w:r>
        <w:separator/>
      </w:r>
    </w:p>
  </w:endnote>
  <w:endnote w:type="continuationSeparator" w:id="0">
    <w:p w14:paraId="3C712FD7" w14:textId="77777777" w:rsidR="00E035A0" w:rsidRDefault="00E035A0" w:rsidP="00183AD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2C806" w14:textId="77777777" w:rsidR="00E035A0" w:rsidRDefault="00E035A0" w:rsidP="00183ADD">
      <w:pPr>
        <w:rPr>
          <w:rFonts w:hint="eastAsia"/>
        </w:rPr>
      </w:pPr>
      <w:r>
        <w:separator/>
      </w:r>
    </w:p>
  </w:footnote>
  <w:footnote w:type="continuationSeparator" w:id="0">
    <w:p w14:paraId="68AD1737" w14:textId="77777777" w:rsidR="00E035A0" w:rsidRDefault="00E035A0" w:rsidP="00183AD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4168"/>
    <w:multiLevelType w:val="hybridMultilevel"/>
    <w:tmpl w:val="B536530A"/>
    <w:lvl w:ilvl="0" w:tplc="0FEE7C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A013BA8"/>
    <w:multiLevelType w:val="hybridMultilevel"/>
    <w:tmpl w:val="6082D49C"/>
    <w:lvl w:ilvl="0" w:tplc="0FEE7C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B035F94"/>
    <w:multiLevelType w:val="hybridMultilevel"/>
    <w:tmpl w:val="16DEBD04"/>
    <w:lvl w:ilvl="0" w:tplc="0FEE7C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3525B12"/>
    <w:multiLevelType w:val="hybridMultilevel"/>
    <w:tmpl w:val="0BF412B8"/>
    <w:lvl w:ilvl="0" w:tplc="5B58DA1A">
      <w:start w:val="1"/>
      <w:numFmt w:val="decimal"/>
      <w:lvlText w:val="%1)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4775AAC"/>
    <w:multiLevelType w:val="hybridMultilevel"/>
    <w:tmpl w:val="606A21C0"/>
    <w:lvl w:ilvl="0" w:tplc="3E78E438">
      <w:start w:val="1"/>
      <w:numFmt w:val="decimal"/>
      <w:lvlText w:val="%1)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C506840"/>
    <w:multiLevelType w:val="hybridMultilevel"/>
    <w:tmpl w:val="1F5C9492"/>
    <w:lvl w:ilvl="0" w:tplc="0FEE7C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1933F17"/>
    <w:multiLevelType w:val="hybridMultilevel"/>
    <w:tmpl w:val="28665E4C"/>
    <w:lvl w:ilvl="0" w:tplc="0FEE7C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559C16DD"/>
    <w:multiLevelType w:val="hybridMultilevel"/>
    <w:tmpl w:val="D09A5FFA"/>
    <w:lvl w:ilvl="0" w:tplc="7466CE4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5D1F4638"/>
    <w:multiLevelType w:val="hybridMultilevel"/>
    <w:tmpl w:val="7F30E940"/>
    <w:lvl w:ilvl="0" w:tplc="669848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65257756"/>
    <w:multiLevelType w:val="hybridMultilevel"/>
    <w:tmpl w:val="417226B0"/>
    <w:lvl w:ilvl="0" w:tplc="95DA2F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27926557">
    <w:abstractNumId w:val="9"/>
  </w:num>
  <w:num w:numId="2" w16cid:durableId="1407066355">
    <w:abstractNumId w:val="8"/>
  </w:num>
  <w:num w:numId="3" w16cid:durableId="1592158328">
    <w:abstractNumId w:val="3"/>
  </w:num>
  <w:num w:numId="4" w16cid:durableId="1151679651">
    <w:abstractNumId w:val="4"/>
  </w:num>
  <w:num w:numId="5" w16cid:durableId="1766073719">
    <w:abstractNumId w:val="5"/>
  </w:num>
  <w:num w:numId="6" w16cid:durableId="138421529">
    <w:abstractNumId w:val="0"/>
  </w:num>
  <w:num w:numId="7" w16cid:durableId="1553691826">
    <w:abstractNumId w:val="6"/>
  </w:num>
  <w:num w:numId="8" w16cid:durableId="1475486818">
    <w:abstractNumId w:val="2"/>
  </w:num>
  <w:num w:numId="9" w16cid:durableId="727462339">
    <w:abstractNumId w:val="1"/>
  </w:num>
  <w:num w:numId="10" w16cid:durableId="7909814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3B"/>
    <w:rsid w:val="00023FE4"/>
    <w:rsid w:val="00026426"/>
    <w:rsid w:val="00052B49"/>
    <w:rsid w:val="0006418A"/>
    <w:rsid w:val="000715E9"/>
    <w:rsid w:val="00091623"/>
    <w:rsid w:val="00095AB7"/>
    <w:rsid w:val="000A7068"/>
    <w:rsid w:val="000B1890"/>
    <w:rsid w:val="000F505F"/>
    <w:rsid w:val="000F790C"/>
    <w:rsid w:val="00105339"/>
    <w:rsid w:val="001260EA"/>
    <w:rsid w:val="00130CAF"/>
    <w:rsid w:val="00145198"/>
    <w:rsid w:val="001617E3"/>
    <w:rsid w:val="001667AE"/>
    <w:rsid w:val="001770E3"/>
    <w:rsid w:val="00181241"/>
    <w:rsid w:val="00181FAE"/>
    <w:rsid w:val="00183ADD"/>
    <w:rsid w:val="00191005"/>
    <w:rsid w:val="00197F09"/>
    <w:rsid w:val="001B7CF2"/>
    <w:rsid w:val="001C4105"/>
    <w:rsid w:val="001D6377"/>
    <w:rsid w:val="0020166B"/>
    <w:rsid w:val="002406E2"/>
    <w:rsid w:val="00244BBA"/>
    <w:rsid w:val="002642A3"/>
    <w:rsid w:val="00291A04"/>
    <w:rsid w:val="00294184"/>
    <w:rsid w:val="002A7273"/>
    <w:rsid w:val="002D2195"/>
    <w:rsid w:val="002E1F9F"/>
    <w:rsid w:val="002E428E"/>
    <w:rsid w:val="002F36FE"/>
    <w:rsid w:val="00305A92"/>
    <w:rsid w:val="00324298"/>
    <w:rsid w:val="00325BD7"/>
    <w:rsid w:val="003660C2"/>
    <w:rsid w:val="00377AB8"/>
    <w:rsid w:val="003802E8"/>
    <w:rsid w:val="003917CE"/>
    <w:rsid w:val="00393C5A"/>
    <w:rsid w:val="003A09C0"/>
    <w:rsid w:val="003A1DBA"/>
    <w:rsid w:val="003A6628"/>
    <w:rsid w:val="003B3B3A"/>
    <w:rsid w:val="003C10AA"/>
    <w:rsid w:val="003C3070"/>
    <w:rsid w:val="003C5EB7"/>
    <w:rsid w:val="003C63D8"/>
    <w:rsid w:val="003C712D"/>
    <w:rsid w:val="003D6FF5"/>
    <w:rsid w:val="004005A5"/>
    <w:rsid w:val="00430B1D"/>
    <w:rsid w:val="00441699"/>
    <w:rsid w:val="0044169A"/>
    <w:rsid w:val="00447474"/>
    <w:rsid w:val="00454A1A"/>
    <w:rsid w:val="004B5F64"/>
    <w:rsid w:val="004B6433"/>
    <w:rsid w:val="004D36C4"/>
    <w:rsid w:val="004D46FB"/>
    <w:rsid w:val="004D6618"/>
    <w:rsid w:val="004E1156"/>
    <w:rsid w:val="004F47BC"/>
    <w:rsid w:val="00512091"/>
    <w:rsid w:val="00516663"/>
    <w:rsid w:val="005534BC"/>
    <w:rsid w:val="00592CAA"/>
    <w:rsid w:val="005A5DC0"/>
    <w:rsid w:val="005A63AC"/>
    <w:rsid w:val="00615315"/>
    <w:rsid w:val="006473A2"/>
    <w:rsid w:val="006563E7"/>
    <w:rsid w:val="006610CE"/>
    <w:rsid w:val="00690635"/>
    <w:rsid w:val="006924F2"/>
    <w:rsid w:val="006A2F2B"/>
    <w:rsid w:val="006B2A3F"/>
    <w:rsid w:val="006B41C6"/>
    <w:rsid w:val="00707503"/>
    <w:rsid w:val="00707C6A"/>
    <w:rsid w:val="00713A92"/>
    <w:rsid w:val="007425AF"/>
    <w:rsid w:val="007465A4"/>
    <w:rsid w:val="007475DC"/>
    <w:rsid w:val="00747849"/>
    <w:rsid w:val="007504E8"/>
    <w:rsid w:val="00773D6C"/>
    <w:rsid w:val="007A47AA"/>
    <w:rsid w:val="008140E0"/>
    <w:rsid w:val="00815E09"/>
    <w:rsid w:val="008306D5"/>
    <w:rsid w:val="00833C76"/>
    <w:rsid w:val="008365AA"/>
    <w:rsid w:val="008500AF"/>
    <w:rsid w:val="00860F40"/>
    <w:rsid w:val="008A191F"/>
    <w:rsid w:val="008B27B1"/>
    <w:rsid w:val="008D354C"/>
    <w:rsid w:val="00946994"/>
    <w:rsid w:val="00986E66"/>
    <w:rsid w:val="00993C68"/>
    <w:rsid w:val="0099454A"/>
    <w:rsid w:val="009A68EA"/>
    <w:rsid w:val="009D2B41"/>
    <w:rsid w:val="00A33652"/>
    <w:rsid w:val="00A36EA6"/>
    <w:rsid w:val="00A51919"/>
    <w:rsid w:val="00A5381A"/>
    <w:rsid w:val="00A54C94"/>
    <w:rsid w:val="00A91573"/>
    <w:rsid w:val="00B041D6"/>
    <w:rsid w:val="00B13909"/>
    <w:rsid w:val="00B4623F"/>
    <w:rsid w:val="00B7209D"/>
    <w:rsid w:val="00B96B26"/>
    <w:rsid w:val="00BA603B"/>
    <w:rsid w:val="00BB5BF1"/>
    <w:rsid w:val="00BC4F47"/>
    <w:rsid w:val="00BC6515"/>
    <w:rsid w:val="00BC7E5B"/>
    <w:rsid w:val="00BD4A7D"/>
    <w:rsid w:val="00BF11D3"/>
    <w:rsid w:val="00C21289"/>
    <w:rsid w:val="00C26226"/>
    <w:rsid w:val="00C60D1D"/>
    <w:rsid w:val="00C7387C"/>
    <w:rsid w:val="00C86F34"/>
    <w:rsid w:val="00CA68A5"/>
    <w:rsid w:val="00CC7CF3"/>
    <w:rsid w:val="00CD23C2"/>
    <w:rsid w:val="00D169C0"/>
    <w:rsid w:val="00D45D27"/>
    <w:rsid w:val="00D478DC"/>
    <w:rsid w:val="00D63A64"/>
    <w:rsid w:val="00D64EF7"/>
    <w:rsid w:val="00D71FB8"/>
    <w:rsid w:val="00D772B9"/>
    <w:rsid w:val="00D80B08"/>
    <w:rsid w:val="00DA3C23"/>
    <w:rsid w:val="00DC648C"/>
    <w:rsid w:val="00E01543"/>
    <w:rsid w:val="00E035A0"/>
    <w:rsid w:val="00E0728D"/>
    <w:rsid w:val="00E12B52"/>
    <w:rsid w:val="00E17CE7"/>
    <w:rsid w:val="00E23590"/>
    <w:rsid w:val="00E336BC"/>
    <w:rsid w:val="00E50104"/>
    <w:rsid w:val="00E67FD8"/>
    <w:rsid w:val="00EC7D9C"/>
    <w:rsid w:val="00EE2282"/>
    <w:rsid w:val="00EE7E6F"/>
    <w:rsid w:val="00F179EE"/>
    <w:rsid w:val="00F33506"/>
    <w:rsid w:val="00F4724A"/>
    <w:rsid w:val="00F51C88"/>
    <w:rsid w:val="00F55552"/>
    <w:rsid w:val="00FC54C8"/>
    <w:rsid w:val="00FD3911"/>
    <w:rsid w:val="00FD5C84"/>
    <w:rsid w:val="00FD747B"/>
    <w:rsid w:val="00F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4B126E"/>
  <w15:chartTrackingRefBased/>
  <w15:docId w15:val="{2B9C04E0-EB90-4E59-A4C0-666214D4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ADD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A60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0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03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03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03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0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0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0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A60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A6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A6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A603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A603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A603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A60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A60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A60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A60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A6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0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A60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6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A60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60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60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6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A60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60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3A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83AD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83AD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83ADD"/>
    <w:rPr>
      <w:sz w:val="18"/>
      <w:szCs w:val="18"/>
    </w:rPr>
  </w:style>
  <w:style w:type="table" w:styleId="af2">
    <w:name w:val="Table Grid"/>
    <w:basedOn w:val="a1"/>
    <w:autoRedefine/>
    <w:qFormat/>
    <w:rsid w:val="00183ADD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BC4F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6729</TotalTime>
  <Pages>13</Pages>
  <Words>2147</Words>
  <Characters>12864</Characters>
  <Application>Microsoft Office Word</Application>
  <DocSecurity>0</DocSecurity>
  <Lines>1429</Lines>
  <Paragraphs>938</Paragraphs>
  <ScaleCrop>false</ScaleCrop>
  <Company/>
  <LinksUpToDate>false</LinksUpToDate>
  <CharactersWithSpaces>14073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平安 连</dc:creator>
  <cp:keywords/>
  <dc:description/>
  <cp:lastModifiedBy>平安 连</cp:lastModifiedBy>
  <cp:revision>31</cp:revision>
  <dcterms:created xsi:type="dcterms:W3CDTF">2025-08-04T08:29:00Z</dcterms:created>
  <dcterms:modified xsi:type="dcterms:W3CDTF">2025-09-19T08:57:00Z</dcterms:modified>
</cp:coreProperties>
</file>