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75AA" w14:textId="77777777" w:rsidR="003B7EC1" w:rsidRDefault="003B7EC1" w:rsidP="003B7EC1">
      <w:pPr>
        <w:widowControl/>
        <w:rPr>
          <w:b/>
          <w:sz w:val="24"/>
          <w:szCs w:val="24"/>
        </w:rPr>
      </w:pPr>
      <w:r>
        <w:rPr>
          <w:b/>
          <w:sz w:val="24"/>
          <w:szCs w:val="24"/>
        </w:rPr>
        <w:t>Appendix A. Survey Instrument</w:t>
      </w:r>
    </w:p>
    <w:p w14:paraId="0E77AD43" w14:textId="77777777" w:rsidR="003B7EC1" w:rsidRDefault="003B7EC1" w:rsidP="003B7EC1">
      <w:pPr>
        <w:spacing w:after="60"/>
        <w:jc w:val="both"/>
      </w:pPr>
      <w:r>
        <w:rPr>
          <w:i/>
        </w:rPr>
        <w:t>The instrument was author-developed for this study. Section 1 captured screening and demographic information; Section 2 used two 0–10 scales; Section 3 comprised 21 statements rated on a five-point Likert scale (1 = Strongly Disagree, 2 = Disagree, 3 = Neutral, 4 = Agree, 5 = Strongly Agree).</w:t>
      </w:r>
    </w:p>
    <w:p w14:paraId="203EA727" w14:textId="77777777" w:rsidR="003B7EC1" w:rsidRDefault="003B7EC1" w:rsidP="003B7EC1">
      <w:pPr>
        <w:spacing w:after="60"/>
        <w:jc w:val="both"/>
      </w:pPr>
      <w:r>
        <w:rPr>
          <w:b/>
        </w:rPr>
        <w:t>Section 1. Screening and Demographics</w:t>
      </w:r>
    </w:p>
    <w:p w14:paraId="1E9F4568" w14:textId="77777777" w:rsidR="003B7EC1" w:rsidRDefault="003B7EC1" w:rsidP="003B7EC1">
      <w:pPr>
        <w:spacing w:after="40"/>
        <w:ind w:left="360" w:hanging="360"/>
      </w:pPr>
      <w:r>
        <w:t>1. Which emerging market do you represent? (open response)</w:t>
      </w:r>
    </w:p>
    <w:p w14:paraId="5F367022" w14:textId="77777777" w:rsidR="003B7EC1" w:rsidRDefault="003B7EC1" w:rsidP="003B7EC1">
      <w:pPr>
        <w:spacing w:after="40"/>
        <w:ind w:left="360" w:hanging="360"/>
      </w:pPr>
      <w:r>
        <w:t>2. What is your role in the blockchain and digital assets space? (Entrepreneur / Leader at FinTech)</w:t>
      </w:r>
    </w:p>
    <w:p w14:paraId="4678C1E3" w14:textId="77777777" w:rsidR="003B7EC1" w:rsidRDefault="003B7EC1" w:rsidP="003B7EC1">
      <w:pPr>
        <w:spacing w:after="40"/>
        <w:ind w:left="360" w:hanging="360"/>
      </w:pPr>
      <w:r>
        <w:t>3. How long have you worked in the blockchain and digital assets space? (Less than 1 year / 2–4 years / 5–7 years / More than 7 years)</w:t>
      </w:r>
    </w:p>
    <w:p w14:paraId="21B2ECC5" w14:textId="77777777" w:rsidR="003B7EC1" w:rsidRDefault="003B7EC1" w:rsidP="003B7EC1">
      <w:pPr>
        <w:spacing w:after="40"/>
        <w:ind w:left="360" w:hanging="360"/>
      </w:pPr>
      <w:r>
        <w:t>4. How many years has the company you work for in the blockchain and digital assets space existed? (Less than 1 year / 2–4 years / 5–7 years / More than 7 years)</w:t>
      </w:r>
    </w:p>
    <w:p w14:paraId="68320A18" w14:textId="77777777" w:rsidR="003B7EC1" w:rsidRDefault="003B7EC1" w:rsidP="003B7EC1">
      <w:pPr>
        <w:spacing w:after="60"/>
        <w:jc w:val="both"/>
      </w:pPr>
      <w:r>
        <w:rPr>
          <w:b/>
        </w:rPr>
        <w:t>Section 2. Familiarity and Belief (0–10 scale)</w:t>
      </w:r>
    </w:p>
    <w:p w14:paraId="62BA3453" w14:textId="77777777" w:rsidR="003B7EC1" w:rsidRDefault="003B7EC1" w:rsidP="003B7EC1">
      <w:pPr>
        <w:spacing w:after="40"/>
        <w:ind w:left="360" w:hanging="360"/>
      </w:pPr>
      <w:r>
        <w:t>1. How familiar are you with blockchain technology and digital assets? (0 = Not familiar at all to 10 = Extremely familiar)</w:t>
      </w:r>
    </w:p>
    <w:p w14:paraId="1C764CCA" w14:textId="77777777" w:rsidR="003B7EC1" w:rsidRDefault="003B7EC1" w:rsidP="003B7EC1">
      <w:pPr>
        <w:spacing w:after="40"/>
        <w:ind w:left="360" w:hanging="360"/>
      </w:pPr>
      <w:r>
        <w:t>2. To what extent do you believe blockchain technology and digital assets can transform the financial sector in emerging markets? (0 = Not transformative at all to 10 = Extremely transformative)</w:t>
      </w:r>
    </w:p>
    <w:p w14:paraId="016CA5CC" w14:textId="77777777" w:rsidR="003B7EC1" w:rsidRDefault="003B7EC1" w:rsidP="003B7EC1">
      <w:pPr>
        <w:spacing w:after="60"/>
        <w:jc w:val="both"/>
      </w:pPr>
      <w:r>
        <w:rPr>
          <w:b/>
        </w:rPr>
        <w:t>Section 3. Perception Statements (five-point Likert scale)</w:t>
      </w:r>
    </w:p>
    <w:p w14:paraId="4021305E" w14:textId="77777777" w:rsidR="003B7EC1" w:rsidRDefault="003B7EC1" w:rsidP="003B7EC1">
      <w:pPr>
        <w:spacing w:after="60"/>
        <w:jc w:val="both"/>
      </w:pPr>
      <w:r>
        <w:rPr>
          <w:b/>
          <w:sz w:val="20"/>
          <w:szCs w:val="20"/>
        </w:rPr>
        <w:t>Financial Innovation – Drivers of Adoption</w:t>
      </w:r>
    </w:p>
    <w:p w14:paraId="544954E6" w14:textId="77777777" w:rsidR="003B7EC1" w:rsidRDefault="003B7EC1" w:rsidP="003B7EC1">
      <w:pPr>
        <w:spacing w:after="40"/>
        <w:ind w:left="360" w:hanging="360"/>
      </w:pPr>
      <w:r>
        <w:t>1. Economic factors motivate my financial institution to adopt blockchain technology.</w:t>
      </w:r>
    </w:p>
    <w:p w14:paraId="1C4ADD30" w14:textId="77777777" w:rsidR="003B7EC1" w:rsidRDefault="003B7EC1" w:rsidP="003B7EC1">
      <w:pPr>
        <w:spacing w:after="40"/>
        <w:ind w:left="360" w:hanging="360"/>
      </w:pPr>
      <w:r>
        <w:t>2. Technological advancements are a key driver for adopting blockchain technology in my financial institution.</w:t>
      </w:r>
    </w:p>
    <w:p w14:paraId="7F1447E9" w14:textId="77777777" w:rsidR="003B7EC1" w:rsidRDefault="003B7EC1" w:rsidP="003B7EC1">
      <w:pPr>
        <w:spacing w:after="40"/>
        <w:ind w:left="360" w:hanging="360"/>
      </w:pPr>
      <w:r>
        <w:t>3. Market demand and competition influence my financial institution’s decision to adopt blockchain technology.</w:t>
      </w:r>
    </w:p>
    <w:p w14:paraId="4817AECE" w14:textId="77777777" w:rsidR="003B7EC1" w:rsidRDefault="003B7EC1" w:rsidP="003B7EC1">
      <w:pPr>
        <w:spacing w:after="60"/>
        <w:jc w:val="both"/>
      </w:pPr>
      <w:r>
        <w:rPr>
          <w:b/>
          <w:sz w:val="20"/>
          <w:szCs w:val="20"/>
        </w:rPr>
        <w:t>Impact on Transparency, Cost Reduction, and Efficiency</w:t>
      </w:r>
    </w:p>
    <w:p w14:paraId="4F99E3BC" w14:textId="77777777" w:rsidR="003B7EC1" w:rsidRDefault="003B7EC1" w:rsidP="003B7EC1">
      <w:pPr>
        <w:spacing w:after="40"/>
        <w:ind w:left="360" w:hanging="360"/>
      </w:pPr>
      <w:r>
        <w:t>4. Blockchain technology has improved the transparency of financial transactions in our institution.</w:t>
      </w:r>
    </w:p>
    <w:p w14:paraId="5DC28766" w14:textId="77777777" w:rsidR="003B7EC1" w:rsidRDefault="003B7EC1" w:rsidP="003B7EC1">
      <w:pPr>
        <w:spacing w:after="40"/>
        <w:ind w:left="360" w:hanging="360"/>
      </w:pPr>
      <w:r>
        <w:t>5. The implementation of blockchain has significantly reduced transaction costs in our institution.</w:t>
      </w:r>
    </w:p>
    <w:p w14:paraId="0AD147AC" w14:textId="77777777" w:rsidR="003B7EC1" w:rsidRDefault="003B7EC1" w:rsidP="003B7EC1">
      <w:pPr>
        <w:spacing w:after="40"/>
        <w:ind w:left="360" w:hanging="360"/>
      </w:pPr>
      <w:r>
        <w:t>6. Blockchain technology has enhanced the operational efficiency of financial services in our institution.</w:t>
      </w:r>
    </w:p>
    <w:p w14:paraId="19B74F61" w14:textId="77777777" w:rsidR="003B7EC1" w:rsidRDefault="003B7EC1" w:rsidP="003B7EC1">
      <w:pPr>
        <w:spacing w:after="60"/>
        <w:jc w:val="both"/>
      </w:pPr>
      <w:r>
        <w:rPr>
          <w:b/>
          <w:sz w:val="20"/>
          <w:szCs w:val="20"/>
        </w:rPr>
        <w:t>Obstacles to Blockchain Integration</w:t>
      </w:r>
    </w:p>
    <w:p w14:paraId="286CF111" w14:textId="77777777" w:rsidR="003B7EC1" w:rsidRDefault="003B7EC1" w:rsidP="003B7EC1">
      <w:pPr>
        <w:spacing w:after="40"/>
        <w:ind w:left="360" w:hanging="360"/>
      </w:pPr>
      <w:r>
        <w:t>7. Technological challenges are a major barrier to integrating blockchain technology in our operations.</w:t>
      </w:r>
    </w:p>
    <w:p w14:paraId="7668CED2" w14:textId="77777777" w:rsidR="003B7EC1" w:rsidRDefault="003B7EC1" w:rsidP="003B7EC1">
      <w:pPr>
        <w:spacing w:after="40"/>
        <w:ind w:left="360" w:hanging="360"/>
      </w:pPr>
      <w:r>
        <w:lastRenderedPageBreak/>
        <w:t>8. Regulatory uncertainty is a significant obstacle to adopting blockchain technology.</w:t>
      </w:r>
    </w:p>
    <w:p w14:paraId="2DD35097" w14:textId="77777777" w:rsidR="003B7EC1" w:rsidRDefault="003B7EC1" w:rsidP="003B7EC1">
      <w:pPr>
        <w:spacing w:after="40"/>
        <w:ind w:left="360" w:hanging="360"/>
      </w:pPr>
      <w:r>
        <w:t>9. Organizational resistance to change hinders the adoption of blockchain technology.</w:t>
      </w:r>
    </w:p>
    <w:p w14:paraId="1EC785E7" w14:textId="77777777" w:rsidR="003B7EC1" w:rsidRDefault="003B7EC1" w:rsidP="003B7EC1">
      <w:pPr>
        <w:spacing w:after="60"/>
        <w:jc w:val="both"/>
      </w:pPr>
      <w:r>
        <w:rPr>
          <w:b/>
          <w:sz w:val="20"/>
          <w:szCs w:val="20"/>
        </w:rPr>
        <w:t>Fintech Entrepreneurship – Creation of New Business Models</w:t>
      </w:r>
    </w:p>
    <w:p w14:paraId="6768A89C" w14:textId="77777777" w:rsidR="003B7EC1" w:rsidRDefault="003B7EC1" w:rsidP="003B7EC1">
      <w:pPr>
        <w:spacing w:after="40"/>
        <w:ind w:left="360" w:hanging="360"/>
      </w:pPr>
      <w:r>
        <w:t>10. Blockchain and digital assets have enabled new business models for fintech startups in emerging markets.</w:t>
      </w:r>
    </w:p>
    <w:p w14:paraId="351963A1" w14:textId="77777777" w:rsidR="003B7EC1" w:rsidRDefault="003B7EC1" w:rsidP="003B7EC1">
      <w:pPr>
        <w:spacing w:after="40"/>
        <w:ind w:left="360" w:hanging="360"/>
      </w:pPr>
      <w:r>
        <w:t>11. The use of blockchain technology provides a competitive advantage for fintech startups.</w:t>
      </w:r>
    </w:p>
    <w:p w14:paraId="2A0FF41A" w14:textId="77777777" w:rsidR="003B7EC1" w:rsidRDefault="003B7EC1" w:rsidP="003B7EC1">
      <w:pPr>
        <w:spacing w:after="60"/>
        <w:jc w:val="both"/>
      </w:pPr>
      <w:r>
        <w:rPr>
          <w:b/>
          <w:sz w:val="20"/>
          <w:szCs w:val="20"/>
        </w:rPr>
        <w:t>Challenges and Barriers for Fintech Entrepreneurs</w:t>
      </w:r>
    </w:p>
    <w:p w14:paraId="41145067" w14:textId="77777777" w:rsidR="003B7EC1" w:rsidRDefault="003B7EC1" w:rsidP="003B7EC1">
      <w:pPr>
        <w:spacing w:after="40"/>
        <w:ind w:left="360" w:hanging="360"/>
      </w:pPr>
      <w:r>
        <w:t>12. Regulatory barriers are a significant challenge for fintech entrepreneurs adopting blockchain technology.</w:t>
      </w:r>
    </w:p>
    <w:p w14:paraId="435D59C8" w14:textId="77777777" w:rsidR="003B7EC1" w:rsidRDefault="003B7EC1" w:rsidP="003B7EC1">
      <w:pPr>
        <w:spacing w:after="40"/>
        <w:ind w:left="360" w:hanging="360"/>
      </w:pPr>
      <w:r>
        <w:t>13. Access to financial resources is a major barrier for fintech startups in emerging markets.</w:t>
      </w:r>
    </w:p>
    <w:p w14:paraId="6F4A29BE" w14:textId="77777777" w:rsidR="003B7EC1" w:rsidRDefault="003B7EC1" w:rsidP="003B7EC1">
      <w:pPr>
        <w:spacing w:after="40"/>
        <w:ind w:left="360" w:hanging="360"/>
      </w:pPr>
      <w:r>
        <w:t>14. Market acceptance of blockchain-based solutions is a challenge for fintech entrepreneurs.</w:t>
      </w:r>
    </w:p>
    <w:p w14:paraId="0B3040EF" w14:textId="77777777" w:rsidR="003B7EC1" w:rsidRDefault="003B7EC1" w:rsidP="003B7EC1">
      <w:pPr>
        <w:spacing w:after="60"/>
        <w:jc w:val="both"/>
      </w:pPr>
      <w:r>
        <w:rPr>
          <w:b/>
          <w:sz w:val="20"/>
          <w:szCs w:val="20"/>
        </w:rPr>
        <w:t>Impact of Decentralized Finance (DeFi)</w:t>
      </w:r>
    </w:p>
    <w:p w14:paraId="5537BB4F" w14:textId="77777777" w:rsidR="003B7EC1" w:rsidRDefault="003B7EC1" w:rsidP="003B7EC1">
      <w:pPr>
        <w:spacing w:after="40"/>
        <w:ind w:left="360" w:hanging="360"/>
      </w:pPr>
      <w:r>
        <w:t>15. DeFi platforms have improved access to capital for startups in emerging markets.</w:t>
      </w:r>
    </w:p>
    <w:p w14:paraId="56199F2A" w14:textId="77777777" w:rsidR="003B7EC1" w:rsidRDefault="003B7EC1" w:rsidP="003B7EC1">
      <w:pPr>
        <w:spacing w:after="40"/>
        <w:ind w:left="360" w:hanging="360"/>
      </w:pPr>
      <w:r>
        <w:t>16. DeFi platforms are transforming traditional funding mechanisms in emerging markets.</w:t>
      </w:r>
    </w:p>
    <w:p w14:paraId="2FFBE374" w14:textId="77777777" w:rsidR="003B7EC1" w:rsidRDefault="003B7EC1" w:rsidP="003B7EC1">
      <w:pPr>
        <w:spacing w:after="60"/>
        <w:jc w:val="both"/>
      </w:pPr>
      <w:r>
        <w:rPr>
          <w:b/>
          <w:sz w:val="20"/>
          <w:szCs w:val="20"/>
        </w:rPr>
        <w:t>Policy and Regulation</w:t>
      </w:r>
    </w:p>
    <w:p w14:paraId="6D51A0C5" w14:textId="77777777" w:rsidR="003B7EC1" w:rsidRDefault="003B7EC1" w:rsidP="003B7EC1">
      <w:pPr>
        <w:spacing w:after="40"/>
        <w:ind w:left="360" w:hanging="360"/>
      </w:pPr>
      <w:r>
        <w:t>17. The current regulatory framework in our country supports the adoption of blockchain technology.</w:t>
      </w:r>
    </w:p>
    <w:p w14:paraId="6F919847" w14:textId="77777777" w:rsidR="003B7EC1" w:rsidRDefault="003B7EC1" w:rsidP="003B7EC1">
      <w:pPr>
        <w:spacing w:after="40"/>
        <w:ind w:left="360" w:hanging="360"/>
      </w:pPr>
      <w:r>
        <w:t>18. Clear regulatory guidelines are essential for promoting blockchain innovation.</w:t>
      </w:r>
    </w:p>
    <w:p w14:paraId="3F8BDF98" w14:textId="77777777" w:rsidR="003B7EC1" w:rsidRDefault="003B7EC1" w:rsidP="003B7EC1">
      <w:pPr>
        <w:spacing w:after="40"/>
        <w:ind w:left="360" w:hanging="360"/>
      </w:pPr>
      <w:r>
        <w:t>19. Regulatory sandboxes are effective in facilitating the development of blockchain applications.</w:t>
      </w:r>
    </w:p>
    <w:p w14:paraId="740D912C" w14:textId="77777777" w:rsidR="003B7EC1" w:rsidRDefault="003B7EC1" w:rsidP="003B7EC1">
      <w:pPr>
        <w:spacing w:after="40"/>
        <w:ind w:left="360" w:hanging="360"/>
      </w:pPr>
      <w:r>
        <w:t>20. The regulatory practices in our country adequately protect consumers in the blockchain space.</w:t>
      </w:r>
    </w:p>
    <w:p w14:paraId="478745B6" w14:textId="77777777" w:rsidR="003B7EC1" w:rsidRDefault="003B7EC1" w:rsidP="003B7EC1">
      <w:pPr>
        <w:spacing w:after="40"/>
        <w:ind w:left="360" w:hanging="360"/>
      </w:pPr>
      <w:r>
        <w:t>21. Best regulatory practices from other countries should be adopted to support blockchain growth while ensuring consumer protection.</w:t>
      </w:r>
    </w:p>
    <w:p w14:paraId="2B8A335B" w14:textId="77777777" w:rsidR="003B7EC1" w:rsidRDefault="003B7EC1" w:rsidP="003B7EC1">
      <w:pPr>
        <w:widowControl/>
        <w:rPr>
          <w:b/>
          <w:sz w:val="24"/>
        </w:rPr>
      </w:pPr>
      <w:r>
        <w:rPr>
          <w:b/>
          <w:sz w:val="24"/>
        </w:rPr>
        <w:t>Appendix B. Country-Level Respondent Distribution</w:t>
      </w:r>
    </w:p>
    <w:p w14:paraId="6FE0F489" w14:textId="77777777" w:rsidR="003B7EC1" w:rsidRDefault="003B7EC1" w:rsidP="003B7EC1">
      <w:pPr>
        <w:spacing w:after="80"/>
        <w:jc w:val="both"/>
        <w:rPr>
          <w:i/>
          <w:sz w:val="20"/>
        </w:rPr>
      </w:pPr>
      <w:r>
        <w:rPr>
          <w:i/>
          <w:sz w:val="20"/>
        </w:rPr>
        <w:t>Respondents represented 60 countries (N = 114). Of these, 26 countries were represented by a single respondent, underscoring that the geographic breadth of the sample is descriptive and that findings should not be read as country-representative. The three column subtotals (31, 45, and 38) sum to the full sample of 114, and the four regional totals in Table 1 (Africa 44, Asia 27, Latin America 24, Europe and other 19) likewise sum to 114. Countries were classified as emerging or developing using the International Monetary Fund World Economic Outlook “emerging market and developing economies” grouping current at the time of sampling.</w:t>
      </w:r>
    </w:p>
    <w:tbl>
      <w:tblPr>
        <w:tblW w:w="7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500"/>
        <w:gridCol w:w="1950"/>
        <w:gridCol w:w="500"/>
        <w:gridCol w:w="1950"/>
        <w:gridCol w:w="500"/>
      </w:tblGrid>
      <w:tr w:rsidR="003B7EC1" w14:paraId="6D7242F1" w14:textId="77777777" w:rsidTr="009775CB">
        <w:tc>
          <w:tcPr>
            <w:tcW w:w="1950" w:type="dxa"/>
            <w:vAlign w:val="center"/>
          </w:tcPr>
          <w:p w14:paraId="24121ABE" w14:textId="77777777" w:rsidR="003B7EC1" w:rsidRDefault="003B7EC1" w:rsidP="009775CB">
            <w:pPr>
              <w:rPr>
                <w:b/>
                <w:sz w:val="18"/>
              </w:rPr>
            </w:pPr>
            <w:r>
              <w:rPr>
                <w:b/>
                <w:sz w:val="18"/>
                <w:szCs w:val="18"/>
              </w:rPr>
              <w:t>Country</w:t>
            </w:r>
          </w:p>
        </w:tc>
        <w:tc>
          <w:tcPr>
            <w:tcW w:w="500" w:type="dxa"/>
            <w:vAlign w:val="center"/>
          </w:tcPr>
          <w:p w14:paraId="65989EF2" w14:textId="77777777" w:rsidR="003B7EC1" w:rsidRDefault="003B7EC1" w:rsidP="009775CB">
            <w:pPr>
              <w:jc w:val="center"/>
              <w:rPr>
                <w:b/>
                <w:sz w:val="18"/>
              </w:rPr>
            </w:pPr>
            <w:r>
              <w:rPr>
                <w:b/>
                <w:sz w:val="18"/>
                <w:szCs w:val="18"/>
              </w:rPr>
              <w:t>n</w:t>
            </w:r>
          </w:p>
        </w:tc>
        <w:tc>
          <w:tcPr>
            <w:tcW w:w="1950" w:type="dxa"/>
            <w:vAlign w:val="center"/>
          </w:tcPr>
          <w:p w14:paraId="2B16A566" w14:textId="77777777" w:rsidR="003B7EC1" w:rsidRDefault="003B7EC1" w:rsidP="009775CB">
            <w:pPr>
              <w:rPr>
                <w:b/>
                <w:sz w:val="18"/>
              </w:rPr>
            </w:pPr>
            <w:r>
              <w:rPr>
                <w:b/>
                <w:sz w:val="18"/>
                <w:szCs w:val="18"/>
              </w:rPr>
              <w:t>Country</w:t>
            </w:r>
          </w:p>
        </w:tc>
        <w:tc>
          <w:tcPr>
            <w:tcW w:w="500" w:type="dxa"/>
            <w:vAlign w:val="center"/>
          </w:tcPr>
          <w:p w14:paraId="1ED3FAB8" w14:textId="77777777" w:rsidR="003B7EC1" w:rsidRDefault="003B7EC1" w:rsidP="009775CB">
            <w:pPr>
              <w:jc w:val="center"/>
              <w:rPr>
                <w:b/>
                <w:sz w:val="18"/>
              </w:rPr>
            </w:pPr>
            <w:r>
              <w:rPr>
                <w:b/>
                <w:sz w:val="18"/>
                <w:szCs w:val="18"/>
              </w:rPr>
              <w:t>n</w:t>
            </w:r>
          </w:p>
        </w:tc>
        <w:tc>
          <w:tcPr>
            <w:tcW w:w="1950" w:type="dxa"/>
            <w:vAlign w:val="center"/>
          </w:tcPr>
          <w:p w14:paraId="45463551" w14:textId="77777777" w:rsidR="003B7EC1" w:rsidRDefault="003B7EC1" w:rsidP="009775CB">
            <w:pPr>
              <w:rPr>
                <w:b/>
                <w:sz w:val="18"/>
              </w:rPr>
            </w:pPr>
            <w:r>
              <w:rPr>
                <w:b/>
                <w:sz w:val="18"/>
                <w:szCs w:val="18"/>
              </w:rPr>
              <w:t>Country</w:t>
            </w:r>
          </w:p>
        </w:tc>
        <w:tc>
          <w:tcPr>
            <w:tcW w:w="500" w:type="dxa"/>
            <w:vAlign w:val="center"/>
          </w:tcPr>
          <w:p w14:paraId="3178416A" w14:textId="77777777" w:rsidR="003B7EC1" w:rsidRDefault="003B7EC1" w:rsidP="009775CB">
            <w:pPr>
              <w:jc w:val="center"/>
              <w:rPr>
                <w:b/>
                <w:sz w:val="18"/>
              </w:rPr>
            </w:pPr>
            <w:r>
              <w:rPr>
                <w:b/>
                <w:sz w:val="18"/>
                <w:szCs w:val="18"/>
              </w:rPr>
              <w:t>n</w:t>
            </w:r>
          </w:p>
        </w:tc>
      </w:tr>
      <w:tr w:rsidR="003B7EC1" w14:paraId="287B43AF" w14:textId="77777777" w:rsidTr="009775CB">
        <w:tc>
          <w:tcPr>
            <w:tcW w:w="0" w:type="auto"/>
            <w:vAlign w:val="center"/>
          </w:tcPr>
          <w:p w14:paraId="537F03AC" w14:textId="77777777" w:rsidR="003B7EC1" w:rsidRDefault="003B7EC1" w:rsidP="009775CB">
            <w:pPr>
              <w:rPr>
                <w:sz w:val="18"/>
              </w:rPr>
            </w:pPr>
            <w:r>
              <w:rPr>
                <w:sz w:val="18"/>
                <w:szCs w:val="18"/>
              </w:rPr>
              <w:lastRenderedPageBreak/>
              <w:t>Afghanistan</w:t>
            </w:r>
          </w:p>
        </w:tc>
        <w:tc>
          <w:tcPr>
            <w:tcW w:w="0" w:type="auto"/>
            <w:vAlign w:val="center"/>
          </w:tcPr>
          <w:p w14:paraId="4ABCBB85" w14:textId="77777777" w:rsidR="003B7EC1" w:rsidRDefault="003B7EC1" w:rsidP="009775CB">
            <w:pPr>
              <w:jc w:val="center"/>
              <w:rPr>
                <w:sz w:val="18"/>
              </w:rPr>
            </w:pPr>
            <w:r>
              <w:rPr>
                <w:sz w:val="18"/>
                <w:szCs w:val="18"/>
              </w:rPr>
              <w:t>2</w:t>
            </w:r>
          </w:p>
        </w:tc>
        <w:tc>
          <w:tcPr>
            <w:tcW w:w="0" w:type="auto"/>
            <w:vAlign w:val="center"/>
          </w:tcPr>
          <w:p w14:paraId="4572B595" w14:textId="77777777" w:rsidR="003B7EC1" w:rsidRDefault="003B7EC1" w:rsidP="009775CB">
            <w:pPr>
              <w:rPr>
                <w:sz w:val="18"/>
              </w:rPr>
            </w:pPr>
            <w:r>
              <w:rPr>
                <w:sz w:val="18"/>
                <w:szCs w:val="18"/>
              </w:rPr>
              <w:t>Gambia, The</w:t>
            </w:r>
          </w:p>
        </w:tc>
        <w:tc>
          <w:tcPr>
            <w:tcW w:w="0" w:type="auto"/>
            <w:vAlign w:val="center"/>
          </w:tcPr>
          <w:p w14:paraId="5CACEDEB" w14:textId="77777777" w:rsidR="003B7EC1" w:rsidRDefault="003B7EC1" w:rsidP="009775CB">
            <w:pPr>
              <w:jc w:val="center"/>
              <w:rPr>
                <w:sz w:val="18"/>
              </w:rPr>
            </w:pPr>
            <w:r>
              <w:rPr>
                <w:sz w:val="18"/>
                <w:szCs w:val="18"/>
              </w:rPr>
              <w:t>1</w:t>
            </w:r>
          </w:p>
        </w:tc>
        <w:tc>
          <w:tcPr>
            <w:tcW w:w="0" w:type="auto"/>
            <w:vAlign w:val="center"/>
          </w:tcPr>
          <w:p w14:paraId="71303393" w14:textId="77777777" w:rsidR="003B7EC1" w:rsidRDefault="003B7EC1" w:rsidP="009775CB">
            <w:pPr>
              <w:rPr>
                <w:sz w:val="18"/>
              </w:rPr>
            </w:pPr>
            <w:r>
              <w:rPr>
                <w:sz w:val="18"/>
                <w:szCs w:val="18"/>
              </w:rPr>
              <w:t>Mongolia</w:t>
            </w:r>
          </w:p>
        </w:tc>
        <w:tc>
          <w:tcPr>
            <w:tcW w:w="0" w:type="auto"/>
            <w:vAlign w:val="center"/>
          </w:tcPr>
          <w:p w14:paraId="61377B1F" w14:textId="77777777" w:rsidR="003B7EC1" w:rsidRDefault="003B7EC1" w:rsidP="009775CB">
            <w:pPr>
              <w:jc w:val="center"/>
              <w:rPr>
                <w:sz w:val="18"/>
              </w:rPr>
            </w:pPr>
            <w:r>
              <w:rPr>
                <w:sz w:val="18"/>
                <w:szCs w:val="18"/>
              </w:rPr>
              <w:t>2</w:t>
            </w:r>
          </w:p>
        </w:tc>
      </w:tr>
      <w:tr w:rsidR="003B7EC1" w14:paraId="57ED4522" w14:textId="77777777" w:rsidTr="009775CB">
        <w:tc>
          <w:tcPr>
            <w:tcW w:w="0" w:type="auto"/>
            <w:vAlign w:val="center"/>
          </w:tcPr>
          <w:p w14:paraId="1BE047E0" w14:textId="77777777" w:rsidR="003B7EC1" w:rsidRDefault="003B7EC1" w:rsidP="009775CB">
            <w:pPr>
              <w:rPr>
                <w:sz w:val="18"/>
              </w:rPr>
            </w:pPr>
            <w:r>
              <w:rPr>
                <w:sz w:val="18"/>
                <w:szCs w:val="18"/>
              </w:rPr>
              <w:t>Albania</w:t>
            </w:r>
          </w:p>
        </w:tc>
        <w:tc>
          <w:tcPr>
            <w:tcW w:w="0" w:type="auto"/>
            <w:vAlign w:val="center"/>
          </w:tcPr>
          <w:p w14:paraId="063211CD" w14:textId="77777777" w:rsidR="003B7EC1" w:rsidRDefault="003B7EC1" w:rsidP="009775CB">
            <w:pPr>
              <w:jc w:val="center"/>
              <w:rPr>
                <w:sz w:val="18"/>
              </w:rPr>
            </w:pPr>
            <w:r>
              <w:rPr>
                <w:sz w:val="18"/>
                <w:szCs w:val="18"/>
              </w:rPr>
              <w:t>1</w:t>
            </w:r>
          </w:p>
        </w:tc>
        <w:tc>
          <w:tcPr>
            <w:tcW w:w="0" w:type="auto"/>
            <w:vAlign w:val="center"/>
          </w:tcPr>
          <w:p w14:paraId="49E1AC81" w14:textId="77777777" w:rsidR="003B7EC1" w:rsidRDefault="003B7EC1" w:rsidP="009775CB">
            <w:pPr>
              <w:rPr>
                <w:sz w:val="18"/>
              </w:rPr>
            </w:pPr>
            <w:r>
              <w:rPr>
                <w:sz w:val="18"/>
                <w:szCs w:val="18"/>
              </w:rPr>
              <w:t>Georgia</w:t>
            </w:r>
          </w:p>
        </w:tc>
        <w:tc>
          <w:tcPr>
            <w:tcW w:w="0" w:type="auto"/>
            <w:vAlign w:val="center"/>
          </w:tcPr>
          <w:p w14:paraId="71A3B231" w14:textId="77777777" w:rsidR="003B7EC1" w:rsidRDefault="003B7EC1" w:rsidP="009775CB">
            <w:pPr>
              <w:jc w:val="center"/>
              <w:rPr>
                <w:sz w:val="18"/>
              </w:rPr>
            </w:pPr>
            <w:r>
              <w:rPr>
                <w:sz w:val="18"/>
                <w:szCs w:val="18"/>
              </w:rPr>
              <w:t>2</w:t>
            </w:r>
          </w:p>
        </w:tc>
        <w:tc>
          <w:tcPr>
            <w:tcW w:w="0" w:type="auto"/>
            <w:vAlign w:val="center"/>
          </w:tcPr>
          <w:p w14:paraId="2FF80022" w14:textId="77777777" w:rsidR="003B7EC1" w:rsidRDefault="003B7EC1" w:rsidP="009775CB">
            <w:pPr>
              <w:rPr>
                <w:sz w:val="18"/>
              </w:rPr>
            </w:pPr>
            <w:r>
              <w:rPr>
                <w:sz w:val="18"/>
                <w:szCs w:val="18"/>
              </w:rPr>
              <w:t>Montenegro</w:t>
            </w:r>
          </w:p>
        </w:tc>
        <w:tc>
          <w:tcPr>
            <w:tcW w:w="0" w:type="auto"/>
            <w:vAlign w:val="center"/>
          </w:tcPr>
          <w:p w14:paraId="5829D56B" w14:textId="77777777" w:rsidR="003B7EC1" w:rsidRDefault="003B7EC1" w:rsidP="009775CB">
            <w:pPr>
              <w:jc w:val="center"/>
              <w:rPr>
                <w:sz w:val="18"/>
              </w:rPr>
            </w:pPr>
            <w:r>
              <w:rPr>
                <w:sz w:val="18"/>
                <w:szCs w:val="18"/>
              </w:rPr>
              <w:t>1</w:t>
            </w:r>
          </w:p>
        </w:tc>
      </w:tr>
      <w:tr w:rsidR="003B7EC1" w14:paraId="5D9DA20B" w14:textId="77777777" w:rsidTr="009775CB">
        <w:tc>
          <w:tcPr>
            <w:tcW w:w="0" w:type="auto"/>
            <w:vAlign w:val="center"/>
          </w:tcPr>
          <w:p w14:paraId="44820C55" w14:textId="77777777" w:rsidR="003B7EC1" w:rsidRDefault="003B7EC1" w:rsidP="009775CB">
            <w:pPr>
              <w:rPr>
                <w:sz w:val="18"/>
              </w:rPr>
            </w:pPr>
            <w:r>
              <w:rPr>
                <w:sz w:val="18"/>
                <w:szCs w:val="18"/>
              </w:rPr>
              <w:t>Algeria</w:t>
            </w:r>
          </w:p>
        </w:tc>
        <w:tc>
          <w:tcPr>
            <w:tcW w:w="0" w:type="auto"/>
            <w:vAlign w:val="center"/>
          </w:tcPr>
          <w:p w14:paraId="4C1FF0B2" w14:textId="77777777" w:rsidR="003B7EC1" w:rsidRDefault="003B7EC1" w:rsidP="009775CB">
            <w:pPr>
              <w:jc w:val="center"/>
              <w:rPr>
                <w:sz w:val="18"/>
              </w:rPr>
            </w:pPr>
            <w:r>
              <w:rPr>
                <w:sz w:val="18"/>
                <w:szCs w:val="18"/>
              </w:rPr>
              <w:t>2</w:t>
            </w:r>
          </w:p>
        </w:tc>
        <w:tc>
          <w:tcPr>
            <w:tcW w:w="0" w:type="auto"/>
            <w:vAlign w:val="center"/>
          </w:tcPr>
          <w:p w14:paraId="0061B203" w14:textId="77777777" w:rsidR="003B7EC1" w:rsidRDefault="003B7EC1" w:rsidP="009775CB">
            <w:pPr>
              <w:rPr>
                <w:sz w:val="18"/>
              </w:rPr>
            </w:pPr>
            <w:r>
              <w:rPr>
                <w:sz w:val="18"/>
                <w:szCs w:val="18"/>
              </w:rPr>
              <w:t>Ghana</w:t>
            </w:r>
          </w:p>
        </w:tc>
        <w:tc>
          <w:tcPr>
            <w:tcW w:w="0" w:type="auto"/>
            <w:vAlign w:val="center"/>
          </w:tcPr>
          <w:p w14:paraId="3EF6CC4C" w14:textId="77777777" w:rsidR="003B7EC1" w:rsidRDefault="003B7EC1" w:rsidP="009775CB">
            <w:pPr>
              <w:jc w:val="center"/>
              <w:rPr>
                <w:sz w:val="18"/>
              </w:rPr>
            </w:pPr>
            <w:r>
              <w:rPr>
                <w:sz w:val="18"/>
                <w:szCs w:val="18"/>
              </w:rPr>
              <w:t>2</w:t>
            </w:r>
          </w:p>
        </w:tc>
        <w:tc>
          <w:tcPr>
            <w:tcW w:w="0" w:type="auto"/>
            <w:vAlign w:val="center"/>
          </w:tcPr>
          <w:p w14:paraId="1D0843B9" w14:textId="77777777" w:rsidR="003B7EC1" w:rsidRDefault="003B7EC1" w:rsidP="009775CB">
            <w:pPr>
              <w:rPr>
                <w:sz w:val="18"/>
              </w:rPr>
            </w:pPr>
            <w:r>
              <w:rPr>
                <w:sz w:val="18"/>
                <w:szCs w:val="18"/>
              </w:rPr>
              <w:t>Morocco</w:t>
            </w:r>
          </w:p>
        </w:tc>
        <w:tc>
          <w:tcPr>
            <w:tcW w:w="0" w:type="auto"/>
            <w:vAlign w:val="center"/>
          </w:tcPr>
          <w:p w14:paraId="611AD657" w14:textId="77777777" w:rsidR="003B7EC1" w:rsidRDefault="003B7EC1" w:rsidP="009775CB">
            <w:pPr>
              <w:jc w:val="center"/>
              <w:rPr>
                <w:sz w:val="18"/>
              </w:rPr>
            </w:pPr>
            <w:r>
              <w:rPr>
                <w:sz w:val="18"/>
                <w:szCs w:val="18"/>
              </w:rPr>
              <w:t>1</w:t>
            </w:r>
          </w:p>
        </w:tc>
      </w:tr>
      <w:tr w:rsidR="003B7EC1" w14:paraId="002E0125" w14:textId="77777777" w:rsidTr="009775CB">
        <w:tc>
          <w:tcPr>
            <w:tcW w:w="0" w:type="auto"/>
            <w:vAlign w:val="center"/>
          </w:tcPr>
          <w:p w14:paraId="035E630E" w14:textId="77777777" w:rsidR="003B7EC1" w:rsidRDefault="003B7EC1" w:rsidP="009775CB">
            <w:pPr>
              <w:rPr>
                <w:sz w:val="18"/>
              </w:rPr>
            </w:pPr>
            <w:r>
              <w:rPr>
                <w:sz w:val="18"/>
                <w:szCs w:val="18"/>
              </w:rPr>
              <w:t>Angola</w:t>
            </w:r>
          </w:p>
        </w:tc>
        <w:tc>
          <w:tcPr>
            <w:tcW w:w="0" w:type="auto"/>
            <w:vAlign w:val="center"/>
          </w:tcPr>
          <w:p w14:paraId="570AC882" w14:textId="77777777" w:rsidR="003B7EC1" w:rsidRDefault="003B7EC1" w:rsidP="009775CB">
            <w:pPr>
              <w:jc w:val="center"/>
              <w:rPr>
                <w:sz w:val="18"/>
              </w:rPr>
            </w:pPr>
            <w:r>
              <w:rPr>
                <w:sz w:val="18"/>
                <w:szCs w:val="18"/>
              </w:rPr>
              <w:t>3</w:t>
            </w:r>
          </w:p>
        </w:tc>
        <w:tc>
          <w:tcPr>
            <w:tcW w:w="0" w:type="auto"/>
            <w:vAlign w:val="center"/>
          </w:tcPr>
          <w:p w14:paraId="53BAF473" w14:textId="77777777" w:rsidR="003B7EC1" w:rsidRDefault="003B7EC1" w:rsidP="009775CB">
            <w:pPr>
              <w:rPr>
                <w:sz w:val="18"/>
              </w:rPr>
            </w:pPr>
            <w:r>
              <w:rPr>
                <w:sz w:val="18"/>
                <w:szCs w:val="18"/>
              </w:rPr>
              <w:t>Guinea</w:t>
            </w:r>
          </w:p>
        </w:tc>
        <w:tc>
          <w:tcPr>
            <w:tcW w:w="0" w:type="auto"/>
            <w:vAlign w:val="center"/>
          </w:tcPr>
          <w:p w14:paraId="4640B5B8" w14:textId="77777777" w:rsidR="003B7EC1" w:rsidRDefault="003B7EC1" w:rsidP="009775CB">
            <w:pPr>
              <w:jc w:val="center"/>
              <w:rPr>
                <w:sz w:val="18"/>
              </w:rPr>
            </w:pPr>
            <w:r>
              <w:rPr>
                <w:sz w:val="18"/>
                <w:szCs w:val="18"/>
              </w:rPr>
              <w:t>1</w:t>
            </w:r>
          </w:p>
        </w:tc>
        <w:tc>
          <w:tcPr>
            <w:tcW w:w="0" w:type="auto"/>
            <w:vAlign w:val="center"/>
          </w:tcPr>
          <w:p w14:paraId="3B883ACC" w14:textId="77777777" w:rsidR="003B7EC1" w:rsidRDefault="003B7EC1" w:rsidP="009775CB">
            <w:pPr>
              <w:rPr>
                <w:sz w:val="18"/>
              </w:rPr>
            </w:pPr>
            <w:r>
              <w:rPr>
                <w:sz w:val="18"/>
                <w:szCs w:val="18"/>
              </w:rPr>
              <w:t>Mozambique</w:t>
            </w:r>
          </w:p>
        </w:tc>
        <w:tc>
          <w:tcPr>
            <w:tcW w:w="0" w:type="auto"/>
            <w:vAlign w:val="center"/>
          </w:tcPr>
          <w:p w14:paraId="74446D9C" w14:textId="77777777" w:rsidR="003B7EC1" w:rsidRDefault="003B7EC1" w:rsidP="009775CB">
            <w:pPr>
              <w:jc w:val="center"/>
              <w:rPr>
                <w:sz w:val="18"/>
              </w:rPr>
            </w:pPr>
            <w:r>
              <w:rPr>
                <w:sz w:val="18"/>
                <w:szCs w:val="18"/>
              </w:rPr>
              <w:t>3</w:t>
            </w:r>
          </w:p>
        </w:tc>
      </w:tr>
      <w:tr w:rsidR="003B7EC1" w14:paraId="741E1F5C" w14:textId="77777777" w:rsidTr="009775CB">
        <w:tc>
          <w:tcPr>
            <w:tcW w:w="0" w:type="auto"/>
            <w:vAlign w:val="center"/>
          </w:tcPr>
          <w:p w14:paraId="7FEEAB80" w14:textId="77777777" w:rsidR="003B7EC1" w:rsidRDefault="003B7EC1" w:rsidP="009775CB">
            <w:pPr>
              <w:rPr>
                <w:sz w:val="18"/>
              </w:rPr>
            </w:pPr>
            <w:r>
              <w:rPr>
                <w:sz w:val="18"/>
                <w:szCs w:val="18"/>
              </w:rPr>
              <w:t>Argentina</w:t>
            </w:r>
          </w:p>
        </w:tc>
        <w:tc>
          <w:tcPr>
            <w:tcW w:w="0" w:type="auto"/>
            <w:vAlign w:val="center"/>
          </w:tcPr>
          <w:p w14:paraId="02363D26" w14:textId="77777777" w:rsidR="003B7EC1" w:rsidRDefault="003B7EC1" w:rsidP="009775CB">
            <w:pPr>
              <w:jc w:val="center"/>
              <w:rPr>
                <w:sz w:val="18"/>
              </w:rPr>
            </w:pPr>
            <w:r>
              <w:rPr>
                <w:sz w:val="18"/>
                <w:szCs w:val="18"/>
              </w:rPr>
              <w:t>2</w:t>
            </w:r>
          </w:p>
        </w:tc>
        <w:tc>
          <w:tcPr>
            <w:tcW w:w="0" w:type="auto"/>
            <w:vAlign w:val="center"/>
          </w:tcPr>
          <w:p w14:paraId="75D48F07" w14:textId="77777777" w:rsidR="003B7EC1" w:rsidRDefault="003B7EC1" w:rsidP="009775CB">
            <w:pPr>
              <w:rPr>
                <w:sz w:val="18"/>
              </w:rPr>
            </w:pPr>
            <w:r>
              <w:rPr>
                <w:sz w:val="18"/>
                <w:szCs w:val="18"/>
              </w:rPr>
              <w:t>Haiti</w:t>
            </w:r>
          </w:p>
        </w:tc>
        <w:tc>
          <w:tcPr>
            <w:tcW w:w="0" w:type="auto"/>
            <w:vAlign w:val="center"/>
          </w:tcPr>
          <w:p w14:paraId="767FF089" w14:textId="77777777" w:rsidR="003B7EC1" w:rsidRDefault="003B7EC1" w:rsidP="009775CB">
            <w:pPr>
              <w:jc w:val="center"/>
              <w:rPr>
                <w:sz w:val="18"/>
              </w:rPr>
            </w:pPr>
            <w:r>
              <w:rPr>
                <w:sz w:val="18"/>
                <w:szCs w:val="18"/>
              </w:rPr>
              <w:t>1</w:t>
            </w:r>
          </w:p>
        </w:tc>
        <w:tc>
          <w:tcPr>
            <w:tcW w:w="0" w:type="auto"/>
            <w:vAlign w:val="center"/>
          </w:tcPr>
          <w:p w14:paraId="253BA564" w14:textId="77777777" w:rsidR="003B7EC1" w:rsidRDefault="003B7EC1" w:rsidP="009775CB">
            <w:pPr>
              <w:rPr>
                <w:sz w:val="18"/>
              </w:rPr>
            </w:pPr>
            <w:r>
              <w:rPr>
                <w:sz w:val="18"/>
                <w:szCs w:val="18"/>
              </w:rPr>
              <w:t>Myanmar</w:t>
            </w:r>
          </w:p>
        </w:tc>
        <w:tc>
          <w:tcPr>
            <w:tcW w:w="0" w:type="auto"/>
            <w:vAlign w:val="center"/>
          </w:tcPr>
          <w:p w14:paraId="7C44BD46" w14:textId="77777777" w:rsidR="003B7EC1" w:rsidRDefault="003B7EC1" w:rsidP="009775CB">
            <w:pPr>
              <w:jc w:val="center"/>
              <w:rPr>
                <w:sz w:val="18"/>
              </w:rPr>
            </w:pPr>
            <w:r>
              <w:rPr>
                <w:sz w:val="18"/>
                <w:szCs w:val="18"/>
              </w:rPr>
              <w:t>2</w:t>
            </w:r>
          </w:p>
        </w:tc>
      </w:tr>
      <w:tr w:rsidR="003B7EC1" w14:paraId="458D34C6" w14:textId="77777777" w:rsidTr="009775CB">
        <w:tc>
          <w:tcPr>
            <w:tcW w:w="0" w:type="auto"/>
            <w:vAlign w:val="center"/>
          </w:tcPr>
          <w:p w14:paraId="42A61338" w14:textId="77777777" w:rsidR="003B7EC1" w:rsidRDefault="003B7EC1" w:rsidP="009775CB">
            <w:pPr>
              <w:rPr>
                <w:sz w:val="18"/>
              </w:rPr>
            </w:pPr>
            <w:r>
              <w:rPr>
                <w:sz w:val="18"/>
                <w:szCs w:val="18"/>
              </w:rPr>
              <w:t>Armenia</w:t>
            </w:r>
          </w:p>
        </w:tc>
        <w:tc>
          <w:tcPr>
            <w:tcW w:w="0" w:type="auto"/>
            <w:vAlign w:val="center"/>
          </w:tcPr>
          <w:p w14:paraId="783C1C7D" w14:textId="77777777" w:rsidR="003B7EC1" w:rsidRDefault="003B7EC1" w:rsidP="009775CB">
            <w:pPr>
              <w:jc w:val="center"/>
              <w:rPr>
                <w:sz w:val="18"/>
              </w:rPr>
            </w:pPr>
            <w:r>
              <w:rPr>
                <w:sz w:val="18"/>
                <w:szCs w:val="18"/>
              </w:rPr>
              <w:t>2</w:t>
            </w:r>
          </w:p>
        </w:tc>
        <w:tc>
          <w:tcPr>
            <w:tcW w:w="0" w:type="auto"/>
            <w:vAlign w:val="center"/>
          </w:tcPr>
          <w:p w14:paraId="351DDCC0" w14:textId="77777777" w:rsidR="003B7EC1" w:rsidRDefault="003B7EC1" w:rsidP="009775CB">
            <w:pPr>
              <w:rPr>
                <w:sz w:val="18"/>
              </w:rPr>
            </w:pPr>
            <w:r>
              <w:rPr>
                <w:sz w:val="18"/>
                <w:szCs w:val="18"/>
              </w:rPr>
              <w:t>India</w:t>
            </w:r>
          </w:p>
        </w:tc>
        <w:tc>
          <w:tcPr>
            <w:tcW w:w="0" w:type="auto"/>
            <w:vAlign w:val="center"/>
          </w:tcPr>
          <w:p w14:paraId="55AA769C" w14:textId="77777777" w:rsidR="003B7EC1" w:rsidRDefault="003B7EC1" w:rsidP="009775CB">
            <w:pPr>
              <w:jc w:val="center"/>
              <w:rPr>
                <w:sz w:val="18"/>
              </w:rPr>
            </w:pPr>
            <w:r>
              <w:rPr>
                <w:sz w:val="18"/>
                <w:szCs w:val="18"/>
              </w:rPr>
              <w:t>2</w:t>
            </w:r>
          </w:p>
        </w:tc>
        <w:tc>
          <w:tcPr>
            <w:tcW w:w="0" w:type="auto"/>
            <w:vAlign w:val="center"/>
          </w:tcPr>
          <w:p w14:paraId="079515BE" w14:textId="77777777" w:rsidR="003B7EC1" w:rsidRDefault="003B7EC1" w:rsidP="009775CB">
            <w:pPr>
              <w:rPr>
                <w:sz w:val="18"/>
              </w:rPr>
            </w:pPr>
            <w:r>
              <w:rPr>
                <w:sz w:val="18"/>
                <w:szCs w:val="18"/>
              </w:rPr>
              <w:t>Namibia</w:t>
            </w:r>
          </w:p>
        </w:tc>
        <w:tc>
          <w:tcPr>
            <w:tcW w:w="0" w:type="auto"/>
            <w:vAlign w:val="center"/>
          </w:tcPr>
          <w:p w14:paraId="7D6FD00B" w14:textId="77777777" w:rsidR="003B7EC1" w:rsidRDefault="003B7EC1" w:rsidP="009775CB">
            <w:pPr>
              <w:jc w:val="center"/>
              <w:rPr>
                <w:sz w:val="18"/>
              </w:rPr>
            </w:pPr>
            <w:r>
              <w:rPr>
                <w:sz w:val="18"/>
                <w:szCs w:val="18"/>
              </w:rPr>
              <w:t>4</w:t>
            </w:r>
          </w:p>
        </w:tc>
      </w:tr>
      <w:tr w:rsidR="003B7EC1" w14:paraId="57E1D741" w14:textId="77777777" w:rsidTr="009775CB">
        <w:tc>
          <w:tcPr>
            <w:tcW w:w="0" w:type="auto"/>
            <w:vAlign w:val="center"/>
          </w:tcPr>
          <w:p w14:paraId="552E76A8" w14:textId="77777777" w:rsidR="003B7EC1" w:rsidRDefault="003B7EC1" w:rsidP="009775CB">
            <w:pPr>
              <w:rPr>
                <w:sz w:val="18"/>
              </w:rPr>
            </w:pPr>
            <w:r>
              <w:rPr>
                <w:sz w:val="18"/>
                <w:szCs w:val="18"/>
              </w:rPr>
              <w:t>Azerbaijan</w:t>
            </w:r>
          </w:p>
        </w:tc>
        <w:tc>
          <w:tcPr>
            <w:tcW w:w="0" w:type="auto"/>
            <w:vAlign w:val="center"/>
          </w:tcPr>
          <w:p w14:paraId="728AE5FE" w14:textId="77777777" w:rsidR="003B7EC1" w:rsidRDefault="003B7EC1" w:rsidP="009775CB">
            <w:pPr>
              <w:jc w:val="center"/>
              <w:rPr>
                <w:sz w:val="18"/>
              </w:rPr>
            </w:pPr>
            <w:r>
              <w:rPr>
                <w:sz w:val="18"/>
                <w:szCs w:val="18"/>
              </w:rPr>
              <w:t>1</w:t>
            </w:r>
          </w:p>
        </w:tc>
        <w:tc>
          <w:tcPr>
            <w:tcW w:w="0" w:type="auto"/>
            <w:vAlign w:val="center"/>
          </w:tcPr>
          <w:p w14:paraId="55A62EBE" w14:textId="77777777" w:rsidR="003B7EC1" w:rsidRDefault="003B7EC1" w:rsidP="009775CB">
            <w:pPr>
              <w:rPr>
                <w:sz w:val="18"/>
              </w:rPr>
            </w:pPr>
            <w:r>
              <w:rPr>
                <w:sz w:val="18"/>
                <w:szCs w:val="18"/>
              </w:rPr>
              <w:t>Indonesia</w:t>
            </w:r>
          </w:p>
        </w:tc>
        <w:tc>
          <w:tcPr>
            <w:tcW w:w="0" w:type="auto"/>
            <w:vAlign w:val="center"/>
          </w:tcPr>
          <w:p w14:paraId="635C1766" w14:textId="77777777" w:rsidR="003B7EC1" w:rsidRDefault="003B7EC1" w:rsidP="009775CB">
            <w:pPr>
              <w:jc w:val="center"/>
              <w:rPr>
                <w:sz w:val="18"/>
              </w:rPr>
            </w:pPr>
            <w:r>
              <w:rPr>
                <w:sz w:val="18"/>
                <w:szCs w:val="18"/>
              </w:rPr>
              <w:t>2</w:t>
            </w:r>
          </w:p>
        </w:tc>
        <w:tc>
          <w:tcPr>
            <w:tcW w:w="0" w:type="auto"/>
            <w:vAlign w:val="center"/>
          </w:tcPr>
          <w:p w14:paraId="5EFA7EDE" w14:textId="77777777" w:rsidR="003B7EC1" w:rsidRDefault="003B7EC1" w:rsidP="009775CB">
            <w:pPr>
              <w:rPr>
                <w:sz w:val="18"/>
              </w:rPr>
            </w:pPr>
            <w:r>
              <w:rPr>
                <w:sz w:val="18"/>
                <w:szCs w:val="18"/>
              </w:rPr>
              <w:t>Nepal</w:t>
            </w:r>
          </w:p>
        </w:tc>
        <w:tc>
          <w:tcPr>
            <w:tcW w:w="0" w:type="auto"/>
            <w:vAlign w:val="center"/>
          </w:tcPr>
          <w:p w14:paraId="4AE1EA2F" w14:textId="77777777" w:rsidR="003B7EC1" w:rsidRDefault="003B7EC1" w:rsidP="009775CB">
            <w:pPr>
              <w:jc w:val="center"/>
              <w:rPr>
                <w:sz w:val="18"/>
              </w:rPr>
            </w:pPr>
            <w:r>
              <w:rPr>
                <w:sz w:val="18"/>
                <w:szCs w:val="18"/>
              </w:rPr>
              <w:t>3</w:t>
            </w:r>
          </w:p>
        </w:tc>
      </w:tr>
      <w:tr w:rsidR="003B7EC1" w14:paraId="703A77DF" w14:textId="77777777" w:rsidTr="009775CB">
        <w:tc>
          <w:tcPr>
            <w:tcW w:w="0" w:type="auto"/>
            <w:vAlign w:val="center"/>
          </w:tcPr>
          <w:p w14:paraId="0E0BABB6" w14:textId="77777777" w:rsidR="003B7EC1" w:rsidRDefault="003B7EC1" w:rsidP="009775CB">
            <w:pPr>
              <w:rPr>
                <w:sz w:val="18"/>
              </w:rPr>
            </w:pPr>
            <w:r>
              <w:rPr>
                <w:sz w:val="18"/>
                <w:szCs w:val="18"/>
              </w:rPr>
              <w:t>Bangladesh</w:t>
            </w:r>
          </w:p>
        </w:tc>
        <w:tc>
          <w:tcPr>
            <w:tcW w:w="0" w:type="auto"/>
            <w:vAlign w:val="center"/>
          </w:tcPr>
          <w:p w14:paraId="70C72973" w14:textId="77777777" w:rsidR="003B7EC1" w:rsidRDefault="003B7EC1" w:rsidP="009775CB">
            <w:pPr>
              <w:jc w:val="center"/>
              <w:rPr>
                <w:sz w:val="18"/>
              </w:rPr>
            </w:pPr>
            <w:r>
              <w:rPr>
                <w:sz w:val="18"/>
                <w:szCs w:val="18"/>
              </w:rPr>
              <w:t>2</w:t>
            </w:r>
          </w:p>
        </w:tc>
        <w:tc>
          <w:tcPr>
            <w:tcW w:w="0" w:type="auto"/>
            <w:vAlign w:val="center"/>
          </w:tcPr>
          <w:p w14:paraId="238E13CB" w14:textId="77777777" w:rsidR="003B7EC1" w:rsidRDefault="003B7EC1" w:rsidP="009775CB">
            <w:pPr>
              <w:rPr>
                <w:sz w:val="18"/>
              </w:rPr>
            </w:pPr>
            <w:r>
              <w:rPr>
                <w:sz w:val="18"/>
                <w:szCs w:val="18"/>
              </w:rPr>
              <w:t>Jamaica</w:t>
            </w:r>
          </w:p>
        </w:tc>
        <w:tc>
          <w:tcPr>
            <w:tcW w:w="0" w:type="auto"/>
            <w:vAlign w:val="center"/>
          </w:tcPr>
          <w:p w14:paraId="1C9A25B2" w14:textId="77777777" w:rsidR="003B7EC1" w:rsidRDefault="003B7EC1" w:rsidP="009775CB">
            <w:pPr>
              <w:jc w:val="center"/>
              <w:rPr>
                <w:sz w:val="18"/>
              </w:rPr>
            </w:pPr>
            <w:r>
              <w:rPr>
                <w:sz w:val="18"/>
                <w:szCs w:val="18"/>
              </w:rPr>
              <w:t>6</w:t>
            </w:r>
          </w:p>
        </w:tc>
        <w:tc>
          <w:tcPr>
            <w:tcW w:w="0" w:type="auto"/>
            <w:vAlign w:val="center"/>
          </w:tcPr>
          <w:p w14:paraId="60A4D40F" w14:textId="77777777" w:rsidR="003B7EC1" w:rsidRDefault="003B7EC1" w:rsidP="009775CB">
            <w:pPr>
              <w:rPr>
                <w:sz w:val="18"/>
              </w:rPr>
            </w:pPr>
            <w:r>
              <w:rPr>
                <w:sz w:val="18"/>
                <w:szCs w:val="18"/>
              </w:rPr>
              <w:t>Pakistan</w:t>
            </w:r>
          </w:p>
        </w:tc>
        <w:tc>
          <w:tcPr>
            <w:tcW w:w="0" w:type="auto"/>
            <w:vAlign w:val="center"/>
          </w:tcPr>
          <w:p w14:paraId="2E683EB5" w14:textId="77777777" w:rsidR="003B7EC1" w:rsidRDefault="003B7EC1" w:rsidP="009775CB">
            <w:pPr>
              <w:jc w:val="center"/>
              <w:rPr>
                <w:sz w:val="18"/>
              </w:rPr>
            </w:pPr>
            <w:r>
              <w:rPr>
                <w:sz w:val="18"/>
                <w:szCs w:val="18"/>
              </w:rPr>
              <w:t>3</w:t>
            </w:r>
          </w:p>
        </w:tc>
      </w:tr>
      <w:tr w:rsidR="003B7EC1" w14:paraId="5BCCDD2E" w14:textId="77777777" w:rsidTr="009775CB">
        <w:tc>
          <w:tcPr>
            <w:tcW w:w="0" w:type="auto"/>
            <w:vAlign w:val="center"/>
          </w:tcPr>
          <w:p w14:paraId="0E15A937" w14:textId="77777777" w:rsidR="003B7EC1" w:rsidRDefault="003B7EC1" w:rsidP="009775CB">
            <w:pPr>
              <w:rPr>
                <w:sz w:val="18"/>
              </w:rPr>
            </w:pPr>
            <w:r>
              <w:rPr>
                <w:sz w:val="18"/>
                <w:szCs w:val="18"/>
              </w:rPr>
              <w:t>Belarus</w:t>
            </w:r>
          </w:p>
        </w:tc>
        <w:tc>
          <w:tcPr>
            <w:tcW w:w="0" w:type="auto"/>
            <w:vAlign w:val="center"/>
          </w:tcPr>
          <w:p w14:paraId="7009588D" w14:textId="77777777" w:rsidR="003B7EC1" w:rsidRDefault="003B7EC1" w:rsidP="009775CB">
            <w:pPr>
              <w:jc w:val="center"/>
              <w:rPr>
                <w:sz w:val="18"/>
              </w:rPr>
            </w:pPr>
            <w:r>
              <w:rPr>
                <w:sz w:val="18"/>
                <w:szCs w:val="18"/>
              </w:rPr>
              <w:t>2</w:t>
            </w:r>
          </w:p>
        </w:tc>
        <w:tc>
          <w:tcPr>
            <w:tcW w:w="0" w:type="auto"/>
            <w:vAlign w:val="center"/>
          </w:tcPr>
          <w:p w14:paraId="3197148E" w14:textId="77777777" w:rsidR="003B7EC1" w:rsidRDefault="003B7EC1" w:rsidP="009775CB">
            <w:pPr>
              <w:rPr>
                <w:sz w:val="18"/>
              </w:rPr>
            </w:pPr>
            <w:r>
              <w:rPr>
                <w:sz w:val="18"/>
                <w:szCs w:val="18"/>
              </w:rPr>
              <w:t>Jordan</w:t>
            </w:r>
          </w:p>
        </w:tc>
        <w:tc>
          <w:tcPr>
            <w:tcW w:w="0" w:type="auto"/>
            <w:vAlign w:val="center"/>
          </w:tcPr>
          <w:p w14:paraId="0BFC64D4" w14:textId="77777777" w:rsidR="003B7EC1" w:rsidRDefault="003B7EC1" w:rsidP="009775CB">
            <w:pPr>
              <w:jc w:val="center"/>
              <w:rPr>
                <w:sz w:val="18"/>
              </w:rPr>
            </w:pPr>
            <w:r>
              <w:rPr>
                <w:sz w:val="18"/>
                <w:szCs w:val="18"/>
              </w:rPr>
              <w:t>1</w:t>
            </w:r>
          </w:p>
        </w:tc>
        <w:tc>
          <w:tcPr>
            <w:tcW w:w="0" w:type="auto"/>
            <w:vAlign w:val="center"/>
          </w:tcPr>
          <w:p w14:paraId="6CB4D94D" w14:textId="77777777" w:rsidR="003B7EC1" w:rsidRDefault="003B7EC1" w:rsidP="009775CB">
            <w:pPr>
              <w:rPr>
                <w:sz w:val="18"/>
              </w:rPr>
            </w:pPr>
            <w:r>
              <w:rPr>
                <w:sz w:val="18"/>
                <w:szCs w:val="18"/>
              </w:rPr>
              <w:t>Palau</w:t>
            </w:r>
          </w:p>
        </w:tc>
        <w:tc>
          <w:tcPr>
            <w:tcW w:w="0" w:type="auto"/>
            <w:vAlign w:val="center"/>
          </w:tcPr>
          <w:p w14:paraId="71015954" w14:textId="77777777" w:rsidR="003B7EC1" w:rsidRDefault="003B7EC1" w:rsidP="009775CB">
            <w:pPr>
              <w:jc w:val="center"/>
              <w:rPr>
                <w:sz w:val="18"/>
              </w:rPr>
            </w:pPr>
            <w:r>
              <w:rPr>
                <w:sz w:val="18"/>
                <w:szCs w:val="18"/>
              </w:rPr>
              <w:t>2</w:t>
            </w:r>
          </w:p>
        </w:tc>
      </w:tr>
      <w:tr w:rsidR="003B7EC1" w14:paraId="0BB10093" w14:textId="77777777" w:rsidTr="009775CB">
        <w:tc>
          <w:tcPr>
            <w:tcW w:w="0" w:type="auto"/>
            <w:vAlign w:val="center"/>
          </w:tcPr>
          <w:p w14:paraId="5D4E1CAE" w14:textId="77777777" w:rsidR="003B7EC1" w:rsidRDefault="003B7EC1" w:rsidP="009775CB">
            <w:pPr>
              <w:rPr>
                <w:sz w:val="18"/>
              </w:rPr>
            </w:pPr>
            <w:r>
              <w:rPr>
                <w:sz w:val="18"/>
                <w:szCs w:val="18"/>
              </w:rPr>
              <w:t>Benin</w:t>
            </w:r>
          </w:p>
        </w:tc>
        <w:tc>
          <w:tcPr>
            <w:tcW w:w="0" w:type="auto"/>
            <w:vAlign w:val="center"/>
          </w:tcPr>
          <w:p w14:paraId="18AF196D" w14:textId="77777777" w:rsidR="003B7EC1" w:rsidRDefault="003B7EC1" w:rsidP="009775CB">
            <w:pPr>
              <w:jc w:val="center"/>
              <w:rPr>
                <w:sz w:val="18"/>
              </w:rPr>
            </w:pPr>
            <w:r>
              <w:rPr>
                <w:sz w:val="18"/>
                <w:szCs w:val="18"/>
              </w:rPr>
              <w:t>1</w:t>
            </w:r>
          </w:p>
        </w:tc>
        <w:tc>
          <w:tcPr>
            <w:tcW w:w="0" w:type="auto"/>
            <w:vAlign w:val="center"/>
          </w:tcPr>
          <w:p w14:paraId="106F38C0" w14:textId="77777777" w:rsidR="003B7EC1" w:rsidRDefault="003B7EC1" w:rsidP="009775CB">
            <w:pPr>
              <w:rPr>
                <w:sz w:val="18"/>
              </w:rPr>
            </w:pPr>
            <w:r>
              <w:rPr>
                <w:sz w:val="18"/>
                <w:szCs w:val="18"/>
              </w:rPr>
              <w:t>Kenya</w:t>
            </w:r>
          </w:p>
        </w:tc>
        <w:tc>
          <w:tcPr>
            <w:tcW w:w="0" w:type="auto"/>
            <w:vAlign w:val="center"/>
          </w:tcPr>
          <w:p w14:paraId="15E0E289" w14:textId="77777777" w:rsidR="003B7EC1" w:rsidRDefault="003B7EC1" w:rsidP="009775CB">
            <w:pPr>
              <w:jc w:val="center"/>
              <w:rPr>
                <w:sz w:val="18"/>
              </w:rPr>
            </w:pPr>
            <w:r>
              <w:rPr>
                <w:sz w:val="18"/>
                <w:szCs w:val="18"/>
              </w:rPr>
              <w:t>4</w:t>
            </w:r>
          </w:p>
        </w:tc>
        <w:tc>
          <w:tcPr>
            <w:tcW w:w="0" w:type="auto"/>
            <w:vAlign w:val="center"/>
          </w:tcPr>
          <w:p w14:paraId="6F5F71DE" w14:textId="77777777" w:rsidR="003B7EC1" w:rsidRDefault="003B7EC1" w:rsidP="009775CB">
            <w:pPr>
              <w:rPr>
                <w:sz w:val="18"/>
              </w:rPr>
            </w:pPr>
            <w:r>
              <w:rPr>
                <w:sz w:val="18"/>
                <w:szCs w:val="18"/>
              </w:rPr>
              <w:t>Paraguay</w:t>
            </w:r>
          </w:p>
        </w:tc>
        <w:tc>
          <w:tcPr>
            <w:tcW w:w="0" w:type="auto"/>
            <w:vAlign w:val="center"/>
          </w:tcPr>
          <w:p w14:paraId="3BA03228" w14:textId="77777777" w:rsidR="003B7EC1" w:rsidRDefault="003B7EC1" w:rsidP="009775CB">
            <w:pPr>
              <w:jc w:val="center"/>
              <w:rPr>
                <w:sz w:val="18"/>
              </w:rPr>
            </w:pPr>
            <w:r>
              <w:rPr>
                <w:sz w:val="18"/>
                <w:szCs w:val="18"/>
              </w:rPr>
              <w:t>1</w:t>
            </w:r>
          </w:p>
        </w:tc>
      </w:tr>
      <w:tr w:rsidR="003B7EC1" w14:paraId="3A7EE3F0" w14:textId="77777777" w:rsidTr="009775CB">
        <w:tc>
          <w:tcPr>
            <w:tcW w:w="0" w:type="auto"/>
            <w:vAlign w:val="center"/>
          </w:tcPr>
          <w:p w14:paraId="206FCB4A" w14:textId="77777777" w:rsidR="003B7EC1" w:rsidRDefault="003B7EC1" w:rsidP="009775CB">
            <w:pPr>
              <w:rPr>
                <w:sz w:val="18"/>
              </w:rPr>
            </w:pPr>
            <w:r>
              <w:rPr>
                <w:sz w:val="18"/>
                <w:szCs w:val="18"/>
              </w:rPr>
              <w:t>Bolivia</w:t>
            </w:r>
          </w:p>
        </w:tc>
        <w:tc>
          <w:tcPr>
            <w:tcW w:w="0" w:type="auto"/>
            <w:vAlign w:val="center"/>
          </w:tcPr>
          <w:p w14:paraId="7BD69F16" w14:textId="77777777" w:rsidR="003B7EC1" w:rsidRDefault="003B7EC1" w:rsidP="009775CB">
            <w:pPr>
              <w:jc w:val="center"/>
              <w:rPr>
                <w:sz w:val="18"/>
              </w:rPr>
            </w:pPr>
            <w:r>
              <w:rPr>
                <w:sz w:val="18"/>
                <w:szCs w:val="18"/>
              </w:rPr>
              <w:t>2</w:t>
            </w:r>
          </w:p>
        </w:tc>
        <w:tc>
          <w:tcPr>
            <w:tcW w:w="0" w:type="auto"/>
            <w:vAlign w:val="center"/>
          </w:tcPr>
          <w:p w14:paraId="73A1FA96" w14:textId="77777777" w:rsidR="003B7EC1" w:rsidRDefault="003B7EC1" w:rsidP="009775CB">
            <w:pPr>
              <w:rPr>
                <w:sz w:val="18"/>
              </w:rPr>
            </w:pPr>
            <w:r>
              <w:rPr>
                <w:sz w:val="18"/>
                <w:szCs w:val="18"/>
              </w:rPr>
              <w:t>Kiribati</w:t>
            </w:r>
          </w:p>
        </w:tc>
        <w:tc>
          <w:tcPr>
            <w:tcW w:w="0" w:type="auto"/>
            <w:vAlign w:val="center"/>
          </w:tcPr>
          <w:p w14:paraId="28174667" w14:textId="77777777" w:rsidR="003B7EC1" w:rsidRDefault="003B7EC1" w:rsidP="009775CB">
            <w:pPr>
              <w:jc w:val="center"/>
              <w:rPr>
                <w:sz w:val="18"/>
              </w:rPr>
            </w:pPr>
            <w:r>
              <w:rPr>
                <w:sz w:val="18"/>
                <w:szCs w:val="18"/>
              </w:rPr>
              <w:t>1</w:t>
            </w:r>
          </w:p>
        </w:tc>
        <w:tc>
          <w:tcPr>
            <w:tcW w:w="0" w:type="auto"/>
            <w:vAlign w:val="center"/>
          </w:tcPr>
          <w:p w14:paraId="1FF4A547" w14:textId="77777777" w:rsidR="003B7EC1" w:rsidRDefault="003B7EC1" w:rsidP="009775CB">
            <w:pPr>
              <w:rPr>
                <w:sz w:val="18"/>
              </w:rPr>
            </w:pPr>
            <w:r>
              <w:rPr>
                <w:sz w:val="18"/>
                <w:szCs w:val="18"/>
              </w:rPr>
              <w:t>Peru</w:t>
            </w:r>
          </w:p>
        </w:tc>
        <w:tc>
          <w:tcPr>
            <w:tcW w:w="0" w:type="auto"/>
            <w:vAlign w:val="center"/>
          </w:tcPr>
          <w:p w14:paraId="07754FB1" w14:textId="77777777" w:rsidR="003B7EC1" w:rsidRDefault="003B7EC1" w:rsidP="009775CB">
            <w:pPr>
              <w:jc w:val="center"/>
              <w:rPr>
                <w:sz w:val="18"/>
              </w:rPr>
            </w:pPr>
            <w:r>
              <w:rPr>
                <w:sz w:val="18"/>
                <w:szCs w:val="18"/>
              </w:rPr>
              <w:t>2</w:t>
            </w:r>
          </w:p>
        </w:tc>
      </w:tr>
      <w:tr w:rsidR="003B7EC1" w14:paraId="7AB14DCD" w14:textId="77777777" w:rsidTr="009775CB">
        <w:tc>
          <w:tcPr>
            <w:tcW w:w="0" w:type="auto"/>
            <w:vAlign w:val="center"/>
          </w:tcPr>
          <w:p w14:paraId="30FB2F3A" w14:textId="77777777" w:rsidR="003B7EC1" w:rsidRDefault="003B7EC1" w:rsidP="009775CB">
            <w:pPr>
              <w:rPr>
                <w:sz w:val="18"/>
              </w:rPr>
            </w:pPr>
            <w:r>
              <w:rPr>
                <w:sz w:val="18"/>
                <w:szCs w:val="18"/>
              </w:rPr>
              <w:t>Brazil</w:t>
            </w:r>
          </w:p>
        </w:tc>
        <w:tc>
          <w:tcPr>
            <w:tcW w:w="0" w:type="auto"/>
            <w:vAlign w:val="center"/>
          </w:tcPr>
          <w:p w14:paraId="2F4F9106" w14:textId="77777777" w:rsidR="003B7EC1" w:rsidRDefault="003B7EC1" w:rsidP="009775CB">
            <w:pPr>
              <w:jc w:val="center"/>
              <w:rPr>
                <w:sz w:val="18"/>
              </w:rPr>
            </w:pPr>
            <w:r>
              <w:rPr>
                <w:sz w:val="18"/>
                <w:szCs w:val="18"/>
              </w:rPr>
              <w:t>2</w:t>
            </w:r>
          </w:p>
        </w:tc>
        <w:tc>
          <w:tcPr>
            <w:tcW w:w="0" w:type="auto"/>
            <w:vAlign w:val="center"/>
          </w:tcPr>
          <w:p w14:paraId="1A7B5B90" w14:textId="77777777" w:rsidR="003B7EC1" w:rsidRDefault="003B7EC1" w:rsidP="009775CB">
            <w:pPr>
              <w:rPr>
                <w:sz w:val="18"/>
              </w:rPr>
            </w:pPr>
            <w:r>
              <w:rPr>
                <w:sz w:val="18"/>
                <w:szCs w:val="18"/>
              </w:rPr>
              <w:t>Lebanon</w:t>
            </w:r>
          </w:p>
        </w:tc>
        <w:tc>
          <w:tcPr>
            <w:tcW w:w="0" w:type="auto"/>
            <w:vAlign w:val="center"/>
          </w:tcPr>
          <w:p w14:paraId="097468A0" w14:textId="77777777" w:rsidR="003B7EC1" w:rsidRDefault="003B7EC1" w:rsidP="009775CB">
            <w:pPr>
              <w:jc w:val="center"/>
              <w:rPr>
                <w:sz w:val="18"/>
              </w:rPr>
            </w:pPr>
            <w:r>
              <w:rPr>
                <w:sz w:val="18"/>
                <w:szCs w:val="18"/>
              </w:rPr>
              <w:t>5</w:t>
            </w:r>
          </w:p>
        </w:tc>
        <w:tc>
          <w:tcPr>
            <w:tcW w:w="0" w:type="auto"/>
            <w:vAlign w:val="center"/>
          </w:tcPr>
          <w:p w14:paraId="51DE7646" w14:textId="77777777" w:rsidR="003B7EC1" w:rsidRDefault="003B7EC1" w:rsidP="009775CB">
            <w:pPr>
              <w:rPr>
                <w:sz w:val="18"/>
              </w:rPr>
            </w:pPr>
            <w:r>
              <w:rPr>
                <w:sz w:val="18"/>
                <w:szCs w:val="18"/>
              </w:rPr>
              <w:t>Philippines</w:t>
            </w:r>
          </w:p>
        </w:tc>
        <w:tc>
          <w:tcPr>
            <w:tcW w:w="0" w:type="auto"/>
            <w:vAlign w:val="center"/>
          </w:tcPr>
          <w:p w14:paraId="5E6C4574" w14:textId="77777777" w:rsidR="003B7EC1" w:rsidRDefault="003B7EC1" w:rsidP="009775CB">
            <w:pPr>
              <w:jc w:val="center"/>
              <w:rPr>
                <w:sz w:val="18"/>
              </w:rPr>
            </w:pPr>
            <w:r>
              <w:rPr>
                <w:sz w:val="18"/>
                <w:szCs w:val="18"/>
              </w:rPr>
              <w:t>2</w:t>
            </w:r>
          </w:p>
        </w:tc>
      </w:tr>
      <w:tr w:rsidR="003B7EC1" w14:paraId="5A735B4B" w14:textId="77777777" w:rsidTr="009775CB">
        <w:tc>
          <w:tcPr>
            <w:tcW w:w="0" w:type="auto"/>
            <w:vAlign w:val="center"/>
          </w:tcPr>
          <w:p w14:paraId="7F02A96E" w14:textId="77777777" w:rsidR="003B7EC1" w:rsidRDefault="003B7EC1" w:rsidP="009775CB">
            <w:pPr>
              <w:rPr>
                <w:sz w:val="18"/>
              </w:rPr>
            </w:pPr>
            <w:r>
              <w:rPr>
                <w:sz w:val="18"/>
                <w:szCs w:val="18"/>
              </w:rPr>
              <w:t>Burundi</w:t>
            </w:r>
          </w:p>
        </w:tc>
        <w:tc>
          <w:tcPr>
            <w:tcW w:w="0" w:type="auto"/>
            <w:vAlign w:val="center"/>
          </w:tcPr>
          <w:p w14:paraId="242AD9D3" w14:textId="77777777" w:rsidR="003B7EC1" w:rsidRDefault="003B7EC1" w:rsidP="009775CB">
            <w:pPr>
              <w:jc w:val="center"/>
              <w:rPr>
                <w:sz w:val="18"/>
              </w:rPr>
            </w:pPr>
            <w:r>
              <w:rPr>
                <w:sz w:val="18"/>
                <w:szCs w:val="18"/>
              </w:rPr>
              <w:t>1</w:t>
            </w:r>
          </w:p>
        </w:tc>
        <w:tc>
          <w:tcPr>
            <w:tcW w:w="0" w:type="auto"/>
            <w:vAlign w:val="center"/>
          </w:tcPr>
          <w:p w14:paraId="1AF326AE" w14:textId="77777777" w:rsidR="003B7EC1" w:rsidRDefault="003B7EC1" w:rsidP="009775CB">
            <w:pPr>
              <w:rPr>
                <w:sz w:val="18"/>
              </w:rPr>
            </w:pPr>
            <w:r>
              <w:rPr>
                <w:sz w:val="18"/>
                <w:szCs w:val="18"/>
              </w:rPr>
              <w:t>Lesotho</w:t>
            </w:r>
          </w:p>
        </w:tc>
        <w:tc>
          <w:tcPr>
            <w:tcW w:w="0" w:type="auto"/>
            <w:vAlign w:val="center"/>
          </w:tcPr>
          <w:p w14:paraId="7D1FAF6F" w14:textId="77777777" w:rsidR="003B7EC1" w:rsidRDefault="003B7EC1" w:rsidP="009775CB">
            <w:pPr>
              <w:jc w:val="center"/>
              <w:rPr>
                <w:sz w:val="18"/>
              </w:rPr>
            </w:pPr>
            <w:r>
              <w:rPr>
                <w:sz w:val="18"/>
                <w:szCs w:val="18"/>
              </w:rPr>
              <w:t>2</w:t>
            </w:r>
          </w:p>
        </w:tc>
        <w:tc>
          <w:tcPr>
            <w:tcW w:w="0" w:type="auto"/>
            <w:vAlign w:val="center"/>
          </w:tcPr>
          <w:p w14:paraId="439A2771" w14:textId="77777777" w:rsidR="003B7EC1" w:rsidRDefault="003B7EC1" w:rsidP="009775CB">
            <w:pPr>
              <w:rPr>
                <w:sz w:val="18"/>
              </w:rPr>
            </w:pPr>
            <w:r>
              <w:rPr>
                <w:sz w:val="18"/>
                <w:szCs w:val="18"/>
              </w:rPr>
              <w:t>Samoa</w:t>
            </w:r>
          </w:p>
        </w:tc>
        <w:tc>
          <w:tcPr>
            <w:tcW w:w="0" w:type="auto"/>
            <w:vAlign w:val="center"/>
          </w:tcPr>
          <w:p w14:paraId="0BE7E61B" w14:textId="77777777" w:rsidR="003B7EC1" w:rsidRDefault="003B7EC1" w:rsidP="009775CB">
            <w:pPr>
              <w:jc w:val="center"/>
              <w:rPr>
                <w:sz w:val="18"/>
              </w:rPr>
            </w:pPr>
            <w:r>
              <w:rPr>
                <w:sz w:val="18"/>
                <w:szCs w:val="18"/>
              </w:rPr>
              <w:t>1</w:t>
            </w:r>
          </w:p>
        </w:tc>
      </w:tr>
      <w:tr w:rsidR="003B7EC1" w14:paraId="04325C05" w14:textId="77777777" w:rsidTr="009775CB">
        <w:tc>
          <w:tcPr>
            <w:tcW w:w="0" w:type="auto"/>
            <w:vAlign w:val="center"/>
          </w:tcPr>
          <w:p w14:paraId="16824303" w14:textId="77777777" w:rsidR="003B7EC1" w:rsidRDefault="003B7EC1" w:rsidP="009775CB">
            <w:pPr>
              <w:rPr>
                <w:sz w:val="18"/>
              </w:rPr>
            </w:pPr>
            <w:r>
              <w:rPr>
                <w:sz w:val="18"/>
                <w:szCs w:val="18"/>
              </w:rPr>
              <w:t>Colombia</w:t>
            </w:r>
          </w:p>
        </w:tc>
        <w:tc>
          <w:tcPr>
            <w:tcW w:w="0" w:type="auto"/>
            <w:vAlign w:val="center"/>
          </w:tcPr>
          <w:p w14:paraId="1E5179BF" w14:textId="77777777" w:rsidR="003B7EC1" w:rsidRDefault="003B7EC1" w:rsidP="009775CB">
            <w:pPr>
              <w:jc w:val="center"/>
              <w:rPr>
                <w:sz w:val="18"/>
              </w:rPr>
            </w:pPr>
            <w:r>
              <w:rPr>
                <w:sz w:val="18"/>
                <w:szCs w:val="18"/>
              </w:rPr>
              <w:t>1</w:t>
            </w:r>
          </w:p>
        </w:tc>
        <w:tc>
          <w:tcPr>
            <w:tcW w:w="0" w:type="auto"/>
            <w:vAlign w:val="center"/>
          </w:tcPr>
          <w:p w14:paraId="36B85BF2" w14:textId="77777777" w:rsidR="003B7EC1" w:rsidRDefault="003B7EC1" w:rsidP="009775CB">
            <w:pPr>
              <w:rPr>
                <w:sz w:val="18"/>
              </w:rPr>
            </w:pPr>
            <w:r>
              <w:rPr>
                <w:sz w:val="18"/>
                <w:szCs w:val="18"/>
              </w:rPr>
              <w:t>Liberia</w:t>
            </w:r>
          </w:p>
        </w:tc>
        <w:tc>
          <w:tcPr>
            <w:tcW w:w="0" w:type="auto"/>
            <w:vAlign w:val="center"/>
          </w:tcPr>
          <w:p w14:paraId="59AC184C" w14:textId="77777777" w:rsidR="003B7EC1" w:rsidRDefault="003B7EC1" w:rsidP="009775CB">
            <w:pPr>
              <w:jc w:val="center"/>
              <w:rPr>
                <w:sz w:val="18"/>
              </w:rPr>
            </w:pPr>
            <w:r>
              <w:rPr>
                <w:sz w:val="18"/>
                <w:szCs w:val="18"/>
              </w:rPr>
              <w:t>3</w:t>
            </w:r>
          </w:p>
        </w:tc>
        <w:tc>
          <w:tcPr>
            <w:tcW w:w="0" w:type="auto"/>
            <w:vAlign w:val="center"/>
          </w:tcPr>
          <w:p w14:paraId="3A2CFD17" w14:textId="77777777" w:rsidR="003B7EC1" w:rsidRDefault="003B7EC1" w:rsidP="009775CB">
            <w:pPr>
              <w:rPr>
                <w:sz w:val="18"/>
              </w:rPr>
            </w:pPr>
            <w:r>
              <w:rPr>
                <w:sz w:val="18"/>
                <w:szCs w:val="18"/>
              </w:rPr>
              <w:t>Serbia</w:t>
            </w:r>
          </w:p>
        </w:tc>
        <w:tc>
          <w:tcPr>
            <w:tcW w:w="0" w:type="auto"/>
            <w:vAlign w:val="center"/>
          </w:tcPr>
          <w:p w14:paraId="6AF64141" w14:textId="77777777" w:rsidR="003B7EC1" w:rsidRDefault="003B7EC1" w:rsidP="009775CB">
            <w:pPr>
              <w:jc w:val="center"/>
              <w:rPr>
                <w:sz w:val="18"/>
              </w:rPr>
            </w:pPr>
            <w:r>
              <w:rPr>
                <w:sz w:val="18"/>
                <w:szCs w:val="18"/>
              </w:rPr>
              <w:t>3</w:t>
            </w:r>
          </w:p>
        </w:tc>
      </w:tr>
      <w:tr w:rsidR="003B7EC1" w14:paraId="49A7AE79" w14:textId="77777777" w:rsidTr="009775CB">
        <w:tc>
          <w:tcPr>
            <w:tcW w:w="0" w:type="auto"/>
            <w:vAlign w:val="center"/>
          </w:tcPr>
          <w:p w14:paraId="1B00D39B" w14:textId="77777777" w:rsidR="003B7EC1" w:rsidRDefault="003B7EC1" w:rsidP="009775CB">
            <w:pPr>
              <w:rPr>
                <w:sz w:val="18"/>
              </w:rPr>
            </w:pPr>
            <w:r>
              <w:rPr>
                <w:sz w:val="18"/>
                <w:szCs w:val="18"/>
              </w:rPr>
              <w:t>Costa Rica</w:t>
            </w:r>
          </w:p>
        </w:tc>
        <w:tc>
          <w:tcPr>
            <w:tcW w:w="0" w:type="auto"/>
            <w:vAlign w:val="center"/>
          </w:tcPr>
          <w:p w14:paraId="09C2A619" w14:textId="77777777" w:rsidR="003B7EC1" w:rsidRDefault="003B7EC1" w:rsidP="009775CB">
            <w:pPr>
              <w:jc w:val="center"/>
              <w:rPr>
                <w:sz w:val="18"/>
              </w:rPr>
            </w:pPr>
            <w:r>
              <w:rPr>
                <w:sz w:val="18"/>
                <w:szCs w:val="18"/>
              </w:rPr>
              <w:t>1</w:t>
            </w:r>
          </w:p>
        </w:tc>
        <w:tc>
          <w:tcPr>
            <w:tcW w:w="0" w:type="auto"/>
            <w:vAlign w:val="center"/>
          </w:tcPr>
          <w:p w14:paraId="0B6AB6D2" w14:textId="77777777" w:rsidR="003B7EC1" w:rsidRDefault="003B7EC1" w:rsidP="009775CB">
            <w:pPr>
              <w:rPr>
                <w:sz w:val="18"/>
              </w:rPr>
            </w:pPr>
            <w:r>
              <w:rPr>
                <w:sz w:val="18"/>
                <w:szCs w:val="18"/>
              </w:rPr>
              <w:t>Libya</w:t>
            </w:r>
          </w:p>
        </w:tc>
        <w:tc>
          <w:tcPr>
            <w:tcW w:w="0" w:type="auto"/>
            <w:vAlign w:val="center"/>
          </w:tcPr>
          <w:p w14:paraId="17F45070" w14:textId="77777777" w:rsidR="003B7EC1" w:rsidRDefault="003B7EC1" w:rsidP="009775CB">
            <w:pPr>
              <w:jc w:val="center"/>
              <w:rPr>
                <w:sz w:val="18"/>
              </w:rPr>
            </w:pPr>
            <w:r>
              <w:rPr>
                <w:sz w:val="18"/>
                <w:szCs w:val="18"/>
              </w:rPr>
              <w:t>3</w:t>
            </w:r>
          </w:p>
        </w:tc>
        <w:tc>
          <w:tcPr>
            <w:tcW w:w="0" w:type="auto"/>
            <w:vAlign w:val="center"/>
          </w:tcPr>
          <w:p w14:paraId="12BE8A5E" w14:textId="77777777" w:rsidR="003B7EC1" w:rsidRDefault="003B7EC1" w:rsidP="009775CB">
            <w:pPr>
              <w:rPr>
                <w:sz w:val="18"/>
              </w:rPr>
            </w:pPr>
            <w:r>
              <w:rPr>
                <w:sz w:val="18"/>
                <w:szCs w:val="18"/>
              </w:rPr>
              <w:t>South Africa</w:t>
            </w:r>
          </w:p>
        </w:tc>
        <w:tc>
          <w:tcPr>
            <w:tcW w:w="0" w:type="auto"/>
            <w:vAlign w:val="center"/>
          </w:tcPr>
          <w:p w14:paraId="32CEFC09" w14:textId="77777777" w:rsidR="003B7EC1" w:rsidRDefault="003B7EC1" w:rsidP="009775CB">
            <w:pPr>
              <w:jc w:val="center"/>
              <w:rPr>
                <w:sz w:val="18"/>
              </w:rPr>
            </w:pPr>
            <w:r>
              <w:rPr>
                <w:sz w:val="18"/>
                <w:szCs w:val="18"/>
              </w:rPr>
              <w:t>1</w:t>
            </w:r>
          </w:p>
        </w:tc>
      </w:tr>
      <w:tr w:rsidR="003B7EC1" w14:paraId="1B1489DA" w14:textId="77777777" w:rsidTr="009775CB">
        <w:tc>
          <w:tcPr>
            <w:tcW w:w="0" w:type="auto"/>
            <w:vAlign w:val="center"/>
          </w:tcPr>
          <w:p w14:paraId="40DD438E" w14:textId="77777777" w:rsidR="003B7EC1" w:rsidRDefault="003B7EC1" w:rsidP="009775CB">
            <w:pPr>
              <w:rPr>
                <w:sz w:val="18"/>
              </w:rPr>
            </w:pPr>
            <w:r>
              <w:rPr>
                <w:sz w:val="18"/>
                <w:szCs w:val="18"/>
              </w:rPr>
              <w:t>Cuba</w:t>
            </w:r>
          </w:p>
        </w:tc>
        <w:tc>
          <w:tcPr>
            <w:tcW w:w="0" w:type="auto"/>
            <w:vAlign w:val="center"/>
          </w:tcPr>
          <w:p w14:paraId="03757223" w14:textId="77777777" w:rsidR="003B7EC1" w:rsidRDefault="003B7EC1" w:rsidP="009775CB">
            <w:pPr>
              <w:jc w:val="center"/>
              <w:rPr>
                <w:sz w:val="18"/>
              </w:rPr>
            </w:pPr>
            <w:r>
              <w:rPr>
                <w:sz w:val="18"/>
                <w:szCs w:val="18"/>
              </w:rPr>
              <w:t>2</w:t>
            </w:r>
          </w:p>
        </w:tc>
        <w:tc>
          <w:tcPr>
            <w:tcW w:w="0" w:type="auto"/>
            <w:vAlign w:val="center"/>
          </w:tcPr>
          <w:p w14:paraId="4BA84A22" w14:textId="77777777" w:rsidR="003B7EC1" w:rsidRDefault="003B7EC1" w:rsidP="009775CB">
            <w:pPr>
              <w:rPr>
                <w:sz w:val="18"/>
              </w:rPr>
            </w:pPr>
            <w:r>
              <w:rPr>
                <w:sz w:val="18"/>
                <w:szCs w:val="18"/>
              </w:rPr>
              <w:t>Maldives</w:t>
            </w:r>
          </w:p>
        </w:tc>
        <w:tc>
          <w:tcPr>
            <w:tcW w:w="0" w:type="auto"/>
            <w:vAlign w:val="center"/>
          </w:tcPr>
          <w:p w14:paraId="1230D4A5" w14:textId="77777777" w:rsidR="003B7EC1" w:rsidRDefault="003B7EC1" w:rsidP="009775CB">
            <w:pPr>
              <w:jc w:val="center"/>
              <w:rPr>
                <w:sz w:val="18"/>
              </w:rPr>
            </w:pPr>
            <w:r>
              <w:rPr>
                <w:sz w:val="18"/>
                <w:szCs w:val="18"/>
              </w:rPr>
              <w:t>2</w:t>
            </w:r>
          </w:p>
        </w:tc>
        <w:tc>
          <w:tcPr>
            <w:tcW w:w="0" w:type="auto"/>
            <w:vAlign w:val="center"/>
          </w:tcPr>
          <w:p w14:paraId="765A6CB2" w14:textId="77777777" w:rsidR="003B7EC1" w:rsidRDefault="003B7EC1" w:rsidP="009775CB">
            <w:pPr>
              <w:rPr>
                <w:sz w:val="18"/>
              </w:rPr>
            </w:pPr>
            <w:r>
              <w:rPr>
                <w:sz w:val="18"/>
                <w:szCs w:val="18"/>
              </w:rPr>
              <w:t>Sri Lanka</w:t>
            </w:r>
          </w:p>
        </w:tc>
        <w:tc>
          <w:tcPr>
            <w:tcW w:w="0" w:type="auto"/>
            <w:vAlign w:val="center"/>
          </w:tcPr>
          <w:p w14:paraId="0608CFB2" w14:textId="77777777" w:rsidR="003B7EC1" w:rsidRDefault="003B7EC1" w:rsidP="009775CB">
            <w:pPr>
              <w:jc w:val="center"/>
              <w:rPr>
                <w:sz w:val="18"/>
              </w:rPr>
            </w:pPr>
            <w:r>
              <w:rPr>
                <w:sz w:val="18"/>
                <w:szCs w:val="18"/>
              </w:rPr>
              <w:t>1</w:t>
            </w:r>
          </w:p>
        </w:tc>
      </w:tr>
      <w:tr w:rsidR="003B7EC1" w14:paraId="6D117043" w14:textId="77777777" w:rsidTr="009775CB">
        <w:tc>
          <w:tcPr>
            <w:tcW w:w="0" w:type="auto"/>
            <w:vAlign w:val="center"/>
          </w:tcPr>
          <w:p w14:paraId="7DF92DC8" w14:textId="77777777" w:rsidR="003B7EC1" w:rsidRDefault="003B7EC1" w:rsidP="009775CB">
            <w:pPr>
              <w:rPr>
                <w:sz w:val="18"/>
              </w:rPr>
            </w:pPr>
            <w:r>
              <w:rPr>
                <w:sz w:val="18"/>
                <w:szCs w:val="18"/>
              </w:rPr>
              <w:t>Djibouti</w:t>
            </w:r>
          </w:p>
        </w:tc>
        <w:tc>
          <w:tcPr>
            <w:tcW w:w="0" w:type="auto"/>
            <w:vAlign w:val="center"/>
          </w:tcPr>
          <w:p w14:paraId="5B5E5DB2" w14:textId="77777777" w:rsidR="003B7EC1" w:rsidRDefault="003B7EC1" w:rsidP="009775CB">
            <w:pPr>
              <w:jc w:val="center"/>
              <w:rPr>
                <w:sz w:val="18"/>
              </w:rPr>
            </w:pPr>
            <w:r>
              <w:rPr>
                <w:sz w:val="18"/>
                <w:szCs w:val="18"/>
              </w:rPr>
              <w:t>1</w:t>
            </w:r>
          </w:p>
        </w:tc>
        <w:tc>
          <w:tcPr>
            <w:tcW w:w="0" w:type="auto"/>
            <w:vAlign w:val="center"/>
          </w:tcPr>
          <w:p w14:paraId="4E3D623C" w14:textId="77777777" w:rsidR="003B7EC1" w:rsidRDefault="003B7EC1" w:rsidP="009775CB">
            <w:pPr>
              <w:rPr>
                <w:sz w:val="18"/>
              </w:rPr>
            </w:pPr>
            <w:r>
              <w:rPr>
                <w:sz w:val="18"/>
                <w:szCs w:val="18"/>
              </w:rPr>
              <w:t>Mali</w:t>
            </w:r>
          </w:p>
        </w:tc>
        <w:tc>
          <w:tcPr>
            <w:tcW w:w="0" w:type="auto"/>
            <w:vAlign w:val="center"/>
          </w:tcPr>
          <w:p w14:paraId="23EE7935" w14:textId="77777777" w:rsidR="003B7EC1" w:rsidRDefault="003B7EC1" w:rsidP="009775CB">
            <w:pPr>
              <w:jc w:val="center"/>
              <w:rPr>
                <w:sz w:val="18"/>
              </w:rPr>
            </w:pPr>
            <w:r>
              <w:rPr>
                <w:sz w:val="18"/>
                <w:szCs w:val="18"/>
              </w:rPr>
              <w:t>2</w:t>
            </w:r>
          </w:p>
        </w:tc>
        <w:tc>
          <w:tcPr>
            <w:tcW w:w="0" w:type="auto"/>
            <w:vAlign w:val="center"/>
          </w:tcPr>
          <w:p w14:paraId="0EAC9ED4" w14:textId="77777777" w:rsidR="003B7EC1" w:rsidRDefault="003B7EC1" w:rsidP="009775CB">
            <w:pPr>
              <w:rPr>
                <w:sz w:val="18"/>
              </w:rPr>
            </w:pPr>
            <w:r>
              <w:rPr>
                <w:sz w:val="18"/>
                <w:szCs w:val="18"/>
              </w:rPr>
              <w:t>Suriname</w:t>
            </w:r>
          </w:p>
        </w:tc>
        <w:tc>
          <w:tcPr>
            <w:tcW w:w="0" w:type="auto"/>
            <w:vAlign w:val="center"/>
          </w:tcPr>
          <w:p w14:paraId="0F55E3D1" w14:textId="77777777" w:rsidR="003B7EC1" w:rsidRDefault="003B7EC1" w:rsidP="009775CB">
            <w:pPr>
              <w:jc w:val="center"/>
              <w:rPr>
                <w:sz w:val="18"/>
              </w:rPr>
            </w:pPr>
            <w:r>
              <w:rPr>
                <w:sz w:val="18"/>
                <w:szCs w:val="18"/>
              </w:rPr>
              <w:t>1</w:t>
            </w:r>
          </w:p>
        </w:tc>
      </w:tr>
      <w:tr w:rsidR="003B7EC1" w14:paraId="6AF61D75" w14:textId="77777777" w:rsidTr="009775CB">
        <w:tc>
          <w:tcPr>
            <w:tcW w:w="0" w:type="auto"/>
            <w:vAlign w:val="center"/>
          </w:tcPr>
          <w:p w14:paraId="510CA20A" w14:textId="77777777" w:rsidR="003B7EC1" w:rsidRDefault="003B7EC1" w:rsidP="009775CB">
            <w:pPr>
              <w:rPr>
                <w:sz w:val="18"/>
              </w:rPr>
            </w:pPr>
            <w:r>
              <w:rPr>
                <w:sz w:val="18"/>
                <w:szCs w:val="18"/>
              </w:rPr>
              <w:t>Eritrea</w:t>
            </w:r>
          </w:p>
        </w:tc>
        <w:tc>
          <w:tcPr>
            <w:tcW w:w="0" w:type="auto"/>
            <w:vAlign w:val="center"/>
          </w:tcPr>
          <w:p w14:paraId="6CB14275" w14:textId="77777777" w:rsidR="003B7EC1" w:rsidRDefault="003B7EC1" w:rsidP="009775CB">
            <w:pPr>
              <w:jc w:val="center"/>
              <w:rPr>
                <w:sz w:val="18"/>
              </w:rPr>
            </w:pPr>
            <w:r>
              <w:rPr>
                <w:sz w:val="18"/>
                <w:szCs w:val="18"/>
              </w:rPr>
              <w:t>1</w:t>
            </w:r>
          </w:p>
        </w:tc>
        <w:tc>
          <w:tcPr>
            <w:tcW w:w="0" w:type="auto"/>
            <w:vAlign w:val="center"/>
          </w:tcPr>
          <w:p w14:paraId="674F60C3" w14:textId="77777777" w:rsidR="003B7EC1" w:rsidRDefault="003B7EC1" w:rsidP="009775CB">
            <w:pPr>
              <w:rPr>
                <w:sz w:val="18"/>
              </w:rPr>
            </w:pPr>
            <w:r>
              <w:rPr>
                <w:sz w:val="18"/>
                <w:szCs w:val="18"/>
              </w:rPr>
              <w:t>Mauritius</w:t>
            </w:r>
          </w:p>
        </w:tc>
        <w:tc>
          <w:tcPr>
            <w:tcW w:w="0" w:type="auto"/>
            <w:vAlign w:val="center"/>
          </w:tcPr>
          <w:p w14:paraId="6B400628" w14:textId="77777777" w:rsidR="003B7EC1" w:rsidRDefault="003B7EC1" w:rsidP="009775CB">
            <w:pPr>
              <w:jc w:val="center"/>
              <w:rPr>
                <w:sz w:val="18"/>
              </w:rPr>
            </w:pPr>
            <w:r>
              <w:rPr>
                <w:sz w:val="18"/>
                <w:szCs w:val="18"/>
              </w:rPr>
              <w:t>1</w:t>
            </w:r>
          </w:p>
        </w:tc>
        <w:tc>
          <w:tcPr>
            <w:tcW w:w="0" w:type="auto"/>
            <w:vAlign w:val="center"/>
          </w:tcPr>
          <w:p w14:paraId="12392D43" w14:textId="77777777" w:rsidR="003B7EC1" w:rsidRDefault="003B7EC1" w:rsidP="009775CB">
            <w:pPr>
              <w:rPr>
                <w:sz w:val="18"/>
              </w:rPr>
            </w:pPr>
            <w:r>
              <w:rPr>
                <w:sz w:val="18"/>
                <w:szCs w:val="18"/>
              </w:rPr>
              <w:t>Swaziland</w:t>
            </w:r>
          </w:p>
        </w:tc>
        <w:tc>
          <w:tcPr>
            <w:tcW w:w="0" w:type="auto"/>
            <w:vAlign w:val="center"/>
          </w:tcPr>
          <w:p w14:paraId="368A1937" w14:textId="77777777" w:rsidR="003B7EC1" w:rsidRDefault="003B7EC1" w:rsidP="009775CB">
            <w:pPr>
              <w:jc w:val="center"/>
              <w:rPr>
                <w:sz w:val="18"/>
              </w:rPr>
            </w:pPr>
            <w:r>
              <w:rPr>
                <w:sz w:val="18"/>
                <w:szCs w:val="18"/>
              </w:rPr>
              <w:t>3</w:t>
            </w:r>
          </w:p>
        </w:tc>
      </w:tr>
      <w:tr w:rsidR="003B7EC1" w14:paraId="567049D2" w14:textId="77777777" w:rsidTr="009775CB">
        <w:tc>
          <w:tcPr>
            <w:tcW w:w="0" w:type="auto"/>
            <w:vAlign w:val="center"/>
          </w:tcPr>
          <w:p w14:paraId="7ED50078" w14:textId="77777777" w:rsidR="003B7EC1" w:rsidRDefault="003B7EC1" w:rsidP="009775CB">
            <w:pPr>
              <w:rPr>
                <w:sz w:val="18"/>
              </w:rPr>
            </w:pPr>
            <w:r>
              <w:rPr>
                <w:sz w:val="18"/>
                <w:szCs w:val="18"/>
              </w:rPr>
              <w:t>Ethiopia</w:t>
            </w:r>
          </w:p>
        </w:tc>
        <w:tc>
          <w:tcPr>
            <w:tcW w:w="0" w:type="auto"/>
            <w:vAlign w:val="center"/>
          </w:tcPr>
          <w:p w14:paraId="4C7FFC3F" w14:textId="77777777" w:rsidR="003B7EC1" w:rsidRDefault="003B7EC1" w:rsidP="009775CB">
            <w:pPr>
              <w:jc w:val="center"/>
              <w:rPr>
                <w:sz w:val="18"/>
              </w:rPr>
            </w:pPr>
            <w:r>
              <w:rPr>
                <w:sz w:val="18"/>
                <w:szCs w:val="18"/>
              </w:rPr>
              <w:t>1</w:t>
            </w:r>
          </w:p>
        </w:tc>
        <w:tc>
          <w:tcPr>
            <w:tcW w:w="0" w:type="auto"/>
            <w:vAlign w:val="center"/>
          </w:tcPr>
          <w:p w14:paraId="64FCD214" w14:textId="77777777" w:rsidR="003B7EC1" w:rsidRDefault="003B7EC1" w:rsidP="009775CB">
            <w:pPr>
              <w:rPr>
                <w:sz w:val="18"/>
              </w:rPr>
            </w:pPr>
            <w:r>
              <w:rPr>
                <w:sz w:val="18"/>
                <w:szCs w:val="18"/>
              </w:rPr>
              <w:t>Mexico</w:t>
            </w:r>
          </w:p>
        </w:tc>
        <w:tc>
          <w:tcPr>
            <w:tcW w:w="0" w:type="auto"/>
            <w:vAlign w:val="center"/>
          </w:tcPr>
          <w:p w14:paraId="52143742" w14:textId="77777777" w:rsidR="003B7EC1" w:rsidRDefault="003B7EC1" w:rsidP="009775CB">
            <w:pPr>
              <w:jc w:val="center"/>
              <w:rPr>
                <w:sz w:val="18"/>
              </w:rPr>
            </w:pPr>
            <w:r>
              <w:rPr>
                <w:sz w:val="18"/>
                <w:szCs w:val="18"/>
              </w:rPr>
              <w:t>3</w:t>
            </w:r>
          </w:p>
        </w:tc>
        <w:tc>
          <w:tcPr>
            <w:tcW w:w="0" w:type="auto"/>
            <w:vAlign w:val="center"/>
          </w:tcPr>
          <w:p w14:paraId="6C98D1B0" w14:textId="77777777" w:rsidR="003B7EC1" w:rsidRDefault="003B7EC1" w:rsidP="009775CB">
            <w:pPr>
              <w:rPr>
                <w:sz w:val="18"/>
              </w:rPr>
            </w:pPr>
            <w:r>
              <w:rPr>
                <w:sz w:val="18"/>
                <w:szCs w:val="18"/>
              </w:rPr>
              <w:t>Uganda</w:t>
            </w:r>
          </w:p>
        </w:tc>
        <w:tc>
          <w:tcPr>
            <w:tcW w:w="0" w:type="auto"/>
            <w:vAlign w:val="center"/>
          </w:tcPr>
          <w:p w14:paraId="3DB150A9" w14:textId="77777777" w:rsidR="003B7EC1" w:rsidRDefault="003B7EC1" w:rsidP="009775CB">
            <w:pPr>
              <w:jc w:val="center"/>
              <w:rPr>
                <w:sz w:val="18"/>
              </w:rPr>
            </w:pPr>
            <w:r>
              <w:rPr>
                <w:sz w:val="18"/>
                <w:szCs w:val="18"/>
              </w:rPr>
              <w:t>1</w:t>
            </w:r>
          </w:p>
        </w:tc>
      </w:tr>
      <w:tr w:rsidR="003B7EC1" w14:paraId="1054326A" w14:textId="77777777" w:rsidTr="009775CB">
        <w:tc>
          <w:tcPr>
            <w:tcW w:w="0" w:type="auto"/>
            <w:vAlign w:val="center"/>
          </w:tcPr>
          <w:p w14:paraId="2CCCE2BE" w14:textId="77777777" w:rsidR="003B7EC1" w:rsidRDefault="003B7EC1" w:rsidP="009775CB">
            <w:pPr>
              <w:rPr>
                <w:sz w:val="18"/>
              </w:rPr>
            </w:pPr>
            <w:r>
              <w:rPr>
                <w:sz w:val="18"/>
                <w:szCs w:val="18"/>
              </w:rPr>
              <w:t>Gabon</w:t>
            </w:r>
          </w:p>
        </w:tc>
        <w:tc>
          <w:tcPr>
            <w:tcW w:w="0" w:type="auto"/>
            <w:vAlign w:val="center"/>
          </w:tcPr>
          <w:p w14:paraId="4B236A9D" w14:textId="77777777" w:rsidR="003B7EC1" w:rsidRDefault="003B7EC1" w:rsidP="009775CB">
            <w:pPr>
              <w:jc w:val="center"/>
              <w:rPr>
                <w:sz w:val="18"/>
              </w:rPr>
            </w:pPr>
            <w:r>
              <w:rPr>
                <w:sz w:val="18"/>
                <w:szCs w:val="18"/>
              </w:rPr>
              <w:t>1</w:t>
            </w:r>
          </w:p>
        </w:tc>
        <w:tc>
          <w:tcPr>
            <w:tcW w:w="0" w:type="auto"/>
            <w:vAlign w:val="center"/>
          </w:tcPr>
          <w:p w14:paraId="28BDEFD7" w14:textId="77777777" w:rsidR="003B7EC1" w:rsidRDefault="003B7EC1" w:rsidP="009775CB">
            <w:pPr>
              <w:rPr>
                <w:sz w:val="18"/>
              </w:rPr>
            </w:pPr>
            <w:r>
              <w:rPr>
                <w:sz w:val="18"/>
                <w:szCs w:val="18"/>
              </w:rPr>
              <w:t>Moldova</w:t>
            </w:r>
          </w:p>
        </w:tc>
        <w:tc>
          <w:tcPr>
            <w:tcW w:w="0" w:type="auto"/>
            <w:vAlign w:val="center"/>
          </w:tcPr>
          <w:p w14:paraId="19A6C6AD" w14:textId="77777777" w:rsidR="003B7EC1" w:rsidRDefault="003B7EC1" w:rsidP="009775CB">
            <w:pPr>
              <w:jc w:val="center"/>
              <w:rPr>
                <w:sz w:val="18"/>
              </w:rPr>
            </w:pPr>
            <w:r>
              <w:rPr>
                <w:sz w:val="18"/>
                <w:szCs w:val="18"/>
              </w:rPr>
              <w:t>1</w:t>
            </w:r>
          </w:p>
        </w:tc>
        <w:tc>
          <w:tcPr>
            <w:tcW w:w="0" w:type="auto"/>
            <w:vAlign w:val="center"/>
          </w:tcPr>
          <w:p w14:paraId="2E209DD6" w14:textId="77777777" w:rsidR="003B7EC1" w:rsidRDefault="003B7EC1" w:rsidP="009775CB">
            <w:pPr>
              <w:rPr>
                <w:sz w:val="18"/>
              </w:rPr>
            </w:pPr>
            <w:r>
              <w:rPr>
                <w:sz w:val="18"/>
                <w:szCs w:val="18"/>
              </w:rPr>
              <w:t>Zambia</w:t>
            </w:r>
          </w:p>
        </w:tc>
        <w:tc>
          <w:tcPr>
            <w:tcW w:w="0" w:type="auto"/>
            <w:vAlign w:val="center"/>
          </w:tcPr>
          <w:p w14:paraId="3453DD0E" w14:textId="77777777" w:rsidR="003B7EC1" w:rsidRDefault="003B7EC1" w:rsidP="009775CB">
            <w:pPr>
              <w:jc w:val="center"/>
              <w:rPr>
                <w:sz w:val="18"/>
              </w:rPr>
            </w:pPr>
            <w:r>
              <w:rPr>
                <w:sz w:val="18"/>
                <w:szCs w:val="18"/>
              </w:rPr>
              <w:t>1</w:t>
            </w:r>
          </w:p>
        </w:tc>
      </w:tr>
      <w:tr w:rsidR="003B7EC1" w14:paraId="615CC1D0" w14:textId="77777777" w:rsidTr="009775CB">
        <w:tc>
          <w:tcPr>
            <w:tcW w:w="0" w:type="auto"/>
            <w:vAlign w:val="center"/>
          </w:tcPr>
          <w:p w14:paraId="091EB533" w14:textId="77777777" w:rsidR="003B7EC1" w:rsidRDefault="003B7EC1" w:rsidP="009775CB">
            <w:pPr>
              <w:rPr>
                <w:b/>
                <w:sz w:val="18"/>
              </w:rPr>
            </w:pPr>
            <w:r>
              <w:rPr>
                <w:b/>
                <w:sz w:val="18"/>
                <w:szCs w:val="18"/>
              </w:rPr>
              <w:t>Subtotal</w:t>
            </w:r>
          </w:p>
        </w:tc>
        <w:tc>
          <w:tcPr>
            <w:tcW w:w="0" w:type="auto"/>
            <w:vAlign w:val="center"/>
          </w:tcPr>
          <w:p w14:paraId="7A1A0AD7" w14:textId="77777777" w:rsidR="003B7EC1" w:rsidRDefault="003B7EC1" w:rsidP="009775CB">
            <w:pPr>
              <w:jc w:val="center"/>
              <w:rPr>
                <w:b/>
                <w:sz w:val="18"/>
              </w:rPr>
            </w:pPr>
            <w:r>
              <w:rPr>
                <w:b/>
                <w:sz w:val="18"/>
                <w:szCs w:val="18"/>
              </w:rPr>
              <w:t>31</w:t>
            </w:r>
          </w:p>
        </w:tc>
        <w:tc>
          <w:tcPr>
            <w:tcW w:w="0" w:type="auto"/>
            <w:vAlign w:val="center"/>
          </w:tcPr>
          <w:p w14:paraId="541EC57A" w14:textId="77777777" w:rsidR="003B7EC1" w:rsidRDefault="003B7EC1" w:rsidP="009775CB">
            <w:pPr>
              <w:rPr>
                <w:b/>
                <w:sz w:val="18"/>
              </w:rPr>
            </w:pPr>
            <w:r>
              <w:rPr>
                <w:b/>
                <w:sz w:val="18"/>
                <w:szCs w:val="18"/>
              </w:rPr>
              <w:t>Subtotal</w:t>
            </w:r>
          </w:p>
        </w:tc>
        <w:tc>
          <w:tcPr>
            <w:tcW w:w="0" w:type="auto"/>
            <w:vAlign w:val="center"/>
          </w:tcPr>
          <w:p w14:paraId="3B8ABE66" w14:textId="77777777" w:rsidR="003B7EC1" w:rsidRDefault="003B7EC1" w:rsidP="009775CB">
            <w:pPr>
              <w:jc w:val="center"/>
              <w:rPr>
                <w:b/>
                <w:sz w:val="18"/>
              </w:rPr>
            </w:pPr>
            <w:r>
              <w:rPr>
                <w:b/>
                <w:sz w:val="18"/>
                <w:szCs w:val="18"/>
              </w:rPr>
              <w:t>45</w:t>
            </w:r>
          </w:p>
        </w:tc>
        <w:tc>
          <w:tcPr>
            <w:tcW w:w="0" w:type="auto"/>
            <w:vAlign w:val="center"/>
          </w:tcPr>
          <w:p w14:paraId="54B72A2B" w14:textId="77777777" w:rsidR="003B7EC1" w:rsidRDefault="003B7EC1" w:rsidP="009775CB">
            <w:pPr>
              <w:rPr>
                <w:b/>
                <w:sz w:val="18"/>
              </w:rPr>
            </w:pPr>
            <w:r>
              <w:rPr>
                <w:b/>
                <w:sz w:val="18"/>
                <w:szCs w:val="18"/>
              </w:rPr>
              <w:t>Subtotal</w:t>
            </w:r>
          </w:p>
        </w:tc>
        <w:tc>
          <w:tcPr>
            <w:tcW w:w="0" w:type="auto"/>
            <w:vAlign w:val="center"/>
          </w:tcPr>
          <w:p w14:paraId="11D988AB" w14:textId="77777777" w:rsidR="003B7EC1" w:rsidRDefault="003B7EC1" w:rsidP="009775CB">
            <w:pPr>
              <w:jc w:val="center"/>
              <w:rPr>
                <w:b/>
                <w:sz w:val="18"/>
              </w:rPr>
            </w:pPr>
            <w:r>
              <w:rPr>
                <w:b/>
                <w:sz w:val="18"/>
                <w:szCs w:val="18"/>
              </w:rPr>
              <w:t>38</w:t>
            </w:r>
          </w:p>
        </w:tc>
      </w:tr>
      <w:tr w:rsidR="003B7EC1" w14:paraId="0C656E6C" w14:textId="77777777" w:rsidTr="009775CB">
        <w:tc>
          <w:tcPr>
            <w:tcW w:w="0" w:type="auto"/>
            <w:gridSpan w:val="5"/>
          </w:tcPr>
          <w:p w14:paraId="3E844385" w14:textId="77777777" w:rsidR="003B7EC1" w:rsidRDefault="003B7EC1" w:rsidP="009775CB">
            <w:pPr>
              <w:rPr>
                <w:b/>
                <w:sz w:val="18"/>
              </w:rPr>
            </w:pPr>
            <w:r>
              <w:rPr>
                <w:b/>
                <w:sz w:val="18"/>
              </w:rPr>
              <w:t>Total (60 countries)</w:t>
            </w:r>
          </w:p>
        </w:tc>
        <w:tc>
          <w:tcPr>
            <w:tcW w:w="0" w:type="auto"/>
          </w:tcPr>
          <w:p w14:paraId="731F21ED" w14:textId="77777777" w:rsidR="003B7EC1" w:rsidRDefault="003B7EC1" w:rsidP="009775CB">
            <w:pPr>
              <w:jc w:val="center"/>
              <w:rPr>
                <w:b/>
                <w:sz w:val="18"/>
              </w:rPr>
            </w:pPr>
            <w:r>
              <w:rPr>
                <w:b/>
                <w:sz w:val="18"/>
              </w:rPr>
              <w:t>114</w:t>
            </w:r>
          </w:p>
        </w:tc>
      </w:tr>
    </w:tbl>
    <w:p w14:paraId="2A49D950" w14:textId="77777777" w:rsidR="003B7EC1" w:rsidRDefault="003B7EC1" w:rsidP="003B7EC1">
      <w:pPr>
        <w:spacing w:before="80"/>
        <w:rPr>
          <w:i/>
          <w:sz w:val="18"/>
        </w:rPr>
      </w:pPr>
      <w:r>
        <w:rPr>
          <w:i/>
          <w:sz w:val="18"/>
        </w:rPr>
        <w:t>Note. Regional aggregation in Table 1 groups these countries as follows: Africa, Asia, Latin America, and a residual “Europe &amp; other” category comprising smaller-count countries in Eastern Europe, the Caucasus, the Middle East, and the Pacific that did not fall within the first three regions.</w:t>
      </w:r>
    </w:p>
    <w:p w14:paraId="7FE81388" w14:textId="77777777" w:rsidR="00EB4A2D" w:rsidRDefault="00EB4A2D"/>
    <w:sectPr w:rsidR="00EB4A2D" w:rsidSect="003B7EC1">
      <w:pgSz w:w="11910" w:h="15650"/>
      <w:pgMar w:top="940" w:right="850" w:bottom="280" w:left="850" w:header="73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C1"/>
    <w:rsid w:val="001D3053"/>
    <w:rsid w:val="001E3A92"/>
    <w:rsid w:val="00217E67"/>
    <w:rsid w:val="002C7D54"/>
    <w:rsid w:val="0033371E"/>
    <w:rsid w:val="003B7EC1"/>
    <w:rsid w:val="005C0D39"/>
    <w:rsid w:val="0070406C"/>
    <w:rsid w:val="00724754"/>
    <w:rsid w:val="007B36B1"/>
    <w:rsid w:val="00C321FA"/>
    <w:rsid w:val="00C97210"/>
    <w:rsid w:val="00DB135A"/>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F8AF"/>
  <w15:chartTrackingRefBased/>
  <w15:docId w15:val="{128B9925-86C0-4FC5-A408-530427BA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EC1"/>
    <w:pPr>
      <w:widowControl w:val="0"/>
      <w:autoSpaceDE w:val="0"/>
      <w:autoSpaceDN w:val="0"/>
      <w:spacing w:after="0" w:line="480" w:lineRule="auto"/>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3B7EC1"/>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3B7EC1"/>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3B7EC1"/>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3B7EC1"/>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3B7EC1"/>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3B7EC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3B7EC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3B7EC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3B7EC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E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E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E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E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E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EC1"/>
    <w:rPr>
      <w:rFonts w:eastAsiaTheme="majorEastAsia" w:cstheme="majorBidi"/>
      <w:color w:val="272727" w:themeColor="text1" w:themeTint="D8"/>
    </w:rPr>
  </w:style>
  <w:style w:type="paragraph" w:styleId="Title">
    <w:name w:val="Title"/>
    <w:basedOn w:val="Normal"/>
    <w:next w:val="Normal"/>
    <w:link w:val="TitleChar"/>
    <w:uiPriority w:val="10"/>
    <w:qFormat/>
    <w:rsid w:val="003B7EC1"/>
    <w:pPr>
      <w:widowControl/>
      <w:autoSpaceDE/>
      <w:autoSpaceDN/>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3B7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EC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3B7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EC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3B7EC1"/>
    <w:rPr>
      <w:i/>
      <w:iCs/>
      <w:color w:val="404040" w:themeColor="text1" w:themeTint="BF"/>
    </w:rPr>
  </w:style>
  <w:style w:type="paragraph" w:styleId="ListParagraph">
    <w:name w:val="List Paragraph"/>
    <w:basedOn w:val="Normal"/>
    <w:uiPriority w:val="34"/>
    <w:qFormat/>
    <w:rsid w:val="003B7EC1"/>
    <w:pPr>
      <w:widowControl/>
      <w:autoSpaceDE/>
      <w:autoSpaceDN/>
      <w:spacing w:after="160"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3B7EC1"/>
    <w:rPr>
      <w:i/>
      <w:iCs/>
      <w:color w:val="0F4761" w:themeColor="accent1" w:themeShade="BF"/>
    </w:rPr>
  </w:style>
  <w:style w:type="paragraph" w:styleId="IntenseQuote">
    <w:name w:val="Intense Quote"/>
    <w:basedOn w:val="Normal"/>
    <w:next w:val="Normal"/>
    <w:link w:val="IntenseQuoteChar"/>
    <w:uiPriority w:val="30"/>
    <w:qFormat/>
    <w:rsid w:val="003B7EC1"/>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3B7EC1"/>
    <w:rPr>
      <w:i/>
      <w:iCs/>
      <w:color w:val="0F4761" w:themeColor="accent1" w:themeShade="BF"/>
    </w:rPr>
  </w:style>
  <w:style w:type="character" w:styleId="IntenseReference">
    <w:name w:val="Intense Reference"/>
    <w:basedOn w:val="DefaultParagraphFont"/>
    <w:uiPriority w:val="32"/>
    <w:qFormat/>
    <w:rsid w:val="003B7E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2026-08-03T13:10:00Z</dcterms:created>
  <dcterms:modified xsi:type="dcterms:W3CDTF">2026-08-03T13:10:00Z</dcterms:modified>
</cp:coreProperties>
</file>