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1B1" w:rsidRPr="00DD6BF8" w:rsidRDefault="00A561B1" w:rsidP="00A561B1">
      <w:pPr>
        <w:jc w:val="center"/>
        <w:rPr>
          <w:rFonts w:eastAsiaTheme="minorEastAsia"/>
          <w:b/>
          <w:color w:val="000000" w:themeColor="text1"/>
          <w:sz w:val="24"/>
          <w:szCs w:val="24"/>
        </w:rPr>
      </w:pPr>
      <w:r w:rsidRPr="00DD6BF8">
        <w:rPr>
          <w:rFonts w:eastAsiaTheme="minorEastAsia"/>
          <w:b/>
          <w:color w:val="000000" w:themeColor="text1"/>
          <w:sz w:val="24"/>
          <w:szCs w:val="24"/>
        </w:rPr>
        <w:t>Additional file</w:t>
      </w:r>
      <w:r w:rsidR="00090EA2" w:rsidRPr="00DD6BF8">
        <w:rPr>
          <w:rFonts w:eastAsiaTheme="minorEastAsia" w:hint="eastAsia"/>
          <w:b/>
          <w:color w:val="000000" w:themeColor="text1"/>
          <w:sz w:val="24"/>
          <w:szCs w:val="24"/>
        </w:rPr>
        <w:t xml:space="preserve"> 1</w:t>
      </w:r>
    </w:p>
    <w:p w:rsidR="00A561B1" w:rsidRPr="00DD6BF8" w:rsidRDefault="00B50742" w:rsidP="00A561B1">
      <w:pPr>
        <w:jc w:val="center"/>
        <w:rPr>
          <w:rFonts w:eastAsiaTheme="minorEastAsia"/>
          <w:color w:val="000000" w:themeColor="text1"/>
          <w:sz w:val="24"/>
          <w:szCs w:val="24"/>
        </w:rPr>
      </w:pPr>
      <w:r w:rsidRPr="00DD6BF8">
        <w:rPr>
          <w:rFonts w:eastAsiaTheme="minorEastAsia"/>
          <w:b/>
          <w:color w:val="000000" w:themeColor="text1"/>
          <w:sz w:val="24"/>
          <w:szCs w:val="24"/>
        </w:rPr>
        <w:t xml:space="preserve">Table </w:t>
      </w:r>
      <w:r w:rsidRPr="00DD6BF8">
        <w:rPr>
          <w:rFonts w:eastAsiaTheme="minorEastAsia" w:hint="eastAsia"/>
          <w:b/>
          <w:color w:val="000000" w:themeColor="text1"/>
          <w:sz w:val="24"/>
          <w:szCs w:val="24"/>
        </w:rPr>
        <w:t>1</w:t>
      </w:r>
      <w:r w:rsidRPr="00DD6BF8">
        <w:rPr>
          <w:rFonts w:eastAsiaTheme="minorEastAsia" w:hint="eastAsia"/>
          <w:color w:val="000000" w:themeColor="text1"/>
          <w:sz w:val="24"/>
          <w:szCs w:val="24"/>
        </w:rPr>
        <w:t xml:space="preserve"> </w:t>
      </w:r>
      <w:r w:rsidR="00A561B1" w:rsidRPr="00DD6BF8">
        <w:rPr>
          <w:rFonts w:eastAsiaTheme="minorEastAsia"/>
          <w:color w:val="000000" w:themeColor="text1"/>
          <w:sz w:val="24"/>
          <w:szCs w:val="24"/>
        </w:rPr>
        <w:t>Baseline characteristics of the study population according to RDW levels</w:t>
      </w:r>
      <w:r w:rsidR="00090EA2" w:rsidRPr="00DD6BF8">
        <w:rPr>
          <w:color w:val="000000" w:themeColor="text1"/>
        </w:rPr>
        <w:t xml:space="preserve"> </w:t>
      </w:r>
      <w:r w:rsidR="00090EA2" w:rsidRPr="00DD6BF8">
        <w:rPr>
          <w:rFonts w:eastAsiaTheme="minorEastAsia"/>
          <w:color w:val="000000" w:themeColor="text1"/>
          <w:sz w:val="24"/>
          <w:szCs w:val="24"/>
        </w:rPr>
        <w:t xml:space="preserve">on </w:t>
      </w:r>
      <w:r w:rsidR="00090EA2" w:rsidRPr="00DD6BF8">
        <w:rPr>
          <w:rFonts w:eastAsiaTheme="minorEastAsia" w:hint="eastAsia"/>
          <w:color w:val="000000" w:themeColor="text1"/>
          <w:sz w:val="24"/>
          <w:szCs w:val="24"/>
        </w:rPr>
        <w:t xml:space="preserve">ICU </w:t>
      </w:r>
      <w:r w:rsidR="00090EA2" w:rsidRPr="00DD6BF8">
        <w:rPr>
          <w:rFonts w:eastAsiaTheme="minorEastAsia"/>
          <w:color w:val="000000" w:themeColor="text1"/>
          <w:sz w:val="24"/>
          <w:szCs w:val="24"/>
        </w:rPr>
        <w:t>admission</w:t>
      </w:r>
    </w:p>
    <w:tbl>
      <w:tblPr>
        <w:tblStyle w:val="1"/>
        <w:tblW w:w="1013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38"/>
        <w:gridCol w:w="1708"/>
        <w:gridCol w:w="1640"/>
        <w:gridCol w:w="1628"/>
        <w:gridCol w:w="1681"/>
        <w:gridCol w:w="779"/>
        <w:gridCol w:w="663"/>
      </w:tblGrid>
      <w:tr w:rsidR="00DD6BF8" w:rsidRPr="00DD6BF8" w:rsidTr="00B50742">
        <w:trPr>
          <w:trHeight w:val="298"/>
        </w:trPr>
        <w:tc>
          <w:tcPr>
            <w:tcW w:w="0" w:type="auto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Variables</w:t>
            </w:r>
          </w:p>
        </w:tc>
        <w:tc>
          <w:tcPr>
            <w:tcW w:w="1708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A561B1" w:rsidRPr="00DD6BF8" w:rsidRDefault="00A561B1" w:rsidP="00A561B1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ll</w:t>
            </w:r>
          </w:p>
          <w:p w:rsidR="00A561B1" w:rsidRPr="00DD6BF8" w:rsidRDefault="00A561B1" w:rsidP="00A561B1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color w:val="000000" w:themeColor="text1"/>
                <w:sz w:val="15"/>
                <w:szCs w:val="15"/>
              </w:rPr>
              <w:t>n=1</w:t>
            </w:r>
            <w:r w:rsidRPr="00DD6BF8">
              <w:rPr>
                <w:rFonts w:hint="eastAsia"/>
                <w:color w:val="000000" w:themeColor="text1"/>
                <w:sz w:val="15"/>
                <w:szCs w:val="15"/>
              </w:rPr>
              <w:t>138</w:t>
            </w:r>
            <w:r w:rsidRPr="00DD6BF8">
              <w:rPr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RDW (%)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i/>
                <w:color w:val="000000" w:themeColor="text1"/>
                <w:kern w:val="0"/>
                <w:sz w:val="15"/>
                <w:szCs w:val="15"/>
              </w:rPr>
              <w:t>F/χ2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i/>
                <w:color w:val="000000" w:themeColor="text1"/>
                <w:sz w:val="15"/>
                <w:szCs w:val="15"/>
              </w:rPr>
              <w:t>P value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170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13.89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n=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404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–15.3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n=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361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≥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15.39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n=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373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561B1" w:rsidRPr="00DD6BF8" w:rsidRDefault="00A561B1" w:rsidP="00A561B1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Age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years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8" w:type="dxa"/>
            <w:tcBorders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64.9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±16.5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1640" w:type="dxa"/>
            <w:tcBorders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60.8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±17.15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66.43±16.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67.86±14.93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20.31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F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e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ale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［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n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%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）］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435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38.22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125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30.94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148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41.00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43.43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14.53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SOFA</w:t>
            </w:r>
            <w:r w:rsidRPr="00DD6BF8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 xml:space="preserve"> 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score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8.45±4.4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±4.4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9.50±4.25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20.96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GCS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5.00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15.00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6.00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15.00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4.00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15.00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11.00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6.00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14.00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8.911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T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emperature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℃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36.43±1.16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36.44±1.2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36.39±1.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36.4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0.34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0.708</w:t>
            </w:r>
          </w:p>
        </w:tc>
      </w:tr>
      <w:tr w:rsidR="00137198" w:rsidRPr="0013719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0E0534" w:rsidRPr="00137198" w:rsidRDefault="000E0534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proofErr w:type="gramStart"/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RDW(</w:t>
            </w:r>
            <w:proofErr w:type="gramEnd"/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%)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0E0534" w:rsidRPr="00137198" w:rsidRDefault="000E0534">
            <w:pPr>
              <w:rPr>
                <w:color w:val="000000" w:themeColor="text1"/>
              </w:rPr>
            </w:pPr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14.94±2.10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0E0534" w:rsidRPr="00137198" w:rsidRDefault="000E0534">
            <w:pPr>
              <w:rPr>
                <w:color w:val="000000" w:themeColor="text1"/>
              </w:rPr>
            </w:pPr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13.10±0.51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534" w:rsidRPr="00137198" w:rsidRDefault="000E0534">
            <w:pPr>
              <w:rPr>
                <w:color w:val="000000" w:themeColor="text1"/>
              </w:rPr>
            </w:pPr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14.53±0.41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0E0534" w:rsidRPr="00137198" w:rsidRDefault="000E0534">
            <w:pPr>
              <w:rPr>
                <w:color w:val="000000" w:themeColor="text1"/>
              </w:rPr>
            </w:pPr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17.34±1.86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534" w:rsidRPr="00137198" w:rsidRDefault="000E0534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1393.150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0534" w:rsidRPr="00137198" w:rsidRDefault="000E0534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13719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Anion gap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16.82±5.10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±4.5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16.60±5.39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17.5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5.69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Lactate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0(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50(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1.65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0(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0(1.70,4.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50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PaO2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mmHg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128.00(68.00,218.00)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144.2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6(73.00,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225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(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76.00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,239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112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(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59.00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,207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WBC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×10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  <w:vertAlign w:val="superscript"/>
              </w:rPr>
              <w:t>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14.0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±7.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14.4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14.25±7.57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±7.35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2.12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0.120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Hemoglobin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g/L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113.9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±26.4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126.84±24.0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114.17±24.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99.67±23.14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124.72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Platelet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×10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  <w:vertAlign w:val="superscript"/>
              </w:rPr>
              <w:t>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207.7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±94.0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219.11±82.36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201.89±88.3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201.0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±109.02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4.63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Creatinine(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umol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106.08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79.56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159.12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88.4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70.72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123.76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97.24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70.72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150.28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132.6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88.4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229.84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73.683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PT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s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16.59±7.7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±7.1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16.6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±7.3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18.23±8.2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17.25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298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Glucose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±5.29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10.80±5.7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9.77±5.26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3.70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0.025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Potassium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4.34±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3.42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Sodium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138.11±5.3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137.99±4.9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138.32±4.9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138.0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0.41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0.662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T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otal calcium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2.07±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0.26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2.07±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2.24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0.106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P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hosphate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1.38±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1.38±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21.85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Chloride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103.86±6.38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103.89±5.66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104.73±6.0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asciiTheme="minorHAnsi" w:eastAsiaTheme="minorEastAsia" w:hAnsiTheme="minorHAnsi" w:cstheme="minorBidi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±7.3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6.84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b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b/>
                <w:color w:val="000000" w:themeColor="text1"/>
                <w:sz w:val="15"/>
                <w:szCs w:val="15"/>
              </w:rPr>
              <w:t>Comorbidities</w:t>
            </w:r>
            <w:r w:rsidR="001F1533"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［</w:t>
            </w:r>
            <w:r w:rsidR="001F1533"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n</w:t>
            </w:r>
            <w:r w:rsidR="001F1533"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="001F1533"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%</w:t>
            </w:r>
            <w:r w:rsidR="001F1533"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）］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Hypertension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Diabetes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trial fibrillation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Cirrhosis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COPD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Cerebral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 xml:space="preserve"> 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infarction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AMI</w:t>
            </w:r>
          </w:p>
          <w:p w:rsidR="00A561B1" w:rsidRPr="00DD6BF8" w:rsidRDefault="00A561B1" w:rsidP="00A561B1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AKI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482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42.36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382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33.57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401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35.24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4.57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149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13.09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183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16.08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202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17.75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573(50</w:t>
            </w:r>
            <w:bookmarkStart w:id="0" w:name="_GoBack"/>
            <w:bookmarkEnd w:id="0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.35)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185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45.79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23.27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25.50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0.74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9.41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14.36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24.75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14.85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45.71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34.63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37.67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2.77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11.63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15.79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14.40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184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45.54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132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35.39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43.70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43.43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10.46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69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18.50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68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18.23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13.40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220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60.94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11.029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36.574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28.716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45.886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15.080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2.190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21.160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22.89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0.004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0.001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0.334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LOS ICU (days)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4.31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3.87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8.06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4.19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5.0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9.12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0.027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LOS Hospital (days)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9.1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17.8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7.77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9.58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4.83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17.6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1E467E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5.91</w:t>
            </w:r>
            <w:r w:rsidR="001E467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21.08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15.670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DD6BF8" w:rsidRPr="00DD6BF8" w:rsidTr="00B50742">
        <w:trPr>
          <w:trHeight w:val="307"/>
        </w:trPr>
        <w:tc>
          <w:tcPr>
            <w:tcW w:w="0" w:type="auto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:rsidR="00B50742" w:rsidRPr="00DD6BF8" w:rsidRDefault="00B50742" w:rsidP="00B50742">
            <w:pPr>
              <w:jc w:val="left"/>
              <w:rPr>
                <w:rFonts w:eastAsiaTheme="minorEastAsia"/>
                <w:b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b/>
                <w:color w:val="000000" w:themeColor="text1"/>
                <w:sz w:val="15"/>
                <w:szCs w:val="15"/>
              </w:rPr>
              <w:t>A</w:t>
            </w:r>
            <w:r w:rsidRPr="00DD6BF8">
              <w:rPr>
                <w:rFonts w:eastAsiaTheme="minorEastAsia"/>
                <w:b/>
                <w:color w:val="000000" w:themeColor="text1"/>
                <w:sz w:val="15"/>
                <w:szCs w:val="15"/>
              </w:rPr>
              <w:t>ll-cause mortalit</w:t>
            </w:r>
            <w:r w:rsidRPr="00DD6BF8">
              <w:rPr>
                <w:rFonts w:eastAsiaTheme="minorEastAsia" w:hint="eastAsia"/>
                <w:b/>
                <w:color w:val="000000" w:themeColor="text1"/>
                <w:sz w:val="15"/>
                <w:szCs w:val="15"/>
              </w:rPr>
              <w:t>y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［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n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%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）］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30-day mortality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0-day mortality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465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40.86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490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43.06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112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27.72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29.95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43.49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164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45.43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196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52.55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205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54.96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50.970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50.68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  <w:p w:rsidR="00A561B1" w:rsidRPr="00DD6BF8" w:rsidRDefault="00A561B1" w:rsidP="00A561B1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</w:tbl>
    <w:p w:rsidR="00F90D82" w:rsidRPr="00DD6BF8" w:rsidRDefault="00A561B1" w:rsidP="00F90D82">
      <w:pPr>
        <w:ind w:firstLineChars="200" w:firstLine="420"/>
        <w:rPr>
          <w:rFonts w:eastAsiaTheme="minorEastAsia"/>
          <w:i/>
          <w:color w:val="000000" w:themeColor="text1"/>
          <w:szCs w:val="24"/>
        </w:rPr>
      </w:pPr>
      <w:r w:rsidRPr="00DD6BF8">
        <w:rPr>
          <w:rFonts w:eastAsiaTheme="minorEastAsia"/>
          <w:i/>
          <w:color w:val="000000" w:themeColor="text1"/>
          <w:szCs w:val="24"/>
        </w:rPr>
        <w:t xml:space="preserve">SOFA </w:t>
      </w:r>
      <w:r w:rsidRPr="00DD6BF8">
        <w:rPr>
          <w:rFonts w:eastAsiaTheme="minorEastAsia" w:hint="eastAsia"/>
          <w:i/>
          <w:color w:val="000000" w:themeColor="text1"/>
          <w:szCs w:val="24"/>
        </w:rPr>
        <w:t>s</w:t>
      </w:r>
      <w:r w:rsidRPr="00DD6BF8">
        <w:rPr>
          <w:rFonts w:eastAsiaTheme="minorEastAsia"/>
          <w:i/>
          <w:color w:val="000000" w:themeColor="text1"/>
          <w:szCs w:val="24"/>
        </w:rPr>
        <w:t xml:space="preserve">equential </w:t>
      </w:r>
      <w:r w:rsidRPr="00DD6BF8">
        <w:rPr>
          <w:rFonts w:eastAsiaTheme="minorEastAsia" w:hint="eastAsia"/>
          <w:i/>
          <w:color w:val="000000" w:themeColor="text1"/>
          <w:szCs w:val="24"/>
        </w:rPr>
        <w:t>o</w:t>
      </w:r>
      <w:r w:rsidRPr="00DD6BF8">
        <w:rPr>
          <w:rFonts w:eastAsiaTheme="minorEastAsia"/>
          <w:i/>
          <w:color w:val="000000" w:themeColor="text1"/>
          <w:szCs w:val="24"/>
        </w:rPr>
        <w:t xml:space="preserve">rgan </w:t>
      </w:r>
      <w:r w:rsidRPr="00DD6BF8">
        <w:rPr>
          <w:rFonts w:eastAsiaTheme="minorEastAsia" w:hint="eastAsia"/>
          <w:i/>
          <w:color w:val="000000" w:themeColor="text1"/>
          <w:szCs w:val="24"/>
        </w:rPr>
        <w:t>f</w:t>
      </w:r>
      <w:r w:rsidRPr="00DD6BF8">
        <w:rPr>
          <w:rFonts w:eastAsiaTheme="minorEastAsia"/>
          <w:i/>
          <w:color w:val="000000" w:themeColor="text1"/>
          <w:szCs w:val="24"/>
        </w:rPr>
        <w:t xml:space="preserve">ailure </w:t>
      </w:r>
      <w:r w:rsidRPr="00DD6BF8">
        <w:rPr>
          <w:rFonts w:eastAsiaTheme="minorEastAsia" w:hint="eastAsia"/>
          <w:i/>
          <w:color w:val="000000" w:themeColor="text1"/>
          <w:szCs w:val="24"/>
        </w:rPr>
        <w:t>a</w:t>
      </w:r>
      <w:r w:rsidRPr="00DD6BF8">
        <w:rPr>
          <w:rFonts w:eastAsiaTheme="minorEastAsia"/>
          <w:i/>
          <w:color w:val="000000" w:themeColor="text1"/>
          <w:szCs w:val="24"/>
        </w:rPr>
        <w:t>ssessment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 xml:space="preserve">GCS </w:t>
      </w:r>
      <w:proofErr w:type="spellStart"/>
      <w:r w:rsidRPr="00DD6BF8">
        <w:rPr>
          <w:rFonts w:eastAsiaTheme="minorEastAsia" w:hint="eastAsia"/>
          <w:i/>
          <w:color w:val="000000" w:themeColor="text1"/>
          <w:szCs w:val="24"/>
        </w:rPr>
        <w:t>g</w:t>
      </w:r>
      <w:r w:rsidRPr="00DD6BF8">
        <w:rPr>
          <w:rFonts w:eastAsiaTheme="minorEastAsia"/>
          <w:i/>
          <w:color w:val="000000" w:themeColor="text1"/>
          <w:szCs w:val="24"/>
        </w:rPr>
        <w:t>lasgow</w:t>
      </w:r>
      <w:proofErr w:type="spellEnd"/>
      <w:r w:rsidRPr="00DD6BF8">
        <w:rPr>
          <w:rFonts w:eastAsiaTheme="minorEastAsia"/>
          <w:i/>
          <w:color w:val="000000" w:themeColor="text1"/>
          <w:szCs w:val="24"/>
        </w:rPr>
        <w:t xml:space="preserve"> </w:t>
      </w:r>
      <w:r w:rsidRPr="00DD6BF8">
        <w:rPr>
          <w:rFonts w:eastAsiaTheme="minorEastAsia" w:hint="eastAsia"/>
          <w:i/>
          <w:color w:val="000000" w:themeColor="text1"/>
          <w:szCs w:val="24"/>
        </w:rPr>
        <w:t>c</w:t>
      </w:r>
      <w:r w:rsidRPr="00DD6BF8">
        <w:rPr>
          <w:rFonts w:eastAsiaTheme="minorEastAsia"/>
          <w:i/>
          <w:color w:val="000000" w:themeColor="text1"/>
          <w:szCs w:val="24"/>
        </w:rPr>
        <w:t xml:space="preserve">oma </w:t>
      </w:r>
      <w:r w:rsidRPr="00DD6BF8">
        <w:rPr>
          <w:rFonts w:eastAsiaTheme="minorEastAsia" w:hint="eastAsia"/>
          <w:i/>
          <w:color w:val="000000" w:themeColor="text1"/>
          <w:szCs w:val="24"/>
        </w:rPr>
        <w:t>s</w:t>
      </w:r>
      <w:r w:rsidRPr="00DD6BF8">
        <w:rPr>
          <w:rFonts w:eastAsiaTheme="minorEastAsia"/>
          <w:i/>
          <w:color w:val="000000" w:themeColor="text1"/>
          <w:szCs w:val="24"/>
        </w:rPr>
        <w:t>core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>RDW red cell distribution width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PaO2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partial pressure of arterial oxygen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 xml:space="preserve">WBC </w:t>
      </w:r>
      <w:r w:rsidRPr="00DD6BF8">
        <w:rPr>
          <w:rFonts w:eastAsiaTheme="minorEastAsia" w:hint="eastAsia"/>
          <w:i/>
          <w:color w:val="000000" w:themeColor="text1"/>
          <w:szCs w:val="24"/>
        </w:rPr>
        <w:t>w</w:t>
      </w:r>
      <w:r w:rsidRPr="00DD6BF8">
        <w:rPr>
          <w:rFonts w:eastAsiaTheme="minorEastAsia"/>
          <w:i/>
          <w:color w:val="000000" w:themeColor="text1"/>
          <w:szCs w:val="24"/>
        </w:rPr>
        <w:t xml:space="preserve">hite </w:t>
      </w:r>
      <w:r w:rsidRPr="00DD6BF8">
        <w:rPr>
          <w:rFonts w:eastAsiaTheme="minorEastAsia" w:hint="eastAsia"/>
          <w:i/>
          <w:color w:val="000000" w:themeColor="text1"/>
          <w:szCs w:val="24"/>
        </w:rPr>
        <w:t>b</w:t>
      </w:r>
      <w:r w:rsidRPr="00DD6BF8">
        <w:rPr>
          <w:rFonts w:eastAsiaTheme="minorEastAsia"/>
          <w:i/>
          <w:color w:val="000000" w:themeColor="text1"/>
          <w:szCs w:val="24"/>
        </w:rPr>
        <w:t xml:space="preserve">lood </w:t>
      </w:r>
      <w:r w:rsidRPr="00DD6BF8">
        <w:rPr>
          <w:rFonts w:eastAsiaTheme="minorEastAsia" w:hint="eastAsia"/>
          <w:i/>
          <w:color w:val="000000" w:themeColor="text1"/>
          <w:szCs w:val="24"/>
        </w:rPr>
        <w:t>c</w:t>
      </w:r>
      <w:r w:rsidRPr="00DD6BF8">
        <w:rPr>
          <w:rFonts w:eastAsiaTheme="minorEastAsia"/>
          <w:i/>
          <w:color w:val="000000" w:themeColor="text1"/>
          <w:szCs w:val="24"/>
        </w:rPr>
        <w:t>ell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PT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prothrombin time</w:t>
      </w:r>
      <w:r w:rsidRPr="00DD6BF8">
        <w:rPr>
          <w:rFonts w:eastAsiaTheme="minorEastAsia" w:hint="eastAsia"/>
          <w:i/>
          <w:color w:val="000000" w:themeColor="text1"/>
          <w:szCs w:val="24"/>
        </w:rPr>
        <w:t>, CHD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coronary heart disease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COPD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chronic obstructive pulmonary disease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AMI </w:t>
      </w:r>
      <w:r w:rsidRPr="00DD6BF8">
        <w:rPr>
          <w:rFonts w:eastAsiaTheme="minorEastAsia"/>
          <w:i/>
          <w:color w:val="000000" w:themeColor="text1"/>
          <w:szCs w:val="24"/>
        </w:rPr>
        <w:t>acute myocardial infarction</w:t>
      </w:r>
      <w:r w:rsidRPr="00DD6BF8">
        <w:rPr>
          <w:rFonts w:eastAsiaTheme="minorEastAsia" w:hint="eastAsia"/>
          <w:i/>
          <w:color w:val="000000" w:themeColor="text1"/>
          <w:szCs w:val="24"/>
        </w:rPr>
        <w:t>, AKI a</w:t>
      </w:r>
      <w:r w:rsidRPr="00DD6BF8">
        <w:rPr>
          <w:rFonts w:eastAsiaTheme="minorEastAsia"/>
          <w:i/>
          <w:color w:val="000000" w:themeColor="text1"/>
          <w:szCs w:val="24"/>
        </w:rPr>
        <w:t xml:space="preserve">cute </w:t>
      </w:r>
      <w:r w:rsidRPr="00DD6BF8">
        <w:rPr>
          <w:rFonts w:eastAsiaTheme="minorEastAsia" w:hint="eastAsia"/>
          <w:i/>
          <w:color w:val="000000" w:themeColor="text1"/>
          <w:szCs w:val="24"/>
        </w:rPr>
        <w:t>k</w:t>
      </w:r>
      <w:r w:rsidRPr="00DD6BF8">
        <w:rPr>
          <w:rFonts w:eastAsiaTheme="minorEastAsia"/>
          <w:i/>
          <w:color w:val="000000" w:themeColor="text1"/>
          <w:szCs w:val="24"/>
        </w:rPr>
        <w:t xml:space="preserve">idney </w:t>
      </w:r>
      <w:r w:rsidRPr="00DD6BF8">
        <w:rPr>
          <w:rFonts w:eastAsiaTheme="minorEastAsia" w:hint="eastAsia"/>
          <w:i/>
          <w:color w:val="000000" w:themeColor="text1"/>
          <w:szCs w:val="24"/>
        </w:rPr>
        <w:t>i</w:t>
      </w:r>
      <w:r w:rsidRPr="00DD6BF8">
        <w:rPr>
          <w:rFonts w:eastAsiaTheme="minorEastAsia"/>
          <w:i/>
          <w:color w:val="000000" w:themeColor="text1"/>
          <w:szCs w:val="24"/>
        </w:rPr>
        <w:t>njury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ICU intensive care unit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 xml:space="preserve">LOS ICU length of ICU stay, LOS Hospital </w:t>
      </w:r>
      <w:r w:rsidRPr="00DD6BF8">
        <w:rPr>
          <w:rFonts w:eastAsiaTheme="minorEastAsia" w:hint="eastAsia"/>
          <w:i/>
          <w:color w:val="000000" w:themeColor="text1"/>
          <w:szCs w:val="24"/>
        </w:rPr>
        <w:t>l</w:t>
      </w:r>
      <w:r w:rsidRPr="00DD6BF8">
        <w:rPr>
          <w:rFonts w:eastAsiaTheme="minorEastAsia"/>
          <w:i/>
          <w:color w:val="000000" w:themeColor="text1"/>
          <w:szCs w:val="24"/>
        </w:rPr>
        <w:t>ength of hospital stay</w:t>
      </w:r>
    </w:p>
    <w:p w:rsidR="00B50742" w:rsidRPr="00DD6BF8" w:rsidRDefault="00B50742" w:rsidP="00B50742">
      <w:pPr>
        <w:jc w:val="center"/>
        <w:rPr>
          <w:rFonts w:eastAsiaTheme="minorEastAsia"/>
          <w:color w:val="000000" w:themeColor="text1"/>
          <w:sz w:val="24"/>
          <w:szCs w:val="24"/>
        </w:rPr>
      </w:pPr>
      <w:r w:rsidRPr="00DD6BF8">
        <w:rPr>
          <w:rFonts w:eastAsiaTheme="minorEastAsia"/>
          <w:b/>
          <w:color w:val="000000" w:themeColor="text1"/>
          <w:sz w:val="24"/>
          <w:szCs w:val="24"/>
        </w:rPr>
        <w:lastRenderedPageBreak/>
        <w:t xml:space="preserve">Table </w:t>
      </w:r>
      <w:r w:rsidR="00B67EEF">
        <w:rPr>
          <w:rFonts w:eastAsiaTheme="minorEastAsia" w:hint="eastAsia"/>
          <w:b/>
          <w:color w:val="000000" w:themeColor="text1"/>
          <w:sz w:val="24"/>
          <w:szCs w:val="24"/>
        </w:rPr>
        <w:t>2</w:t>
      </w:r>
      <w:r w:rsidRPr="00DD6BF8">
        <w:rPr>
          <w:rFonts w:eastAsiaTheme="minorEastAsia" w:hint="eastAsia"/>
          <w:color w:val="000000" w:themeColor="text1"/>
          <w:sz w:val="24"/>
          <w:szCs w:val="24"/>
        </w:rPr>
        <w:t xml:space="preserve"> </w:t>
      </w:r>
      <w:r w:rsidRPr="00DD6BF8">
        <w:rPr>
          <w:rFonts w:eastAsiaTheme="minorEastAsia"/>
          <w:color w:val="000000" w:themeColor="text1"/>
          <w:sz w:val="24"/>
          <w:szCs w:val="24"/>
        </w:rPr>
        <w:t>Baseline characteristics of the study population according to</w:t>
      </w:r>
      <w:r w:rsidRPr="00DD6BF8">
        <w:rPr>
          <w:rFonts w:eastAsiaTheme="minorEastAsia" w:hint="eastAsia"/>
          <w:color w:val="000000" w:themeColor="text1"/>
          <w:sz w:val="24"/>
          <w:szCs w:val="24"/>
        </w:rPr>
        <w:t xml:space="preserve"> </w:t>
      </w:r>
      <w:r w:rsidRPr="00DD6BF8">
        <w:rPr>
          <w:bCs/>
          <w:color w:val="000000" w:themeColor="text1"/>
          <w:sz w:val="24"/>
          <w:szCs w:val="24"/>
        </w:rPr>
        <w:t>ΔRDW</w:t>
      </w:r>
    </w:p>
    <w:tbl>
      <w:tblPr>
        <w:tblStyle w:val="1"/>
        <w:tblW w:w="10099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1701"/>
        <w:gridCol w:w="1634"/>
        <w:gridCol w:w="1742"/>
        <w:gridCol w:w="1742"/>
        <w:gridCol w:w="715"/>
        <w:gridCol w:w="678"/>
      </w:tblGrid>
      <w:tr w:rsidR="009F104B" w:rsidRPr="00DD6BF8" w:rsidTr="00A15B1C">
        <w:trPr>
          <w:trHeight w:val="295"/>
        </w:trPr>
        <w:tc>
          <w:tcPr>
            <w:tcW w:w="0" w:type="auto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:rsidR="00B50742" w:rsidRPr="00DD6BF8" w:rsidRDefault="00B50742" w:rsidP="008779B8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Variables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B50742" w:rsidRPr="00DD6BF8" w:rsidRDefault="00B50742" w:rsidP="00662A79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ll</w:t>
            </w:r>
          </w:p>
          <w:p w:rsidR="00B50742" w:rsidRPr="00DD6BF8" w:rsidRDefault="00B50742" w:rsidP="00662A79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color w:val="000000" w:themeColor="text1"/>
                <w:sz w:val="15"/>
                <w:szCs w:val="15"/>
              </w:rPr>
              <w:t>n=1</w:t>
            </w:r>
            <w:r w:rsidRPr="00DD6BF8">
              <w:rPr>
                <w:rFonts w:hint="eastAsia"/>
                <w:color w:val="000000" w:themeColor="text1"/>
                <w:sz w:val="15"/>
                <w:szCs w:val="15"/>
              </w:rPr>
              <w:t>138</w:t>
            </w:r>
            <w:r w:rsidRPr="00DD6BF8">
              <w:rPr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B50742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1F1533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Δ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RDW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B50742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B50742" w:rsidRPr="00DD6BF8" w:rsidRDefault="00B50742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i/>
                <w:color w:val="000000" w:themeColor="text1"/>
                <w:kern w:val="0"/>
                <w:sz w:val="15"/>
                <w:szCs w:val="15"/>
              </w:rPr>
              <w:t>F/χ2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:rsidR="00B50742" w:rsidRPr="00DD6BF8" w:rsidRDefault="00B50742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i/>
                <w:color w:val="000000" w:themeColor="text1"/>
                <w:sz w:val="15"/>
                <w:szCs w:val="15"/>
              </w:rPr>
              <w:t>P value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B50742" w:rsidRPr="00DD6BF8" w:rsidRDefault="00B50742" w:rsidP="008779B8">
            <w:pPr>
              <w:jc w:val="left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B50742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1F1533" w:rsidP="001F1533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Group A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 xml:space="preserve"> (n=511)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1F1533" w:rsidP="001F1533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 xml:space="preserve">Group 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B (n=110)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1F1533" w:rsidP="001F1533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 xml:space="preserve">Group 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C (n=517)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50742" w:rsidRPr="00DD6BF8" w:rsidRDefault="00B50742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</w:tcBorders>
            <w:vAlign w:val="center"/>
          </w:tcPr>
          <w:p w:rsidR="00B50742" w:rsidRPr="00DD6BF8" w:rsidRDefault="00B50742" w:rsidP="008779B8">
            <w:pPr>
              <w:jc w:val="center"/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:rsidR="00EF5B01" w:rsidRPr="00DD6BF8" w:rsidRDefault="00EF5B0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Age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years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EF5B01" w:rsidRDefault="00EF5B01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64.92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16.55</w:t>
            </w:r>
          </w:p>
        </w:tc>
        <w:tc>
          <w:tcPr>
            <w:tcW w:w="1634" w:type="dxa"/>
            <w:tcBorders>
              <w:left w:val="nil"/>
              <w:bottom w:val="nil"/>
              <w:right w:val="nil"/>
            </w:tcBorders>
          </w:tcPr>
          <w:p w:rsidR="00EF5B01" w:rsidRDefault="00EF5B01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65.59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15.95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EF5B01" w:rsidRDefault="00EF5B01">
            <w:r w:rsidRPr="00EF5B01">
              <w:rPr>
                <w:rFonts w:eastAsiaTheme="minorEastAsia"/>
                <w:color w:val="000000" w:themeColor="text1"/>
                <w:sz w:val="15"/>
                <w:szCs w:val="15"/>
              </w:rPr>
              <w:t>64.56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EF5B01">
              <w:rPr>
                <w:rFonts w:eastAsiaTheme="minorEastAsia"/>
                <w:color w:val="000000" w:themeColor="text1"/>
                <w:sz w:val="15"/>
                <w:szCs w:val="15"/>
              </w:rPr>
              <w:t>17.09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EF5B01" w:rsidRDefault="00EF5B01">
            <w:r w:rsidRPr="00EF5B01">
              <w:rPr>
                <w:rFonts w:eastAsiaTheme="minorEastAsia"/>
                <w:color w:val="000000" w:themeColor="text1"/>
                <w:sz w:val="15"/>
                <w:szCs w:val="15"/>
              </w:rPr>
              <w:t>64.33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17.02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EF5B01" w:rsidRPr="00DD6BF8" w:rsidRDefault="009A7F7D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9A7F7D">
              <w:rPr>
                <w:rFonts w:eastAsiaTheme="minorEastAsia"/>
                <w:color w:val="000000" w:themeColor="text1"/>
                <w:sz w:val="15"/>
                <w:szCs w:val="15"/>
              </w:rPr>
              <w:t>0.76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EF5B01" w:rsidRPr="00DD6BF8" w:rsidRDefault="009A7F7D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9A7F7D">
              <w:rPr>
                <w:rFonts w:eastAsiaTheme="minorEastAsia"/>
                <w:color w:val="000000" w:themeColor="text1"/>
                <w:sz w:val="15"/>
                <w:szCs w:val="15"/>
              </w:rPr>
              <w:t>0.467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1D3F08" w:rsidRPr="00DD6BF8" w:rsidRDefault="001D3F08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F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e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ale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［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n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%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）］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1D3F08" w:rsidRDefault="001D3F08">
            <w:r w:rsidRPr="001D3F08">
              <w:rPr>
                <w:rFonts w:eastAsiaTheme="minorEastAsia"/>
                <w:color w:val="000000" w:themeColor="text1"/>
                <w:sz w:val="15"/>
                <w:szCs w:val="15"/>
              </w:rPr>
              <w:t>435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38.22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1D3F08" w:rsidRDefault="001D3F08">
            <w:r w:rsidRPr="001D3F08">
              <w:rPr>
                <w:rFonts w:eastAsiaTheme="minorEastAsia"/>
                <w:color w:val="000000" w:themeColor="text1"/>
                <w:sz w:val="15"/>
                <w:szCs w:val="15"/>
              </w:rPr>
              <w:t>190</w:t>
            </w:r>
            <w:r w:rsidRPr="00F50F4E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37.18</w:t>
            </w:r>
            <w:r w:rsidRPr="00F50F4E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D3F08" w:rsidRDefault="001D3F08">
            <w:r w:rsidRPr="001D3F08">
              <w:rPr>
                <w:rFonts w:eastAsiaTheme="minorEastAsia"/>
                <w:color w:val="000000" w:themeColor="text1"/>
                <w:sz w:val="15"/>
                <w:szCs w:val="15"/>
              </w:rPr>
              <w:t>39</w:t>
            </w:r>
            <w:r w:rsidRPr="00F50F4E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35.45</w:t>
            </w:r>
            <w:r w:rsidRPr="00F50F4E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1D3F08" w:rsidRDefault="001D3F08">
            <w:r w:rsidRPr="001D3F08">
              <w:rPr>
                <w:rFonts w:eastAsiaTheme="minorEastAsia"/>
                <w:color w:val="000000" w:themeColor="text1"/>
                <w:sz w:val="15"/>
                <w:szCs w:val="15"/>
              </w:rPr>
              <w:t>206</w:t>
            </w:r>
            <w:r w:rsidRPr="00F50F4E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39.85</w:t>
            </w:r>
            <w:r w:rsidRPr="00F50F4E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F08" w:rsidRPr="00DD6BF8" w:rsidRDefault="001D3F08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D3F08" w:rsidRPr="00DD6BF8" w:rsidRDefault="001D3F08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1D3F08">
              <w:rPr>
                <w:rFonts w:eastAsiaTheme="minorEastAsia"/>
                <w:color w:val="000000" w:themeColor="text1"/>
                <w:sz w:val="15"/>
                <w:szCs w:val="15"/>
              </w:rPr>
              <w:t>0.558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EF5B01" w:rsidRPr="00DD6BF8" w:rsidRDefault="00EF5B0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SOFA</w:t>
            </w:r>
            <w:r w:rsidRPr="00DD6BF8"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  <w:t xml:space="preserve"> 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score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0150E5">
            <w:r w:rsidRPr="000150E5">
              <w:rPr>
                <w:rFonts w:eastAsiaTheme="minorEastAsia"/>
                <w:color w:val="000000" w:themeColor="text1"/>
                <w:sz w:val="15"/>
                <w:szCs w:val="15"/>
              </w:rPr>
              <w:t>8.45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0150E5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6.9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0150E5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8.5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4.2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0150E5">
            <w:r w:rsidRPr="000150E5">
              <w:rPr>
                <w:rFonts w:eastAsiaTheme="minorEastAsia"/>
                <w:color w:val="000000" w:themeColor="text1"/>
                <w:sz w:val="15"/>
                <w:szCs w:val="15"/>
              </w:rPr>
              <w:t>9.96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0150E5">
              <w:rPr>
                <w:rFonts w:eastAsiaTheme="minorEastAsia"/>
                <w:color w:val="000000" w:themeColor="text1"/>
                <w:sz w:val="15"/>
                <w:szCs w:val="15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0150E5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0150E5">
              <w:rPr>
                <w:rFonts w:eastAsiaTheme="minorEastAsia"/>
                <w:color w:val="000000" w:themeColor="text1"/>
                <w:sz w:val="15"/>
                <w:szCs w:val="15"/>
              </w:rPr>
              <w:t>67.85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0150E5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9F104B" w:rsidRPr="00DD6BF8" w:rsidRDefault="009F104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GCS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9F104B" w:rsidRDefault="00EF353F"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12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，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15.00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9F104B" w:rsidRDefault="00EF353F">
            <w:r w:rsidRPr="00EF353F">
              <w:rPr>
                <w:rFonts w:eastAsiaTheme="minorEastAsia"/>
                <w:color w:val="000000" w:themeColor="text1"/>
                <w:sz w:val="15"/>
                <w:szCs w:val="15"/>
              </w:rPr>
              <w:t>14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9F104B" w:rsidRPr="00AE09C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8.00</w:t>
            </w:r>
            <w:r w:rsidR="009F104B" w:rsidRPr="00AE09C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15.00</w:t>
            </w:r>
            <w:r w:rsidR="009F104B" w:rsidRPr="00AE09C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F104B" w:rsidRDefault="00EF353F"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12.00</w:t>
            </w:r>
            <w:r w:rsidR="009F104B" w:rsidRPr="00AE09C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6.00</w:t>
            </w:r>
            <w:r w:rsidR="009F104B" w:rsidRPr="00AE09C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14.00</w:t>
            </w:r>
            <w:r w:rsidR="009F104B" w:rsidRPr="00AE09CE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F104B" w:rsidRDefault="00EF353F" w:rsidP="009F104B"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10.00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3.00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14.00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104B" w:rsidRPr="00DD6BF8" w:rsidRDefault="009F104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59.031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104B" w:rsidRPr="00DD6BF8" w:rsidRDefault="009F104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EF5B01" w:rsidRPr="00DD6BF8" w:rsidRDefault="00EF5B0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T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emperature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℃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9E09E5"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36.43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1.16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9E09E5"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36.51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9E09E5"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36.58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9E09E5"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36.32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9E09E5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4.51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9E09E5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9E09E5">
              <w:rPr>
                <w:rFonts w:eastAsiaTheme="minorEastAsia"/>
                <w:color w:val="000000" w:themeColor="text1"/>
                <w:sz w:val="15"/>
                <w:szCs w:val="15"/>
              </w:rPr>
              <w:t>0.011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EF5B01" w:rsidRPr="00A15B1C" w:rsidRDefault="00EF5B0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proofErr w:type="gramStart"/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RDW</w:t>
            </w:r>
            <w:r w:rsidR="00A84283" w:rsidRPr="00A15B1C">
              <w:rPr>
                <w:rFonts w:eastAsiaTheme="minorEastAsia"/>
                <w:color w:val="000000" w:themeColor="text1"/>
                <w:sz w:val="15"/>
                <w:szCs w:val="15"/>
                <w:vertAlign w:val="superscript"/>
              </w:rPr>
              <w:t>1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(</w:t>
            </w:r>
            <w:proofErr w:type="gramEnd"/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984C02">
            <w:r w:rsidRPr="00984C02">
              <w:rPr>
                <w:rFonts w:eastAsiaTheme="minorEastAsia"/>
                <w:color w:val="000000" w:themeColor="text1"/>
                <w:sz w:val="15"/>
                <w:szCs w:val="15"/>
              </w:rPr>
              <w:t>14.94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984C02">
              <w:rPr>
                <w:rFonts w:eastAsiaTheme="minorEastAsia"/>
                <w:color w:val="000000" w:themeColor="text1"/>
                <w:sz w:val="15"/>
                <w:szCs w:val="15"/>
              </w:rPr>
              <w:t>2.10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984C02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14.72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984C02">
            <w:r w:rsidRPr="00984C02">
              <w:rPr>
                <w:rFonts w:eastAsiaTheme="minorEastAsia"/>
                <w:color w:val="000000" w:themeColor="text1"/>
                <w:sz w:val="15"/>
                <w:szCs w:val="15"/>
              </w:rPr>
              <w:t>16.71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984C02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14.79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984C02">
              <w:rPr>
                <w:rFonts w:eastAsiaTheme="minorEastAsia"/>
                <w:color w:val="000000" w:themeColor="text1"/>
                <w:sz w:val="15"/>
                <w:szCs w:val="15"/>
              </w:rPr>
              <w:t>1.86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984C02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984C02">
              <w:rPr>
                <w:rFonts w:eastAsiaTheme="minorEastAsia"/>
                <w:color w:val="000000" w:themeColor="text1"/>
                <w:sz w:val="15"/>
                <w:szCs w:val="15"/>
              </w:rPr>
              <w:t>46.94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984C02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84283" w:rsidRPr="00A15B1C" w:rsidRDefault="00A84283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proofErr w:type="gramStart"/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RDW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  <w:vertAlign w:val="superscript"/>
              </w:rPr>
              <w:t>2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(</w:t>
            </w:r>
            <w:proofErr w:type="gramEnd"/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84283" w:rsidRDefault="00CC5E74">
            <w:r w:rsidRPr="00CC5E74">
              <w:rPr>
                <w:rFonts w:eastAsiaTheme="minorEastAsia"/>
                <w:color w:val="000000" w:themeColor="text1"/>
                <w:sz w:val="15"/>
                <w:szCs w:val="15"/>
              </w:rPr>
              <w:t>15.61</w:t>
            </w:r>
            <w:r w:rsidR="00A84283" w:rsidRPr="00421B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2.42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84283" w:rsidRDefault="00CC5E74">
            <w:r w:rsidRPr="00CC5E74">
              <w:rPr>
                <w:rFonts w:eastAsiaTheme="minorEastAsia"/>
                <w:color w:val="000000" w:themeColor="text1"/>
                <w:sz w:val="15"/>
                <w:szCs w:val="15"/>
              </w:rPr>
              <w:t>14.78</w:t>
            </w:r>
            <w:r w:rsidR="00A84283" w:rsidRPr="00421B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84283" w:rsidRDefault="00CC5E7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15.50</w:t>
            </w:r>
            <w:r w:rsidR="00A84283" w:rsidRPr="00421B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84283" w:rsidRDefault="00CC5E74">
            <w:r w:rsidRPr="00CC5E74">
              <w:rPr>
                <w:rFonts w:eastAsiaTheme="minorEastAsia"/>
                <w:color w:val="000000" w:themeColor="text1"/>
                <w:sz w:val="15"/>
                <w:szCs w:val="15"/>
              </w:rPr>
              <w:t>16.46</w:t>
            </w:r>
            <w:r w:rsidR="00A84283" w:rsidRPr="00421B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283" w:rsidRPr="00984C02" w:rsidRDefault="00A84283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84283">
              <w:rPr>
                <w:rFonts w:eastAsiaTheme="minorEastAsia"/>
                <w:color w:val="000000" w:themeColor="text1"/>
                <w:sz w:val="15"/>
                <w:szCs w:val="15"/>
              </w:rPr>
              <w:t>69.90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84283" w:rsidRPr="00DD6BF8" w:rsidRDefault="00A84283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EF5B01" w:rsidRPr="00DD6BF8" w:rsidRDefault="00EF5B0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Anion gap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D12B2B">
            <w:r w:rsidRPr="00D12B2B">
              <w:rPr>
                <w:rFonts w:eastAsiaTheme="minorEastAsia"/>
                <w:color w:val="000000" w:themeColor="text1"/>
                <w:sz w:val="15"/>
                <w:szCs w:val="15"/>
              </w:rPr>
              <w:t>16.82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12B2B">
              <w:rPr>
                <w:rFonts w:eastAsiaTheme="minorEastAsia"/>
                <w:color w:val="000000" w:themeColor="text1"/>
                <w:sz w:val="15"/>
                <w:szCs w:val="15"/>
              </w:rPr>
              <w:t>5.10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D12B2B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16.12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12B2B">
              <w:rPr>
                <w:rFonts w:eastAsiaTheme="minorEastAsia"/>
                <w:color w:val="000000" w:themeColor="text1"/>
                <w:sz w:val="15"/>
                <w:szCs w:val="15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D12B2B">
            <w:r w:rsidRPr="00D12B2B">
              <w:rPr>
                <w:rFonts w:eastAsiaTheme="minorEastAsia"/>
                <w:color w:val="000000" w:themeColor="text1"/>
                <w:sz w:val="15"/>
                <w:szCs w:val="15"/>
              </w:rPr>
              <w:t>16.5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12B2B">
              <w:rPr>
                <w:rFonts w:eastAsiaTheme="minorEastAsia"/>
                <w:color w:val="000000" w:themeColor="text1"/>
                <w:sz w:val="15"/>
                <w:szCs w:val="15"/>
              </w:rPr>
              <w:t>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D12B2B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17.59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D12B2B">
              <w:rPr>
                <w:rFonts w:eastAsiaTheme="minorEastAsia"/>
                <w:color w:val="000000" w:themeColor="text1"/>
                <w:sz w:val="15"/>
                <w:szCs w:val="15"/>
              </w:rPr>
              <w:t>5.48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D12B2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12B2B">
              <w:rPr>
                <w:rFonts w:eastAsiaTheme="minorEastAsia"/>
                <w:color w:val="000000" w:themeColor="text1"/>
                <w:sz w:val="15"/>
                <w:szCs w:val="15"/>
              </w:rPr>
              <w:t>11.04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D12B2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Lactate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15EDA" w:rsidRDefault="003C7FC8"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2.6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0(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1.7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4.5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715EDA" w:rsidRDefault="003C7FC8"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2.4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1.6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，</w:t>
            </w:r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3.8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15EDA" w:rsidRDefault="003C7FC8" w:rsidP="009F104B"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2.35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1.5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4.00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15EDA" w:rsidRDefault="003C7FC8"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2.9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1.8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3C7FC8">
              <w:rPr>
                <w:rFonts w:eastAsiaTheme="minorEastAsia"/>
                <w:color w:val="000000" w:themeColor="text1"/>
                <w:sz w:val="15"/>
                <w:szCs w:val="15"/>
              </w:rPr>
              <w:t>5.5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30.475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PaO2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mmHg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15EDA" w:rsidRDefault="009F104B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128.00(68.00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="00A15B1C"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218.00)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715EDA" w:rsidRDefault="00A15B1C" w:rsidP="009F104B"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144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74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213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15EDA" w:rsidRDefault="00A15B1C" w:rsidP="009F104B"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133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62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232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15EDA" w:rsidRDefault="00A15B1C" w:rsidP="009F104B"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114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64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A15B1C">
              <w:rPr>
                <w:rFonts w:eastAsiaTheme="minorEastAsia"/>
                <w:color w:val="000000" w:themeColor="text1"/>
                <w:sz w:val="15"/>
                <w:szCs w:val="15"/>
              </w:rPr>
              <w:t>227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.00</w:t>
            </w:r>
            <w:r w:rsidR="00715EDA" w:rsidRPr="00C62AC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1.239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0.538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9F104B" w:rsidRPr="00DD6BF8" w:rsidRDefault="009F104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WBC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×10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  <w:vertAlign w:val="superscript"/>
              </w:rPr>
              <w:t>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9F104B" w:rsidRDefault="00C2419C"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12.65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9.00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18.00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9F104B" w:rsidRDefault="00C2419C"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12.7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9.4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17.4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F104B" w:rsidRDefault="00C2419C"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11.35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7.9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14.4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F104B" w:rsidRDefault="00C2419C"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13.2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(</w:t>
            </w:r>
            <w:r w:rsidRPr="00C2419C">
              <w:rPr>
                <w:rFonts w:eastAsiaTheme="minorEastAsia"/>
                <w:color w:val="000000" w:themeColor="text1"/>
                <w:sz w:val="15"/>
                <w:szCs w:val="15"/>
              </w:rPr>
              <w:t>8.7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19.00</w:t>
            </w:r>
            <w:r w:rsidR="009F104B" w:rsidRPr="00F559AC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104B" w:rsidRPr="00DD6BF8" w:rsidRDefault="009F104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12.294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F104B" w:rsidRPr="00DD6BF8" w:rsidRDefault="009F104B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0.002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EF5B01" w:rsidRPr="00DD6BF8" w:rsidRDefault="00EF5B0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Hemoglobin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g/L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930933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113.92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26.44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930933">
            <w:r w:rsidRPr="00930933">
              <w:rPr>
                <w:rFonts w:eastAsiaTheme="minorEastAsia"/>
                <w:color w:val="000000" w:themeColor="text1"/>
                <w:sz w:val="15"/>
                <w:szCs w:val="15"/>
              </w:rPr>
              <w:t>117.91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930933">
              <w:rPr>
                <w:rFonts w:eastAsiaTheme="minorEastAsia"/>
                <w:color w:val="000000" w:themeColor="text1"/>
                <w:sz w:val="15"/>
                <w:szCs w:val="15"/>
              </w:rPr>
              <w:t>24.05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930933">
            <w:r w:rsidRPr="00930933">
              <w:rPr>
                <w:rFonts w:eastAsiaTheme="minorEastAsia"/>
                <w:color w:val="000000" w:themeColor="text1"/>
                <w:sz w:val="15"/>
                <w:szCs w:val="15"/>
              </w:rPr>
              <w:t>102.75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930933">
              <w:rPr>
                <w:rFonts w:eastAsiaTheme="minorEastAsia"/>
                <w:color w:val="000000" w:themeColor="text1"/>
                <w:sz w:val="15"/>
                <w:szCs w:val="15"/>
              </w:rPr>
              <w:t>28.97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930933">
            <w:r w:rsidRPr="00930933">
              <w:rPr>
                <w:rFonts w:eastAsiaTheme="minorEastAsia"/>
                <w:color w:val="000000" w:themeColor="text1"/>
                <w:sz w:val="15"/>
                <w:szCs w:val="15"/>
              </w:rPr>
              <w:t>112.34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0E3270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0E3270">
              <w:rPr>
                <w:rFonts w:eastAsiaTheme="minorEastAsia"/>
                <w:color w:val="000000" w:themeColor="text1"/>
                <w:sz w:val="15"/>
                <w:szCs w:val="15"/>
              </w:rPr>
              <w:t>17.03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0E3270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EF5B01" w:rsidRPr="00DD6BF8" w:rsidRDefault="00EF5B0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Platelet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×10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  <w:vertAlign w:val="superscript"/>
              </w:rPr>
              <w:t>9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E41BA3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207.73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94.01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EF5B01" w:rsidRDefault="00E41BA3">
            <w:r w:rsidRPr="00E41BA3">
              <w:rPr>
                <w:rFonts w:eastAsiaTheme="minorEastAsia"/>
                <w:color w:val="000000" w:themeColor="text1"/>
                <w:sz w:val="15"/>
                <w:szCs w:val="15"/>
              </w:rPr>
              <w:t>212.50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87.70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E41BA3">
            <w:r w:rsidRPr="00E41BA3">
              <w:rPr>
                <w:rFonts w:eastAsiaTheme="minorEastAsia"/>
                <w:color w:val="000000" w:themeColor="text1"/>
                <w:sz w:val="15"/>
                <w:szCs w:val="15"/>
              </w:rPr>
              <w:t>194.72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E41BA3">
              <w:rPr>
                <w:rFonts w:eastAsiaTheme="minorEastAsia"/>
                <w:color w:val="000000" w:themeColor="text1"/>
                <w:sz w:val="15"/>
                <w:szCs w:val="15"/>
              </w:rPr>
              <w:t>107.69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EF5B01" w:rsidRDefault="00E41BA3">
            <w:r w:rsidRPr="00E41BA3">
              <w:rPr>
                <w:rFonts w:eastAsiaTheme="minorEastAsia"/>
                <w:color w:val="000000" w:themeColor="text1"/>
                <w:sz w:val="15"/>
                <w:szCs w:val="15"/>
              </w:rPr>
              <w:t>205.77</w:t>
            </w:r>
            <w:r w:rsidR="00EF5B01"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E41BA3">
              <w:rPr>
                <w:rFonts w:eastAsiaTheme="minorEastAsia"/>
                <w:color w:val="000000" w:themeColor="text1"/>
                <w:sz w:val="15"/>
                <w:szCs w:val="15"/>
              </w:rPr>
              <w:t>96.74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E41BA3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41BA3">
              <w:rPr>
                <w:rFonts w:eastAsiaTheme="minorEastAsia"/>
                <w:color w:val="000000" w:themeColor="text1"/>
                <w:sz w:val="15"/>
                <w:szCs w:val="15"/>
              </w:rPr>
              <w:t>1.83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B01" w:rsidRPr="00DD6BF8" w:rsidRDefault="00E41BA3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0.162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Creatinine(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umol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15EDA" w:rsidRDefault="00684ED3" w:rsidP="009F104B"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106.08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79.56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159.12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715EDA" w:rsidRDefault="00684ED3" w:rsidP="009F104B"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97.24</w:t>
            </w:r>
            <w:r w:rsidR="00715EDA" w:rsidRPr="004A0F1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70.72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141.44</w:t>
            </w:r>
            <w:r w:rsidR="00715EDA" w:rsidRPr="004A0F1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15EDA" w:rsidRDefault="00684ED3" w:rsidP="009F104B"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92.82</w:t>
            </w:r>
            <w:r w:rsidR="00715EDA" w:rsidRPr="004A0F1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70.72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167.96</w:t>
            </w:r>
            <w:r w:rsidR="00715EDA" w:rsidRPr="004A0F1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15EDA" w:rsidRDefault="00684ED3" w:rsidP="009F104B"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106.08</w:t>
            </w:r>
            <w:r w:rsidR="00715EDA" w:rsidRPr="004A0F1C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79.56</w:t>
            </w:r>
            <w:r w:rsidR="009F104B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684ED3">
              <w:rPr>
                <w:rFonts w:eastAsiaTheme="minorEastAsia"/>
                <w:color w:val="000000" w:themeColor="text1"/>
                <w:sz w:val="15"/>
                <w:szCs w:val="15"/>
              </w:rPr>
              <w:t>176.8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715EDA" w:rsidRPr="004A0F1C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13.694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EDA" w:rsidRPr="00DD6BF8" w:rsidRDefault="00715EDA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502A4">
              <w:rPr>
                <w:rFonts w:eastAsiaTheme="minorEastAsia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PT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s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16.59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7.71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16.20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8.53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15.84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17.14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7.27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2.46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C72A19">
              <w:rPr>
                <w:rFonts w:eastAsiaTheme="minorEastAsia"/>
                <w:color w:val="000000" w:themeColor="text1"/>
                <w:sz w:val="15"/>
                <w:szCs w:val="15"/>
              </w:rPr>
              <w:t>0.086</w:t>
            </w:r>
          </w:p>
        </w:tc>
      </w:tr>
      <w:tr w:rsidR="009F104B" w:rsidRPr="00DD6BF8" w:rsidTr="00A15B1C">
        <w:trPr>
          <w:trHeight w:val="295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Glucose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10.29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2D2082">
              <w:rPr>
                <w:rFonts w:eastAsiaTheme="minorEastAsia"/>
                <w:color w:val="000000" w:themeColor="text1"/>
                <w:sz w:val="15"/>
                <w:szCs w:val="15"/>
              </w:rPr>
              <w:t>5.29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2D2082">
              <w:rPr>
                <w:rFonts w:eastAsiaTheme="minorEastAsia"/>
                <w:color w:val="000000" w:themeColor="text1"/>
                <w:sz w:val="15"/>
                <w:szCs w:val="15"/>
              </w:rPr>
              <w:t>9.91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9.19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2D2082">
              <w:rPr>
                <w:rFonts w:eastAsiaTheme="minorEastAsia"/>
                <w:color w:val="000000" w:themeColor="text1"/>
                <w:sz w:val="15"/>
                <w:szCs w:val="15"/>
              </w:rPr>
              <w:t>10.89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2D2082">
              <w:rPr>
                <w:rFonts w:eastAsiaTheme="minorEastAsia"/>
                <w:color w:val="000000" w:themeColor="text1"/>
                <w:sz w:val="15"/>
                <w:szCs w:val="15"/>
              </w:rPr>
              <w:t>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2D2082">
              <w:rPr>
                <w:rFonts w:eastAsiaTheme="minorEastAsia"/>
                <w:color w:val="000000" w:themeColor="text1"/>
                <w:sz w:val="15"/>
                <w:szCs w:val="15"/>
              </w:rPr>
              <w:t>7.11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Potassium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4.33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0.94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002212">
              <w:rPr>
                <w:rFonts w:eastAsiaTheme="minorEastAsia"/>
                <w:color w:val="000000" w:themeColor="text1"/>
                <w:sz w:val="15"/>
                <w:szCs w:val="15"/>
              </w:rPr>
              <w:t>4.32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002212">
              <w:rPr>
                <w:rFonts w:eastAsiaTheme="minorEastAsia"/>
                <w:color w:val="000000" w:themeColor="text1"/>
                <w:sz w:val="15"/>
                <w:szCs w:val="15"/>
              </w:rPr>
              <w:t>4.26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4.35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002212">
              <w:rPr>
                <w:rFonts w:eastAsiaTheme="minorEastAsia"/>
                <w:color w:val="000000" w:themeColor="text1"/>
                <w:sz w:val="15"/>
                <w:szCs w:val="15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002212">
              <w:rPr>
                <w:rFonts w:eastAsiaTheme="minorEastAsia"/>
                <w:color w:val="000000" w:themeColor="text1"/>
                <w:sz w:val="15"/>
                <w:szCs w:val="15"/>
              </w:rPr>
              <w:t>0.37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002212">
              <w:rPr>
                <w:rFonts w:eastAsiaTheme="minorEastAsia"/>
                <w:color w:val="000000" w:themeColor="text1"/>
                <w:sz w:val="15"/>
                <w:szCs w:val="15"/>
              </w:rPr>
              <w:t>0.692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Sodium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4915D2">
              <w:rPr>
                <w:rFonts w:eastAsiaTheme="minorEastAsia"/>
                <w:color w:val="000000" w:themeColor="text1"/>
                <w:sz w:val="15"/>
                <w:szCs w:val="15"/>
              </w:rPr>
              <w:t>138.11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5.31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138.09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EE2AEA">
              <w:rPr>
                <w:rFonts w:eastAsiaTheme="minorEastAsia"/>
                <w:color w:val="000000" w:themeColor="text1"/>
                <w:sz w:val="15"/>
                <w:szCs w:val="15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138.82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EE2AEA">
              <w:rPr>
                <w:rFonts w:eastAsiaTheme="minorEastAsia"/>
                <w:color w:val="000000" w:themeColor="text1"/>
                <w:sz w:val="15"/>
                <w:szCs w:val="15"/>
              </w:rPr>
              <w:t>137.99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EE2AEA">
              <w:rPr>
                <w:rFonts w:eastAsiaTheme="minorEastAsia"/>
                <w:color w:val="000000" w:themeColor="text1"/>
                <w:sz w:val="15"/>
                <w:szCs w:val="15"/>
              </w:rPr>
              <w:t>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E2AEA">
              <w:rPr>
                <w:rFonts w:eastAsiaTheme="minorEastAsia"/>
                <w:color w:val="000000" w:themeColor="text1"/>
                <w:sz w:val="15"/>
                <w:szCs w:val="15"/>
              </w:rPr>
              <w:t>1.11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0.329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T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otal calcium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A0760A">
              <w:rPr>
                <w:rFonts w:eastAsiaTheme="minorEastAsia"/>
                <w:color w:val="000000" w:themeColor="text1"/>
                <w:sz w:val="15"/>
                <w:szCs w:val="15"/>
              </w:rPr>
              <w:t>2.07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0.26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2.11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2.04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A0760A">
              <w:rPr>
                <w:rFonts w:eastAsiaTheme="minorEastAsia"/>
                <w:color w:val="000000" w:themeColor="text1"/>
                <w:sz w:val="15"/>
                <w:szCs w:val="15"/>
              </w:rPr>
              <w:t>2.05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0760A">
              <w:rPr>
                <w:rFonts w:eastAsiaTheme="minorEastAsia"/>
                <w:color w:val="000000" w:themeColor="text1"/>
                <w:sz w:val="15"/>
                <w:szCs w:val="15"/>
              </w:rPr>
              <w:t>6.67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0760A">
              <w:rPr>
                <w:rFonts w:eastAsiaTheme="minorEastAsia"/>
                <w:color w:val="000000" w:themeColor="text1"/>
                <w:sz w:val="15"/>
                <w:szCs w:val="15"/>
              </w:rPr>
              <w:t>0.001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P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hosphate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AB7295">
              <w:rPr>
                <w:rFonts w:eastAsiaTheme="minorEastAsia"/>
                <w:color w:val="000000" w:themeColor="text1"/>
                <w:sz w:val="15"/>
                <w:szCs w:val="15"/>
              </w:rPr>
              <w:t>1.38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0.58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AB7295">
              <w:rPr>
                <w:rFonts w:eastAsiaTheme="minorEastAsia"/>
                <w:color w:val="000000" w:themeColor="text1"/>
                <w:sz w:val="15"/>
                <w:szCs w:val="15"/>
              </w:rPr>
              <w:t>1.29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AB7295">
              <w:rPr>
                <w:rFonts w:eastAsiaTheme="minorEastAsia"/>
                <w:color w:val="000000" w:themeColor="text1"/>
                <w:sz w:val="15"/>
                <w:szCs w:val="15"/>
              </w:rPr>
              <w:t>1.42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1.47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AB7295">
              <w:rPr>
                <w:rFonts w:eastAsiaTheme="minorEastAsia"/>
                <w:color w:val="000000" w:themeColor="text1"/>
                <w:sz w:val="15"/>
                <w:szCs w:val="15"/>
              </w:rPr>
              <w:t>12.38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Chloride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proofErr w:type="spellStart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mmol</w:t>
            </w:r>
            <w:proofErr w:type="spellEnd"/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/L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103.87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6A768B">
              <w:rPr>
                <w:rFonts w:eastAsiaTheme="minorEastAsia"/>
                <w:color w:val="000000" w:themeColor="text1"/>
                <w:sz w:val="15"/>
                <w:szCs w:val="15"/>
              </w:rPr>
              <w:t>6.38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103.45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6A768B">
              <w:rPr>
                <w:rFonts w:eastAsiaTheme="minorEastAsia"/>
                <w:color w:val="000000" w:themeColor="text1"/>
                <w:sz w:val="15"/>
                <w:szCs w:val="15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 w:rsidRPr="006A768B">
              <w:rPr>
                <w:rFonts w:eastAsiaTheme="minorEastAsia"/>
                <w:color w:val="000000" w:themeColor="text1"/>
                <w:sz w:val="15"/>
                <w:szCs w:val="15"/>
              </w:rPr>
              <w:t>104.69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6A768B">
              <w:rPr>
                <w:rFonts w:eastAsiaTheme="minorEastAsia"/>
                <w:color w:val="000000" w:themeColor="text1"/>
                <w:sz w:val="15"/>
                <w:szCs w:val="15"/>
              </w:rPr>
              <w:t>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104.11</w:t>
            </w:r>
            <w:r w:rsidRPr="00753408">
              <w:rPr>
                <w:rFonts w:eastAsiaTheme="minorEastAsia"/>
                <w:color w:val="000000" w:themeColor="text1"/>
                <w:sz w:val="15"/>
                <w:szCs w:val="15"/>
              </w:rPr>
              <w:t>±</w:t>
            </w:r>
            <w:r w:rsidRPr="006A768B">
              <w:rPr>
                <w:rFonts w:eastAsiaTheme="minorEastAsia"/>
                <w:color w:val="000000" w:themeColor="text1"/>
                <w:sz w:val="15"/>
                <w:szCs w:val="15"/>
              </w:rPr>
              <w:t>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6A768B">
              <w:rPr>
                <w:rFonts w:eastAsiaTheme="minorEastAsia"/>
                <w:color w:val="000000" w:themeColor="text1"/>
                <w:sz w:val="15"/>
                <w:szCs w:val="15"/>
              </w:rPr>
              <w:t>2.40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0.091</w:t>
            </w:r>
          </w:p>
        </w:tc>
      </w:tr>
      <w:tr w:rsidR="009F104B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A502A4" w:rsidRPr="00DD6BF8" w:rsidRDefault="00A502A4" w:rsidP="008779B8">
            <w:pPr>
              <w:rPr>
                <w:rFonts w:eastAsiaTheme="minorEastAsia"/>
                <w:b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b/>
                <w:color w:val="000000" w:themeColor="text1"/>
                <w:sz w:val="15"/>
                <w:szCs w:val="15"/>
              </w:rPr>
              <w:t>Comorbidities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［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n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%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）］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Hypertension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Diabetes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trial fibrillation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Cirrhosis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COPD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Cerebral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 xml:space="preserve"> 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infarction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AMI</w:t>
            </w:r>
          </w:p>
          <w:p w:rsidR="00A502A4" w:rsidRPr="00DD6BF8" w:rsidRDefault="00A502A4" w:rsidP="008779B8">
            <w:pPr>
              <w:ind w:firstLineChars="100" w:firstLine="150"/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AKI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A502A4" w:rsidRPr="0086397B" w:rsidRDefault="00A502A4" w:rsidP="008779B8">
            <w:pPr>
              <w:rPr>
                <w:rFonts w:eastAsiaTheme="minorEastAsia"/>
                <w:color w:val="FF0000"/>
                <w:sz w:val="15"/>
                <w:szCs w:val="15"/>
              </w:rPr>
            </w:pP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482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42.36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382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33.57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401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35.24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52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4.57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149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13.09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183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16.08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202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17.75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267FFB">
              <w:rPr>
                <w:rFonts w:eastAsiaTheme="minorEastAsia"/>
                <w:color w:val="000000" w:themeColor="text1"/>
                <w:sz w:val="15"/>
                <w:szCs w:val="15"/>
              </w:rPr>
              <w:t>573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50.35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A502A4" w:rsidRPr="0086397B" w:rsidRDefault="00A502A4" w:rsidP="001D3F08">
            <w:pPr>
              <w:rPr>
                <w:rFonts w:eastAsiaTheme="minorEastAsia"/>
                <w:color w:val="FF0000"/>
                <w:sz w:val="15"/>
                <w:szCs w:val="15"/>
              </w:rPr>
            </w:pP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230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45.01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170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33.27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168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32.88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17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3.33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63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12.33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78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15.26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90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17.61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Pr="00DD6BF8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267FFB">
              <w:rPr>
                <w:rFonts w:eastAsiaTheme="minorEastAsia"/>
                <w:color w:val="000000" w:themeColor="text1"/>
                <w:sz w:val="15"/>
                <w:szCs w:val="15"/>
              </w:rPr>
              <w:t>224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86397B">
              <w:rPr>
                <w:rFonts w:eastAsiaTheme="minorEastAsia"/>
                <w:color w:val="000000" w:themeColor="text1"/>
                <w:sz w:val="15"/>
                <w:szCs w:val="15"/>
              </w:rPr>
              <w:t>43.84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A4989" w:rsidRDefault="00DA4989" w:rsidP="001D3F08">
            <w:pPr>
              <w:rPr>
                <w:rFonts w:eastAsiaTheme="minorEastAsia" w:hint="eastAsia"/>
                <w:color w:val="FF0000"/>
                <w:sz w:val="15"/>
                <w:szCs w:val="15"/>
              </w:rPr>
            </w:pP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42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38.18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36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32.73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34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30.91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7.27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14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12.73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16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14.55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21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19.09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Pr="00DD6BF8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267FFB">
              <w:rPr>
                <w:rFonts w:eastAsiaTheme="minorEastAsia"/>
                <w:color w:val="000000" w:themeColor="text1"/>
                <w:sz w:val="15"/>
                <w:szCs w:val="15"/>
              </w:rPr>
              <w:t>55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50.00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A4989" w:rsidRDefault="00DA4989" w:rsidP="001D3F08">
            <w:pPr>
              <w:rPr>
                <w:rFonts w:eastAsiaTheme="minorEastAsia" w:hint="eastAsia"/>
                <w:color w:val="FF0000"/>
                <w:sz w:val="15"/>
                <w:szCs w:val="15"/>
              </w:rPr>
            </w:pP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210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40.62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176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34.04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199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38.49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27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5.22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72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13.93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89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17.21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91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17.60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  <w:p w:rsidR="00A502A4" w:rsidRPr="00DD6BF8" w:rsidRDefault="00A502A4" w:rsidP="001D3F0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267FFB">
              <w:rPr>
                <w:rFonts w:eastAsiaTheme="minorEastAsia"/>
                <w:color w:val="000000" w:themeColor="text1"/>
                <w:sz w:val="15"/>
                <w:szCs w:val="15"/>
              </w:rPr>
              <w:t>294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="00DA4989">
              <w:rPr>
                <w:rFonts w:eastAsiaTheme="minorEastAsia"/>
                <w:color w:val="000000" w:themeColor="text1"/>
                <w:sz w:val="15"/>
                <w:szCs w:val="15"/>
              </w:rPr>
              <w:t>56.87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2.898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0.108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4.5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50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4.15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0.59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0.937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0.1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50</w:t>
            </w:r>
          </w:p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267FFB">
              <w:rPr>
                <w:rFonts w:eastAsiaTheme="minorEastAsia"/>
                <w:color w:val="000000" w:themeColor="text1"/>
                <w:sz w:val="15"/>
                <w:szCs w:val="15"/>
              </w:rPr>
              <w:t>17.462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0.235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BA053F">
              <w:rPr>
                <w:rFonts w:eastAsiaTheme="minorEastAsia"/>
                <w:color w:val="000000" w:themeColor="text1"/>
                <w:sz w:val="15"/>
                <w:szCs w:val="15"/>
              </w:rPr>
              <w:t>0.948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0.103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B5082">
              <w:rPr>
                <w:rFonts w:eastAsiaTheme="minorEastAsia"/>
                <w:color w:val="000000" w:themeColor="text1"/>
                <w:sz w:val="15"/>
                <w:szCs w:val="15"/>
              </w:rPr>
              <w:t>0.125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0.744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0.626</w:t>
            </w:r>
          </w:p>
          <w:p w:rsidR="00A502A4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EF0BAC">
              <w:rPr>
                <w:rFonts w:eastAsiaTheme="minorEastAsia"/>
                <w:color w:val="000000" w:themeColor="text1"/>
                <w:sz w:val="15"/>
                <w:szCs w:val="15"/>
              </w:rPr>
              <w:t>0.928</w:t>
            </w:r>
          </w:p>
          <w:p w:rsidR="00A502A4" w:rsidRPr="00DD6BF8" w:rsidRDefault="00A502A4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7B49F1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7B49F1" w:rsidRPr="00DD6BF8" w:rsidRDefault="007B49F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LOS ICU (days)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7B49F1" w:rsidRPr="00DD6BF8" w:rsidRDefault="007B49F1" w:rsidP="00D45F52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4.31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2.3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8.4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</w:tcPr>
          <w:p w:rsidR="007B49F1" w:rsidRDefault="007B0B80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2.9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7B0B80">
              <w:rPr>
                <w:rFonts w:eastAsiaTheme="minorEastAsia"/>
                <w:color w:val="000000" w:themeColor="text1"/>
                <w:sz w:val="15"/>
                <w:szCs w:val="15"/>
              </w:rPr>
              <w:t>1.85</w:t>
            </w:r>
            <w:r w:rsidR="007B49F1" w:rsidRPr="00A21FAD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5.1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5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B49F1" w:rsidRDefault="007B0B80">
            <w:r w:rsidRPr="007B0B80">
              <w:rPr>
                <w:rFonts w:eastAsiaTheme="minorEastAsia"/>
                <w:color w:val="000000" w:themeColor="text1"/>
                <w:sz w:val="15"/>
                <w:szCs w:val="15"/>
              </w:rPr>
              <w:t>6.18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7B0B80">
              <w:rPr>
                <w:rFonts w:eastAsiaTheme="minorEastAsia"/>
                <w:color w:val="000000" w:themeColor="text1"/>
                <w:sz w:val="15"/>
                <w:szCs w:val="15"/>
              </w:rPr>
              <w:t>3.05</w:t>
            </w:r>
            <w:r w:rsidR="007B49F1" w:rsidRPr="00A21FAD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11.1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B49F1" w:rsidRDefault="007B0B80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6.4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2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7B0B80">
              <w:rPr>
                <w:rFonts w:eastAsiaTheme="minorEastAsia"/>
                <w:color w:val="000000" w:themeColor="text1"/>
                <w:sz w:val="15"/>
                <w:szCs w:val="15"/>
              </w:rPr>
              <w:t>3.53</w:t>
            </w:r>
            <w:r w:rsidR="007B49F1" w:rsidRPr="00A21FAD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7B0B80">
              <w:rPr>
                <w:rFonts w:eastAsiaTheme="minorEastAsia"/>
                <w:color w:val="000000" w:themeColor="text1"/>
                <w:sz w:val="15"/>
                <w:szCs w:val="15"/>
              </w:rPr>
              <w:t>11.40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B49F1" w:rsidRPr="00DD6BF8" w:rsidRDefault="007B49F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23856">
              <w:rPr>
                <w:rFonts w:eastAsiaTheme="minorEastAsia"/>
                <w:color w:val="000000" w:themeColor="text1"/>
                <w:sz w:val="15"/>
                <w:szCs w:val="15"/>
              </w:rPr>
              <w:t>195.332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7B49F1" w:rsidRPr="00DD6BF8" w:rsidRDefault="007B49F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  <w:tr w:rsidR="007B49F1" w:rsidRPr="00DD6BF8" w:rsidTr="00A15B1C">
        <w:trPr>
          <w:trHeight w:val="304"/>
        </w:trPr>
        <w:tc>
          <w:tcPr>
            <w:tcW w:w="0" w:type="auto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:rsidR="007B49F1" w:rsidRPr="00DD6BF8" w:rsidRDefault="007B49F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LOS Hospital (days)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B49F1" w:rsidRPr="00DD6BF8" w:rsidRDefault="007B49F1" w:rsidP="00D45F52">
            <w:pPr>
              <w:rPr>
                <w:rFonts w:asciiTheme="minorHAnsi" w:eastAsiaTheme="minorEastAsia" w:hAnsiTheme="minorHAnsi" w:cstheme="minorBidi"/>
                <w:color w:val="000000" w:themeColor="text1"/>
                <w:szCs w:val="22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9.1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4.9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17.8</w:t>
            </w:r>
            <w:r w:rsidRPr="00DD6BF8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8</w:t>
            </w: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B49F1" w:rsidRDefault="009A3269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7.7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1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9A3269">
              <w:rPr>
                <w:rFonts w:eastAsiaTheme="minorEastAsia"/>
                <w:color w:val="000000" w:themeColor="text1"/>
                <w:sz w:val="15"/>
                <w:szCs w:val="15"/>
              </w:rPr>
              <w:t>4.5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0</w:t>
            </w:r>
            <w:r w:rsidR="007B49F1" w:rsidRPr="00A21FAD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12.9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B49F1" w:rsidRDefault="009A3269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12.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90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9A3269">
              <w:rPr>
                <w:rFonts w:eastAsiaTheme="minorEastAsia"/>
                <w:color w:val="000000" w:themeColor="text1"/>
                <w:sz w:val="15"/>
                <w:szCs w:val="15"/>
              </w:rPr>
              <w:t>7.83</w:t>
            </w:r>
            <w:r w:rsidR="007B49F1" w:rsidRPr="00A21FAD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>
              <w:rPr>
                <w:rFonts w:eastAsiaTheme="minorEastAsia"/>
                <w:color w:val="000000" w:themeColor="text1"/>
                <w:sz w:val="15"/>
                <w:szCs w:val="15"/>
              </w:rPr>
              <w:t>22.1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7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B49F1" w:rsidRDefault="009A3269">
            <w:r>
              <w:rPr>
                <w:rFonts w:eastAsiaTheme="minorEastAsia"/>
                <w:color w:val="000000" w:themeColor="text1"/>
                <w:sz w:val="15"/>
                <w:szCs w:val="15"/>
              </w:rPr>
              <w:t>10.9</w:t>
            </w:r>
            <w:r>
              <w:rPr>
                <w:rFonts w:eastAsiaTheme="minorEastAsia" w:hint="eastAsia"/>
                <w:color w:val="000000" w:themeColor="text1"/>
                <w:sz w:val="15"/>
                <w:szCs w:val="15"/>
              </w:rPr>
              <w:t>6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（</w:t>
            </w:r>
            <w:r w:rsidRPr="009A3269">
              <w:rPr>
                <w:rFonts w:eastAsiaTheme="minorEastAsia"/>
                <w:color w:val="000000" w:themeColor="text1"/>
                <w:sz w:val="15"/>
                <w:szCs w:val="15"/>
              </w:rPr>
              <w:t>5.29</w:t>
            </w:r>
            <w:r w:rsidR="007B49F1" w:rsidRPr="00A21FAD">
              <w:rPr>
                <w:rFonts w:eastAsiaTheme="minorEastAsia" w:hint="eastAsia"/>
                <w:color w:val="000000" w:themeColor="text1"/>
                <w:sz w:val="15"/>
                <w:szCs w:val="15"/>
              </w:rPr>
              <w:t>,</w:t>
            </w:r>
            <w:r w:rsidRPr="009A3269">
              <w:rPr>
                <w:rFonts w:eastAsiaTheme="minorEastAsia"/>
                <w:color w:val="000000" w:themeColor="text1"/>
                <w:sz w:val="15"/>
                <w:szCs w:val="15"/>
              </w:rPr>
              <w:t>21.54</w:t>
            </w:r>
            <w:r w:rsidR="007B49F1" w:rsidRPr="00A21FAD">
              <w:rPr>
                <w:rFonts w:eastAsiaTheme="minorEastAsia"/>
                <w:color w:val="000000" w:themeColor="text1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B49F1" w:rsidRPr="00DD6BF8" w:rsidRDefault="007B49F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423856">
              <w:rPr>
                <w:rFonts w:eastAsiaTheme="minorEastAsia"/>
                <w:color w:val="000000" w:themeColor="text1"/>
                <w:sz w:val="15"/>
                <w:szCs w:val="15"/>
              </w:rPr>
              <w:t>47.677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B49F1" w:rsidRPr="00DD6BF8" w:rsidRDefault="007B49F1" w:rsidP="008779B8">
            <w:pPr>
              <w:rPr>
                <w:rFonts w:eastAsiaTheme="minorEastAsia"/>
                <w:color w:val="000000" w:themeColor="text1"/>
                <w:sz w:val="15"/>
                <w:szCs w:val="15"/>
              </w:rPr>
            </w:pPr>
            <w:r w:rsidRPr="00DD6BF8">
              <w:rPr>
                <w:rFonts w:eastAsiaTheme="minorEastAsia"/>
                <w:color w:val="000000" w:themeColor="text1"/>
                <w:sz w:val="15"/>
                <w:szCs w:val="15"/>
              </w:rPr>
              <w:t>&lt;0.001</w:t>
            </w:r>
          </w:p>
        </w:tc>
      </w:tr>
    </w:tbl>
    <w:p w:rsidR="00B50742" w:rsidRDefault="00B50742" w:rsidP="000B1920">
      <w:pPr>
        <w:ind w:firstLineChars="200" w:firstLine="420"/>
        <w:rPr>
          <w:rFonts w:eastAsiaTheme="minorEastAsia"/>
          <w:i/>
          <w:color w:val="000000" w:themeColor="text1"/>
          <w:szCs w:val="24"/>
        </w:rPr>
      </w:pPr>
      <w:r w:rsidRPr="00DD6BF8">
        <w:rPr>
          <w:rFonts w:eastAsiaTheme="minorEastAsia"/>
          <w:i/>
          <w:color w:val="000000" w:themeColor="text1"/>
          <w:szCs w:val="24"/>
        </w:rPr>
        <w:t xml:space="preserve">SOFA </w:t>
      </w:r>
      <w:r w:rsidRPr="00DD6BF8">
        <w:rPr>
          <w:rFonts w:eastAsiaTheme="minorEastAsia" w:hint="eastAsia"/>
          <w:i/>
          <w:color w:val="000000" w:themeColor="text1"/>
          <w:szCs w:val="24"/>
        </w:rPr>
        <w:t>s</w:t>
      </w:r>
      <w:r w:rsidRPr="00DD6BF8">
        <w:rPr>
          <w:rFonts w:eastAsiaTheme="minorEastAsia"/>
          <w:i/>
          <w:color w:val="000000" w:themeColor="text1"/>
          <w:szCs w:val="24"/>
        </w:rPr>
        <w:t xml:space="preserve">equential </w:t>
      </w:r>
      <w:r w:rsidRPr="00DD6BF8">
        <w:rPr>
          <w:rFonts w:eastAsiaTheme="minorEastAsia" w:hint="eastAsia"/>
          <w:i/>
          <w:color w:val="000000" w:themeColor="text1"/>
          <w:szCs w:val="24"/>
        </w:rPr>
        <w:t>o</w:t>
      </w:r>
      <w:r w:rsidRPr="00DD6BF8">
        <w:rPr>
          <w:rFonts w:eastAsiaTheme="minorEastAsia"/>
          <w:i/>
          <w:color w:val="000000" w:themeColor="text1"/>
          <w:szCs w:val="24"/>
        </w:rPr>
        <w:t xml:space="preserve">rgan </w:t>
      </w:r>
      <w:r w:rsidRPr="00DD6BF8">
        <w:rPr>
          <w:rFonts w:eastAsiaTheme="minorEastAsia" w:hint="eastAsia"/>
          <w:i/>
          <w:color w:val="000000" w:themeColor="text1"/>
          <w:szCs w:val="24"/>
        </w:rPr>
        <w:t>f</w:t>
      </w:r>
      <w:r w:rsidRPr="00DD6BF8">
        <w:rPr>
          <w:rFonts w:eastAsiaTheme="minorEastAsia"/>
          <w:i/>
          <w:color w:val="000000" w:themeColor="text1"/>
          <w:szCs w:val="24"/>
        </w:rPr>
        <w:t xml:space="preserve">ailure </w:t>
      </w:r>
      <w:r w:rsidRPr="00DD6BF8">
        <w:rPr>
          <w:rFonts w:eastAsiaTheme="minorEastAsia" w:hint="eastAsia"/>
          <w:i/>
          <w:color w:val="000000" w:themeColor="text1"/>
          <w:szCs w:val="24"/>
        </w:rPr>
        <w:t>a</w:t>
      </w:r>
      <w:r w:rsidRPr="00DD6BF8">
        <w:rPr>
          <w:rFonts w:eastAsiaTheme="minorEastAsia"/>
          <w:i/>
          <w:color w:val="000000" w:themeColor="text1"/>
          <w:szCs w:val="24"/>
        </w:rPr>
        <w:t>ssessment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 xml:space="preserve">GCS </w:t>
      </w:r>
      <w:proofErr w:type="spellStart"/>
      <w:r w:rsidRPr="00DD6BF8">
        <w:rPr>
          <w:rFonts w:eastAsiaTheme="minorEastAsia" w:hint="eastAsia"/>
          <w:i/>
          <w:color w:val="000000" w:themeColor="text1"/>
          <w:szCs w:val="24"/>
        </w:rPr>
        <w:t>g</w:t>
      </w:r>
      <w:r w:rsidRPr="00DD6BF8">
        <w:rPr>
          <w:rFonts w:eastAsiaTheme="minorEastAsia"/>
          <w:i/>
          <w:color w:val="000000" w:themeColor="text1"/>
          <w:szCs w:val="24"/>
        </w:rPr>
        <w:t>lasgow</w:t>
      </w:r>
      <w:proofErr w:type="spellEnd"/>
      <w:r w:rsidRPr="00DD6BF8">
        <w:rPr>
          <w:rFonts w:eastAsiaTheme="minorEastAsia"/>
          <w:i/>
          <w:color w:val="000000" w:themeColor="text1"/>
          <w:szCs w:val="24"/>
        </w:rPr>
        <w:t xml:space="preserve"> </w:t>
      </w:r>
      <w:r w:rsidRPr="00DD6BF8">
        <w:rPr>
          <w:rFonts w:eastAsiaTheme="minorEastAsia" w:hint="eastAsia"/>
          <w:i/>
          <w:color w:val="000000" w:themeColor="text1"/>
          <w:szCs w:val="24"/>
        </w:rPr>
        <w:t>c</w:t>
      </w:r>
      <w:r w:rsidRPr="00DD6BF8">
        <w:rPr>
          <w:rFonts w:eastAsiaTheme="minorEastAsia"/>
          <w:i/>
          <w:color w:val="000000" w:themeColor="text1"/>
          <w:szCs w:val="24"/>
        </w:rPr>
        <w:t xml:space="preserve">oma </w:t>
      </w:r>
      <w:r w:rsidRPr="00DD6BF8">
        <w:rPr>
          <w:rFonts w:eastAsiaTheme="minorEastAsia" w:hint="eastAsia"/>
          <w:i/>
          <w:color w:val="000000" w:themeColor="text1"/>
          <w:szCs w:val="24"/>
        </w:rPr>
        <w:t>s</w:t>
      </w:r>
      <w:r w:rsidRPr="00DD6BF8">
        <w:rPr>
          <w:rFonts w:eastAsiaTheme="minorEastAsia"/>
          <w:i/>
          <w:color w:val="000000" w:themeColor="text1"/>
          <w:szCs w:val="24"/>
        </w:rPr>
        <w:t>core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>RDW red cell distribution width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PaO2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partial pressure of arterial oxygen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 xml:space="preserve">WBC </w:t>
      </w:r>
      <w:r w:rsidRPr="00DD6BF8">
        <w:rPr>
          <w:rFonts w:eastAsiaTheme="minorEastAsia" w:hint="eastAsia"/>
          <w:i/>
          <w:color w:val="000000" w:themeColor="text1"/>
          <w:szCs w:val="24"/>
        </w:rPr>
        <w:t>w</w:t>
      </w:r>
      <w:r w:rsidRPr="00DD6BF8">
        <w:rPr>
          <w:rFonts w:eastAsiaTheme="minorEastAsia"/>
          <w:i/>
          <w:color w:val="000000" w:themeColor="text1"/>
          <w:szCs w:val="24"/>
        </w:rPr>
        <w:t xml:space="preserve">hite </w:t>
      </w:r>
      <w:r w:rsidRPr="00DD6BF8">
        <w:rPr>
          <w:rFonts w:eastAsiaTheme="minorEastAsia" w:hint="eastAsia"/>
          <w:i/>
          <w:color w:val="000000" w:themeColor="text1"/>
          <w:szCs w:val="24"/>
        </w:rPr>
        <w:t>b</w:t>
      </w:r>
      <w:r w:rsidRPr="00DD6BF8">
        <w:rPr>
          <w:rFonts w:eastAsiaTheme="minorEastAsia"/>
          <w:i/>
          <w:color w:val="000000" w:themeColor="text1"/>
          <w:szCs w:val="24"/>
        </w:rPr>
        <w:t xml:space="preserve">lood </w:t>
      </w:r>
      <w:r w:rsidRPr="00DD6BF8">
        <w:rPr>
          <w:rFonts w:eastAsiaTheme="minorEastAsia" w:hint="eastAsia"/>
          <w:i/>
          <w:color w:val="000000" w:themeColor="text1"/>
          <w:szCs w:val="24"/>
        </w:rPr>
        <w:t>c</w:t>
      </w:r>
      <w:r w:rsidRPr="00DD6BF8">
        <w:rPr>
          <w:rFonts w:eastAsiaTheme="minorEastAsia"/>
          <w:i/>
          <w:color w:val="000000" w:themeColor="text1"/>
          <w:szCs w:val="24"/>
        </w:rPr>
        <w:t>ell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PT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prothrombin time</w:t>
      </w:r>
      <w:r w:rsidRPr="00DD6BF8">
        <w:rPr>
          <w:rFonts w:eastAsiaTheme="minorEastAsia" w:hint="eastAsia"/>
          <w:i/>
          <w:color w:val="000000" w:themeColor="text1"/>
          <w:szCs w:val="24"/>
        </w:rPr>
        <w:t>, CHD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coronary heart disease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COPD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chronic obstructive pulmonary disease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AMI </w:t>
      </w:r>
      <w:r w:rsidRPr="00DD6BF8">
        <w:rPr>
          <w:rFonts w:eastAsiaTheme="minorEastAsia"/>
          <w:i/>
          <w:color w:val="000000" w:themeColor="text1"/>
          <w:szCs w:val="24"/>
        </w:rPr>
        <w:t>acute myocardial infarction</w:t>
      </w:r>
      <w:r w:rsidRPr="00DD6BF8">
        <w:rPr>
          <w:rFonts w:eastAsiaTheme="minorEastAsia" w:hint="eastAsia"/>
          <w:i/>
          <w:color w:val="000000" w:themeColor="text1"/>
          <w:szCs w:val="24"/>
        </w:rPr>
        <w:t>, AKI a</w:t>
      </w:r>
      <w:r w:rsidRPr="00DD6BF8">
        <w:rPr>
          <w:rFonts w:eastAsiaTheme="minorEastAsia"/>
          <w:i/>
          <w:color w:val="000000" w:themeColor="text1"/>
          <w:szCs w:val="24"/>
        </w:rPr>
        <w:t xml:space="preserve">cute </w:t>
      </w:r>
      <w:r w:rsidRPr="00DD6BF8">
        <w:rPr>
          <w:rFonts w:eastAsiaTheme="minorEastAsia" w:hint="eastAsia"/>
          <w:i/>
          <w:color w:val="000000" w:themeColor="text1"/>
          <w:szCs w:val="24"/>
        </w:rPr>
        <w:t>k</w:t>
      </w:r>
      <w:r w:rsidRPr="00DD6BF8">
        <w:rPr>
          <w:rFonts w:eastAsiaTheme="minorEastAsia"/>
          <w:i/>
          <w:color w:val="000000" w:themeColor="text1"/>
          <w:szCs w:val="24"/>
        </w:rPr>
        <w:t xml:space="preserve">idney </w:t>
      </w:r>
      <w:r w:rsidRPr="00DD6BF8">
        <w:rPr>
          <w:rFonts w:eastAsiaTheme="minorEastAsia" w:hint="eastAsia"/>
          <w:i/>
          <w:color w:val="000000" w:themeColor="text1"/>
          <w:szCs w:val="24"/>
        </w:rPr>
        <w:t>i</w:t>
      </w:r>
      <w:r w:rsidRPr="00DD6BF8">
        <w:rPr>
          <w:rFonts w:eastAsiaTheme="minorEastAsia"/>
          <w:i/>
          <w:color w:val="000000" w:themeColor="text1"/>
          <w:szCs w:val="24"/>
        </w:rPr>
        <w:t>njury</w:t>
      </w:r>
      <w:r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Pr="00DD6BF8">
        <w:rPr>
          <w:rFonts w:asciiTheme="minorHAnsi" w:eastAsiaTheme="minorEastAsia" w:hAnsiTheme="minorHAnsi" w:cstheme="minorBidi"/>
          <w:color w:val="000000" w:themeColor="text1"/>
          <w:szCs w:val="22"/>
        </w:rPr>
        <w:t xml:space="preserve"> </w:t>
      </w:r>
      <w:r w:rsidRPr="00DD6BF8">
        <w:rPr>
          <w:rFonts w:eastAsiaTheme="minorEastAsia"/>
          <w:i/>
          <w:color w:val="000000" w:themeColor="text1"/>
          <w:szCs w:val="24"/>
        </w:rPr>
        <w:t>ICU intensive care unit</w:t>
      </w:r>
      <w:r w:rsidRPr="00DD6BF8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Pr="00DD6BF8">
        <w:rPr>
          <w:rFonts w:eastAsiaTheme="minorEastAsia"/>
          <w:i/>
          <w:color w:val="000000" w:themeColor="text1"/>
          <w:szCs w:val="24"/>
        </w:rPr>
        <w:t xml:space="preserve">LOS ICU length of ICU stay, LOS Hospital </w:t>
      </w:r>
      <w:r w:rsidRPr="00DD6BF8">
        <w:rPr>
          <w:rFonts w:eastAsiaTheme="minorEastAsia" w:hint="eastAsia"/>
          <w:i/>
          <w:color w:val="000000" w:themeColor="text1"/>
          <w:szCs w:val="24"/>
        </w:rPr>
        <w:t>l</w:t>
      </w:r>
      <w:r w:rsidRPr="00DD6BF8">
        <w:rPr>
          <w:rFonts w:eastAsiaTheme="minorEastAsia"/>
          <w:i/>
          <w:color w:val="000000" w:themeColor="text1"/>
          <w:szCs w:val="24"/>
        </w:rPr>
        <w:t>ength of hospital stay</w:t>
      </w:r>
      <w:r w:rsidR="00857154" w:rsidRPr="00DD6BF8">
        <w:rPr>
          <w:rFonts w:eastAsiaTheme="minorEastAsia" w:hint="eastAsia"/>
          <w:i/>
          <w:color w:val="000000" w:themeColor="text1"/>
          <w:szCs w:val="24"/>
        </w:rPr>
        <w:t>,</w:t>
      </w:r>
      <w:r w:rsidR="000B1920" w:rsidRPr="000B1920">
        <w:t xml:space="preserve"> </w:t>
      </w:r>
      <w:r w:rsidR="000B1920" w:rsidRPr="000B1920">
        <w:rPr>
          <w:rFonts w:eastAsiaTheme="minorEastAsia"/>
          <w:i/>
          <w:color w:val="000000" w:themeColor="text1"/>
          <w:szCs w:val="24"/>
        </w:rPr>
        <w:t>RDW</w:t>
      </w:r>
      <w:r w:rsidR="000B1920" w:rsidRPr="000B1920">
        <w:rPr>
          <w:rFonts w:eastAsiaTheme="minorEastAsia"/>
          <w:i/>
          <w:color w:val="000000" w:themeColor="text1"/>
          <w:szCs w:val="24"/>
          <w:vertAlign w:val="superscript"/>
        </w:rPr>
        <w:t>1</w:t>
      </w:r>
      <w:r w:rsidR="000B1920" w:rsidRPr="000B1920">
        <w:t xml:space="preserve"> </w:t>
      </w:r>
      <w:r w:rsidR="000B1920" w:rsidRPr="000B1920">
        <w:rPr>
          <w:rFonts w:eastAsiaTheme="minorEastAsia"/>
          <w:i/>
          <w:color w:val="000000" w:themeColor="text1"/>
          <w:szCs w:val="24"/>
        </w:rPr>
        <w:t>RDW on ICU admission</w:t>
      </w:r>
      <w:r w:rsidR="000B1920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="000B1920" w:rsidRPr="000B1920">
        <w:rPr>
          <w:rFonts w:eastAsiaTheme="minorEastAsia"/>
          <w:i/>
          <w:color w:val="000000" w:themeColor="text1"/>
          <w:szCs w:val="24"/>
        </w:rPr>
        <w:t>RDW</w:t>
      </w:r>
      <w:r w:rsidR="000B1920" w:rsidRPr="000B1920">
        <w:rPr>
          <w:rFonts w:eastAsiaTheme="minorEastAsia"/>
          <w:i/>
          <w:color w:val="000000" w:themeColor="text1"/>
          <w:szCs w:val="24"/>
          <w:vertAlign w:val="superscript"/>
        </w:rPr>
        <w:t>2</w:t>
      </w:r>
      <w:r w:rsidR="00857154" w:rsidRPr="00DD6BF8">
        <w:rPr>
          <w:rFonts w:hint="eastAsia"/>
          <w:color w:val="000000" w:themeColor="text1"/>
        </w:rPr>
        <w:t xml:space="preserve"> </w:t>
      </w:r>
      <w:r w:rsidR="000B1920" w:rsidRPr="000B1920">
        <w:rPr>
          <w:rFonts w:eastAsiaTheme="minorEastAsia"/>
          <w:i/>
          <w:color w:val="000000" w:themeColor="text1"/>
          <w:szCs w:val="24"/>
        </w:rPr>
        <w:t>RDW on ICU discharge</w:t>
      </w:r>
      <w:r w:rsidR="000B1920">
        <w:rPr>
          <w:rFonts w:eastAsiaTheme="minorEastAsia" w:hint="eastAsia"/>
          <w:i/>
          <w:color w:val="000000" w:themeColor="text1"/>
          <w:szCs w:val="24"/>
        </w:rPr>
        <w:t xml:space="preserve">, </w:t>
      </w:r>
      <w:r w:rsidR="008779B8">
        <w:rPr>
          <w:rFonts w:eastAsiaTheme="minorEastAsia" w:hint="eastAsia"/>
          <w:i/>
          <w:color w:val="000000" w:themeColor="text1"/>
          <w:szCs w:val="24"/>
        </w:rPr>
        <w:t>G</w:t>
      </w:r>
      <w:r w:rsidR="008779B8" w:rsidRPr="008779B8">
        <w:rPr>
          <w:rFonts w:eastAsiaTheme="minorEastAsia"/>
          <w:i/>
          <w:color w:val="000000" w:themeColor="text1"/>
          <w:szCs w:val="24"/>
        </w:rPr>
        <w:t xml:space="preserve">roup A </w:t>
      </w:r>
      <w:r w:rsidR="00857154" w:rsidRPr="008779B8">
        <w:rPr>
          <w:rFonts w:eastAsiaTheme="minorEastAsia"/>
          <w:i/>
          <w:color w:val="000000" w:themeColor="text1"/>
          <w:szCs w:val="24"/>
        </w:rPr>
        <w:t>-0.4%</w:t>
      </w:r>
      <w:r w:rsidR="008779B8" w:rsidRPr="00DD6BF8">
        <w:rPr>
          <w:rFonts w:eastAsiaTheme="minorEastAsia" w:hint="eastAsia"/>
          <w:i/>
          <w:color w:val="000000" w:themeColor="text1"/>
          <w:szCs w:val="24"/>
        </w:rPr>
        <w:t>&lt;</w:t>
      </w:r>
      <w:r w:rsidR="008779B8">
        <w:rPr>
          <w:rFonts w:eastAsiaTheme="minorEastAsia"/>
          <w:i/>
          <w:color w:val="000000" w:themeColor="text1"/>
          <w:szCs w:val="24"/>
        </w:rPr>
        <w:t>△RDW&lt;</w:t>
      </w:r>
      <w:r w:rsidR="00857154" w:rsidRPr="008779B8">
        <w:rPr>
          <w:rFonts w:eastAsiaTheme="minorEastAsia"/>
          <w:i/>
          <w:color w:val="000000" w:themeColor="text1"/>
          <w:szCs w:val="24"/>
        </w:rPr>
        <w:t xml:space="preserve">0.4%, </w:t>
      </w:r>
      <w:r w:rsidR="00857154" w:rsidRPr="00DD6BF8">
        <w:rPr>
          <w:rFonts w:eastAsiaTheme="minorEastAsia" w:hint="eastAsia"/>
          <w:i/>
          <w:color w:val="000000" w:themeColor="text1"/>
          <w:szCs w:val="24"/>
        </w:rPr>
        <w:t xml:space="preserve">Group B </w:t>
      </w:r>
      <w:r w:rsidR="00857154" w:rsidRPr="00DD6BF8">
        <w:rPr>
          <w:rFonts w:eastAsiaTheme="minorEastAsia" w:hint="eastAsia"/>
          <w:i/>
          <w:color w:val="000000" w:themeColor="text1"/>
          <w:szCs w:val="24"/>
        </w:rPr>
        <w:t>△</w:t>
      </w:r>
      <w:r w:rsidR="00857154" w:rsidRPr="00DD6BF8">
        <w:rPr>
          <w:rFonts w:eastAsiaTheme="minorEastAsia" w:hint="eastAsia"/>
          <w:i/>
          <w:color w:val="000000" w:themeColor="text1"/>
          <w:szCs w:val="24"/>
        </w:rPr>
        <w:t>RDW &lt;=-0.4%,</w:t>
      </w:r>
      <w:r w:rsidR="008779B8">
        <w:rPr>
          <w:rFonts w:eastAsiaTheme="minorEastAsia" w:hint="eastAsia"/>
          <w:i/>
          <w:color w:val="000000" w:themeColor="text1"/>
          <w:szCs w:val="24"/>
        </w:rPr>
        <w:t xml:space="preserve"> </w:t>
      </w:r>
      <w:r w:rsidR="00857154" w:rsidRPr="00DD6BF8">
        <w:rPr>
          <w:rFonts w:eastAsiaTheme="minorEastAsia" w:hint="eastAsia"/>
          <w:i/>
          <w:color w:val="000000" w:themeColor="text1"/>
          <w:szCs w:val="24"/>
        </w:rPr>
        <w:t xml:space="preserve">Group C </w:t>
      </w:r>
      <w:r w:rsidR="00857154" w:rsidRPr="00DD6BF8">
        <w:rPr>
          <w:rFonts w:eastAsiaTheme="minorEastAsia" w:hint="eastAsia"/>
          <w:i/>
          <w:color w:val="000000" w:themeColor="text1"/>
          <w:szCs w:val="24"/>
        </w:rPr>
        <w:t>△</w:t>
      </w:r>
      <w:r w:rsidR="00857154" w:rsidRPr="00DD6BF8">
        <w:rPr>
          <w:rFonts w:eastAsiaTheme="minorEastAsia" w:hint="eastAsia"/>
          <w:i/>
          <w:color w:val="000000" w:themeColor="text1"/>
          <w:szCs w:val="24"/>
        </w:rPr>
        <w:t>RDW &gt;=0.4%</w:t>
      </w:r>
      <w:r w:rsidR="008779B8">
        <w:rPr>
          <w:rFonts w:eastAsiaTheme="minorEastAsia" w:hint="eastAsia"/>
          <w:i/>
          <w:color w:val="000000" w:themeColor="text1"/>
          <w:szCs w:val="24"/>
        </w:rPr>
        <w:t>.</w:t>
      </w:r>
    </w:p>
    <w:p w:rsidR="00F90D82" w:rsidRPr="00DD6BF8" w:rsidRDefault="00F90D82" w:rsidP="000B1920">
      <w:pPr>
        <w:ind w:firstLineChars="200" w:firstLine="420"/>
        <w:rPr>
          <w:rFonts w:eastAsiaTheme="minorEastAsia"/>
          <w:i/>
          <w:color w:val="000000" w:themeColor="text1"/>
          <w:szCs w:val="24"/>
        </w:rPr>
      </w:pPr>
    </w:p>
    <w:sectPr w:rsidR="00F90D82" w:rsidRPr="00DD6B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6DB" w:rsidRDefault="004F36DB" w:rsidP="00C71BBD">
      <w:r>
        <w:separator/>
      </w:r>
    </w:p>
  </w:endnote>
  <w:endnote w:type="continuationSeparator" w:id="0">
    <w:p w:rsidR="004F36DB" w:rsidRDefault="004F36DB" w:rsidP="00C71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6DB" w:rsidRDefault="004F36DB" w:rsidP="00C71BBD">
      <w:r>
        <w:separator/>
      </w:r>
    </w:p>
  </w:footnote>
  <w:footnote w:type="continuationSeparator" w:id="0">
    <w:p w:rsidR="004F36DB" w:rsidRDefault="004F36DB" w:rsidP="00C71B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36540612-F039-41D7-86D2-5FFCC50568AB}"/>
    <w:docVar w:name="KY_MEDREF_VERSION" w:val="3"/>
  </w:docVars>
  <w:rsids>
    <w:rsidRoot w:val="00907DAD"/>
    <w:rsid w:val="00002212"/>
    <w:rsid w:val="000065DD"/>
    <w:rsid w:val="000122CB"/>
    <w:rsid w:val="000150E5"/>
    <w:rsid w:val="000507A0"/>
    <w:rsid w:val="0006426F"/>
    <w:rsid w:val="00073B72"/>
    <w:rsid w:val="00080B55"/>
    <w:rsid w:val="00090EA2"/>
    <w:rsid w:val="00097DA9"/>
    <w:rsid w:val="000B1920"/>
    <w:rsid w:val="000B6093"/>
    <w:rsid w:val="000D333F"/>
    <w:rsid w:val="000D5869"/>
    <w:rsid w:val="000E0534"/>
    <w:rsid w:val="000E30B5"/>
    <w:rsid w:val="000E3270"/>
    <w:rsid w:val="000F050B"/>
    <w:rsid w:val="00105B6E"/>
    <w:rsid w:val="001202AD"/>
    <w:rsid w:val="00121AB1"/>
    <w:rsid w:val="001232D6"/>
    <w:rsid w:val="0012424A"/>
    <w:rsid w:val="00137198"/>
    <w:rsid w:val="0014538B"/>
    <w:rsid w:val="00157412"/>
    <w:rsid w:val="00171033"/>
    <w:rsid w:val="00194580"/>
    <w:rsid w:val="001A73AF"/>
    <w:rsid w:val="001B08CA"/>
    <w:rsid w:val="001D3F08"/>
    <w:rsid w:val="001D75A5"/>
    <w:rsid w:val="001E467E"/>
    <w:rsid w:val="001F1533"/>
    <w:rsid w:val="00211A38"/>
    <w:rsid w:val="002154B1"/>
    <w:rsid w:val="00217BF4"/>
    <w:rsid w:val="002314C4"/>
    <w:rsid w:val="002435E7"/>
    <w:rsid w:val="00253545"/>
    <w:rsid w:val="00267FFB"/>
    <w:rsid w:val="002A5877"/>
    <w:rsid w:val="002B0EB1"/>
    <w:rsid w:val="002B6191"/>
    <w:rsid w:val="002C1350"/>
    <w:rsid w:val="002C2A28"/>
    <w:rsid w:val="002D2082"/>
    <w:rsid w:val="002D4917"/>
    <w:rsid w:val="00307B0F"/>
    <w:rsid w:val="00335843"/>
    <w:rsid w:val="00344FA0"/>
    <w:rsid w:val="003633FC"/>
    <w:rsid w:val="003A27A4"/>
    <w:rsid w:val="003A7930"/>
    <w:rsid w:val="003C7FC8"/>
    <w:rsid w:val="003D20D3"/>
    <w:rsid w:val="003D76E7"/>
    <w:rsid w:val="003E50F7"/>
    <w:rsid w:val="003F0F2F"/>
    <w:rsid w:val="00410BF4"/>
    <w:rsid w:val="00423856"/>
    <w:rsid w:val="00434CFA"/>
    <w:rsid w:val="00443C1D"/>
    <w:rsid w:val="0046546E"/>
    <w:rsid w:val="0046600D"/>
    <w:rsid w:val="004915D2"/>
    <w:rsid w:val="00491E04"/>
    <w:rsid w:val="004A4CEF"/>
    <w:rsid w:val="004B5082"/>
    <w:rsid w:val="004D05A2"/>
    <w:rsid w:val="004E5D91"/>
    <w:rsid w:val="004F36DB"/>
    <w:rsid w:val="00507CB5"/>
    <w:rsid w:val="00542849"/>
    <w:rsid w:val="005532CB"/>
    <w:rsid w:val="005544FF"/>
    <w:rsid w:val="005668CA"/>
    <w:rsid w:val="00567ABF"/>
    <w:rsid w:val="005713D8"/>
    <w:rsid w:val="005A3BBE"/>
    <w:rsid w:val="005B0855"/>
    <w:rsid w:val="005C07AC"/>
    <w:rsid w:val="005F6640"/>
    <w:rsid w:val="00603C4C"/>
    <w:rsid w:val="00610AF4"/>
    <w:rsid w:val="00617239"/>
    <w:rsid w:val="00646259"/>
    <w:rsid w:val="00662A79"/>
    <w:rsid w:val="00683872"/>
    <w:rsid w:val="006838BC"/>
    <w:rsid w:val="00684ED3"/>
    <w:rsid w:val="006903B2"/>
    <w:rsid w:val="006A768B"/>
    <w:rsid w:val="006B1831"/>
    <w:rsid w:val="006B59B8"/>
    <w:rsid w:val="006C0324"/>
    <w:rsid w:val="006C1301"/>
    <w:rsid w:val="00715EDA"/>
    <w:rsid w:val="007554C1"/>
    <w:rsid w:val="00780B37"/>
    <w:rsid w:val="007858D3"/>
    <w:rsid w:val="00785D16"/>
    <w:rsid w:val="00793112"/>
    <w:rsid w:val="007A1888"/>
    <w:rsid w:val="007B0B80"/>
    <w:rsid w:val="007B49F1"/>
    <w:rsid w:val="007B68CF"/>
    <w:rsid w:val="007D15D7"/>
    <w:rsid w:val="0080084A"/>
    <w:rsid w:val="0080175F"/>
    <w:rsid w:val="00805003"/>
    <w:rsid w:val="00814FA0"/>
    <w:rsid w:val="00814FA8"/>
    <w:rsid w:val="00847F49"/>
    <w:rsid w:val="00857154"/>
    <w:rsid w:val="0086397B"/>
    <w:rsid w:val="00873253"/>
    <w:rsid w:val="00874EA5"/>
    <w:rsid w:val="008779B8"/>
    <w:rsid w:val="00891704"/>
    <w:rsid w:val="008A3F0B"/>
    <w:rsid w:val="008B13ED"/>
    <w:rsid w:val="008B6957"/>
    <w:rsid w:val="008C1BFD"/>
    <w:rsid w:val="00907DAD"/>
    <w:rsid w:val="009221E0"/>
    <w:rsid w:val="00930933"/>
    <w:rsid w:val="009321A9"/>
    <w:rsid w:val="00937DFC"/>
    <w:rsid w:val="009413B8"/>
    <w:rsid w:val="00943277"/>
    <w:rsid w:val="0095085B"/>
    <w:rsid w:val="0097242F"/>
    <w:rsid w:val="00977095"/>
    <w:rsid w:val="00980419"/>
    <w:rsid w:val="00984C02"/>
    <w:rsid w:val="00996FEA"/>
    <w:rsid w:val="009A3269"/>
    <w:rsid w:val="009A7135"/>
    <w:rsid w:val="009A7F7D"/>
    <w:rsid w:val="009B0D92"/>
    <w:rsid w:val="009D3CBD"/>
    <w:rsid w:val="009E09E5"/>
    <w:rsid w:val="009F104B"/>
    <w:rsid w:val="009F424C"/>
    <w:rsid w:val="00A02D2C"/>
    <w:rsid w:val="00A04B7A"/>
    <w:rsid w:val="00A0760A"/>
    <w:rsid w:val="00A07615"/>
    <w:rsid w:val="00A1181C"/>
    <w:rsid w:val="00A15B1C"/>
    <w:rsid w:val="00A36847"/>
    <w:rsid w:val="00A43E97"/>
    <w:rsid w:val="00A44387"/>
    <w:rsid w:val="00A502A4"/>
    <w:rsid w:val="00A561B1"/>
    <w:rsid w:val="00A65031"/>
    <w:rsid w:val="00A84283"/>
    <w:rsid w:val="00AB7295"/>
    <w:rsid w:val="00AE3814"/>
    <w:rsid w:val="00B1275C"/>
    <w:rsid w:val="00B15479"/>
    <w:rsid w:val="00B16120"/>
    <w:rsid w:val="00B50742"/>
    <w:rsid w:val="00B67EEF"/>
    <w:rsid w:val="00BA053F"/>
    <w:rsid w:val="00BB1C1B"/>
    <w:rsid w:val="00BE64C9"/>
    <w:rsid w:val="00BE6F12"/>
    <w:rsid w:val="00BF5096"/>
    <w:rsid w:val="00C130D3"/>
    <w:rsid w:val="00C23F30"/>
    <w:rsid w:val="00C2419C"/>
    <w:rsid w:val="00C30708"/>
    <w:rsid w:val="00C30894"/>
    <w:rsid w:val="00C32641"/>
    <w:rsid w:val="00C35236"/>
    <w:rsid w:val="00C411CC"/>
    <w:rsid w:val="00C449D7"/>
    <w:rsid w:val="00C46F42"/>
    <w:rsid w:val="00C50F21"/>
    <w:rsid w:val="00C65353"/>
    <w:rsid w:val="00C7151F"/>
    <w:rsid w:val="00C71BBD"/>
    <w:rsid w:val="00C72A19"/>
    <w:rsid w:val="00C864BA"/>
    <w:rsid w:val="00C90962"/>
    <w:rsid w:val="00CC115A"/>
    <w:rsid w:val="00CC510D"/>
    <w:rsid w:val="00CC5E74"/>
    <w:rsid w:val="00CF6091"/>
    <w:rsid w:val="00CF67EB"/>
    <w:rsid w:val="00D040ED"/>
    <w:rsid w:val="00D04722"/>
    <w:rsid w:val="00D10D09"/>
    <w:rsid w:val="00D12B2B"/>
    <w:rsid w:val="00D2359E"/>
    <w:rsid w:val="00D33315"/>
    <w:rsid w:val="00D42906"/>
    <w:rsid w:val="00D55D41"/>
    <w:rsid w:val="00D91F3C"/>
    <w:rsid w:val="00D9526E"/>
    <w:rsid w:val="00D970AE"/>
    <w:rsid w:val="00DA4989"/>
    <w:rsid w:val="00DA5F2B"/>
    <w:rsid w:val="00DB0D82"/>
    <w:rsid w:val="00DC6F44"/>
    <w:rsid w:val="00DD6BF8"/>
    <w:rsid w:val="00DE0CB5"/>
    <w:rsid w:val="00E31E4E"/>
    <w:rsid w:val="00E41BA3"/>
    <w:rsid w:val="00E45263"/>
    <w:rsid w:val="00E57717"/>
    <w:rsid w:val="00E67456"/>
    <w:rsid w:val="00E878E1"/>
    <w:rsid w:val="00E928AE"/>
    <w:rsid w:val="00E9646A"/>
    <w:rsid w:val="00E977FC"/>
    <w:rsid w:val="00EE1961"/>
    <w:rsid w:val="00EE2AEA"/>
    <w:rsid w:val="00EE717C"/>
    <w:rsid w:val="00EF0BAC"/>
    <w:rsid w:val="00EF353F"/>
    <w:rsid w:val="00EF5B01"/>
    <w:rsid w:val="00EF64D8"/>
    <w:rsid w:val="00F04A75"/>
    <w:rsid w:val="00F11068"/>
    <w:rsid w:val="00F15F1C"/>
    <w:rsid w:val="00F2075E"/>
    <w:rsid w:val="00F45CCB"/>
    <w:rsid w:val="00F45D3D"/>
    <w:rsid w:val="00F55DEC"/>
    <w:rsid w:val="00F74FA3"/>
    <w:rsid w:val="00F8107B"/>
    <w:rsid w:val="00F815C8"/>
    <w:rsid w:val="00F85343"/>
    <w:rsid w:val="00F90D82"/>
    <w:rsid w:val="00F9242E"/>
    <w:rsid w:val="00FA08B9"/>
    <w:rsid w:val="00FA0B32"/>
    <w:rsid w:val="00FA2280"/>
    <w:rsid w:val="00FB4BD1"/>
    <w:rsid w:val="00FD560D"/>
    <w:rsid w:val="00FE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B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1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1B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1B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1BB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A56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A56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B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1B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1B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1B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1BBD"/>
    <w:rPr>
      <w:sz w:val="18"/>
      <w:szCs w:val="18"/>
    </w:rPr>
  </w:style>
  <w:style w:type="table" w:customStyle="1" w:styleId="1">
    <w:name w:val="网格型1"/>
    <w:basedOn w:val="a1"/>
    <w:next w:val="a5"/>
    <w:uiPriority w:val="59"/>
    <w:rsid w:val="00A56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A561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</Pages>
  <Words>931</Words>
  <Characters>5310</Characters>
  <Application>Microsoft Office Word</Application>
  <DocSecurity>0</DocSecurity>
  <Lines>44</Lines>
  <Paragraphs>12</Paragraphs>
  <ScaleCrop>false</ScaleCrop>
  <Company/>
  <LinksUpToDate>false</LinksUpToDate>
  <CharactersWithSpaces>6229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Zhonglei</dc:creator>
  <cp:keywords/>
  <dc:description/>
  <cp:lastModifiedBy>ASUS</cp:lastModifiedBy>
  <cp:revision>205</cp:revision>
  <dcterms:created xsi:type="dcterms:W3CDTF">2016-10-27T03:29:00Z</dcterms:created>
  <dcterms:modified xsi:type="dcterms:W3CDTF">2021-10-09T13:35:00Z</dcterms:modified>
</cp:coreProperties>
</file>