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C849D" w14:textId="5ADD6FF5" w:rsidR="002E258E" w:rsidRPr="00AA5F08" w:rsidRDefault="002E258E" w:rsidP="002E258E">
      <w:pPr>
        <w:pStyle w:val="PlainText"/>
        <w:jc w:val="center"/>
        <w:rPr>
          <w:rFonts w:ascii="Cambria" w:hAnsi="Cambria" w:cs="Arial"/>
          <w:sz w:val="28"/>
          <w:szCs w:val="28"/>
        </w:rPr>
      </w:pPr>
      <w:r w:rsidRPr="00AA5F08">
        <w:rPr>
          <w:rFonts w:ascii="Cambria" w:hAnsi="Cambria" w:cs="Arial"/>
          <w:b/>
          <w:sz w:val="36"/>
        </w:rPr>
        <w:t>“</w:t>
      </w:r>
      <w:r w:rsidR="00527E68" w:rsidRPr="00527E68">
        <w:rPr>
          <w:rFonts w:ascii="Cambria" w:hAnsi="Cambria" w:cs="Arial"/>
          <w:b/>
          <w:sz w:val="36"/>
        </w:rPr>
        <w:t>STRAT-CIN Trial</w:t>
      </w:r>
      <w:r w:rsidRPr="00AA5F08">
        <w:rPr>
          <w:rFonts w:ascii="Cambria" w:hAnsi="Cambria" w:cs="Arial"/>
          <w:b/>
          <w:sz w:val="36"/>
        </w:rPr>
        <w:t>” Questionnair</w:t>
      </w:r>
      <w:bookmarkStart w:id="0" w:name="_Hlk33759415"/>
      <w:r w:rsidR="00527E68">
        <w:rPr>
          <w:rFonts w:ascii="Cambria" w:hAnsi="Cambria" w:cs="Arial"/>
          <w:b/>
          <w:sz w:val="36"/>
        </w:rPr>
        <w:t>e</w:t>
      </w:r>
    </w:p>
    <w:p w14:paraId="77384D61" w14:textId="77777777" w:rsidR="002E258E" w:rsidRPr="00AA5F08" w:rsidRDefault="002E258E" w:rsidP="002E258E">
      <w:pPr>
        <w:pStyle w:val="PlainText"/>
        <w:rPr>
          <w:rFonts w:ascii="Cambria" w:hAnsi="Cambria" w:cs="Arial"/>
          <w:sz w:val="28"/>
        </w:rPr>
      </w:pPr>
    </w:p>
    <w:p w14:paraId="2E86EF1E" w14:textId="77777777" w:rsidR="00B8741E" w:rsidRDefault="00B8741E" w:rsidP="00B8741E">
      <w:pPr>
        <w:pStyle w:val="PlainText"/>
        <w:rPr>
          <w:rFonts w:ascii="Cambria" w:hAnsi="Cambria" w:cs="Arial"/>
          <w:sz w:val="28"/>
        </w:rPr>
      </w:pPr>
      <w:r w:rsidRPr="00B8741E">
        <w:rPr>
          <w:rFonts w:ascii="Cambria" w:hAnsi="Cambria" w:cs="Arial"/>
          <w:sz w:val="28"/>
        </w:rPr>
        <w:t>Study ID: __________________</w:t>
      </w:r>
    </w:p>
    <w:p w14:paraId="77722826" w14:textId="647C3C8F" w:rsidR="00B8741E" w:rsidRPr="00AA5F08" w:rsidRDefault="00B8741E" w:rsidP="00B8741E">
      <w:pPr>
        <w:pStyle w:val="PlainText"/>
        <w:rPr>
          <w:rFonts w:ascii="Cambria" w:hAnsi="Cambria" w:cs="Arial"/>
          <w:sz w:val="28"/>
          <w:szCs w:val="28"/>
        </w:rPr>
      </w:pPr>
      <w:r w:rsidRPr="00AA5F08">
        <w:rPr>
          <w:rFonts w:ascii="Cambria" w:hAnsi="Cambria" w:cs="Arial"/>
          <w:sz w:val="28"/>
        </w:rPr>
        <w:t xml:space="preserve">Date of </w:t>
      </w:r>
      <w:r>
        <w:rPr>
          <w:rFonts w:ascii="Cambria" w:hAnsi="Cambria" w:cs="Arial"/>
          <w:sz w:val="28"/>
        </w:rPr>
        <w:t>screening</w:t>
      </w:r>
      <w:r w:rsidRPr="00B8741E">
        <w:rPr>
          <w:rFonts w:ascii="Cambria" w:hAnsi="Cambria" w:cs="Arial"/>
          <w:sz w:val="28"/>
        </w:rPr>
        <w:t>: __________________</w:t>
      </w:r>
    </w:p>
    <w:p w14:paraId="45FD73FB" w14:textId="7110E642" w:rsidR="002E258E" w:rsidRPr="00AA5F08" w:rsidRDefault="002E258E" w:rsidP="002E258E">
      <w:pPr>
        <w:pStyle w:val="PlainText"/>
        <w:rPr>
          <w:rFonts w:ascii="Cambria" w:hAnsi="Cambria" w:cs="Arial"/>
          <w:sz w:val="28"/>
          <w:szCs w:val="28"/>
        </w:rPr>
      </w:pPr>
      <w:r w:rsidRPr="00AA5F08">
        <w:rPr>
          <w:rFonts w:ascii="Cambria" w:hAnsi="Cambria" w:cs="Arial"/>
          <w:sz w:val="28"/>
        </w:rPr>
        <w:t>Date of enrolment</w:t>
      </w:r>
      <w:r w:rsidR="00B8741E" w:rsidRPr="00B8741E">
        <w:rPr>
          <w:rFonts w:ascii="Cambria" w:hAnsi="Cambria" w:cs="Arial"/>
          <w:sz w:val="28"/>
        </w:rPr>
        <w:t>: __________________</w:t>
      </w:r>
    </w:p>
    <w:p w14:paraId="275733AF" w14:textId="2DD713EE" w:rsidR="002E258E" w:rsidRPr="00AA5F08" w:rsidRDefault="002E258E" w:rsidP="002E258E">
      <w:pPr>
        <w:pStyle w:val="Normal-single"/>
        <w:spacing w:after="0"/>
        <w:rPr>
          <w:rFonts w:ascii="Cambria" w:hAnsi="Cambria" w:cs="Arial"/>
          <w:sz w:val="28"/>
        </w:rPr>
      </w:pPr>
      <w:r w:rsidRPr="00AA5F08">
        <w:rPr>
          <w:rFonts w:ascii="Cambria" w:hAnsi="Cambria" w:cs="Arial"/>
          <w:sz w:val="28"/>
        </w:rPr>
        <w:t>Hospital number</w:t>
      </w:r>
      <w:r w:rsidR="00B8741E" w:rsidRPr="00B8741E">
        <w:rPr>
          <w:rFonts w:ascii="Cambria" w:hAnsi="Cambria" w:cs="Arial"/>
          <w:sz w:val="28"/>
        </w:rPr>
        <w:t>: __________________</w:t>
      </w:r>
    </w:p>
    <w:p w14:paraId="57668FB3" w14:textId="22C51FB1" w:rsidR="002E258E" w:rsidRPr="00AA5F08" w:rsidRDefault="002E258E" w:rsidP="002E258E">
      <w:pPr>
        <w:pStyle w:val="Normal-single"/>
        <w:spacing w:after="0"/>
        <w:rPr>
          <w:rFonts w:ascii="Cambria" w:hAnsi="Cambria" w:cs="Arial"/>
          <w:sz w:val="28"/>
        </w:rPr>
      </w:pPr>
      <w:r w:rsidRPr="00AA5F08">
        <w:rPr>
          <w:rFonts w:ascii="Cambria" w:hAnsi="Cambria" w:cs="Arial"/>
          <w:sz w:val="28"/>
        </w:rPr>
        <w:t>Phone number</w:t>
      </w:r>
      <w:r w:rsidR="00B8741E" w:rsidRPr="00B8741E">
        <w:rPr>
          <w:rFonts w:ascii="Cambria" w:hAnsi="Cambria" w:cs="Arial"/>
          <w:sz w:val="28"/>
        </w:rPr>
        <w:t>: __________________</w:t>
      </w:r>
    </w:p>
    <w:p w14:paraId="14A398AD" w14:textId="77777777" w:rsidR="002E258E" w:rsidRPr="00AA5F08" w:rsidRDefault="002E258E" w:rsidP="002E258E">
      <w:pPr>
        <w:pStyle w:val="Normal-single"/>
        <w:spacing w:after="0"/>
        <w:rPr>
          <w:rFonts w:ascii="Cambria" w:hAnsi="Cambria" w:cs="Arial"/>
          <w:b/>
          <w:bCs/>
          <w:sz w:val="12"/>
          <w:szCs w:val="6"/>
        </w:rPr>
      </w:pPr>
    </w:p>
    <w:p w14:paraId="6324E5BC" w14:textId="77777777" w:rsidR="002E258E" w:rsidRPr="00AA5F08" w:rsidRDefault="002E258E" w:rsidP="002E258E">
      <w:pPr>
        <w:pStyle w:val="Normal-single"/>
        <w:spacing w:after="0"/>
        <w:rPr>
          <w:rFonts w:ascii="Cambria" w:hAnsi="Cambria" w:cs="Arial"/>
          <w:b/>
          <w:bCs/>
          <w:sz w:val="28"/>
        </w:rPr>
      </w:pPr>
    </w:p>
    <w:p w14:paraId="7D42C06A" w14:textId="5C8198DB" w:rsidR="00EB02EA" w:rsidRPr="00F97EF2" w:rsidRDefault="00EB02EA" w:rsidP="00EB02EA">
      <w:pPr>
        <w:pStyle w:val="Normal-single"/>
        <w:spacing w:after="0"/>
        <w:rPr>
          <w:rFonts w:ascii="Cambria" w:hAnsi="Cambria" w:cs="Arial"/>
          <w:sz w:val="28"/>
          <w:szCs w:val="28"/>
        </w:rPr>
      </w:pPr>
      <w:r w:rsidRPr="00EB02EA">
        <w:rPr>
          <w:rFonts w:ascii="Cambria" w:hAnsi="Cambria" w:cs="Arial"/>
          <w:b/>
          <w:bCs/>
          <w:sz w:val="28"/>
          <w:szCs w:val="28"/>
        </w:rPr>
        <w:t xml:space="preserve">Section </w:t>
      </w:r>
      <w:r w:rsidR="00CE5DFB">
        <w:rPr>
          <w:rFonts w:ascii="Cambria" w:hAnsi="Cambria" w:cs="Arial"/>
          <w:b/>
          <w:bCs/>
          <w:sz w:val="28"/>
          <w:szCs w:val="28"/>
        </w:rPr>
        <w:t>A</w:t>
      </w:r>
      <w:r w:rsidRPr="00EB02EA">
        <w:rPr>
          <w:rFonts w:ascii="Cambria" w:hAnsi="Cambria" w:cs="Arial"/>
          <w:b/>
          <w:bCs/>
          <w:sz w:val="28"/>
          <w:szCs w:val="28"/>
        </w:rPr>
        <w:t xml:space="preserve">: </w:t>
      </w:r>
      <w:r w:rsidRPr="00F97EF2">
        <w:rPr>
          <w:rFonts w:ascii="Cambria" w:hAnsi="Cambria"/>
          <w:b/>
          <w:bCs/>
          <w:kern w:val="36"/>
          <w:sz w:val="28"/>
          <w:szCs w:val="28"/>
        </w:rPr>
        <w:t>Eligibility Assessment</w:t>
      </w:r>
    </w:p>
    <w:p w14:paraId="04DCA21D" w14:textId="77777777" w:rsidR="00EB02EA" w:rsidRPr="00F97EF2" w:rsidRDefault="00EB02EA" w:rsidP="00EB02EA">
      <w:pPr>
        <w:spacing w:before="100" w:beforeAutospacing="1" w:after="100" w:afterAutospacing="1"/>
        <w:outlineLvl w:val="2"/>
        <w:rPr>
          <w:rFonts w:ascii="Cambria" w:hAnsi="Cambria"/>
          <w:b/>
          <w:bCs/>
          <w:sz w:val="27"/>
          <w:szCs w:val="27"/>
        </w:rPr>
      </w:pPr>
      <w:r w:rsidRPr="00F97EF2">
        <w:rPr>
          <w:rFonts w:ascii="Cambria" w:hAnsi="Cambria"/>
          <w:b/>
          <w:bCs/>
          <w:sz w:val="27"/>
          <w:szCs w:val="27"/>
        </w:rPr>
        <w:t>Inclusion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15"/>
        <w:gridCol w:w="1530"/>
        <w:gridCol w:w="1440"/>
      </w:tblGrid>
      <w:tr w:rsidR="00EB02EA" w:rsidRPr="00F97EF2" w14:paraId="6DF1F488" w14:textId="77777777" w:rsidTr="00EB02EA">
        <w:trPr>
          <w:tblHeader/>
          <w:tblCellSpacing w:w="15" w:type="dxa"/>
        </w:trPr>
        <w:tc>
          <w:tcPr>
            <w:tcW w:w="5670" w:type="dxa"/>
            <w:vAlign w:val="center"/>
            <w:hideMark/>
          </w:tcPr>
          <w:p w14:paraId="1F43F2E7" w14:textId="77777777" w:rsidR="00EB02EA" w:rsidRPr="00F97EF2" w:rsidRDefault="00EB02EA" w:rsidP="006231EA">
            <w:pPr>
              <w:jc w:val="center"/>
              <w:rPr>
                <w:rFonts w:ascii="Cambria" w:hAnsi="Cambria"/>
                <w:b/>
                <w:bCs/>
              </w:rPr>
            </w:pPr>
            <w:r w:rsidRPr="00F97EF2">
              <w:rPr>
                <w:rFonts w:ascii="Cambria" w:hAnsi="Cambria"/>
                <w:b/>
                <w:bCs/>
              </w:rPr>
              <w:t>Criteria</w:t>
            </w:r>
          </w:p>
        </w:tc>
        <w:tc>
          <w:tcPr>
            <w:tcW w:w="1500" w:type="dxa"/>
            <w:vAlign w:val="center"/>
            <w:hideMark/>
          </w:tcPr>
          <w:p w14:paraId="0CCA3C85" w14:textId="77777777" w:rsidR="00EB02EA" w:rsidRPr="00F97EF2" w:rsidRDefault="00EB02EA" w:rsidP="00EB02EA">
            <w:pPr>
              <w:jc w:val="center"/>
              <w:rPr>
                <w:rFonts w:ascii="Cambria" w:hAnsi="Cambria"/>
                <w:b/>
                <w:bCs/>
              </w:rPr>
            </w:pPr>
            <w:r w:rsidRPr="00F97EF2">
              <w:rPr>
                <w:rFonts w:ascii="Cambria" w:hAnsi="Cambria"/>
                <w:b/>
                <w:bCs/>
              </w:rPr>
              <w:t>Yes</w:t>
            </w:r>
          </w:p>
        </w:tc>
        <w:tc>
          <w:tcPr>
            <w:tcW w:w="1395" w:type="dxa"/>
            <w:vAlign w:val="center"/>
            <w:hideMark/>
          </w:tcPr>
          <w:p w14:paraId="4580816C" w14:textId="77777777" w:rsidR="00EB02EA" w:rsidRPr="00F97EF2" w:rsidRDefault="00EB02EA" w:rsidP="00EB02EA">
            <w:pPr>
              <w:jc w:val="center"/>
              <w:rPr>
                <w:rFonts w:ascii="Cambria" w:hAnsi="Cambria"/>
                <w:b/>
                <w:bCs/>
              </w:rPr>
            </w:pPr>
            <w:r w:rsidRPr="00F97EF2">
              <w:rPr>
                <w:rFonts w:ascii="Cambria" w:hAnsi="Cambria"/>
                <w:b/>
                <w:bCs/>
              </w:rPr>
              <w:t>No</w:t>
            </w:r>
          </w:p>
        </w:tc>
      </w:tr>
      <w:tr w:rsidR="00EB02EA" w:rsidRPr="00F97EF2" w14:paraId="37CE7130" w14:textId="77777777" w:rsidTr="00EB02EA">
        <w:trPr>
          <w:tblCellSpacing w:w="15" w:type="dxa"/>
        </w:trPr>
        <w:tc>
          <w:tcPr>
            <w:tcW w:w="5670" w:type="dxa"/>
            <w:vAlign w:val="center"/>
            <w:hideMark/>
          </w:tcPr>
          <w:p w14:paraId="763EFF9C" w14:textId="77777777" w:rsidR="00EB02EA" w:rsidRPr="00F97EF2" w:rsidRDefault="00EB02EA" w:rsidP="006231EA">
            <w:pPr>
              <w:rPr>
                <w:rFonts w:ascii="Cambria" w:hAnsi="Cambria"/>
              </w:rPr>
            </w:pPr>
            <w:r w:rsidRPr="00F97EF2">
              <w:rPr>
                <w:rFonts w:ascii="Cambria" w:hAnsi="Cambria"/>
              </w:rPr>
              <w:t>Woman within eligible screening age</w:t>
            </w:r>
          </w:p>
        </w:tc>
        <w:tc>
          <w:tcPr>
            <w:tcW w:w="1500" w:type="dxa"/>
            <w:vAlign w:val="center"/>
            <w:hideMark/>
          </w:tcPr>
          <w:p w14:paraId="69E10DC3" w14:textId="77777777" w:rsidR="00EB02EA" w:rsidRPr="00F97EF2" w:rsidRDefault="00EB02EA" w:rsidP="00EB02EA">
            <w:pPr>
              <w:jc w:val="center"/>
              <w:rPr>
                <w:rFonts w:ascii="Cambria" w:hAnsi="Cambria"/>
              </w:rPr>
            </w:pPr>
            <w:r w:rsidRPr="00F97EF2">
              <w:rPr>
                <w:rFonts w:ascii="Segoe UI Symbol" w:hAnsi="Segoe UI Symbol" w:cs="Segoe UI Symbol"/>
              </w:rPr>
              <w:t>☐</w:t>
            </w:r>
          </w:p>
        </w:tc>
        <w:tc>
          <w:tcPr>
            <w:tcW w:w="1395" w:type="dxa"/>
            <w:vAlign w:val="center"/>
            <w:hideMark/>
          </w:tcPr>
          <w:p w14:paraId="79D9E90C" w14:textId="77777777" w:rsidR="00EB02EA" w:rsidRPr="00F97EF2" w:rsidRDefault="00EB02EA" w:rsidP="00EB02EA">
            <w:pPr>
              <w:jc w:val="center"/>
              <w:rPr>
                <w:rFonts w:ascii="Cambria" w:hAnsi="Cambria"/>
              </w:rPr>
            </w:pPr>
            <w:r w:rsidRPr="00F97EF2">
              <w:rPr>
                <w:rFonts w:ascii="Segoe UI Symbol" w:hAnsi="Segoe UI Symbol" w:cs="Segoe UI Symbol"/>
              </w:rPr>
              <w:t>☐</w:t>
            </w:r>
          </w:p>
        </w:tc>
      </w:tr>
      <w:tr w:rsidR="00EB02EA" w:rsidRPr="00F97EF2" w14:paraId="186BC07E" w14:textId="77777777" w:rsidTr="00EB02EA">
        <w:trPr>
          <w:tblCellSpacing w:w="15" w:type="dxa"/>
        </w:trPr>
        <w:tc>
          <w:tcPr>
            <w:tcW w:w="5670" w:type="dxa"/>
            <w:vAlign w:val="center"/>
            <w:hideMark/>
          </w:tcPr>
          <w:p w14:paraId="05D913A3" w14:textId="77777777" w:rsidR="00EB02EA" w:rsidRPr="00F97EF2" w:rsidRDefault="00EB02EA" w:rsidP="006231EA">
            <w:pPr>
              <w:rPr>
                <w:rFonts w:ascii="Cambria" w:hAnsi="Cambria"/>
              </w:rPr>
            </w:pPr>
            <w:r w:rsidRPr="00F97EF2">
              <w:rPr>
                <w:rFonts w:ascii="Cambria" w:hAnsi="Cambria"/>
              </w:rPr>
              <w:t>Positive for non-HPV 16/18 high-risk HPV</w:t>
            </w:r>
          </w:p>
        </w:tc>
        <w:tc>
          <w:tcPr>
            <w:tcW w:w="1500" w:type="dxa"/>
            <w:vAlign w:val="center"/>
            <w:hideMark/>
          </w:tcPr>
          <w:p w14:paraId="73D2F57B" w14:textId="77777777" w:rsidR="00EB02EA" w:rsidRPr="00F97EF2" w:rsidRDefault="00EB02EA" w:rsidP="00EB02EA">
            <w:pPr>
              <w:jc w:val="center"/>
              <w:rPr>
                <w:rFonts w:ascii="Cambria" w:hAnsi="Cambria"/>
              </w:rPr>
            </w:pPr>
            <w:r w:rsidRPr="00F97EF2">
              <w:rPr>
                <w:rFonts w:ascii="Segoe UI Symbol" w:hAnsi="Segoe UI Symbol" w:cs="Segoe UI Symbol"/>
              </w:rPr>
              <w:t>☐</w:t>
            </w:r>
          </w:p>
        </w:tc>
        <w:tc>
          <w:tcPr>
            <w:tcW w:w="1395" w:type="dxa"/>
            <w:vAlign w:val="center"/>
            <w:hideMark/>
          </w:tcPr>
          <w:p w14:paraId="7F206265" w14:textId="77777777" w:rsidR="00EB02EA" w:rsidRPr="00F97EF2" w:rsidRDefault="00EB02EA" w:rsidP="00EB02EA">
            <w:pPr>
              <w:jc w:val="center"/>
              <w:rPr>
                <w:rFonts w:ascii="Cambria" w:hAnsi="Cambria"/>
              </w:rPr>
            </w:pPr>
            <w:r w:rsidRPr="00F97EF2">
              <w:rPr>
                <w:rFonts w:ascii="Segoe UI Symbol" w:hAnsi="Segoe UI Symbol" w:cs="Segoe UI Symbol"/>
              </w:rPr>
              <w:t>☐</w:t>
            </w:r>
          </w:p>
        </w:tc>
      </w:tr>
      <w:tr w:rsidR="00EB02EA" w:rsidRPr="00F97EF2" w14:paraId="31DE5A92" w14:textId="77777777" w:rsidTr="00EB02EA">
        <w:trPr>
          <w:tblCellSpacing w:w="15" w:type="dxa"/>
        </w:trPr>
        <w:tc>
          <w:tcPr>
            <w:tcW w:w="5670" w:type="dxa"/>
            <w:vAlign w:val="center"/>
            <w:hideMark/>
          </w:tcPr>
          <w:p w14:paraId="78C468BA" w14:textId="77777777" w:rsidR="00EB02EA" w:rsidRPr="00F97EF2" w:rsidRDefault="00EB02EA" w:rsidP="006231EA">
            <w:pPr>
              <w:rPr>
                <w:rFonts w:ascii="Cambria" w:hAnsi="Cambria"/>
              </w:rPr>
            </w:pPr>
            <w:r w:rsidRPr="00F97EF2">
              <w:rPr>
                <w:rFonts w:ascii="Cambria" w:hAnsi="Cambria"/>
              </w:rPr>
              <w:t>Able and willing to provide informed consent</w:t>
            </w:r>
          </w:p>
        </w:tc>
        <w:tc>
          <w:tcPr>
            <w:tcW w:w="1500" w:type="dxa"/>
            <w:vAlign w:val="center"/>
            <w:hideMark/>
          </w:tcPr>
          <w:p w14:paraId="21F2A84D" w14:textId="77777777" w:rsidR="00EB02EA" w:rsidRPr="00F97EF2" w:rsidRDefault="00EB02EA" w:rsidP="00EB02EA">
            <w:pPr>
              <w:jc w:val="center"/>
              <w:rPr>
                <w:rFonts w:ascii="Cambria" w:hAnsi="Cambria"/>
              </w:rPr>
            </w:pPr>
            <w:r w:rsidRPr="00F97EF2">
              <w:rPr>
                <w:rFonts w:ascii="Segoe UI Symbol" w:hAnsi="Segoe UI Symbol" w:cs="Segoe UI Symbol"/>
              </w:rPr>
              <w:t>☐</w:t>
            </w:r>
          </w:p>
        </w:tc>
        <w:tc>
          <w:tcPr>
            <w:tcW w:w="1395" w:type="dxa"/>
            <w:vAlign w:val="center"/>
            <w:hideMark/>
          </w:tcPr>
          <w:p w14:paraId="752F47B1" w14:textId="77777777" w:rsidR="00EB02EA" w:rsidRPr="00F97EF2" w:rsidRDefault="00EB02EA" w:rsidP="00EB02EA">
            <w:pPr>
              <w:jc w:val="center"/>
              <w:rPr>
                <w:rFonts w:ascii="Cambria" w:hAnsi="Cambria"/>
              </w:rPr>
            </w:pPr>
            <w:r w:rsidRPr="00F97EF2">
              <w:rPr>
                <w:rFonts w:ascii="Segoe UI Symbol" w:hAnsi="Segoe UI Symbol" w:cs="Segoe UI Symbol"/>
              </w:rPr>
              <w:t>☐</w:t>
            </w:r>
          </w:p>
        </w:tc>
      </w:tr>
    </w:tbl>
    <w:p w14:paraId="3A4563E3" w14:textId="77777777" w:rsidR="00EB02EA" w:rsidRPr="00F97EF2" w:rsidRDefault="00EB02EA" w:rsidP="00EB02EA">
      <w:pPr>
        <w:spacing w:before="100" w:beforeAutospacing="1" w:after="100" w:afterAutospacing="1"/>
        <w:outlineLvl w:val="2"/>
        <w:rPr>
          <w:rFonts w:ascii="Cambria" w:hAnsi="Cambria"/>
          <w:b/>
          <w:bCs/>
          <w:sz w:val="27"/>
          <w:szCs w:val="27"/>
        </w:rPr>
      </w:pPr>
      <w:r w:rsidRPr="00F97EF2">
        <w:rPr>
          <w:rFonts w:ascii="Cambria" w:hAnsi="Cambria"/>
          <w:b/>
          <w:bCs/>
          <w:sz w:val="27"/>
          <w:szCs w:val="27"/>
        </w:rPr>
        <w:t>Exclusion Criteria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15"/>
        <w:gridCol w:w="1530"/>
        <w:gridCol w:w="1440"/>
      </w:tblGrid>
      <w:tr w:rsidR="00EB02EA" w:rsidRPr="00F97EF2" w14:paraId="2B0BC51D" w14:textId="77777777" w:rsidTr="00EB02EA">
        <w:trPr>
          <w:tblHeader/>
          <w:tblCellSpacing w:w="15" w:type="dxa"/>
        </w:trPr>
        <w:tc>
          <w:tcPr>
            <w:tcW w:w="5670" w:type="dxa"/>
            <w:vAlign w:val="center"/>
            <w:hideMark/>
          </w:tcPr>
          <w:p w14:paraId="1315D4EF" w14:textId="77777777" w:rsidR="00EB02EA" w:rsidRPr="00F97EF2" w:rsidRDefault="00EB02EA" w:rsidP="006231EA">
            <w:pPr>
              <w:jc w:val="center"/>
              <w:rPr>
                <w:rFonts w:ascii="Cambria" w:hAnsi="Cambria"/>
                <w:b/>
                <w:bCs/>
              </w:rPr>
            </w:pPr>
            <w:r w:rsidRPr="00F97EF2">
              <w:rPr>
                <w:rFonts w:ascii="Cambria" w:hAnsi="Cambria"/>
                <w:b/>
                <w:bCs/>
              </w:rPr>
              <w:t>Criteria</w:t>
            </w:r>
          </w:p>
        </w:tc>
        <w:tc>
          <w:tcPr>
            <w:tcW w:w="1500" w:type="dxa"/>
            <w:vAlign w:val="center"/>
            <w:hideMark/>
          </w:tcPr>
          <w:p w14:paraId="479683A7" w14:textId="77777777" w:rsidR="00EB02EA" w:rsidRPr="00F97EF2" w:rsidRDefault="00EB02EA" w:rsidP="00EB02EA">
            <w:pPr>
              <w:jc w:val="center"/>
              <w:rPr>
                <w:rFonts w:ascii="Cambria" w:hAnsi="Cambria"/>
                <w:b/>
                <w:bCs/>
              </w:rPr>
            </w:pPr>
            <w:r w:rsidRPr="00F97EF2">
              <w:rPr>
                <w:rFonts w:ascii="Cambria" w:hAnsi="Cambria"/>
                <w:b/>
                <w:bCs/>
              </w:rPr>
              <w:t>Yes</w:t>
            </w:r>
          </w:p>
        </w:tc>
        <w:tc>
          <w:tcPr>
            <w:tcW w:w="1395" w:type="dxa"/>
            <w:vAlign w:val="center"/>
            <w:hideMark/>
          </w:tcPr>
          <w:p w14:paraId="74458BA9" w14:textId="77777777" w:rsidR="00EB02EA" w:rsidRPr="00F97EF2" w:rsidRDefault="00EB02EA" w:rsidP="00EB02EA">
            <w:pPr>
              <w:jc w:val="center"/>
              <w:rPr>
                <w:rFonts w:ascii="Cambria" w:hAnsi="Cambria"/>
                <w:b/>
                <w:bCs/>
              </w:rPr>
            </w:pPr>
            <w:r w:rsidRPr="00F97EF2">
              <w:rPr>
                <w:rFonts w:ascii="Cambria" w:hAnsi="Cambria"/>
                <w:b/>
                <w:bCs/>
              </w:rPr>
              <w:t>No</w:t>
            </w:r>
          </w:p>
        </w:tc>
      </w:tr>
      <w:tr w:rsidR="00EB02EA" w:rsidRPr="00F97EF2" w14:paraId="588BAE77" w14:textId="77777777" w:rsidTr="00EB02EA">
        <w:trPr>
          <w:tblCellSpacing w:w="15" w:type="dxa"/>
        </w:trPr>
        <w:tc>
          <w:tcPr>
            <w:tcW w:w="5670" w:type="dxa"/>
            <w:vAlign w:val="center"/>
            <w:hideMark/>
          </w:tcPr>
          <w:p w14:paraId="7D95A09B" w14:textId="77777777" w:rsidR="00EB02EA" w:rsidRPr="00F97EF2" w:rsidRDefault="00EB02EA" w:rsidP="006231EA">
            <w:pPr>
              <w:rPr>
                <w:rFonts w:ascii="Cambria" w:hAnsi="Cambria"/>
              </w:rPr>
            </w:pPr>
            <w:r w:rsidRPr="00F97EF2">
              <w:rPr>
                <w:rFonts w:ascii="Cambria" w:hAnsi="Cambria"/>
              </w:rPr>
              <w:t>Pregnancy</w:t>
            </w:r>
          </w:p>
        </w:tc>
        <w:tc>
          <w:tcPr>
            <w:tcW w:w="1500" w:type="dxa"/>
            <w:vAlign w:val="center"/>
            <w:hideMark/>
          </w:tcPr>
          <w:p w14:paraId="703F478D" w14:textId="77777777" w:rsidR="00EB02EA" w:rsidRPr="00F97EF2" w:rsidRDefault="00EB02EA" w:rsidP="00EB02EA">
            <w:pPr>
              <w:jc w:val="center"/>
              <w:rPr>
                <w:rFonts w:ascii="Cambria" w:hAnsi="Cambria"/>
              </w:rPr>
            </w:pPr>
            <w:r w:rsidRPr="00F97EF2">
              <w:rPr>
                <w:rFonts w:ascii="Segoe UI Symbol" w:hAnsi="Segoe UI Symbol" w:cs="Segoe UI Symbol"/>
              </w:rPr>
              <w:t>☐</w:t>
            </w:r>
          </w:p>
        </w:tc>
        <w:tc>
          <w:tcPr>
            <w:tcW w:w="1395" w:type="dxa"/>
            <w:vAlign w:val="center"/>
            <w:hideMark/>
          </w:tcPr>
          <w:p w14:paraId="46A8E5FB" w14:textId="77777777" w:rsidR="00EB02EA" w:rsidRPr="00F97EF2" w:rsidRDefault="00EB02EA" w:rsidP="00EB02EA">
            <w:pPr>
              <w:jc w:val="center"/>
              <w:rPr>
                <w:rFonts w:ascii="Cambria" w:hAnsi="Cambria"/>
              </w:rPr>
            </w:pPr>
            <w:r w:rsidRPr="00F97EF2">
              <w:rPr>
                <w:rFonts w:ascii="Segoe UI Symbol" w:hAnsi="Segoe UI Symbol" w:cs="Segoe UI Symbol"/>
              </w:rPr>
              <w:t>☐</w:t>
            </w:r>
          </w:p>
        </w:tc>
      </w:tr>
      <w:tr w:rsidR="00EB02EA" w:rsidRPr="00F97EF2" w14:paraId="68BB5641" w14:textId="77777777" w:rsidTr="00EB02EA">
        <w:trPr>
          <w:tblCellSpacing w:w="15" w:type="dxa"/>
        </w:trPr>
        <w:tc>
          <w:tcPr>
            <w:tcW w:w="5670" w:type="dxa"/>
            <w:vAlign w:val="center"/>
            <w:hideMark/>
          </w:tcPr>
          <w:p w14:paraId="01B0F4BC" w14:textId="77777777" w:rsidR="00EB02EA" w:rsidRPr="00F97EF2" w:rsidRDefault="00EB02EA" w:rsidP="006231EA">
            <w:pPr>
              <w:rPr>
                <w:rFonts w:ascii="Cambria" w:hAnsi="Cambria"/>
              </w:rPr>
            </w:pPr>
            <w:r w:rsidRPr="00F97EF2">
              <w:rPr>
                <w:rFonts w:ascii="Cambria" w:hAnsi="Cambria"/>
              </w:rPr>
              <w:t>Previous treatment for cervical precancer/cancer</w:t>
            </w:r>
          </w:p>
        </w:tc>
        <w:tc>
          <w:tcPr>
            <w:tcW w:w="1500" w:type="dxa"/>
            <w:vAlign w:val="center"/>
            <w:hideMark/>
          </w:tcPr>
          <w:p w14:paraId="7CA97A2E" w14:textId="77777777" w:rsidR="00EB02EA" w:rsidRPr="00F97EF2" w:rsidRDefault="00EB02EA" w:rsidP="00EB02EA">
            <w:pPr>
              <w:jc w:val="center"/>
              <w:rPr>
                <w:rFonts w:ascii="Cambria" w:hAnsi="Cambria"/>
              </w:rPr>
            </w:pPr>
            <w:r w:rsidRPr="00F97EF2">
              <w:rPr>
                <w:rFonts w:ascii="Segoe UI Symbol" w:hAnsi="Segoe UI Symbol" w:cs="Segoe UI Symbol"/>
              </w:rPr>
              <w:t>☐</w:t>
            </w:r>
          </w:p>
        </w:tc>
        <w:tc>
          <w:tcPr>
            <w:tcW w:w="1395" w:type="dxa"/>
            <w:vAlign w:val="center"/>
            <w:hideMark/>
          </w:tcPr>
          <w:p w14:paraId="0CC12529" w14:textId="77777777" w:rsidR="00EB02EA" w:rsidRPr="00F97EF2" w:rsidRDefault="00EB02EA" w:rsidP="00EB02EA">
            <w:pPr>
              <w:jc w:val="center"/>
              <w:rPr>
                <w:rFonts w:ascii="Cambria" w:hAnsi="Cambria"/>
              </w:rPr>
            </w:pPr>
            <w:r w:rsidRPr="00F97EF2">
              <w:rPr>
                <w:rFonts w:ascii="Segoe UI Symbol" w:hAnsi="Segoe UI Symbol" w:cs="Segoe UI Symbol"/>
              </w:rPr>
              <w:t>☐</w:t>
            </w:r>
          </w:p>
        </w:tc>
      </w:tr>
      <w:tr w:rsidR="00EB02EA" w:rsidRPr="00F97EF2" w14:paraId="33340198" w14:textId="77777777" w:rsidTr="00EB02EA">
        <w:trPr>
          <w:tblCellSpacing w:w="15" w:type="dxa"/>
        </w:trPr>
        <w:tc>
          <w:tcPr>
            <w:tcW w:w="5670" w:type="dxa"/>
            <w:vAlign w:val="center"/>
            <w:hideMark/>
          </w:tcPr>
          <w:p w14:paraId="75E8FCF0" w14:textId="77777777" w:rsidR="00EB02EA" w:rsidRPr="00F97EF2" w:rsidRDefault="00EB02EA" w:rsidP="006231EA">
            <w:pPr>
              <w:rPr>
                <w:rFonts w:ascii="Cambria" w:hAnsi="Cambria"/>
              </w:rPr>
            </w:pPr>
            <w:r w:rsidRPr="00F97EF2">
              <w:rPr>
                <w:rFonts w:ascii="Cambria" w:hAnsi="Cambria"/>
              </w:rPr>
              <w:t>Current diagnosis of cervical cancer</w:t>
            </w:r>
          </w:p>
        </w:tc>
        <w:tc>
          <w:tcPr>
            <w:tcW w:w="1500" w:type="dxa"/>
            <w:vAlign w:val="center"/>
            <w:hideMark/>
          </w:tcPr>
          <w:p w14:paraId="063C70A9" w14:textId="77777777" w:rsidR="00EB02EA" w:rsidRPr="00F97EF2" w:rsidRDefault="00EB02EA" w:rsidP="00EB02EA">
            <w:pPr>
              <w:jc w:val="center"/>
              <w:rPr>
                <w:rFonts w:ascii="Cambria" w:hAnsi="Cambria"/>
              </w:rPr>
            </w:pPr>
            <w:r w:rsidRPr="00F97EF2">
              <w:rPr>
                <w:rFonts w:ascii="Segoe UI Symbol" w:hAnsi="Segoe UI Symbol" w:cs="Segoe UI Symbol"/>
              </w:rPr>
              <w:t>☐</w:t>
            </w:r>
          </w:p>
        </w:tc>
        <w:tc>
          <w:tcPr>
            <w:tcW w:w="1395" w:type="dxa"/>
            <w:vAlign w:val="center"/>
            <w:hideMark/>
          </w:tcPr>
          <w:p w14:paraId="57BAC568" w14:textId="77777777" w:rsidR="00EB02EA" w:rsidRPr="00F97EF2" w:rsidRDefault="00EB02EA" w:rsidP="00EB02EA">
            <w:pPr>
              <w:jc w:val="center"/>
              <w:rPr>
                <w:rFonts w:ascii="Cambria" w:hAnsi="Cambria"/>
              </w:rPr>
            </w:pPr>
            <w:r w:rsidRPr="00F97EF2">
              <w:rPr>
                <w:rFonts w:ascii="Segoe UI Symbol" w:hAnsi="Segoe UI Symbol" w:cs="Segoe UI Symbol"/>
              </w:rPr>
              <w:t>☐</w:t>
            </w:r>
          </w:p>
        </w:tc>
      </w:tr>
    </w:tbl>
    <w:p w14:paraId="6D2E03C0" w14:textId="4D2C1560" w:rsidR="00EB02EA" w:rsidRPr="00F97EF2" w:rsidRDefault="00EB02EA" w:rsidP="00EB02EA">
      <w:pPr>
        <w:spacing w:before="100" w:beforeAutospacing="1" w:after="100" w:afterAutospacing="1"/>
        <w:rPr>
          <w:rFonts w:ascii="Cambria" w:hAnsi="Cambria"/>
        </w:rPr>
      </w:pPr>
      <w:r w:rsidRPr="00F97EF2">
        <w:rPr>
          <w:rFonts w:ascii="Cambria" w:hAnsi="Cambria"/>
        </w:rPr>
        <w:t>Eligible for enrollment?</w:t>
      </w:r>
      <w:r w:rsidRPr="00F97EF2">
        <w:rPr>
          <w:rFonts w:ascii="Cambria" w:hAnsi="Cambria"/>
        </w:rPr>
        <w:br/>
      </w:r>
      <w:r w:rsidRPr="00AA5F08">
        <w:rPr>
          <w:rFonts w:ascii="Segoe UI Symbol" w:eastAsia="MS Gothic" w:hAnsi="Segoe UI Symbol" w:cs="Segoe UI Symbol"/>
        </w:rPr>
        <w:t>☐</w:t>
      </w:r>
      <w:r w:rsidRPr="00F97EF2">
        <w:rPr>
          <w:rFonts w:ascii="Cambria" w:hAnsi="Cambria"/>
        </w:rPr>
        <w:t xml:space="preserve"> Yes </w:t>
      </w:r>
      <w:r w:rsidRPr="00AA5F08">
        <w:rPr>
          <w:rFonts w:ascii="Segoe UI Symbol" w:eastAsia="MS Gothic" w:hAnsi="Segoe UI Symbol" w:cs="Segoe UI Symbol"/>
        </w:rPr>
        <w:t>☐</w:t>
      </w:r>
      <w:r w:rsidRPr="00F97EF2">
        <w:rPr>
          <w:rFonts w:ascii="Cambria" w:hAnsi="Cambria"/>
        </w:rPr>
        <w:t xml:space="preserve"> No</w:t>
      </w:r>
    </w:p>
    <w:p w14:paraId="5A57E599" w14:textId="599ACF99" w:rsidR="00EB02EA" w:rsidRPr="00EB02EA" w:rsidRDefault="00EB02EA" w:rsidP="00EB02EA">
      <w:pPr>
        <w:spacing w:before="100" w:beforeAutospacing="1" w:after="100" w:afterAutospacing="1"/>
        <w:rPr>
          <w:rFonts w:ascii="Cambria" w:hAnsi="Cambria"/>
        </w:rPr>
      </w:pPr>
      <w:r w:rsidRPr="00F97EF2">
        <w:rPr>
          <w:rFonts w:ascii="Cambria" w:hAnsi="Cambria"/>
        </w:rPr>
        <w:t xml:space="preserve">If </w:t>
      </w:r>
      <w:proofErr w:type="gramStart"/>
      <w:r w:rsidRPr="00F97EF2">
        <w:rPr>
          <w:rFonts w:ascii="Cambria" w:hAnsi="Cambria"/>
        </w:rPr>
        <w:t>No</w:t>
      </w:r>
      <w:proofErr w:type="gramEnd"/>
      <w:r w:rsidRPr="00F97EF2">
        <w:rPr>
          <w:rFonts w:ascii="Cambria" w:hAnsi="Cambria"/>
        </w:rPr>
        <w:t>, specify reason: __________________</w:t>
      </w:r>
    </w:p>
    <w:p w14:paraId="198E42AD" w14:textId="16B581E6" w:rsidR="002E258E" w:rsidRPr="00AA5F08" w:rsidRDefault="002E258E" w:rsidP="00EB02EA">
      <w:pPr>
        <w:pStyle w:val="Normal-single"/>
        <w:spacing w:after="0"/>
        <w:rPr>
          <w:rFonts w:ascii="Cambria" w:hAnsi="Cambria" w:cs="Arial"/>
          <w:sz w:val="28"/>
        </w:rPr>
      </w:pPr>
      <w:r w:rsidRPr="00AA5F08">
        <w:rPr>
          <w:rFonts w:ascii="Cambria" w:hAnsi="Cambria" w:cs="Arial"/>
          <w:b/>
          <w:bCs/>
          <w:sz w:val="28"/>
        </w:rPr>
        <w:t xml:space="preserve">Section </w:t>
      </w:r>
      <w:r w:rsidR="00CE5DFB">
        <w:rPr>
          <w:rFonts w:ascii="Cambria" w:hAnsi="Cambria" w:cs="Arial"/>
          <w:b/>
          <w:bCs/>
          <w:sz w:val="28"/>
        </w:rPr>
        <w:t>B</w:t>
      </w:r>
      <w:r w:rsidRPr="00AA5F08">
        <w:rPr>
          <w:rFonts w:ascii="Cambria" w:hAnsi="Cambria" w:cs="Arial"/>
          <w:b/>
          <w:bCs/>
          <w:sz w:val="28"/>
        </w:rPr>
        <w:t>: Personal Information</w:t>
      </w:r>
      <w:r w:rsidRPr="00AA5F08">
        <w:rPr>
          <w:rFonts w:ascii="Cambria" w:hAnsi="Cambria" w:cs="Arial"/>
          <w:sz w:val="28"/>
        </w:rPr>
        <w:t xml:space="preserve"> </w:t>
      </w:r>
    </w:p>
    <w:p w14:paraId="01A0B77A" w14:textId="77777777" w:rsidR="002E258E" w:rsidRPr="00AA5F08" w:rsidRDefault="002E258E" w:rsidP="00EB02EA">
      <w:pPr>
        <w:pStyle w:val="ListParagraph"/>
        <w:rPr>
          <w:rFonts w:ascii="Cambria" w:hAnsi="Cambria" w:cs="Arial"/>
        </w:rPr>
      </w:pPr>
    </w:p>
    <w:p w14:paraId="0DAB6185" w14:textId="0831BEF6" w:rsidR="002E258E" w:rsidRPr="00AA5F08" w:rsidRDefault="002E258E" w:rsidP="00EB02EA">
      <w:pPr>
        <w:pStyle w:val="ListParagraph"/>
        <w:numPr>
          <w:ilvl w:val="0"/>
          <w:numId w:val="51"/>
        </w:numPr>
        <w:rPr>
          <w:rFonts w:ascii="Cambria" w:hAnsi="Cambria" w:cs="Arial"/>
        </w:rPr>
      </w:pPr>
      <w:r w:rsidRPr="00AA5F08">
        <w:rPr>
          <w:rFonts w:ascii="Cambria" w:hAnsi="Cambria" w:cs="Arial"/>
        </w:rPr>
        <w:t>Age in years</w:t>
      </w:r>
      <w:r w:rsidR="00B8741E" w:rsidRPr="00B8741E">
        <w:rPr>
          <w:rFonts w:ascii="Cambria" w:hAnsi="Cambria" w:cs="Arial"/>
          <w:sz w:val="28"/>
        </w:rPr>
        <w:t>: __________________</w:t>
      </w:r>
    </w:p>
    <w:p w14:paraId="02C8E684" w14:textId="77777777" w:rsidR="002E258E" w:rsidRPr="00AA5F08" w:rsidRDefault="002E258E" w:rsidP="00EB02EA">
      <w:pPr>
        <w:pStyle w:val="ListParagraph"/>
        <w:rPr>
          <w:rFonts w:ascii="Cambria" w:hAnsi="Cambria" w:cs="Arial"/>
        </w:rPr>
      </w:pPr>
    </w:p>
    <w:p w14:paraId="70400199" w14:textId="5B39B638" w:rsidR="002E258E" w:rsidRPr="00AA5F08" w:rsidRDefault="002E258E" w:rsidP="00EB02EA">
      <w:pPr>
        <w:pStyle w:val="ListParagraph"/>
        <w:numPr>
          <w:ilvl w:val="0"/>
          <w:numId w:val="51"/>
        </w:numPr>
        <w:rPr>
          <w:rFonts w:ascii="Cambria" w:hAnsi="Cambria" w:cs="Arial"/>
        </w:rPr>
      </w:pPr>
      <w:bookmarkStart w:id="1" w:name="_Hlk33759766"/>
      <w:r w:rsidRPr="00AA5F08">
        <w:rPr>
          <w:rFonts w:ascii="Cambria" w:hAnsi="Cambria" w:cs="Arial"/>
        </w:rPr>
        <w:t>The number of children</w:t>
      </w:r>
      <w:r w:rsidR="00B8741E" w:rsidRPr="00B8741E">
        <w:rPr>
          <w:rFonts w:ascii="Cambria" w:hAnsi="Cambria" w:cs="Arial"/>
          <w:sz w:val="28"/>
        </w:rPr>
        <w:t>: __________________</w:t>
      </w:r>
    </w:p>
    <w:bookmarkEnd w:id="0"/>
    <w:bookmarkEnd w:id="1"/>
    <w:p w14:paraId="628A3026" w14:textId="77777777" w:rsidR="002E258E" w:rsidRPr="00AA5F08" w:rsidRDefault="002E258E" w:rsidP="00EB02EA">
      <w:pPr>
        <w:pStyle w:val="ListParagraph"/>
        <w:rPr>
          <w:rFonts w:ascii="Cambria" w:hAnsi="Cambria" w:cs="Arial"/>
        </w:rPr>
      </w:pPr>
    </w:p>
    <w:p w14:paraId="6A6607A1" w14:textId="77777777" w:rsidR="002E258E" w:rsidRPr="00AA5F08" w:rsidRDefault="002E258E" w:rsidP="00EB02EA">
      <w:pPr>
        <w:pStyle w:val="ListParagraph"/>
        <w:numPr>
          <w:ilvl w:val="0"/>
          <w:numId w:val="51"/>
        </w:numPr>
        <w:rPr>
          <w:rFonts w:ascii="Cambria" w:hAnsi="Cambria" w:cs="Arial"/>
        </w:rPr>
      </w:pPr>
      <w:r w:rsidRPr="00AA5F08">
        <w:rPr>
          <w:rFonts w:ascii="Cambria" w:hAnsi="Cambria" w:cs="Arial"/>
        </w:rPr>
        <w:t>Marital status</w:t>
      </w:r>
    </w:p>
    <w:p w14:paraId="673FA5EB"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Single</w:t>
      </w:r>
    </w:p>
    <w:p w14:paraId="0FCD20EF"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Married</w:t>
      </w:r>
    </w:p>
    <w:p w14:paraId="4B752E44"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Widowed</w:t>
      </w:r>
    </w:p>
    <w:p w14:paraId="697CBE71" w14:textId="77777777" w:rsidR="002E258E" w:rsidRDefault="002E258E" w:rsidP="00EB02EA">
      <w:pPr>
        <w:pStyle w:val="ListParagraph"/>
        <w:rPr>
          <w:rFonts w:ascii="Cambria" w:hAnsi="Cambria" w:cs="Arial"/>
        </w:rPr>
      </w:pPr>
      <w:r w:rsidRPr="00AA5F08">
        <w:rPr>
          <w:rFonts w:ascii="Segoe UI Symbol" w:eastAsia="MS Gothic" w:hAnsi="Segoe UI Symbol" w:cs="Segoe UI Symbol"/>
        </w:rPr>
        <w:lastRenderedPageBreak/>
        <w:t>☐</w:t>
      </w:r>
      <w:r w:rsidRPr="00AA5F08">
        <w:rPr>
          <w:rFonts w:ascii="Cambria" w:hAnsi="Cambria" w:cs="Arial"/>
        </w:rPr>
        <w:t xml:space="preserve">Separated </w:t>
      </w:r>
    </w:p>
    <w:p w14:paraId="1A99F17A" w14:textId="70963163" w:rsidR="00704E8A" w:rsidRPr="00AA5F08" w:rsidRDefault="00704E8A" w:rsidP="00EB02EA">
      <w:pPr>
        <w:pStyle w:val="ListParagraph"/>
        <w:rPr>
          <w:rFonts w:ascii="Cambria" w:hAnsi="Cambria" w:cs="Arial"/>
        </w:rPr>
      </w:pPr>
      <w:r w:rsidRPr="00AA5F08">
        <w:rPr>
          <w:rFonts w:ascii="Segoe UI Symbol" w:eastAsia="MS Gothic" w:hAnsi="Segoe UI Symbol" w:cs="Segoe UI Symbol"/>
        </w:rPr>
        <w:t>☐</w:t>
      </w:r>
      <w:r>
        <w:rPr>
          <w:rFonts w:ascii="Cambria" w:hAnsi="Cambria" w:cs="Arial"/>
        </w:rPr>
        <w:t>Divorc</w:t>
      </w:r>
      <w:r w:rsidRPr="00AA5F08">
        <w:rPr>
          <w:rFonts w:ascii="Cambria" w:hAnsi="Cambria" w:cs="Arial"/>
        </w:rPr>
        <w:t xml:space="preserve">ed </w:t>
      </w:r>
    </w:p>
    <w:p w14:paraId="71A2E9C9" w14:textId="77777777" w:rsidR="002E258E" w:rsidRPr="00704E8A" w:rsidRDefault="002E258E" w:rsidP="00EB02EA">
      <w:pPr>
        <w:rPr>
          <w:rFonts w:ascii="Cambria" w:hAnsi="Cambria" w:cs="Arial"/>
        </w:rPr>
      </w:pPr>
    </w:p>
    <w:p w14:paraId="11EFC413" w14:textId="77777777" w:rsidR="002E258E" w:rsidRPr="00AA5F08" w:rsidRDefault="002E258E" w:rsidP="00EB02EA">
      <w:pPr>
        <w:pStyle w:val="ListParagraph"/>
        <w:numPr>
          <w:ilvl w:val="0"/>
          <w:numId w:val="51"/>
        </w:numPr>
        <w:rPr>
          <w:rFonts w:ascii="Cambria" w:hAnsi="Cambria" w:cs="Arial"/>
        </w:rPr>
      </w:pPr>
      <w:r w:rsidRPr="00AA5F08">
        <w:rPr>
          <w:rFonts w:ascii="Cambria" w:hAnsi="Cambria" w:cs="Arial"/>
        </w:rPr>
        <w:t>Educational level</w:t>
      </w:r>
    </w:p>
    <w:p w14:paraId="3641D0B7"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Uneducated</w:t>
      </w:r>
    </w:p>
    <w:p w14:paraId="15F0BEB8"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Primary school</w:t>
      </w:r>
    </w:p>
    <w:p w14:paraId="4FD16233"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Secondary school</w:t>
      </w:r>
    </w:p>
    <w:p w14:paraId="2EB111B3"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Polytechnic/University</w:t>
      </w:r>
    </w:p>
    <w:p w14:paraId="5A00CB54"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Postgraduate</w:t>
      </w:r>
    </w:p>
    <w:p w14:paraId="6B854468" w14:textId="77777777" w:rsidR="002E258E" w:rsidRPr="00AA5F08" w:rsidRDefault="002E258E" w:rsidP="00EB02EA">
      <w:pPr>
        <w:pStyle w:val="ListParagraph"/>
        <w:rPr>
          <w:rFonts w:ascii="Cambria" w:hAnsi="Cambria" w:cs="Arial"/>
        </w:rPr>
      </w:pPr>
    </w:p>
    <w:p w14:paraId="729E4363" w14:textId="77777777" w:rsidR="002E258E" w:rsidRPr="00AA5F08" w:rsidRDefault="002E258E" w:rsidP="00EB02EA">
      <w:pPr>
        <w:pStyle w:val="ListParagraph"/>
        <w:numPr>
          <w:ilvl w:val="0"/>
          <w:numId w:val="51"/>
        </w:numPr>
        <w:rPr>
          <w:rFonts w:ascii="Cambria" w:hAnsi="Cambria" w:cs="Arial"/>
        </w:rPr>
      </w:pPr>
      <w:r w:rsidRPr="00AA5F08">
        <w:rPr>
          <w:rFonts w:ascii="Cambria" w:hAnsi="Cambria" w:cs="Arial"/>
        </w:rPr>
        <w:t xml:space="preserve">Occupation </w:t>
      </w:r>
    </w:p>
    <w:p w14:paraId="3C8C25AD" w14:textId="77777777" w:rsidR="002E258E" w:rsidRPr="00AA5F08" w:rsidRDefault="002E258E" w:rsidP="00EB02EA">
      <w:pPr>
        <w:pStyle w:val="ListParagraph"/>
        <w:rPr>
          <w:rFonts w:ascii="Cambria" w:hAnsi="Cambria" w:cs="Arial"/>
        </w:rPr>
      </w:pPr>
      <w:bookmarkStart w:id="2" w:name="_Hlk33758855"/>
      <w:r w:rsidRPr="00AA5F08">
        <w:rPr>
          <w:rFonts w:ascii="Segoe UI Symbol" w:eastAsia="MS Gothic" w:hAnsi="Segoe UI Symbol" w:cs="Segoe UI Symbol"/>
        </w:rPr>
        <w:t>☐</w:t>
      </w:r>
      <w:r w:rsidRPr="00AA5F08">
        <w:rPr>
          <w:rFonts w:ascii="Cambria" w:hAnsi="Cambria" w:cs="Arial"/>
        </w:rPr>
        <w:t>Unemployed</w:t>
      </w:r>
    </w:p>
    <w:p w14:paraId="678E294C"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Housewife</w:t>
      </w:r>
    </w:p>
    <w:p w14:paraId="53D34570"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Trader</w:t>
      </w:r>
    </w:p>
    <w:p w14:paraId="6B1BCB0D"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Artisan</w:t>
      </w:r>
    </w:p>
    <w:p w14:paraId="2449AB1C"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Skilled/Professional</w:t>
      </w:r>
    </w:p>
    <w:bookmarkEnd w:id="2"/>
    <w:p w14:paraId="39360E8A" w14:textId="77777777" w:rsidR="002E258E" w:rsidRPr="00AA5F08" w:rsidRDefault="002E258E" w:rsidP="00EB02EA">
      <w:pPr>
        <w:pStyle w:val="ListParagraph"/>
        <w:rPr>
          <w:rFonts w:ascii="Cambria" w:hAnsi="Cambria" w:cs="Arial"/>
        </w:rPr>
      </w:pPr>
    </w:p>
    <w:p w14:paraId="69D894E7" w14:textId="77777777" w:rsidR="002E258E" w:rsidRPr="00AA5F08" w:rsidRDefault="002E258E" w:rsidP="00EB02EA">
      <w:pPr>
        <w:pStyle w:val="ListParagraph"/>
        <w:numPr>
          <w:ilvl w:val="0"/>
          <w:numId w:val="51"/>
        </w:numPr>
        <w:rPr>
          <w:rFonts w:ascii="Cambria" w:hAnsi="Cambria" w:cs="Arial"/>
        </w:rPr>
      </w:pPr>
      <w:r w:rsidRPr="00AA5F08">
        <w:rPr>
          <w:rFonts w:ascii="Cambria" w:hAnsi="Cambria" w:cs="Arial"/>
        </w:rPr>
        <w:t>Husband/partner’s occupation</w:t>
      </w:r>
    </w:p>
    <w:p w14:paraId="34D55AC7"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Unemployed</w:t>
      </w:r>
    </w:p>
    <w:p w14:paraId="78085D9B"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Housewife</w:t>
      </w:r>
    </w:p>
    <w:p w14:paraId="73FBF0ED"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Trader</w:t>
      </w:r>
    </w:p>
    <w:p w14:paraId="2356AA69"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Artisan</w:t>
      </w:r>
    </w:p>
    <w:p w14:paraId="4ED450CA"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Skilled/Professional</w:t>
      </w:r>
    </w:p>
    <w:p w14:paraId="422C3CA2" w14:textId="77777777" w:rsidR="002E258E" w:rsidRPr="00AA5F08" w:rsidRDefault="002E258E" w:rsidP="00EB02EA">
      <w:pPr>
        <w:pStyle w:val="ListParagraph"/>
        <w:rPr>
          <w:rFonts w:ascii="Cambria" w:hAnsi="Cambria" w:cs="Arial"/>
        </w:rPr>
      </w:pPr>
    </w:p>
    <w:p w14:paraId="361EF83B" w14:textId="77777777" w:rsidR="002E258E" w:rsidRPr="00AA5F08" w:rsidRDefault="002E258E" w:rsidP="00EB02EA">
      <w:pPr>
        <w:pStyle w:val="ListParagraph"/>
        <w:numPr>
          <w:ilvl w:val="0"/>
          <w:numId w:val="51"/>
        </w:numPr>
        <w:rPr>
          <w:rFonts w:ascii="Cambria" w:hAnsi="Cambria" w:cs="Arial"/>
        </w:rPr>
      </w:pPr>
      <w:r w:rsidRPr="00AA5F08">
        <w:rPr>
          <w:rFonts w:ascii="Cambria" w:hAnsi="Cambria" w:cs="Arial"/>
        </w:rPr>
        <w:t>Tribe</w:t>
      </w:r>
    </w:p>
    <w:p w14:paraId="5D25C00E"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Yoruba</w:t>
      </w:r>
    </w:p>
    <w:p w14:paraId="0C45C403"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Ibo</w:t>
      </w:r>
    </w:p>
    <w:p w14:paraId="6B7D6248"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Hausa</w:t>
      </w:r>
    </w:p>
    <w:p w14:paraId="44305107" w14:textId="77777777" w:rsidR="002E258E" w:rsidRPr="00AA5F08" w:rsidRDefault="002E258E" w:rsidP="00EB02EA">
      <w:pPr>
        <w:pStyle w:val="ListParagraph"/>
        <w:rPr>
          <w:rFonts w:ascii="Cambria" w:hAnsi="Cambria" w:cs="Arial"/>
        </w:rPr>
      </w:pPr>
      <w:r w:rsidRPr="00AA5F08">
        <w:rPr>
          <w:rFonts w:ascii="Segoe UI Symbol" w:eastAsia="MS Gothic" w:hAnsi="Segoe UI Symbol" w:cs="Segoe UI Symbol"/>
        </w:rPr>
        <w:t>☐</w:t>
      </w:r>
      <w:r w:rsidRPr="00AA5F08">
        <w:rPr>
          <w:rFonts w:ascii="Cambria" w:hAnsi="Cambria" w:cs="Arial"/>
        </w:rPr>
        <w:t>Others</w:t>
      </w:r>
    </w:p>
    <w:p w14:paraId="0CA1508A" w14:textId="77777777" w:rsidR="002E258E" w:rsidRPr="00AA5F08" w:rsidRDefault="002E258E" w:rsidP="00EB02EA">
      <w:pPr>
        <w:pStyle w:val="ListParagraph"/>
        <w:rPr>
          <w:rFonts w:ascii="Cambria" w:hAnsi="Cambria" w:cs="Arial"/>
        </w:rPr>
      </w:pPr>
    </w:p>
    <w:p w14:paraId="49DD2B4A" w14:textId="0B7467DA" w:rsidR="00EB02EA" w:rsidRPr="00F97EF2" w:rsidRDefault="00EB02EA" w:rsidP="00EB02EA">
      <w:pPr>
        <w:spacing w:before="100" w:beforeAutospacing="1" w:after="100" w:afterAutospacing="1"/>
        <w:outlineLvl w:val="0"/>
        <w:rPr>
          <w:rFonts w:ascii="Cambria" w:hAnsi="Cambria"/>
          <w:b/>
          <w:bCs/>
          <w:kern w:val="36"/>
          <w:sz w:val="28"/>
          <w:szCs w:val="28"/>
        </w:rPr>
      </w:pPr>
      <w:bookmarkStart w:id="3" w:name="_Hlk33760091"/>
      <w:r w:rsidRPr="00F97EF2">
        <w:rPr>
          <w:rFonts w:ascii="Cambria" w:hAnsi="Cambria"/>
          <w:b/>
          <w:bCs/>
          <w:kern w:val="36"/>
          <w:sz w:val="28"/>
          <w:szCs w:val="28"/>
        </w:rPr>
        <w:t xml:space="preserve">SECTION </w:t>
      </w:r>
      <w:r w:rsidR="00CE5DFB">
        <w:rPr>
          <w:rFonts w:ascii="Cambria" w:hAnsi="Cambria"/>
          <w:b/>
          <w:bCs/>
          <w:kern w:val="36"/>
          <w:sz w:val="28"/>
          <w:szCs w:val="28"/>
        </w:rPr>
        <w:t>C</w:t>
      </w:r>
      <w:r w:rsidRPr="00F97EF2">
        <w:rPr>
          <w:rFonts w:ascii="Cambria" w:hAnsi="Cambria"/>
          <w:b/>
          <w:bCs/>
          <w:kern w:val="36"/>
          <w:sz w:val="28"/>
          <w:szCs w:val="28"/>
        </w:rPr>
        <w:t>: Baseline Clinical Information</w:t>
      </w:r>
    </w:p>
    <w:p w14:paraId="44D28515" w14:textId="77777777" w:rsidR="00EB02EA" w:rsidRPr="00F97EF2" w:rsidRDefault="00EB02EA" w:rsidP="000D4918">
      <w:pPr>
        <w:spacing w:before="100" w:beforeAutospacing="1" w:after="100" w:afterAutospacing="1"/>
      </w:pPr>
      <w:r w:rsidRPr="00F97EF2">
        <w:t>Gravidity: ______</w:t>
      </w:r>
    </w:p>
    <w:p w14:paraId="5B48503E" w14:textId="77777777" w:rsidR="00EB02EA" w:rsidRPr="00F97EF2" w:rsidRDefault="00EB02EA" w:rsidP="000D4918">
      <w:pPr>
        <w:spacing w:before="100" w:beforeAutospacing="1" w:after="100" w:afterAutospacing="1"/>
      </w:pPr>
      <w:r w:rsidRPr="00F97EF2">
        <w:t>Parity: ______</w:t>
      </w:r>
    </w:p>
    <w:p w14:paraId="003B3DA8" w14:textId="77777777" w:rsidR="00EB02EA" w:rsidRPr="00F97EF2" w:rsidRDefault="00EB02EA" w:rsidP="000D4918">
      <w:pPr>
        <w:spacing w:before="100" w:beforeAutospacing="1" w:after="100" w:afterAutospacing="1"/>
      </w:pPr>
      <w:r w:rsidRPr="00F97EF2">
        <w:t>Age at first sexual intercourse: ______</w:t>
      </w:r>
    </w:p>
    <w:p w14:paraId="4172028E" w14:textId="77777777" w:rsidR="00F43F84" w:rsidRDefault="00EB02EA" w:rsidP="000D4918">
      <w:pPr>
        <w:spacing w:before="100" w:beforeAutospacing="1" w:after="100" w:afterAutospacing="1"/>
      </w:pPr>
      <w:r w:rsidRPr="00F97EF2">
        <w:t>Number of lifetime sexual partners: ______</w:t>
      </w:r>
    </w:p>
    <w:p w14:paraId="06779D57" w14:textId="2FDC3403" w:rsidR="00EB02EA" w:rsidRPr="00F97EF2" w:rsidRDefault="00EB02EA" w:rsidP="00F43F84">
      <w:pPr>
        <w:spacing w:before="100" w:beforeAutospacing="1" w:after="100" w:afterAutospacing="1"/>
      </w:pPr>
      <w:r w:rsidRPr="00F97EF2">
        <w:t>Contraceptive use:</w:t>
      </w:r>
      <w:r w:rsidRPr="00F97EF2">
        <w:br/>
      </w:r>
      <w:r w:rsidRPr="00F97EF2">
        <w:rPr>
          <w:rFonts w:ascii="Segoe UI Symbol" w:hAnsi="Segoe UI Symbol" w:cs="Segoe UI Symbol"/>
        </w:rPr>
        <w:t>☐</w:t>
      </w:r>
      <w:r w:rsidRPr="00F97EF2">
        <w:t xml:space="preserve"> None</w:t>
      </w:r>
      <w:r w:rsidRPr="00F97EF2">
        <w:br/>
      </w:r>
      <w:r w:rsidRPr="00F97EF2">
        <w:rPr>
          <w:rFonts w:ascii="Segoe UI Symbol" w:hAnsi="Segoe UI Symbol" w:cs="Segoe UI Symbol"/>
        </w:rPr>
        <w:lastRenderedPageBreak/>
        <w:t>☐</w:t>
      </w:r>
      <w:r w:rsidRPr="00F97EF2">
        <w:t xml:space="preserve"> Oral contraceptives</w:t>
      </w:r>
      <w:r w:rsidRPr="00F97EF2">
        <w:br/>
      </w:r>
      <w:r w:rsidRPr="00F97EF2">
        <w:rPr>
          <w:rFonts w:ascii="Segoe UI Symbol" w:hAnsi="Segoe UI Symbol" w:cs="Segoe UI Symbol"/>
        </w:rPr>
        <w:t>☐</w:t>
      </w:r>
      <w:r w:rsidRPr="00F97EF2">
        <w:t xml:space="preserve"> Injectable</w:t>
      </w:r>
      <w:r w:rsidRPr="00F97EF2">
        <w:br/>
      </w:r>
      <w:r w:rsidRPr="00F97EF2">
        <w:rPr>
          <w:rFonts w:ascii="Segoe UI Symbol" w:hAnsi="Segoe UI Symbol" w:cs="Segoe UI Symbol"/>
        </w:rPr>
        <w:t>☐</w:t>
      </w:r>
      <w:r w:rsidRPr="00F97EF2">
        <w:t xml:space="preserve"> Implant</w:t>
      </w:r>
      <w:r w:rsidRPr="00F97EF2">
        <w:br/>
      </w:r>
      <w:r w:rsidRPr="00F97EF2">
        <w:rPr>
          <w:rFonts w:ascii="Segoe UI Symbol" w:hAnsi="Segoe UI Symbol" w:cs="Segoe UI Symbol"/>
        </w:rPr>
        <w:t>☐</w:t>
      </w:r>
      <w:r w:rsidRPr="00F97EF2">
        <w:t xml:space="preserve"> IUCD</w:t>
      </w:r>
      <w:r w:rsidRPr="00F97EF2">
        <w:br/>
      </w:r>
      <w:r w:rsidRPr="00F97EF2">
        <w:rPr>
          <w:rFonts w:ascii="Segoe UI Symbol" w:hAnsi="Segoe UI Symbol" w:cs="Segoe UI Symbol"/>
        </w:rPr>
        <w:t>☐</w:t>
      </w:r>
      <w:r w:rsidRPr="00F97EF2">
        <w:t xml:space="preserve"> Condom</w:t>
      </w:r>
    </w:p>
    <w:p w14:paraId="35DBD0DF" w14:textId="77777777" w:rsidR="00EB02EA" w:rsidRPr="00F97EF2" w:rsidRDefault="00EB02EA" w:rsidP="00EB02EA">
      <w:pPr>
        <w:spacing w:before="100" w:beforeAutospacing="1" w:after="100" w:afterAutospacing="1"/>
      </w:pPr>
      <w:r w:rsidRPr="00F97EF2">
        <w:t>Smoking history:</w:t>
      </w:r>
      <w:r w:rsidRPr="00F97EF2">
        <w:br/>
      </w:r>
      <w:r w:rsidRPr="00F97EF2">
        <w:rPr>
          <w:rFonts w:ascii="Segoe UI Symbol" w:hAnsi="Segoe UI Symbol" w:cs="Segoe UI Symbol"/>
        </w:rPr>
        <w:t>☐</w:t>
      </w:r>
      <w:r w:rsidRPr="00F97EF2">
        <w:t xml:space="preserve"> Yes </w:t>
      </w:r>
      <w:r w:rsidRPr="00F97EF2">
        <w:rPr>
          <w:rFonts w:ascii="Segoe UI Symbol" w:hAnsi="Segoe UI Symbol" w:cs="Segoe UI Symbol"/>
        </w:rPr>
        <w:t>☐</w:t>
      </w:r>
      <w:r w:rsidRPr="00F97EF2">
        <w:t xml:space="preserve"> No</w:t>
      </w:r>
    </w:p>
    <w:p w14:paraId="4CE8D2AD" w14:textId="77777777" w:rsidR="00EB02EA" w:rsidRPr="00F97EF2" w:rsidRDefault="00EB02EA" w:rsidP="00EB02EA">
      <w:pPr>
        <w:spacing w:before="100" w:beforeAutospacing="1" w:after="100" w:afterAutospacing="1"/>
      </w:pPr>
      <w:r w:rsidRPr="00F97EF2">
        <w:t>HIV Status:</w:t>
      </w:r>
      <w:r w:rsidRPr="00F97EF2">
        <w:br/>
      </w:r>
      <w:r w:rsidRPr="00F97EF2">
        <w:rPr>
          <w:rFonts w:ascii="Segoe UI Symbol" w:hAnsi="Segoe UI Symbol" w:cs="Segoe UI Symbol"/>
        </w:rPr>
        <w:t>☐</w:t>
      </w:r>
      <w:r w:rsidRPr="00F97EF2">
        <w:t xml:space="preserve"> Positive</w:t>
      </w:r>
      <w:r w:rsidRPr="00F97EF2">
        <w:br/>
      </w:r>
      <w:r w:rsidRPr="00F97EF2">
        <w:rPr>
          <w:rFonts w:ascii="Segoe UI Symbol" w:hAnsi="Segoe UI Symbol" w:cs="Segoe UI Symbol"/>
        </w:rPr>
        <w:t>☐</w:t>
      </w:r>
      <w:r w:rsidRPr="00F97EF2">
        <w:t xml:space="preserve"> Negative</w:t>
      </w:r>
      <w:r w:rsidRPr="00F97EF2">
        <w:br/>
      </w:r>
      <w:r w:rsidRPr="00F97EF2">
        <w:rPr>
          <w:rFonts w:ascii="Segoe UI Symbol" w:hAnsi="Segoe UI Symbol" w:cs="Segoe UI Symbol"/>
        </w:rPr>
        <w:t>☐</w:t>
      </w:r>
      <w:r w:rsidRPr="00F97EF2">
        <w:t xml:space="preserve"> Unknown</w:t>
      </w:r>
    </w:p>
    <w:p w14:paraId="1AE7249F" w14:textId="7DD49F6A" w:rsidR="00EB02EA" w:rsidRPr="00F97EF2" w:rsidRDefault="00EB02EA" w:rsidP="00EB02EA">
      <w:pPr>
        <w:spacing w:before="100" w:beforeAutospacing="1" w:after="100" w:afterAutospacing="1"/>
      </w:pPr>
      <w:r w:rsidRPr="00F97EF2">
        <w:t>If HIV positive:</w:t>
      </w:r>
      <w:r w:rsidR="00F43F84">
        <w:t xml:space="preserve"> </w:t>
      </w:r>
      <w:r w:rsidRPr="00F97EF2">
        <w:t>CD4 count: ______</w:t>
      </w:r>
      <w:r w:rsidRPr="00F97EF2">
        <w:br/>
        <w:t xml:space="preserve">On ART: </w:t>
      </w:r>
      <w:r w:rsidRPr="00F97EF2">
        <w:rPr>
          <w:rFonts w:ascii="Segoe UI Symbol" w:hAnsi="Segoe UI Symbol" w:cs="Segoe UI Symbol"/>
        </w:rPr>
        <w:t>☐</w:t>
      </w:r>
      <w:r w:rsidRPr="00F97EF2">
        <w:t xml:space="preserve"> Yes </w:t>
      </w:r>
      <w:r w:rsidRPr="00F97EF2">
        <w:rPr>
          <w:rFonts w:ascii="Segoe UI Symbol" w:hAnsi="Segoe UI Symbol" w:cs="Segoe UI Symbol"/>
        </w:rPr>
        <w:t>☐</w:t>
      </w:r>
      <w:r w:rsidRPr="00F97EF2">
        <w:t xml:space="preserve"> No</w:t>
      </w:r>
    </w:p>
    <w:p w14:paraId="30749F36" w14:textId="77777777" w:rsidR="00EB02EA" w:rsidRPr="00F97EF2" w:rsidRDefault="00EB02EA" w:rsidP="00EB02EA">
      <w:pPr>
        <w:spacing w:before="100" w:beforeAutospacing="1" w:after="100" w:afterAutospacing="1"/>
        <w:rPr>
          <w:rFonts w:ascii="Cambria" w:hAnsi="Cambria"/>
        </w:rPr>
      </w:pPr>
      <w:r w:rsidRPr="00F97EF2">
        <w:t>Previous cervical screening:</w:t>
      </w:r>
      <w:r w:rsidRPr="00F97EF2">
        <w:br/>
      </w:r>
      <w:r w:rsidRPr="00F97EF2">
        <w:rPr>
          <w:rFonts w:ascii="Segoe UI Symbol" w:hAnsi="Segoe UI Symbol" w:cs="Segoe UI Symbol"/>
        </w:rPr>
        <w:t>☐</w:t>
      </w:r>
      <w:r w:rsidRPr="00F97EF2">
        <w:t xml:space="preserve"> </w:t>
      </w:r>
      <w:r w:rsidRPr="00F97EF2">
        <w:rPr>
          <w:rFonts w:ascii="Cambria" w:hAnsi="Cambria"/>
        </w:rPr>
        <w:t xml:space="preserve">Yes </w:t>
      </w:r>
      <w:r w:rsidRPr="00F97EF2">
        <w:rPr>
          <w:rFonts w:ascii="Segoe UI Symbol" w:hAnsi="Segoe UI Symbol" w:cs="Segoe UI Symbol"/>
        </w:rPr>
        <w:t>☐</w:t>
      </w:r>
      <w:r w:rsidRPr="00F97EF2">
        <w:rPr>
          <w:rFonts w:ascii="Cambria" w:hAnsi="Cambria"/>
        </w:rPr>
        <w:t xml:space="preserve"> No</w:t>
      </w:r>
    </w:p>
    <w:p w14:paraId="050C9DFB" w14:textId="4F3BCB22" w:rsidR="00EB02EA" w:rsidRPr="00F97EF2" w:rsidRDefault="00EB02EA" w:rsidP="00EB02EA">
      <w:pPr>
        <w:spacing w:before="100" w:beforeAutospacing="1" w:after="100" w:afterAutospacing="1"/>
        <w:rPr>
          <w:rFonts w:ascii="Cambria" w:hAnsi="Cambria"/>
        </w:rPr>
      </w:pPr>
      <w:r w:rsidRPr="00F97EF2">
        <w:rPr>
          <w:rFonts w:ascii="Cambria" w:hAnsi="Cambria"/>
        </w:rPr>
        <w:t>If Yes:</w:t>
      </w:r>
      <w:r w:rsidRPr="00F97EF2">
        <w:rPr>
          <w:rFonts w:ascii="Cambria" w:hAnsi="Cambria"/>
        </w:rPr>
        <w:br/>
        <w:t>Year: ______</w:t>
      </w:r>
      <w:r w:rsidR="00F43F84" w:rsidRPr="00CE5DFB">
        <w:rPr>
          <w:rFonts w:ascii="Cambria" w:hAnsi="Cambria"/>
        </w:rPr>
        <w:t>_____________________</w:t>
      </w:r>
      <w:r w:rsidRPr="00F97EF2">
        <w:rPr>
          <w:rFonts w:ascii="Cambria" w:hAnsi="Cambria"/>
        </w:rPr>
        <w:br/>
        <w:t>Result: __________________</w:t>
      </w:r>
      <w:r w:rsidR="00F43F84" w:rsidRPr="00CE5DFB">
        <w:rPr>
          <w:rFonts w:ascii="Cambria" w:hAnsi="Cambria"/>
        </w:rPr>
        <w:t>________</w:t>
      </w:r>
    </w:p>
    <w:bookmarkEnd w:id="3"/>
    <w:p w14:paraId="4845AD29" w14:textId="77777777" w:rsidR="002E258E" w:rsidRPr="00CE5DFB" w:rsidRDefault="002E258E" w:rsidP="002E258E">
      <w:pPr>
        <w:pStyle w:val="ListParagraph"/>
        <w:rPr>
          <w:rFonts w:ascii="Cambria" w:hAnsi="Cambria" w:cs="Arial"/>
        </w:rPr>
      </w:pPr>
    </w:p>
    <w:p w14:paraId="0640ECEF" w14:textId="591F08D5" w:rsidR="00F43F84" w:rsidRPr="00F97EF2" w:rsidRDefault="002E258E" w:rsidP="00F43F84">
      <w:pPr>
        <w:pStyle w:val="Normal-single"/>
        <w:spacing w:after="0"/>
        <w:rPr>
          <w:rFonts w:ascii="Cambria" w:hAnsi="Cambria" w:cs="Arial"/>
          <w:b/>
          <w:bCs/>
          <w:sz w:val="28"/>
          <w:szCs w:val="28"/>
        </w:rPr>
      </w:pPr>
      <w:r w:rsidRPr="00CE5DFB">
        <w:rPr>
          <w:rFonts w:ascii="Cambria" w:hAnsi="Cambria" w:cs="Arial"/>
          <w:b/>
          <w:bCs/>
          <w:sz w:val="28"/>
          <w:szCs w:val="28"/>
        </w:rPr>
        <w:t xml:space="preserve">Section </w:t>
      </w:r>
      <w:r w:rsidR="00CE5DFB">
        <w:rPr>
          <w:rFonts w:ascii="Cambria" w:hAnsi="Cambria" w:cs="Arial"/>
          <w:b/>
          <w:bCs/>
          <w:sz w:val="28"/>
          <w:szCs w:val="28"/>
        </w:rPr>
        <w:t>D</w:t>
      </w:r>
      <w:r w:rsidRPr="00CE5DFB">
        <w:rPr>
          <w:rFonts w:ascii="Cambria" w:hAnsi="Cambria" w:cs="Arial"/>
          <w:b/>
          <w:bCs/>
          <w:sz w:val="28"/>
          <w:szCs w:val="28"/>
        </w:rPr>
        <w:t xml:space="preserve">: </w:t>
      </w:r>
      <w:r w:rsidR="00F43F84" w:rsidRPr="00F97EF2">
        <w:rPr>
          <w:rFonts w:ascii="Cambria" w:hAnsi="Cambria"/>
          <w:b/>
          <w:bCs/>
          <w:kern w:val="36"/>
          <w:sz w:val="28"/>
          <w:szCs w:val="28"/>
        </w:rPr>
        <w:t>HPV Test Results</w:t>
      </w:r>
    </w:p>
    <w:p w14:paraId="03CE3B5C" w14:textId="77777777" w:rsidR="00F43F84" w:rsidRPr="00F97EF2" w:rsidRDefault="00F43F84" w:rsidP="00F43F84">
      <w:pPr>
        <w:spacing w:before="100" w:beforeAutospacing="1" w:after="100" w:afterAutospacing="1"/>
        <w:rPr>
          <w:rFonts w:ascii="Cambria" w:hAnsi="Cambria"/>
        </w:rPr>
      </w:pPr>
      <w:r w:rsidRPr="00F97EF2">
        <w:rPr>
          <w:rFonts w:ascii="Cambria" w:hAnsi="Cambria"/>
        </w:rPr>
        <w:t>Date of HPV Test: ____ / ____ / ______</w:t>
      </w:r>
    </w:p>
    <w:p w14:paraId="19C7E42F" w14:textId="77777777" w:rsidR="00F43F84" w:rsidRPr="00F97EF2" w:rsidRDefault="00F43F84" w:rsidP="000D4918">
      <w:pPr>
        <w:rPr>
          <w:rFonts w:ascii="Cambria" w:hAnsi="Cambria"/>
        </w:rPr>
      </w:pPr>
      <w:r w:rsidRPr="00F97EF2">
        <w:rPr>
          <w:rFonts w:ascii="Cambria" w:hAnsi="Cambria"/>
        </w:rPr>
        <w:t>HPV Result:</w:t>
      </w:r>
    </w:p>
    <w:p w14:paraId="2489958D" w14:textId="77777777" w:rsidR="00F43F84" w:rsidRPr="00F97EF2" w:rsidRDefault="00F43F84" w:rsidP="000D4918">
      <w:pPr>
        <w:rPr>
          <w:rFonts w:ascii="Cambria" w:hAnsi="Cambria"/>
        </w:rPr>
      </w:pPr>
      <w:r w:rsidRPr="00F97EF2">
        <w:rPr>
          <w:rFonts w:ascii="Segoe UI Symbol" w:hAnsi="Segoe UI Symbol" w:cs="Segoe UI Symbol"/>
        </w:rPr>
        <w:t>☐</w:t>
      </w:r>
      <w:r w:rsidRPr="00F97EF2">
        <w:rPr>
          <w:rFonts w:ascii="Cambria" w:hAnsi="Cambria"/>
        </w:rPr>
        <w:t xml:space="preserve"> HPV 16</w:t>
      </w:r>
      <w:r w:rsidRPr="00F97EF2">
        <w:rPr>
          <w:rFonts w:ascii="Cambria" w:hAnsi="Cambria"/>
        </w:rPr>
        <w:br/>
      </w:r>
      <w:r w:rsidRPr="00F97EF2">
        <w:rPr>
          <w:rFonts w:ascii="Segoe UI Symbol" w:hAnsi="Segoe UI Symbol" w:cs="Segoe UI Symbol"/>
        </w:rPr>
        <w:t>☐</w:t>
      </w:r>
      <w:r w:rsidRPr="00F97EF2">
        <w:rPr>
          <w:rFonts w:ascii="Cambria" w:hAnsi="Cambria"/>
        </w:rPr>
        <w:t xml:space="preserve"> HPV 18</w:t>
      </w:r>
      <w:r w:rsidRPr="00F97EF2">
        <w:rPr>
          <w:rFonts w:ascii="Cambria" w:hAnsi="Cambria"/>
        </w:rPr>
        <w:br/>
      </w:r>
      <w:r w:rsidRPr="00F97EF2">
        <w:rPr>
          <w:rFonts w:ascii="Segoe UI Symbol" w:hAnsi="Segoe UI Symbol" w:cs="Segoe UI Symbol"/>
        </w:rPr>
        <w:t>☐</w:t>
      </w:r>
      <w:r w:rsidRPr="00F97EF2">
        <w:rPr>
          <w:rFonts w:ascii="Cambria" w:hAnsi="Cambria"/>
        </w:rPr>
        <w:t xml:space="preserve"> </w:t>
      </w:r>
      <w:proofErr w:type="gramStart"/>
      <w:r w:rsidRPr="00F97EF2">
        <w:rPr>
          <w:rFonts w:ascii="Cambria" w:hAnsi="Cambria"/>
        </w:rPr>
        <w:t>Non-16</w:t>
      </w:r>
      <w:proofErr w:type="gramEnd"/>
      <w:r w:rsidRPr="00F97EF2">
        <w:rPr>
          <w:rFonts w:ascii="Cambria" w:hAnsi="Cambria"/>
        </w:rPr>
        <w:t>/18 High-Risk HPV</w:t>
      </w:r>
      <w:r w:rsidRPr="00F97EF2">
        <w:rPr>
          <w:rFonts w:ascii="Cambria" w:hAnsi="Cambria"/>
        </w:rPr>
        <w:br/>
      </w:r>
      <w:r w:rsidRPr="00F97EF2">
        <w:rPr>
          <w:rFonts w:ascii="Segoe UI Symbol" w:hAnsi="Segoe UI Symbol" w:cs="Segoe UI Symbol"/>
        </w:rPr>
        <w:t>☐</w:t>
      </w:r>
      <w:r w:rsidRPr="00F97EF2">
        <w:rPr>
          <w:rFonts w:ascii="Cambria" w:hAnsi="Cambria"/>
        </w:rPr>
        <w:t xml:space="preserve"> Negative</w:t>
      </w:r>
    </w:p>
    <w:p w14:paraId="4D3AF7B9" w14:textId="77777777" w:rsidR="00F43F84" w:rsidRPr="00F97EF2" w:rsidRDefault="00F43F84" w:rsidP="00F43F84">
      <w:pPr>
        <w:spacing w:before="100" w:beforeAutospacing="1" w:after="100" w:afterAutospacing="1"/>
        <w:rPr>
          <w:rFonts w:ascii="Cambria" w:hAnsi="Cambria"/>
        </w:rPr>
      </w:pPr>
      <w:r w:rsidRPr="00F97EF2">
        <w:rPr>
          <w:rFonts w:ascii="Cambria" w:hAnsi="Cambria"/>
        </w:rPr>
        <w:t>Eligible for STRAT-CIN Trial (Non-16/18 HPV positive)?</w:t>
      </w:r>
      <w:r w:rsidRPr="00F97EF2">
        <w:rPr>
          <w:rFonts w:ascii="Cambria" w:hAnsi="Cambria"/>
        </w:rPr>
        <w:br/>
      </w:r>
      <w:r w:rsidRPr="00F97EF2">
        <w:rPr>
          <w:rFonts w:ascii="Segoe UI Symbol" w:hAnsi="Segoe UI Symbol" w:cs="Segoe UI Symbol"/>
        </w:rPr>
        <w:t>☐</w:t>
      </w:r>
      <w:r w:rsidRPr="00F97EF2">
        <w:rPr>
          <w:rFonts w:ascii="Cambria" w:hAnsi="Cambria"/>
        </w:rPr>
        <w:t xml:space="preserve"> Yes </w:t>
      </w:r>
      <w:r w:rsidRPr="00F97EF2">
        <w:rPr>
          <w:rFonts w:ascii="Segoe UI Symbol" w:hAnsi="Segoe UI Symbol" w:cs="Segoe UI Symbol"/>
        </w:rPr>
        <w:t>☐</w:t>
      </w:r>
      <w:r w:rsidRPr="00F97EF2">
        <w:rPr>
          <w:rFonts w:ascii="Cambria" w:hAnsi="Cambria"/>
        </w:rPr>
        <w:t xml:space="preserve"> No</w:t>
      </w:r>
    </w:p>
    <w:p w14:paraId="2B1C5AB8" w14:textId="0C70AA32" w:rsidR="000D4918" w:rsidRDefault="00F43F84" w:rsidP="000D4918">
      <w:pPr>
        <w:spacing w:before="100" w:beforeAutospacing="1" w:after="100" w:afterAutospacing="1"/>
      </w:pPr>
      <w:r w:rsidRPr="00F97EF2">
        <w:t>HPV Genotype (if available): __________________</w:t>
      </w:r>
    </w:p>
    <w:p w14:paraId="3B33EFAB" w14:textId="77777777" w:rsidR="000D4918" w:rsidRDefault="000D4918" w:rsidP="000D4918">
      <w:pPr>
        <w:spacing w:before="100" w:beforeAutospacing="1" w:after="100" w:afterAutospacing="1"/>
      </w:pPr>
    </w:p>
    <w:p w14:paraId="53C85A9D" w14:textId="77777777" w:rsidR="000D4918" w:rsidRPr="000D4918" w:rsidRDefault="000D4918" w:rsidP="000D4918">
      <w:pPr>
        <w:spacing w:before="100" w:beforeAutospacing="1" w:after="100" w:afterAutospacing="1"/>
      </w:pPr>
    </w:p>
    <w:p w14:paraId="6BAB0966" w14:textId="21894B59" w:rsidR="00CE5DFB" w:rsidRPr="00F97EF2" w:rsidRDefault="00CE5DFB" w:rsidP="00CE5DFB">
      <w:pPr>
        <w:spacing w:before="100" w:beforeAutospacing="1" w:after="100" w:afterAutospacing="1"/>
        <w:outlineLvl w:val="0"/>
        <w:rPr>
          <w:rFonts w:ascii="Cambria" w:hAnsi="Cambria"/>
          <w:b/>
          <w:bCs/>
          <w:kern w:val="36"/>
          <w:sz w:val="28"/>
          <w:szCs w:val="28"/>
        </w:rPr>
      </w:pPr>
      <w:r w:rsidRPr="00F97EF2">
        <w:rPr>
          <w:rFonts w:ascii="Cambria" w:hAnsi="Cambria"/>
          <w:b/>
          <w:bCs/>
          <w:kern w:val="36"/>
          <w:sz w:val="28"/>
          <w:szCs w:val="28"/>
        </w:rPr>
        <w:lastRenderedPageBreak/>
        <w:t>SECTION E: Randomization</w:t>
      </w:r>
    </w:p>
    <w:p w14:paraId="1B948E42" w14:textId="77777777" w:rsidR="00CE5DFB" w:rsidRPr="00F97EF2" w:rsidRDefault="00CE5DFB" w:rsidP="00CE5DFB">
      <w:pPr>
        <w:spacing w:before="100" w:beforeAutospacing="1" w:after="100" w:afterAutospacing="1"/>
        <w:rPr>
          <w:rFonts w:ascii="Cambria" w:hAnsi="Cambria"/>
        </w:rPr>
      </w:pPr>
      <w:r w:rsidRPr="00F97EF2">
        <w:rPr>
          <w:rFonts w:ascii="Cambria" w:hAnsi="Cambria"/>
        </w:rPr>
        <w:t>Randomization Date: ____ / ____ / ______</w:t>
      </w:r>
    </w:p>
    <w:p w14:paraId="2D224BBA" w14:textId="77777777" w:rsidR="00CE5DFB" w:rsidRPr="00F97EF2" w:rsidRDefault="00CE5DFB" w:rsidP="00CE5DFB">
      <w:pPr>
        <w:spacing w:before="100" w:beforeAutospacing="1" w:after="100" w:afterAutospacing="1"/>
        <w:rPr>
          <w:rFonts w:ascii="Cambria" w:hAnsi="Cambria"/>
        </w:rPr>
      </w:pPr>
      <w:r w:rsidRPr="00F97EF2">
        <w:rPr>
          <w:rFonts w:ascii="Cambria" w:hAnsi="Cambria"/>
        </w:rPr>
        <w:t>Randomization Group:</w:t>
      </w:r>
    </w:p>
    <w:p w14:paraId="17BFD891" w14:textId="77777777" w:rsidR="00CE5DFB" w:rsidRPr="00F97EF2" w:rsidRDefault="00CE5DFB" w:rsidP="00CE5DFB">
      <w:pPr>
        <w:spacing w:before="100" w:beforeAutospacing="1" w:after="100" w:afterAutospacing="1"/>
        <w:rPr>
          <w:rFonts w:ascii="Cambria" w:hAnsi="Cambria"/>
        </w:rPr>
      </w:pPr>
      <w:r w:rsidRPr="00F97EF2">
        <w:rPr>
          <w:rFonts w:ascii="Segoe UI Symbol" w:hAnsi="Segoe UI Symbol" w:cs="Segoe UI Symbol"/>
        </w:rPr>
        <w:t>☐</w:t>
      </w:r>
      <w:r w:rsidRPr="00F97EF2">
        <w:rPr>
          <w:rFonts w:ascii="Cambria" w:hAnsi="Cambria"/>
        </w:rPr>
        <w:t xml:space="preserve"> Cytology-Based Triage</w:t>
      </w:r>
      <w:r w:rsidRPr="00F97EF2">
        <w:rPr>
          <w:rFonts w:ascii="Cambria" w:hAnsi="Cambria"/>
        </w:rPr>
        <w:br/>
      </w:r>
      <w:r w:rsidRPr="00F97EF2">
        <w:rPr>
          <w:rFonts w:ascii="Segoe UI Symbol" w:hAnsi="Segoe UI Symbol" w:cs="Segoe UI Symbol"/>
        </w:rPr>
        <w:t>☐</w:t>
      </w:r>
      <w:r w:rsidRPr="00F97EF2">
        <w:rPr>
          <w:rFonts w:ascii="Cambria" w:hAnsi="Cambria"/>
        </w:rPr>
        <w:t xml:space="preserve"> Risk-Stratified Triage</w:t>
      </w:r>
    </w:p>
    <w:p w14:paraId="61F86645" w14:textId="337A6F07" w:rsidR="000D4918" w:rsidRDefault="00CE5DFB" w:rsidP="000D4918">
      <w:pPr>
        <w:spacing w:before="100" w:beforeAutospacing="1" w:after="100" w:afterAutospacing="1"/>
        <w:rPr>
          <w:rFonts w:ascii="Cambria" w:hAnsi="Cambria"/>
        </w:rPr>
      </w:pPr>
      <w:r w:rsidRPr="00F97EF2">
        <w:rPr>
          <w:rFonts w:ascii="Cambria" w:hAnsi="Cambria"/>
        </w:rPr>
        <w:t>Randomization Code: __________________</w:t>
      </w:r>
    </w:p>
    <w:p w14:paraId="1C131C4C" w14:textId="77777777" w:rsidR="000D4918" w:rsidRPr="000D4918" w:rsidRDefault="000D4918" w:rsidP="000D4918">
      <w:pPr>
        <w:spacing w:before="100" w:beforeAutospacing="1" w:after="100" w:afterAutospacing="1"/>
        <w:rPr>
          <w:rFonts w:ascii="Cambria" w:hAnsi="Cambria"/>
          <w:sz w:val="8"/>
          <w:szCs w:val="8"/>
        </w:rPr>
      </w:pPr>
    </w:p>
    <w:p w14:paraId="62CE30A0" w14:textId="79D0FFF5" w:rsidR="00CE5DFB" w:rsidRPr="00F97EF2" w:rsidRDefault="00CE5DFB" w:rsidP="00CE5DFB">
      <w:pPr>
        <w:spacing w:before="100" w:beforeAutospacing="1" w:after="100" w:afterAutospacing="1"/>
        <w:outlineLvl w:val="0"/>
        <w:rPr>
          <w:rFonts w:ascii="Cambria" w:hAnsi="Cambria"/>
          <w:b/>
          <w:bCs/>
          <w:kern w:val="36"/>
          <w:sz w:val="28"/>
          <w:szCs w:val="28"/>
        </w:rPr>
      </w:pPr>
      <w:r w:rsidRPr="00F97EF2">
        <w:rPr>
          <w:rFonts w:ascii="Cambria" w:hAnsi="Cambria"/>
          <w:b/>
          <w:bCs/>
          <w:kern w:val="36"/>
          <w:sz w:val="28"/>
          <w:szCs w:val="28"/>
        </w:rPr>
        <w:t>SECTION F: Cytology Assessment (If applicable)</w:t>
      </w:r>
    </w:p>
    <w:p w14:paraId="1B2C4BFC" w14:textId="77777777" w:rsidR="00CE5DFB" w:rsidRPr="00F97EF2" w:rsidRDefault="00CE5DFB" w:rsidP="00CE5DFB">
      <w:pPr>
        <w:spacing w:before="100" w:beforeAutospacing="1" w:after="100" w:afterAutospacing="1"/>
        <w:rPr>
          <w:rFonts w:ascii="Cambria" w:hAnsi="Cambria"/>
        </w:rPr>
      </w:pPr>
      <w:r w:rsidRPr="00F97EF2">
        <w:rPr>
          <w:rFonts w:ascii="Cambria" w:hAnsi="Cambria"/>
        </w:rPr>
        <w:t>Date of Pap Smear: ____ / ____ / ______</w:t>
      </w:r>
    </w:p>
    <w:p w14:paraId="0D6BBE91" w14:textId="77777777" w:rsidR="00CE5DFB" w:rsidRPr="00F97EF2" w:rsidRDefault="00CE5DFB" w:rsidP="005C0FBD">
      <w:pPr>
        <w:rPr>
          <w:rFonts w:ascii="Cambria" w:hAnsi="Cambria"/>
        </w:rPr>
      </w:pPr>
      <w:r w:rsidRPr="00F97EF2">
        <w:rPr>
          <w:rFonts w:ascii="Cambria" w:hAnsi="Cambria"/>
        </w:rPr>
        <w:t>Cytology Result (Bethesda classification):</w:t>
      </w:r>
    </w:p>
    <w:p w14:paraId="797A871B" w14:textId="77777777" w:rsidR="00CE5DFB" w:rsidRPr="00D607FF" w:rsidRDefault="00CE5DFB" w:rsidP="00D607FF">
      <w:pPr>
        <w:rPr>
          <w:rFonts w:ascii="Cambria" w:hAnsi="Cambria"/>
        </w:rPr>
      </w:pPr>
      <w:r w:rsidRPr="00D607FF">
        <w:rPr>
          <w:rFonts w:ascii="Segoe UI Symbol" w:hAnsi="Segoe UI Symbol" w:cs="Segoe UI Symbol"/>
        </w:rPr>
        <w:t>☐</w:t>
      </w:r>
      <w:r w:rsidRPr="00D607FF">
        <w:rPr>
          <w:rFonts w:ascii="Cambria" w:hAnsi="Cambria"/>
        </w:rPr>
        <w:t xml:space="preserve"> NILM (Negative for intraepithelial lesion)</w:t>
      </w:r>
      <w:r w:rsidRPr="00D607FF">
        <w:rPr>
          <w:rFonts w:ascii="Cambria" w:hAnsi="Cambria"/>
        </w:rPr>
        <w:br/>
      </w:r>
      <w:r w:rsidRPr="00D607FF">
        <w:rPr>
          <w:rFonts w:ascii="Segoe UI Symbol" w:hAnsi="Segoe UI Symbol" w:cs="Segoe UI Symbol"/>
        </w:rPr>
        <w:t>☐</w:t>
      </w:r>
      <w:r w:rsidRPr="00D607FF">
        <w:rPr>
          <w:rFonts w:ascii="Cambria" w:hAnsi="Cambria"/>
        </w:rPr>
        <w:t xml:space="preserve"> ASC-US</w:t>
      </w:r>
      <w:r w:rsidRPr="00D607FF">
        <w:rPr>
          <w:rFonts w:ascii="Cambria" w:hAnsi="Cambria"/>
        </w:rPr>
        <w:br/>
      </w:r>
      <w:r w:rsidRPr="00D607FF">
        <w:rPr>
          <w:rFonts w:ascii="Segoe UI Symbol" w:hAnsi="Segoe UI Symbol" w:cs="Segoe UI Symbol"/>
        </w:rPr>
        <w:t>☐</w:t>
      </w:r>
      <w:r w:rsidRPr="00D607FF">
        <w:rPr>
          <w:rFonts w:ascii="Cambria" w:hAnsi="Cambria"/>
        </w:rPr>
        <w:t xml:space="preserve"> LSIL</w:t>
      </w:r>
      <w:r w:rsidRPr="00D607FF">
        <w:rPr>
          <w:rFonts w:ascii="Cambria" w:hAnsi="Cambria"/>
        </w:rPr>
        <w:br/>
      </w:r>
      <w:r w:rsidRPr="00D607FF">
        <w:rPr>
          <w:rFonts w:ascii="Segoe UI Symbol" w:hAnsi="Segoe UI Symbol" w:cs="Segoe UI Symbol"/>
        </w:rPr>
        <w:t>☐</w:t>
      </w:r>
      <w:r w:rsidRPr="00D607FF">
        <w:rPr>
          <w:rFonts w:ascii="Cambria" w:hAnsi="Cambria"/>
        </w:rPr>
        <w:t xml:space="preserve"> HSIL</w:t>
      </w:r>
      <w:r w:rsidRPr="00D607FF">
        <w:rPr>
          <w:rFonts w:ascii="Cambria" w:hAnsi="Cambria"/>
        </w:rPr>
        <w:br/>
      </w:r>
      <w:r w:rsidRPr="00D607FF">
        <w:rPr>
          <w:rFonts w:ascii="Segoe UI Symbol" w:hAnsi="Segoe UI Symbol" w:cs="Segoe UI Symbol"/>
        </w:rPr>
        <w:t>☐</w:t>
      </w:r>
      <w:r w:rsidRPr="00D607FF">
        <w:rPr>
          <w:rFonts w:ascii="Cambria" w:hAnsi="Cambria"/>
        </w:rPr>
        <w:t xml:space="preserve"> AGC</w:t>
      </w:r>
    </w:p>
    <w:p w14:paraId="11CA9DC3" w14:textId="77777777" w:rsidR="002E258E" w:rsidRPr="00AA5F08" w:rsidRDefault="002E258E" w:rsidP="002E258E">
      <w:pPr>
        <w:pStyle w:val="ListParagraph"/>
        <w:rPr>
          <w:rFonts w:ascii="Cambria" w:hAnsi="Cambria" w:cs="Arial"/>
        </w:rPr>
      </w:pPr>
    </w:p>
    <w:p w14:paraId="072A8775" w14:textId="77777777" w:rsidR="005C0FBD" w:rsidRPr="00F97EF2" w:rsidRDefault="005C0FBD" w:rsidP="005C0FBD">
      <w:pPr>
        <w:spacing w:before="100" w:beforeAutospacing="1" w:after="100" w:afterAutospacing="1"/>
        <w:outlineLvl w:val="0"/>
        <w:rPr>
          <w:rFonts w:ascii="Cambria" w:hAnsi="Cambria"/>
          <w:b/>
          <w:bCs/>
          <w:kern w:val="36"/>
          <w:sz w:val="28"/>
          <w:szCs w:val="28"/>
        </w:rPr>
      </w:pPr>
      <w:r w:rsidRPr="00F97EF2">
        <w:rPr>
          <w:rFonts w:ascii="Cambria" w:hAnsi="Cambria"/>
          <w:b/>
          <w:bCs/>
          <w:kern w:val="36"/>
          <w:sz w:val="28"/>
          <w:szCs w:val="28"/>
        </w:rPr>
        <w:t>SECTION G: Risk-Stratified Assessment</w:t>
      </w:r>
    </w:p>
    <w:p w14:paraId="059B5692" w14:textId="77777777" w:rsidR="005C0FBD" w:rsidRPr="00F97EF2" w:rsidRDefault="005C0FBD" w:rsidP="005C0FBD">
      <w:pPr>
        <w:spacing w:before="100" w:beforeAutospacing="1" w:after="100" w:afterAutospacing="1"/>
        <w:rPr>
          <w:rFonts w:ascii="Cambria" w:hAnsi="Cambria"/>
        </w:rPr>
      </w:pPr>
      <w:r w:rsidRPr="00F97EF2">
        <w:rPr>
          <w:rFonts w:ascii="Cambria" w:hAnsi="Cambria"/>
        </w:rPr>
        <w:t>Clinical risk score: __________________</w:t>
      </w:r>
    </w:p>
    <w:p w14:paraId="3354C1F5" w14:textId="77777777" w:rsidR="005C0FBD" w:rsidRPr="00F97EF2" w:rsidRDefault="005C0FBD" w:rsidP="00D607FF">
      <w:pPr>
        <w:rPr>
          <w:rFonts w:ascii="Cambria" w:hAnsi="Cambria"/>
        </w:rPr>
      </w:pPr>
      <w:r w:rsidRPr="00F97EF2">
        <w:rPr>
          <w:rFonts w:ascii="Cambria" w:hAnsi="Cambria"/>
        </w:rPr>
        <w:t>Risk category:</w:t>
      </w:r>
    </w:p>
    <w:p w14:paraId="55A1A034" w14:textId="77777777" w:rsidR="005C0FBD" w:rsidRPr="00F97EF2" w:rsidRDefault="005C0FBD" w:rsidP="00D607FF">
      <w:pPr>
        <w:rPr>
          <w:rFonts w:ascii="Cambria" w:hAnsi="Cambria"/>
        </w:rPr>
      </w:pPr>
      <w:r w:rsidRPr="00F97EF2">
        <w:rPr>
          <w:rFonts w:ascii="Segoe UI Symbol" w:hAnsi="Segoe UI Symbol" w:cs="Segoe UI Symbol"/>
        </w:rPr>
        <w:t>☐</w:t>
      </w:r>
      <w:r w:rsidRPr="00F97EF2">
        <w:rPr>
          <w:rFonts w:ascii="Cambria" w:hAnsi="Cambria"/>
        </w:rPr>
        <w:t xml:space="preserve"> Low risk</w:t>
      </w:r>
      <w:r w:rsidRPr="00F97EF2">
        <w:rPr>
          <w:rFonts w:ascii="Cambria" w:hAnsi="Cambria"/>
        </w:rPr>
        <w:br/>
      </w:r>
      <w:r w:rsidRPr="00F97EF2">
        <w:rPr>
          <w:rFonts w:ascii="Segoe UI Symbol" w:hAnsi="Segoe UI Symbol" w:cs="Segoe UI Symbol"/>
        </w:rPr>
        <w:t>☐</w:t>
      </w:r>
      <w:r w:rsidRPr="00F97EF2">
        <w:rPr>
          <w:rFonts w:ascii="Cambria" w:hAnsi="Cambria"/>
        </w:rPr>
        <w:t xml:space="preserve"> Intermediate risk</w:t>
      </w:r>
      <w:r w:rsidRPr="00F97EF2">
        <w:rPr>
          <w:rFonts w:ascii="Cambria" w:hAnsi="Cambria"/>
        </w:rPr>
        <w:br/>
      </w:r>
      <w:r w:rsidRPr="00F97EF2">
        <w:rPr>
          <w:rFonts w:ascii="Segoe UI Symbol" w:hAnsi="Segoe UI Symbol" w:cs="Segoe UI Symbol"/>
        </w:rPr>
        <w:t>☐</w:t>
      </w:r>
      <w:r w:rsidRPr="00F97EF2">
        <w:rPr>
          <w:rFonts w:ascii="Cambria" w:hAnsi="Cambria"/>
        </w:rPr>
        <w:t xml:space="preserve"> High risk</w:t>
      </w:r>
    </w:p>
    <w:p w14:paraId="2512EB0D" w14:textId="77777777" w:rsidR="002E258E" w:rsidRDefault="002E258E" w:rsidP="002E258E">
      <w:pPr>
        <w:pStyle w:val="Normal-single"/>
        <w:spacing w:after="0"/>
        <w:rPr>
          <w:rFonts w:ascii="Cambria" w:hAnsi="Cambria" w:cs="Arial"/>
          <w:b/>
          <w:bCs/>
          <w:sz w:val="28"/>
        </w:rPr>
      </w:pPr>
    </w:p>
    <w:p w14:paraId="4D4019E2" w14:textId="77777777" w:rsidR="000D4918" w:rsidRDefault="000D4918" w:rsidP="00D607FF">
      <w:pPr>
        <w:outlineLvl w:val="0"/>
        <w:rPr>
          <w:rFonts w:ascii="Cambria" w:hAnsi="Cambria"/>
          <w:b/>
          <w:bCs/>
          <w:kern w:val="36"/>
          <w:sz w:val="28"/>
          <w:szCs w:val="28"/>
        </w:rPr>
      </w:pPr>
    </w:p>
    <w:p w14:paraId="57B84D80" w14:textId="1178401C" w:rsidR="00D607FF" w:rsidRDefault="00D607FF" w:rsidP="00D607FF">
      <w:pPr>
        <w:outlineLvl w:val="0"/>
        <w:rPr>
          <w:rFonts w:ascii="Cambria" w:hAnsi="Cambria"/>
          <w:b/>
          <w:bCs/>
          <w:kern w:val="36"/>
          <w:sz w:val="28"/>
          <w:szCs w:val="28"/>
        </w:rPr>
      </w:pPr>
      <w:r w:rsidRPr="00F97EF2">
        <w:rPr>
          <w:rFonts w:ascii="Cambria" w:hAnsi="Cambria"/>
          <w:b/>
          <w:bCs/>
          <w:kern w:val="36"/>
          <w:sz w:val="28"/>
          <w:szCs w:val="28"/>
        </w:rPr>
        <w:t>SECTION H: Colposcopy Findings</w:t>
      </w:r>
    </w:p>
    <w:p w14:paraId="02278CBD" w14:textId="77777777" w:rsidR="00D607FF" w:rsidRPr="00F97EF2" w:rsidRDefault="00D607FF" w:rsidP="00D607FF">
      <w:pPr>
        <w:outlineLvl w:val="0"/>
        <w:rPr>
          <w:rFonts w:ascii="Cambria" w:hAnsi="Cambria"/>
          <w:b/>
          <w:bCs/>
          <w:kern w:val="36"/>
          <w:sz w:val="28"/>
          <w:szCs w:val="28"/>
        </w:rPr>
      </w:pPr>
    </w:p>
    <w:p w14:paraId="548219D7" w14:textId="77777777" w:rsidR="00D607FF" w:rsidRPr="00F97EF2" w:rsidRDefault="00D607FF" w:rsidP="00D607FF">
      <w:pPr>
        <w:rPr>
          <w:rFonts w:ascii="Cambria" w:hAnsi="Cambria"/>
        </w:rPr>
      </w:pPr>
      <w:r w:rsidRPr="00F97EF2">
        <w:rPr>
          <w:rFonts w:ascii="Cambria" w:hAnsi="Cambria"/>
        </w:rPr>
        <w:t>Date of Colposcopy: ____ / ____ / ______</w:t>
      </w:r>
    </w:p>
    <w:p w14:paraId="6557C0A2" w14:textId="77777777" w:rsidR="00D607FF" w:rsidRDefault="00D607FF" w:rsidP="00D607FF">
      <w:pPr>
        <w:rPr>
          <w:rFonts w:ascii="Cambria" w:hAnsi="Cambria"/>
        </w:rPr>
      </w:pPr>
    </w:p>
    <w:p w14:paraId="1E262DFD" w14:textId="424ED540" w:rsidR="00D607FF" w:rsidRPr="00F97EF2" w:rsidRDefault="00D607FF" w:rsidP="00D607FF">
      <w:pPr>
        <w:rPr>
          <w:rFonts w:ascii="Cambria" w:hAnsi="Cambria"/>
        </w:rPr>
      </w:pPr>
      <w:r w:rsidRPr="00F97EF2">
        <w:rPr>
          <w:rFonts w:ascii="Cambria" w:hAnsi="Cambria"/>
        </w:rPr>
        <w:t>Colposcopic impression:</w:t>
      </w:r>
    </w:p>
    <w:p w14:paraId="39BF176E" w14:textId="77777777" w:rsidR="00D607FF" w:rsidRPr="00F97EF2" w:rsidRDefault="00D607FF" w:rsidP="00D607FF">
      <w:pPr>
        <w:rPr>
          <w:rFonts w:ascii="Cambria" w:hAnsi="Cambria"/>
        </w:rPr>
      </w:pPr>
      <w:r w:rsidRPr="00F97EF2">
        <w:rPr>
          <w:rFonts w:ascii="Segoe UI Symbol" w:hAnsi="Segoe UI Symbol" w:cs="Segoe UI Symbol"/>
        </w:rPr>
        <w:t>☐</w:t>
      </w:r>
      <w:r w:rsidRPr="00F97EF2">
        <w:rPr>
          <w:rFonts w:ascii="Cambria" w:hAnsi="Cambria"/>
        </w:rPr>
        <w:t xml:space="preserve"> Normal</w:t>
      </w:r>
      <w:r w:rsidRPr="00F97EF2">
        <w:rPr>
          <w:rFonts w:ascii="Cambria" w:hAnsi="Cambria"/>
        </w:rPr>
        <w:br/>
      </w:r>
      <w:r w:rsidRPr="00F97EF2">
        <w:rPr>
          <w:rFonts w:ascii="Segoe UI Symbol" w:hAnsi="Segoe UI Symbol" w:cs="Segoe UI Symbol"/>
        </w:rPr>
        <w:t>☐</w:t>
      </w:r>
      <w:r w:rsidRPr="00F97EF2">
        <w:rPr>
          <w:rFonts w:ascii="Cambria" w:hAnsi="Cambria"/>
        </w:rPr>
        <w:t xml:space="preserve"> Low-grade lesion</w:t>
      </w:r>
      <w:r w:rsidRPr="00F97EF2">
        <w:rPr>
          <w:rFonts w:ascii="Cambria" w:hAnsi="Cambria"/>
        </w:rPr>
        <w:br/>
      </w:r>
      <w:r w:rsidRPr="00F97EF2">
        <w:rPr>
          <w:rFonts w:ascii="Segoe UI Symbol" w:hAnsi="Segoe UI Symbol" w:cs="Segoe UI Symbol"/>
        </w:rPr>
        <w:lastRenderedPageBreak/>
        <w:t>☐</w:t>
      </w:r>
      <w:r w:rsidRPr="00F97EF2">
        <w:rPr>
          <w:rFonts w:ascii="Cambria" w:hAnsi="Cambria"/>
        </w:rPr>
        <w:t xml:space="preserve"> High-grade lesion</w:t>
      </w:r>
      <w:r w:rsidRPr="00F97EF2">
        <w:rPr>
          <w:rFonts w:ascii="Cambria" w:hAnsi="Cambria"/>
        </w:rPr>
        <w:br/>
      </w:r>
      <w:r w:rsidRPr="00F97EF2">
        <w:rPr>
          <w:rFonts w:ascii="Segoe UI Symbol" w:hAnsi="Segoe UI Symbol" w:cs="Segoe UI Symbol"/>
        </w:rPr>
        <w:t>☐</w:t>
      </w:r>
      <w:r w:rsidRPr="00F97EF2">
        <w:rPr>
          <w:rFonts w:ascii="Cambria" w:hAnsi="Cambria"/>
        </w:rPr>
        <w:t xml:space="preserve"> Suspicious for cancer</w:t>
      </w:r>
    </w:p>
    <w:p w14:paraId="680DED1E" w14:textId="77777777" w:rsidR="004D618C" w:rsidRDefault="00D607FF" w:rsidP="004D618C">
      <w:pPr>
        <w:spacing w:before="100" w:beforeAutospacing="1" w:after="100" w:afterAutospacing="1"/>
        <w:rPr>
          <w:rFonts w:ascii="Cambria" w:hAnsi="Cambria"/>
        </w:rPr>
      </w:pPr>
      <w:r w:rsidRPr="00F97EF2">
        <w:rPr>
          <w:rFonts w:ascii="Cambria" w:hAnsi="Cambria"/>
        </w:rPr>
        <w:t>Biopsy taken:</w:t>
      </w:r>
      <w:r>
        <w:rPr>
          <w:rFonts w:ascii="Cambria" w:hAnsi="Cambria"/>
        </w:rPr>
        <w:t xml:space="preserve"> </w:t>
      </w:r>
      <w:r w:rsidRPr="00F97EF2">
        <w:rPr>
          <w:rFonts w:ascii="Segoe UI Symbol" w:hAnsi="Segoe UI Symbol" w:cs="Segoe UI Symbol"/>
        </w:rPr>
        <w:t>☐</w:t>
      </w:r>
      <w:r w:rsidRPr="00F97EF2">
        <w:rPr>
          <w:rFonts w:ascii="Cambria" w:hAnsi="Cambria"/>
        </w:rPr>
        <w:t xml:space="preserve"> Yes </w:t>
      </w:r>
      <w:r w:rsidRPr="00F97EF2">
        <w:rPr>
          <w:rFonts w:ascii="Segoe UI Symbol" w:hAnsi="Segoe UI Symbol" w:cs="Segoe UI Symbol"/>
        </w:rPr>
        <w:t>☐</w:t>
      </w:r>
      <w:r w:rsidRPr="00F97EF2">
        <w:rPr>
          <w:rFonts w:ascii="Cambria" w:hAnsi="Cambria"/>
        </w:rPr>
        <w:t xml:space="preserve"> No</w:t>
      </w:r>
    </w:p>
    <w:p w14:paraId="1D466165" w14:textId="3B9541E6" w:rsidR="00012008" w:rsidRPr="00F97EF2" w:rsidRDefault="00012008" w:rsidP="004D618C">
      <w:pPr>
        <w:spacing w:before="100" w:beforeAutospacing="1" w:after="100" w:afterAutospacing="1"/>
        <w:rPr>
          <w:rFonts w:ascii="Cambria" w:hAnsi="Cambria"/>
        </w:rPr>
      </w:pPr>
      <w:r w:rsidRPr="00F97EF2">
        <w:rPr>
          <w:rFonts w:ascii="Cambria" w:hAnsi="Cambria"/>
          <w:b/>
          <w:bCs/>
          <w:kern w:val="36"/>
          <w:sz w:val="28"/>
          <w:szCs w:val="28"/>
        </w:rPr>
        <w:t>SECTION I: Histopathology Results</w:t>
      </w:r>
    </w:p>
    <w:p w14:paraId="301315A4" w14:textId="77777777" w:rsidR="00012008" w:rsidRPr="00F97EF2" w:rsidRDefault="00012008" w:rsidP="00012008">
      <w:pPr>
        <w:spacing w:before="100" w:beforeAutospacing="1" w:after="100" w:afterAutospacing="1"/>
        <w:rPr>
          <w:rFonts w:ascii="Cambria" w:hAnsi="Cambria"/>
        </w:rPr>
      </w:pPr>
      <w:r w:rsidRPr="00F97EF2">
        <w:rPr>
          <w:rFonts w:ascii="Cambria" w:hAnsi="Cambria"/>
        </w:rPr>
        <w:t>Date of Biopsy: ____ / ____ / ______</w:t>
      </w:r>
    </w:p>
    <w:p w14:paraId="67320606" w14:textId="77777777" w:rsidR="00012008" w:rsidRPr="00F97EF2" w:rsidRDefault="00012008" w:rsidP="004D618C">
      <w:pPr>
        <w:rPr>
          <w:rFonts w:ascii="Cambria" w:hAnsi="Cambria"/>
        </w:rPr>
      </w:pPr>
      <w:r w:rsidRPr="00F97EF2">
        <w:rPr>
          <w:rFonts w:ascii="Cambria" w:hAnsi="Cambria"/>
        </w:rPr>
        <w:t>Histology Result:</w:t>
      </w:r>
    </w:p>
    <w:p w14:paraId="051DFF08" w14:textId="77777777" w:rsidR="00012008" w:rsidRDefault="00012008" w:rsidP="004D618C">
      <w:pPr>
        <w:rPr>
          <w:rFonts w:ascii="Cambria" w:hAnsi="Cambria"/>
        </w:rPr>
      </w:pPr>
      <w:r w:rsidRPr="00F97EF2">
        <w:rPr>
          <w:rFonts w:ascii="Segoe UI Symbol" w:hAnsi="Segoe UI Symbol" w:cs="Segoe UI Symbol"/>
        </w:rPr>
        <w:t>☐</w:t>
      </w:r>
      <w:r w:rsidRPr="00F97EF2">
        <w:rPr>
          <w:rFonts w:ascii="Cambria" w:hAnsi="Cambria"/>
        </w:rPr>
        <w:t xml:space="preserve"> Normal</w:t>
      </w:r>
      <w:r w:rsidRPr="00F97EF2">
        <w:rPr>
          <w:rFonts w:ascii="Cambria" w:hAnsi="Cambria"/>
        </w:rPr>
        <w:br/>
      </w:r>
      <w:r w:rsidRPr="00F97EF2">
        <w:rPr>
          <w:rFonts w:ascii="Segoe UI Symbol" w:hAnsi="Segoe UI Symbol" w:cs="Segoe UI Symbol"/>
        </w:rPr>
        <w:t>☐</w:t>
      </w:r>
      <w:r w:rsidRPr="00F97EF2">
        <w:rPr>
          <w:rFonts w:ascii="Cambria" w:hAnsi="Cambria"/>
        </w:rPr>
        <w:t xml:space="preserve"> CIN 1</w:t>
      </w:r>
      <w:r w:rsidRPr="00F97EF2">
        <w:rPr>
          <w:rFonts w:ascii="Cambria" w:hAnsi="Cambria"/>
        </w:rPr>
        <w:br/>
      </w:r>
      <w:r w:rsidRPr="00F97EF2">
        <w:rPr>
          <w:rFonts w:ascii="Segoe UI Symbol" w:hAnsi="Segoe UI Symbol" w:cs="Segoe UI Symbol"/>
        </w:rPr>
        <w:t>☐</w:t>
      </w:r>
      <w:r w:rsidRPr="00F97EF2">
        <w:rPr>
          <w:rFonts w:ascii="Cambria" w:hAnsi="Cambria"/>
        </w:rPr>
        <w:t xml:space="preserve"> CIN 2</w:t>
      </w:r>
      <w:r w:rsidRPr="00F97EF2">
        <w:rPr>
          <w:rFonts w:ascii="Cambria" w:hAnsi="Cambria"/>
        </w:rPr>
        <w:br/>
      </w:r>
      <w:r w:rsidRPr="00F97EF2">
        <w:rPr>
          <w:rFonts w:ascii="Segoe UI Symbol" w:hAnsi="Segoe UI Symbol" w:cs="Segoe UI Symbol"/>
        </w:rPr>
        <w:t>☐</w:t>
      </w:r>
      <w:r w:rsidRPr="00F97EF2">
        <w:rPr>
          <w:rFonts w:ascii="Cambria" w:hAnsi="Cambria"/>
        </w:rPr>
        <w:t xml:space="preserve"> CIN 3</w:t>
      </w:r>
      <w:r w:rsidRPr="00F97EF2">
        <w:rPr>
          <w:rFonts w:ascii="Cambria" w:hAnsi="Cambria"/>
        </w:rPr>
        <w:br/>
      </w:r>
      <w:r w:rsidRPr="00F97EF2">
        <w:rPr>
          <w:rFonts w:ascii="Segoe UI Symbol" w:hAnsi="Segoe UI Symbol" w:cs="Segoe UI Symbol"/>
        </w:rPr>
        <w:t>☐</w:t>
      </w:r>
      <w:r w:rsidRPr="00F97EF2">
        <w:rPr>
          <w:rFonts w:ascii="Cambria" w:hAnsi="Cambria"/>
        </w:rPr>
        <w:t xml:space="preserve"> Invasive Cancer</w:t>
      </w:r>
    </w:p>
    <w:p w14:paraId="36D938EA" w14:textId="77777777" w:rsidR="004D618C" w:rsidRPr="00F97EF2" w:rsidRDefault="004D618C" w:rsidP="004D618C">
      <w:pPr>
        <w:rPr>
          <w:rFonts w:ascii="Cambria" w:hAnsi="Cambria"/>
        </w:rPr>
      </w:pPr>
    </w:p>
    <w:p w14:paraId="6ACD8A21" w14:textId="77777777" w:rsidR="00012008" w:rsidRPr="00F97EF2" w:rsidRDefault="00012008" w:rsidP="004D618C">
      <w:pPr>
        <w:rPr>
          <w:rFonts w:ascii="Cambria" w:hAnsi="Cambria"/>
        </w:rPr>
      </w:pPr>
      <w:r w:rsidRPr="00F97EF2">
        <w:rPr>
          <w:rFonts w:ascii="Cambria" w:hAnsi="Cambria"/>
        </w:rPr>
        <w:t>Final Diagnosis:</w:t>
      </w:r>
    </w:p>
    <w:p w14:paraId="6A3904FA" w14:textId="77777777" w:rsidR="00012008" w:rsidRPr="00F97EF2" w:rsidRDefault="00012008" w:rsidP="004D618C">
      <w:pPr>
        <w:rPr>
          <w:rFonts w:ascii="Cambria" w:hAnsi="Cambria"/>
        </w:rPr>
      </w:pPr>
      <w:r w:rsidRPr="00F97EF2">
        <w:rPr>
          <w:rFonts w:ascii="Segoe UI Symbol" w:hAnsi="Segoe UI Symbol" w:cs="Segoe UI Symbol"/>
        </w:rPr>
        <w:t>☐</w:t>
      </w:r>
      <w:r w:rsidRPr="00F97EF2">
        <w:rPr>
          <w:rFonts w:ascii="Cambria" w:hAnsi="Cambria"/>
        </w:rPr>
        <w:t xml:space="preserve"> CIN2+</w:t>
      </w:r>
      <w:r w:rsidRPr="00F97EF2">
        <w:rPr>
          <w:rFonts w:ascii="Cambria" w:hAnsi="Cambria"/>
        </w:rPr>
        <w:br/>
      </w:r>
      <w:r w:rsidRPr="00F97EF2">
        <w:rPr>
          <w:rFonts w:ascii="Segoe UI Symbol" w:hAnsi="Segoe UI Symbol" w:cs="Segoe UI Symbol"/>
        </w:rPr>
        <w:t>☐</w:t>
      </w:r>
      <w:r w:rsidRPr="00F97EF2">
        <w:rPr>
          <w:rFonts w:ascii="Cambria" w:hAnsi="Cambria"/>
        </w:rPr>
        <w:t xml:space="preserve"> CIN3+</w:t>
      </w:r>
      <w:r w:rsidRPr="00F97EF2">
        <w:rPr>
          <w:rFonts w:ascii="Cambria" w:hAnsi="Cambria"/>
        </w:rPr>
        <w:br/>
      </w:r>
      <w:r w:rsidRPr="00F97EF2">
        <w:rPr>
          <w:rFonts w:ascii="Segoe UI Symbol" w:hAnsi="Segoe UI Symbol" w:cs="Segoe UI Symbol"/>
        </w:rPr>
        <w:t>☐</w:t>
      </w:r>
      <w:r w:rsidRPr="00F97EF2">
        <w:rPr>
          <w:rFonts w:ascii="Cambria" w:hAnsi="Cambria"/>
        </w:rPr>
        <w:t xml:space="preserve"> Negative</w:t>
      </w:r>
    </w:p>
    <w:p w14:paraId="531609AB" w14:textId="3F8894AE" w:rsidR="00F97EF2" w:rsidRPr="00F97EF2" w:rsidRDefault="00F97EF2" w:rsidP="00F97EF2"/>
    <w:p w14:paraId="4692525E" w14:textId="77777777" w:rsidR="00F97EF2" w:rsidRPr="00F97EF2" w:rsidRDefault="00F97EF2" w:rsidP="00F97EF2">
      <w:pPr>
        <w:spacing w:before="100" w:beforeAutospacing="1" w:after="100" w:afterAutospacing="1"/>
        <w:outlineLvl w:val="0"/>
        <w:rPr>
          <w:rFonts w:ascii="Cambria" w:hAnsi="Cambria"/>
          <w:b/>
          <w:bCs/>
          <w:kern w:val="36"/>
          <w:sz w:val="28"/>
          <w:szCs w:val="28"/>
        </w:rPr>
      </w:pPr>
      <w:r w:rsidRPr="00F97EF2">
        <w:rPr>
          <w:rFonts w:ascii="Cambria" w:hAnsi="Cambria"/>
          <w:b/>
          <w:bCs/>
          <w:kern w:val="36"/>
          <w:sz w:val="28"/>
          <w:szCs w:val="28"/>
        </w:rPr>
        <w:t>SECTION L: Study Completion</w:t>
      </w:r>
    </w:p>
    <w:p w14:paraId="766EBBEF" w14:textId="77777777" w:rsidR="00F97EF2" w:rsidRPr="00F97EF2" w:rsidRDefault="00F97EF2" w:rsidP="000D4918">
      <w:pPr>
        <w:rPr>
          <w:rFonts w:ascii="Cambria" w:hAnsi="Cambria"/>
        </w:rPr>
      </w:pPr>
      <w:r w:rsidRPr="00F97EF2">
        <w:rPr>
          <w:rFonts w:ascii="Cambria" w:hAnsi="Cambria"/>
        </w:rPr>
        <w:t>Participant status:</w:t>
      </w:r>
    </w:p>
    <w:p w14:paraId="112CAD39" w14:textId="77777777" w:rsidR="00F97EF2" w:rsidRPr="00F97EF2" w:rsidRDefault="00F97EF2" w:rsidP="000D4918">
      <w:pPr>
        <w:rPr>
          <w:rFonts w:ascii="Cambria" w:hAnsi="Cambria"/>
        </w:rPr>
      </w:pPr>
      <w:r w:rsidRPr="00F97EF2">
        <w:rPr>
          <w:rFonts w:ascii="Segoe UI Symbol" w:hAnsi="Segoe UI Symbol" w:cs="Segoe UI Symbol"/>
        </w:rPr>
        <w:t>☐</w:t>
      </w:r>
      <w:r w:rsidRPr="00F97EF2">
        <w:rPr>
          <w:rFonts w:ascii="Cambria" w:hAnsi="Cambria"/>
        </w:rPr>
        <w:t xml:space="preserve"> Completed study</w:t>
      </w:r>
      <w:r w:rsidRPr="00F97EF2">
        <w:rPr>
          <w:rFonts w:ascii="Cambria" w:hAnsi="Cambria"/>
        </w:rPr>
        <w:br/>
      </w:r>
      <w:r w:rsidRPr="00F97EF2">
        <w:rPr>
          <w:rFonts w:ascii="Segoe UI Symbol" w:hAnsi="Segoe UI Symbol" w:cs="Segoe UI Symbol"/>
        </w:rPr>
        <w:t>☐</w:t>
      </w:r>
      <w:r w:rsidRPr="00F97EF2">
        <w:rPr>
          <w:rFonts w:ascii="Cambria" w:hAnsi="Cambria"/>
        </w:rPr>
        <w:t xml:space="preserve"> Withdrawn</w:t>
      </w:r>
      <w:r w:rsidRPr="00F97EF2">
        <w:rPr>
          <w:rFonts w:ascii="Cambria" w:hAnsi="Cambria"/>
        </w:rPr>
        <w:br/>
      </w:r>
      <w:r w:rsidRPr="00F97EF2">
        <w:rPr>
          <w:rFonts w:ascii="Segoe UI Symbol" w:hAnsi="Segoe UI Symbol" w:cs="Segoe UI Symbol"/>
        </w:rPr>
        <w:t>☐</w:t>
      </w:r>
      <w:r w:rsidRPr="00F97EF2">
        <w:rPr>
          <w:rFonts w:ascii="Cambria" w:hAnsi="Cambria"/>
        </w:rPr>
        <w:t xml:space="preserve"> Lost to follow-up</w:t>
      </w:r>
    </w:p>
    <w:p w14:paraId="79FE1EAC" w14:textId="77777777" w:rsidR="00F97EF2" w:rsidRPr="00F97EF2" w:rsidRDefault="00F97EF2" w:rsidP="000D4918">
      <w:pPr>
        <w:spacing w:before="100" w:beforeAutospacing="1" w:after="100" w:afterAutospacing="1" w:line="276" w:lineRule="auto"/>
        <w:rPr>
          <w:rFonts w:ascii="Cambria" w:hAnsi="Cambria"/>
        </w:rPr>
      </w:pPr>
      <w:r w:rsidRPr="00F97EF2">
        <w:rPr>
          <w:rFonts w:ascii="Cambria" w:hAnsi="Cambria"/>
        </w:rPr>
        <w:t>Date of completion/withdrawal: ____ / ____ / ______</w:t>
      </w:r>
    </w:p>
    <w:p w14:paraId="4DA022CB" w14:textId="7A74D16B" w:rsidR="000D4918" w:rsidRDefault="00F97EF2" w:rsidP="000D4918">
      <w:pPr>
        <w:spacing w:before="100" w:beforeAutospacing="1" w:after="100" w:afterAutospacing="1" w:line="276" w:lineRule="auto"/>
        <w:rPr>
          <w:rFonts w:ascii="Cambria" w:hAnsi="Cambria"/>
        </w:rPr>
      </w:pPr>
      <w:r w:rsidRPr="00F97EF2">
        <w:rPr>
          <w:rFonts w:ascii="Cambria" w:hAnsi="Cambria"/>
        </w:rPr>
        <w:t>Reason for withdrawal (if applicable):</w:t>
      </w:r>
      <w:r w:rsidR="000D4918">
        <w:rPr>
          <w:rFonts w:ascii="Cambria" w:hAnsi="Cambria"/>
        </w:rPr>
        <w:t xml:space="preserve"> _______________________________</w:t>
      </w:r>
    </w:p>
    <w:p w14:paraId="15E8D4CF" w14:textId="77777777" w:rsidR="000D4918" w:rsidRPr="000D4918" w:rsidRDefault="000D4918" w:rsidP="000D4918">
      <w:pPr>
        <w:spacing w:before="100" w:beforeAutospacing="1" w:after="100" w:afterAutospacing="1" w:line="276" w:lineRule="auto"/>
        <w:rPr>
          <w:rFonts w:ascii="Cambria" w:hAnsi="Cambria"/>
          <w:sz w:val="2"/>
          <w:szCs w:val="2"/>
        </w:rPr>
      </w:pPr>
    </w:p>
    <w:p w14:paraId="704D45F8" w14:textId="7594196B" w:rsidR="00F97EF2" w:rsidRPr="00F97EF2" w:rsidRDefault="000D4918" w:rsidP="000D4918">
      <w:pPr>
        <w:spacing w:before="100" w:beforeAutospacing="1" w:after="100" w:afterAutospacing="1" w:line="276" w:lineRule="auto"/>
        <w:outlineLvl w:val="0"/>
        <w:rPr>
          <w:rFonts w:ascii="Cambria" w:hAnsi="Cambria"/>
          <w:b/>
          <w:bCs/>
          <w:kern w:val="36"/>
          <w:sz w:val="28"/>
          <w:szCs w:val="28"/>
        </w:rPr>
      </w:pPr>
      <w:r w:rsidRPr="000D4918">
        <w:rPr>
          <w:rFonts w:ascii="Cambria" w:hAnsi="Cambria"/>
          <w:b/>
          <w:bCs/>
          <w:kern w:val="36"/>
          <w:sz w:val="28"/>
          <w:szCs w:val="28"/>
        </w:rPr>
        <w:t>Da</w:t>
      </w:r>
      <w:r>
        <w:rPr>
          <w:rFonts w:ascii="Cambria" w:hAnsi="Cambria"/>
          <w:b/>
          <w:bCs/>
          <w:kern w:val="36"/>
          <w:sz w:val="28"/>
          <w:szCs w:val="28"/>
        </w:rPr>
        <w:t>t</w:t>
      </w:r>
      <w:r w:rsidRPr="000D4918">
        <w:rPr>
          <w:rFonts w:ascii="Cambria" w:hAnsi="Cambria"/>
          <w:b/>
          <w:bCs/>
          <w:kern w:val="36"/>
          <w:sz w:val="28"/>
          <w:szCs w:val="28"/>
        </w:rPr>
        <w:t>a Collec</w:t>
      </w:r>
      <w:r w:rsidR="00F97EF2" w:rsidRPr="00F97EF2">
        <w:rPr>
          <w:rFonts w:ascii="Cambria" w:hAnsi="Cambria"/>
          <w:b/>
          <w:bCs/>
          <w:kern w:val="36"/>
          <w:sz w:val="28"/>
          <w:szCs w:val="28"/>
        </w:rPr>
        <w:t>tor Certification</w:t>
      </w:r>
    </w:p>
    <w:p w14:paraId="5F822005" w14:textId="77777777" w:rsidR="00F97EF2" w:rsidRPr="00F97EF2" w:rsidRDefault="00F97EF2" w:rsidP="000D4918">
      <w:pPr>
        <w:spacing w:line="276" w:lineRule="auto"/>
        <w:rPr>
          <w:rFonts w:ascii="Cambria" w:hAnsi="Cambria"/>
        </w:rPr>
      </w:pPr>
      <w:r w:rsidRPr="00F97EF2">
        <w:rPr>
          <w:rFonts w:ascii="Cambria" w:hAnsi="Cambria"/>
        </w:rPr>
        <w:t>I certify that the data recorded in this CRF are accurate and complete.</w:t>
      </w:r>
    </w:p>
    <w:p w14:paraId="1E13536F" w14:textId="2A2A4979" w:rsidR="00F97EF2" w:rsidRPr="00F97EF2" w:rsidRDefault="00F97EF2" w:rsidP="000D4918">
      <w:pPr>
        <w:spacing w:line="276" w:lineRule="auto"/>
        <w:rPr>
          <w:rFonts w:ascii="Cambria" w:hAnsi="Cambria"/>
        </w:rPr>
      </w:pPr>
      <w:r w:rsidRPr="00F97EF2">
        <w:rPr>
          <w:rFonts w:ascii="Cambria" w:hAnsi="Cambria"/>
        </w:rPr>
        <w:t>Name: __________________</w:t>
      </w:r>
      <w:r w:rsidR="000D4918">
        <w:rPr>
          <w:rFonts w:ascii="Cambria" w:hAnsi="Cambria"/>
        </w:rPr>
        <w:t>_______________________________</w:t>
      </w:r>
    </w:p>
    <w:p w14:paraId="66748737" w14:textId="2BD61782" w:rsidR="00F97EF2" w:rsidRPr="00F97EF2" w:rsidRDefault="00F97EF2" w:rsidP="000D4918">
      <w:pPr>
        <w:spacing w:line="276" w:lineRule="auto"/>
        <w:rPr>
          <w:rFonts w:ascii="Cambria" w:hAnsi="Cambria"/>
        </w:rPr>
      </w:pPr>
      <w:r w:rsidRPr="00F97EF2">
        <w:rPr>
          <w:rFonts w:ascii="Cambria" w:hAnsi="Cambria"/>
        </w:rPr>
        <w:t>Signature: __________________</w:t>
      </w:r>
      <w:r w:rsidR="000D4918">
        <w:rPr>
          <w:rFonts w:ascii="Cambria" w:hAnsi="Cambria"/>
        </w:rPr>
        <w:t>____________________</w:t>
      </w:r>
    </w:p>
    <w:p w14:paraId="1F74242C" w14:textId="77777777" w:rsidR="00F97EF2" w:rsidRPr="00F97EF2" w:rsidRDefault="00F97EF2" w:rsidP="000D4918">
      <w:pPr>
        <w:spacing w:line="276" w:lineRule="auto"/>
        <w:rPr>
          <w:rFonts w:ascii="Cambria" w:hAnsi="Cambria"/>
        </w:rPr>
      </w:pPr>
      <w:r w:rsidRPr="00F97EF2">
        <w:rPr>
          <w:rFonts w:ascii="Cambria" w:hAnsi="Cambria"/>
        </w:rPr>
        <w:t>Date: ____ / ____ / ______</w:t>
      </w:r>
    </w:p>
    <w:p w14:paraId="4AE83211" w14:textId="665F9A1E" w:rsidR="00245B24" w:rsidRDefault="00245B24" w:rsidP="000D4918">
      <w:pPr>
        <w:spacing w:line="276" w:lineRule="auto"/>
        <w:jc w:val="both"/>
        <w:rPr>
          <w:rFonts w:ascii="Cambria" w:eastAsia="Calibri" w:hAnsi="Cambria" w:cs="Arial"/>
          <w:bCs/>
          <w:color w:val="000000" w:themeColor="text1"/>
        </w:rPr>
      </w:pPr>
    </w:p>
    <w:p w14:paraId="51708E87" w14:textId="77777777" w:rsidR="007D2361" w:rsidRPr="00E0460E" w:rsidRDefault="007D2361" w:rsidP="00D014E7">
      <w:pPr>
        <w:jc w:val="both"/>
        <w:rPr>
          <w:rFonts w:ascii="Cambria" w:eastAsia="Calibri" w:hAnsi="Cambria" w:cs="Arial"/>
          <w:bCs/>
          <w:color w:val="000000" w:themeColor="text1"/>
        </w:rPr>
      </w:pPr>
    </w:p>
    <w:sectPr w:rsidR="007D2361" w:rsidRPr="00E0460E" w:rsidSect="00F44D1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2E55" w14:textId="77777777" w:rsidR="005F7ABA" w:rsidRDefault="005F7ABA" w:rsidP="00F44D18">
      <w:r>
        <w:separator/>
      </w:r>
    </w:p>
  </w:endnote>
  <w:endnote w:type="continuationSeparator" w:id="0">
    <w:p w14:paraId="661297BC" w14:textId="77777777" w:rsidR="005F7ABA" w:rsidRDefault="005F7ABA" w:rsidP="00F4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Noto Sans CJK SC Regular">
    <w:altName w:val="Times New Roman"/>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Liberation Sans">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804900"/>
      <w:docPartObj>
        <w:docPartGallery w:val="Page Numbers (Bottom of Page)"/>
        <w:docPartUnique/>
      </w:docPartObj>
    </w:sdtPr>
    <w:sdtEndPr>
      <w:rPr>
        <w:noProof/>
      </w:rPr>
    </w:sdtEndPr>
    <w:sdtContent>
      <w:p w14:paraId="6197EA90" w14:textId="7435D434" w:rsidR="005F0164" w:rsidRDefault="005F01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5DC2" w14:textId="77777777" w:rsidR="005F0164" w:rsidRDefault="005F0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CD9D8" w14:textId="77777777" w:rsidR="005F7ABA" w:rsidRDefault="005F7ABA" w:rsidP="00F44D18">
      <w:r>
        <w:separator/>
      </w:r>
    </w:p>
  </w:footnote>
  <w:footnote w:type="continuationSeparator" w:id="0">
    <w:p w14:paraId="6BDEDEAC" w14:textId="77777777" w:rsidR="005F7ABA" w:rsidRDefault="005F7ABA" w:rsidP="00F44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D79B" w14:textId="0E78B659" w:rsidR="00F44D18" w:rsidRDefault="00F44D1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310A"/>
    <w:multiLevelType w:val="hybridMultilevel"/>
    <w:tmpl w:val="5F48C87E"/>
    <w:lvl w:ilvl="0" w:tplc="AADA1846">
      <w:start w:val="1"/>
      <w:numFmt w:val="bullet"/>
      <w:lvlText w:val="-"/>
      <w:lvlJc w:val="left"/>
      <w:pPr>
        <w:ind w:left="1800" w:hanging="360"/>
      </w:pPr>
      <w:rPr>
        <w:rFonts w:ascii="Arial" w:eastAsia="Times New Roman" w:hAnsi="Arial" w:cs="Aria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0794771F"/>
    <w:multiLevelType w:val="hybridMultilevel"/>
    <w:tmpl w:val="68FE48B8"/>
    <w:lvl w:ilvl="0" w:tplc="04090015">
      <w:start w:val="1"/>
      <w:numFmt w:val="upperLetter"/>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B3F1753"/>
    <w:multiLevelType w:val="hybridMultilevel"/>
    <w:tmpl w:val="D2361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91FC8"/>
    <w:multiLevelType w:val="hybridMultilevel"/>
    <w:tmpl w:val="C220FF0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120A4973"/>
    <w:multiLevelType w:val="hybridMultilevel"/>
    <w:tmpl w:val="9CB8D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21A78"/>
    <w:multiLevelType w:val="hybridMultilevel"/>
    <w:tmpl w:val="7C78753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3E1490A"/>
    <w:multiLevelType w:val="hybridMultilevel"/>
    <w:tmpl w:val="9C04BE2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13FD0C7A"/>
    <w:multiLevelType w:val="hybridMultilevel"/>
    <w:tmpl w:val="FF9235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3A2011"/>
    <w:multiLevelType w:val="hybridMultilevel"/>
    <w:tmpl w:val="BF7C8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C5A84"/>
    <w:multiLevelType w:val="hybridMultilevel"/>
    <w:tmpl w:val="B1D0EA78"/>
    <w:lvl w:ilvl="0" w:tplc="D4008B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06A2912"/>
    <w:multiLevelType w:val="hybridMultilevel"/>
    <w:tmpl w:val="F102A456"/>
    <w:lvl w:ilvl="0" w:tplc="22DA6DB4">
      <w:start w:val="1"/>
      <w:numFmt w:val="decimal"/>
      <w:lvlText w:val="%12"/>
      <w:lvlJc w:val="left"/>
      <w:pPr>
        <w:ind w:left="720" w:hanging="360"/>
      </w:pPr>
      <w:rPr>
        <w:rFonts w:hint="default"/>
      </w:rPr>
    </w:lvl>
    <w:lvl w:ilvl="1" w:tplc="0809000F">
      <w:start w:val="1"/>
      <w:numFmt w:val="decimal"/>
      <w:lvlText w:val="%2."/>
      <w:lvlJc w:val="left"/>
      <w:pPr>
        <w:ind w:left="1440" w:hanging="360"/>
      </w:pPr>
    </w:lvl>
    <w:lvl w:ilvl="2" w:tplc="ECECCB8A">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822BE5"/>
    <w:multiLevelType w:val="hybridMultilevel"/>
    <w:tmpl w:val="6846E4CA"/>
    <w:lvl w:ilvl="0" w:tplc="A40011AC">
      <w:start w:val="1"/>
      <w:numFmt w:val="decimal"/>
      <w:lvlText w:val="%1."/>
      <w:lvlJc w:val="left"/>
      <w:pPr>
        <w:ind w:left="720" w:hanging="360"/>
      </w:pPr>
      <w:rPr>
        <w:b w:val="0"/>
        <w:sz w:val="24"/>
        <w:szCs w:val="24"/>
      </w:rPr>
    </w:lvl>
    <w:lvl w:ilvl="1" w:tplc="E43A2752">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2F54019"/>
    <w:multiLevelType w:val="hybridMultilevel"/>
    <w:tmpl w:val="6366DD6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27FB1019"/>
    <w:multiLevelType w:val="hybridMultilevel"/>
    <w:tmpl w:val="D79AE370"/>
    <w:lvl w:ilvl="0" w:tplc="5C5CA9B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D7C88"/>
    <w:multiLevelType w:val="hybridMultilevel"/>
    <w:tmpl w:val="D6B80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466D2"/>
    <w:multiLevelType w:val="hybridMultilevel"/>
    <w:tmpl w:val="F8B25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A15FA5"/>
    <w:multiLevelType w:val="hybridMultilevel"/>
    <w:tmpl w:val="514EA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2536F2"/>
    <w:multiLevelType w:val="hybridMultilevel"/>
    <w:tmpl w:val="55EE01D0"/>
    <w:lvl w:ilvl="0" w:tplc="AADA184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0022F"/>
    <w:multiLevelType w:val="hybridMultilevel"/>
    <w:tmpl w:val="D2D497B4"/>
    <w:lvl w:ilvl="0" w:tplc="AADA1846">
      <w:start w:val="1"/>
      <w:numFmt w:val="bullet"/>
      <w:lvlText w:val="-"/>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2F940BD"/>
    <w:multiLevelType w:val="hybridMultilevel"/>
    <w:tmpl w:val="C1A0C7DA"/>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0" w15:restartNumberingAfterBreak="0">
    <w:nsid w:val="34253795"/>
    <w:multiLevelType w:val="hybridMultilevel"/>
    <w:tmpl w:val="835A9C8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7975711"/>
    <w:multiLevelType w:val="hybridMultilevel"/>
    <w:tmpl w:val="E4A6506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38D0413F"/>
    <w:multiLevelType w:val="hybridMultilevel"/>
    <w:tmpl w:val="8FC86B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A24054"/>
    <w:multiLevelType w:val="hybridMultilevel"/>
    <w:tmpl w:val="47448FE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BAC7B55"/>
    <w:multiLevelType w:val="hybridMultilevel"/>
    <w:tmpl w:val="09AA0B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95406"/>
    <w:multiLevelType w:val="hybridMultilevel"/>
    <w:tmpl w:val="F5263A2C"/>
    <w:lvl w:ilvl="0" w:tplc="25208022">
      <w:start w:val="2002"/>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765495"/>
    <w:multiLevelType w:val="hybridMultilevel"/>
    <w:tmpl w:val="FB28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392B53"/>
    <w:multiLevelType w:val="hybridMultilevel"/>
    <w:tmpl w:val="A992C6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9980AC0"/>
    <w:multiLevelType w:val="hybridMultilevel"/>
    <w:tmpl w:val="7D56E0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730FCC"/>
    <w:multiLevelType w:val="hybridMultilevel"/>
    <w:tmpl w:val="8878034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A1067E"/>
    <w:multiLevelType w:val="hybridMultilevel"/>
    <w:tmpl w:val="BEAAF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177515"/>
    <w:multiLevelType w:val="hybridMultilevel"/>
    <w:tmpl w:val="B7EAFFC8"/>
    <w:lvl w:ilvl="0" w:tplc="666E085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790EC5"/>
    <w:multiLevelType w:val="hybridMultilevel"/>
    <w:tmpl w:val="62F607CE"/>
    <w:lvl w:ilvl="0" w:tplc="E36C3826">
      <w:start w:val="2012"/>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950EA1"/>
    <w:multiLevelType w:val="hybridMultilevel"/>
    <w:tmpl w:val="737AA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0C65DB"/>
    <w:multiLevelType w:val="hybridMultilevel"/>
    <w:tmpl w:val="A08A35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9C77700"/>
    <w:multiLevelType w:val="hybridMultilevel"/>
    <w:tmpl w:val="FFD0563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6" w15:restartNumberingAfterBreak="0">
    <w:nsid w:val="5C382A57"/>
    <w:multiLevelType w:val="multilevel"/>
    <w:tmpl w:val="0824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DE428E"/>
    <w:multiLevelType w:val="hybridMultilevel"/>
    <w:tmpl w:val="15D0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B56D94"/>
    <w:multiLevelType w:val="hybridMultilevel"/>
    <w:tmpl w:val="E9DA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F3173A"/>
    <w:multiLevelType w:val="hybridMultilevel"/>
    <w:tmpl w:val="63B8F07E"/>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40" w15:restartNumberingAfterBreak="0">
    <w:nsid w:val="65EF5F31"/>
    <w:multiLevelType w:val="hybridMultilevel"/>
    <w:tmpl w:val="59428F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7683DBB"/>
    <w:multiLevelType w:val="hybridMultilevel"/>
    <w:tmpl w:val="23BE9C0C"/>
    <w:lvl w:ilvl="0" w:tplc="2326C256">
      <w:start w:val="2012"/>
      <w:numFmt w:val="decimal"/>
      <w:lvlText w:val="%1"/>
      <w:lvlJc w:val="left"/>
      <w:pPr>
        <w:ind w:left="900" w:hanging="540"/>
      </w:pPr>
      <w:rPr>
        <w:rFonts w:hint="default"/>
      </w:rPr>
    </w:lvl>
    <w:lvl w:ilvl="1" w:tplc="28E42F0C">
      <w:start w:val="1"/>
      <w:numFmt w:val="decimal"/>
      <w:lvlText w:val="%2."/>
      <w:lvlJc w:val="left"/>
      <w:pPr>
        <w:ind w:left="1440" w:hanging="360"/>
      </w:pPr>
      <w:rPr>
        <w:rFonts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5D5DD6"/>
    <w:multiLevelType w:val="hybridMultilevel"/>
    <w:tmpl w:val="36968694"/>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3" w15:restartNumberingAfterBreak="0">
    <w:nsid w:val="6B8D5703"/>
    <w:multiLevelType w:val="hybridMultilevel"/>
    <w:tmpl w:val="5F4661C8"/>
    <w:lvl w:ilvl="0" w:tplc="8AEC1686">
      <w:start w:val="2015"/>
      <w:numFmt w:val="decimal"/>
      <w:lvlText w:val="%1"/>
      <w:lvlJc w:val="left"/>
      <w:pPr>
        <w:ind w:left="682" w:hanging="54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4" w15:restartNumberingAfterBreak="0">
    <w:nsid w:val="6DC26DF0"/>
    <w:multiLevelType w:val="hybridMultilevel"/>
    <w:tmpl w:val="E4EE08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6E365D21"/>
    <w:multiLevelType w:val="hybridMultilevel"/>
    <w:tmpl w:val="7CDA34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823E32"/>
    <w:multiLevelType w:val="hybridMultilevel"/>
    <w:tmpl w:val="820C73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0AB0D54"/>
    <w:multiLevelType w:val="hybridMultilevel"/>
    <w:tmpl w:val="A992C6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3D4521A"/>
    <w:multiLevelType w:val="hybridMultilevel"/>
    <w:tmpl w:val="FF9235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53015D5"/>
    <w:multiLevelType w:val="hybridMultilevel"/>
    <w:tmpl w:val="A48292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A55C7D"/>
    <w:multiLevelType w:val="hybridMultilevel"/>
    <w:tmpl w:val="88500B76"/>
    <w:lvl w:ilvl="0" w:tplc="0809000F">
      <w:start w:val="1"/>
      <w:numFmt w:val="decimal"/>
      <w:lvlText w:val="%1."/>
      <w:lvlJc w:val="left"/>
      <w:pPr>
        <w:ind w:left="720" w:hanging="360"/>
      </w:pPr>
      <w:rPr>
        <w:rFonts w:hint="default"/>
      </w:rPr>
    </w:lvl>
    <w:lvl w:ilvl="1" w:tplc="FE5A5D7E">
      <w:start w:val="1"/>
      <w:numFmt w:val="decimal"/>
      <w:lvlText w:val="%2."/>
      <w:lvlJc w:val="left"/>
      <w:pPr>
        <w:ind w:left="1440" w:hanging="360"/>
      </w:pPr>
      <w:rPr>
        <w:rFonts w:ascii="Arial" w:eastAsia="Times New Roman" w:hAnsi="Arial" w:cs="Arial"/>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8D27007"/>
    <w:multiLevelType w:val="hybridMultilevel"/>
    <w:tmpl w:val="0004F86A"/>
    <w:lvl w:ilvl="0" w:tplc="8932A9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EE5CA5"/>
    <w:multiLevelType w:val="hybridMultilevel"/>
    <w:tmpl w:val="C24EDD3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744960854">
    <w:abstractNumId w:val="24"/>
  </w:num>
  <w:num w:numId="2" w16cid:durableId="190994095">
    <w:abstractNumId w:val="49"/>
  </w:num>
  <w:num w:numId="3" w16cid:durableId="1575627838">
    <w:abstractNumId w:val="20"/>
  </w:num>
  <w:num w:numId="4" w16cid:durableId="925530715">
    <w:abstractNumId w:val="27"/>
  </w:num>
  <w:num w:numId="5" w16cid:durableId="574973881">
    <w:abstractNumId w:val="47"/>
  </w:num>
  <w:num w:numId="6" w16cid:durableId="196237333">
    <w:abstractNumId w:val="7"/>
  </w:num>
  <w:num w:numId="7" w16cid:durableId="1648048380">
    <w:abstractNumId w:val="45"/>
  </w:num>
  <w:num w:numId="8" w16cid:durableId="1664820288">
    <w:abstractNumId w:val="31"/>
  </w:num>
  <w:num w:numId="9" w16cid:durableId="1956867658">
    <w:abstractNumId w:val="23"/>
  </w:num>
  <w:num w:numId="10" w16cid:durableId="219483522">
    <w:abstractNumId w:val="15"/>
  </w:num>
  <w:num w:numId="11" w16cid:durableId="1188712967">
    <w:abstractNumId w:val="14"/>
  </w:num>
  <w:num w:numId="12" w16cid:durableId="803154170">
    <w:abstractNumId w:val="48"/>
  </w:num>
  <w:num w:numId="13" w16cid:durableId="159736516">
    <w:abstractNumId w:val="22"/>
  </w:num>
  <w:num w:numId="14" w16cid:durableId="1421415444">
    <w:abstractNumId w:val="2"/>
  </w:num>
  <w:num w:numId="15" w16cid:durableId="1964726153">
    <w:abstractNumId w:val="4"/>
  </w:num>
  <w:num w:numId="16" w16cid:durableId="1443381130">
    <w:abstractNumId w:val="40"/>
  </w:num>
  <w:num w:numId="17" w16cid:durableId="2140681201">
    <w:abstractNumId w:val="34"/>
  </w:num>
  <w:num w:numId="18" w16cid:durableId="5850434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08828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7510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0460734">
    <w:abstractNumId w:val="25"/>
  </w:num>
  <w:num w:numId="22" w16cid:durableId="1645307378">
    <w:abstractNumId w:val="32"/>
  </w:num>
  <w:num w:numId="23" w16cid:durableId="1387340410">
    <w:abstractNumId w:val="41"/>
  </w:num>
  <w:num w:numId="24" w16cid:durableId="380397195">
    <w:abstractNumId w:val="43"/>
  </w:num>
  <w:num w:numId="25" w16cid:durableId="2110157254">
    <w:abstractNumId w:val="50"/>
  </w:num>
  <w:num w:numId="26" w16cid:durableId="1757937989">
    <w:abstractNumId w:val="10"/>
  </w:num>
  <w:num w:numId="27" w16cid:durableId="1868372791">
    <w:abstractNumId w:val="9"/>
  </w:num>
  <w:num w:numId="28" w16cid:durableId="8744652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4302294">
    <w:abstractNumId w:val="0"/>
  </w:num>
  <w:num w:numId="30" w16cid:durableId="759330587">
    <w:abstractNumId w:val="18"/>
  </w:num>
  <w:num w:numId="31" w16cid:durableId="308754890">
    <w:abstractNumId w:val="17"/>
  </w:num>
  <w:num w:numId="32" w16cid:durableId="1248730700">
    <w:abstractNumId w:val="13"/>
  </w:num>
  <w:num w:numId="33" w16cid:durableId="1266620503">
    <w:abstractNumId w:val="5"/>
  </w:num>
  <w:num w:numId="34" w16cid:durableId="2111509727">
    <w:abstractNumId w:val="39"/>
  </w:num>
  <w:num w:numId="35" w16cid:durableId="322971687">
    <w:abstractNumId w:val="46"/>
  </w:num>
  <w:num w:numId="36" w16cid:durableId="1559049465">
    <w:abstractNumId w:val="52"/>
  </w:num>
  <w:num w:numId="37" w16cid:durableId="1266383991">
    <w:abstractNumId w:val="21"/>
  </w:num>
  <w:num w:numId="38" w16cid:durableId="493299291">
    <w:abstractNumId w:val="12"/>
  </w:num>
  <w:num w:numId="39" w16cid:durableId="437453840">
    <w:abstractNumId w:val="3"/>
  </w:num>
  <w:num w:numId="40" w16cid:durableId="1438675247">
    <w:abstractNumId w:val="19"/>
  </w:num>
  <w:num w:numId="41" w16cid:durableId="1713991490">
    <w:abstractNumId w:val="37"/>
  </w:num>
  <w:num w:numId="42" w16cid:durableId="1804691543">
    <w:abstractNumId w:val="6"/>
  </w:num>
  <w:num w:numId="43" w16cid:durableId="821434968">
    <w:abstractNumId w:val="35"/>
  </w:num>
  <w:num w:numId="44" w16cid:durableId="1913078637">
    <w:abstractNumId w:val="42"/>
  </w:num>
  <w:num w:numId="45" w16cid:durableId="1470710692">
    <w:abstractNumId w:val="1"/>
  </w:num>
  <w:num w:numId="46" w16cid:durableId="1774548792">
    <w:abstractNumId w:val="38"/>
  </w:num>
  <w:num w:numId="47" w16cid:durableId="1572236416">
    <w:abstractNumId w:val="28"/>
  </w:num>
  <w:num w:numId="48" w16cid:durableId="723069070">
    <w:abstractNumId w:val="8"/>
  </w:num>
  <w:num w:numId="49" w16cid:durableId="1032533770">
    <w:abstractNumId w:val="51"/>
  </w:num>
  <w:num w:numId="50" w16cid:durableId="1935941541">
    <w:abstractNumId w:val="26"/>
  </w:num>
  <w:num w:numId="51" w16cid:durableId="388654791">
    <w:abstractNumId w:val="33"/>
  </w:num>
  <w:num w:numId="52" w16cid:durableId="2131319142">
    <w:abstractNumId w:val="16"/>
  </w:num>
  <w:num w:numId="53" w16cid:durableId="1774594499">
    <w:abstractNumId w:val="36"/>
  </w:num>
  <w:num w:numId="54" w16cid:durableId="19187819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M1MDMwM7I0tzAzNrdU0lEKTi0uzszPAykwMq4FABLi/1gtAAAA"/>
  </w:docVars>
  <w:rsids>
    <w:rsidRoot w:val="00321EB7"/>
    <w:rsid w:val="00000803"/>
    <w:rsid w:val="00002158"/>
    <w:rsid w:val="0000219F"/>
    <w:rsid w:val="0000242A"/>
    <w:rsid w:val="00012008"/>
    <w:rsid w:val="00014586"/>
    <w:rsid w:val="00014E0C"/>
    <w:rsid w:val="000160E1"/>
    <w:rsid w:val="0002262C"/>
    <w:rsid w:val="00024AE6"/>
    <w:rsid w:val="00026A0B"/>
    <w:rsid w:val="00027036"/>
    <w:rsid w:val="00056309"/>
    <w:rsid w:val="00063EAF"/>
    <w:rsid w:val="00064C0C"/>
    <w:rsid w:val="00065F7B"/>
    <w:rsid w:val="000712CC"/>
    <w:rsid w:val="00072B9F"/>
    <w:rsid w:val="000806F5"/>
    <w:rsid w:val="00082434"/>
    <w:rsid w:val="00085FBD"/>
    <w:rsid w:val="0009499A"/>
    <w:rsid w:val="0009517E"/>
    <w:rsid w:val="000952C4"/>
    <w:rsid w:val="000A2BE8"/>
    <w:rsid w:val="000B4B98"/>
    <w:rsid w:val="000B66CC"/>
    <w:rsid w:val="000C07D7"/>
    <w:rsid w:val="000C08C6"/>
    <w:rsid w:val="000C2FD4"/>
    <w:rsid w:val="000C4088"/>
    <w:rsid w:val="000C6044"/>
    <w:rsid w:val="000C692A"/>
    <w:rsid w:val="000D4918"/>
    <w:rsid w:val="000E5BC9"/>
    <w:rsid w:val="000F1500"/>
    <w:rsid w:val="0010229C"/>
    <w:rsid w:val="0010320E"/>
    <w:rsid w:val="00104780"/>
    <w:rsid w:val="00120CC4"/>
    <w:rsid w:val="00122C85"/>
    <w:rsid w:val="00122DA2"/>
    <w:rsid w:val="00123360"/>
    <w:rsid w:val="001236B6"/>
    <w:rsid w:val="001274F2"/>
    <w:rsid w:val="00132360"/>
    <w:rsid w:val="0014085A"/>
    <w:rsid w:val="00142732"/>
    <w:rsid w:val="00145AEA"/>
    <w:rsid w:val="001504F2"/>
    <w:rsid w:val="00151377"/>
    <w:rsid w:val="00157082"/>
    <w:rsid w:val="001574AB"/>
    <w:rsid w:val="00160598"/>
    <w:rsid w:val="00163D77"/>
    <w:rsid w:val="00172FA2"/>
    <w:rsid w:val="00174478"/>
    <w:rsid w:val="00175BC4"/>
    <w:rsid w:val="001840CB"/>
    <w:rsid w:val="00190048"/>
    <w:rsid w:val="001936BA"/>
    <w:rsid w:val="001A2939"/>
    <w:rsid w:val="001A7073"/>
    <w:rsid w:val="001C18D7"/>
    <w:rsid w:val="001C1B84"/>
    <w:rsid w:val="001C20CA"/>
    <w:rsid w:val="001C50F6"/>
    <w:rsid w:val="001D55EE"/>
    <w:rsid w:val="001D788A"/>
    <w:rsid w:val="001E0D8B"/>
    <w:rsid w:val="001E23C5"/>
    <w:rsid w:val="001E4CD5"/>
    <w:rsid w:val="001E57C2"/>
    <w:rsid w:val="001F14FD"/>
    <w:rsid w:val="001F7F2A"/>
    <w:rsid w:val="00201320"/>
    <w:rsid w:val="00212786"/>
    <w:rsid w:val="0022787F"/>
    <w:rsid w:val="00231303"/>
    <w:rsid w:val="00234FCF"/>
    <w:rsid w:val="00236B81"/>
    <w:rsid w:val="00245B24"/>
    <w:rsid w:val="002466AA"/>
    <w:rsid w:val="0025030B"/>
    <w:rsid w:val="0025740D"/>
    <w:rsid w:val="0026231D"/>
    <w:rsid w:val="0026410F"/>
    <w:rsid w:val="002672C9"/>
    <w:rsid w:val="00271695"/>
    <w:rsid w:val="00275A29"/>
    <w:rsid w:val="00276D92"/>
    <w:rsid w:val="00276FA3"/>
    <w:rsid w:val="00285615"/>
    <w:rsid w:val="00285BA8"/>
    <w:rsid w:val="002871A8"/>
    <w:rsid w:val="00295BAB"/>
    <w:rsid w:val="00295FF5"/>
    <w:rsid w:val="002969FF"/>
    <w:rsid w:val="00297475"/>
    <w:rsid w:val="002A2BBA"/>
    <w:rsid w:val="002A3A0F"/>
    <w:rsid w:val="002A4D08"/>
    <w:rsid w:val="002A5113"/>
    <w:rsid w:val="002A5451"/>
    <w:rsid w:val="002B0887"/>
    <w:rsid w:val="002B1032"/>
    <w:rsid w:val="002B3660"/>
    <w:rsid w:val="002B66B6"/>
    <w:rsid w:val="002B6EDB"/>
    <w:rsid w:val="002B7EF9"/>
    <w:rsid w:val="002C4D02"/>
    <w:rsid w:val="002D0760"/>
    <w:rsid w:val="002D23B3"/>
    <w:rsid w:val="002D67EA"/>
    <w:rsid w:val="002E1357"/>
    <w:rsid w:val="002E258E"/>
    <w:rsid w:val="002E3356"/>
    <w:rsid w:val="002E47E2"/>
    <w:rsid w:val="002F71DE"/>
    <w:rsid w:val="002F72FC"/>
    <w:rsid w:val="00310ACF"/>
    <w:rsid w:val="003124DF"/>
    <w:rsid w:val="0031343A"/>
    <w:rsid w:val="00315E20"/>
    <w:rsid w:val="003211F4"/>
    <w:rsid w:val="00321EB7"/>
    <w:rsid w:val="00322041"/>
    <w:rsid w:val="00322339"/>
    <w:rsid w:val="00323C65"/>
    <w:rsid w:val="0032467F"/>
    <w:rsid w:val="00324EFB"/>
    <w:rsid w:val="00331D21"/>
    <w:rsid w:val="00332F58"/>
    <w:rsid w:val="00334A06"/>
    <w:rsid w:val="00335460"/>
    <w:rsid w:val="00337135"/>
    <w:rsid w:val="00337936"/>
    <w:rsid w:val="00341A53"/>
    <w:rsid w:val="00342279"/>
    <w:rsid w:val="003438DC"/>
    <w:rsid w:val="003465B2"/>
    <w:rsid w:val="003617E9"/>
    <w:rsid w:val="00361EF4"/>
    <w:rsid w:val="003666BA"/>
    <w:rsid w:val="00370A84"/>
    <w:rsid w:val="00372762"/>
    <w:rsid w:val="0037507F"/>
    <w:rsid w:val="00375D87"/>
    <w:rsid w:val="003815E4"/>
    <w:rsid w:val="00382457"/>
    <w:rsid w:val="00387058"/>
    <w:rsid w:val="003A0B24"/>
    <w:rsid w:val="003B2427"/>
    <w:rsid w:val="003B2736"/>
    <w:rsid w:val="003B2ECE"/>
    <w:rsid w:val="003B56D8"/>
    <w:rsid w:val="003B60E3"/>
    <w:rsid w:val="003B72DD"/>
    <w:rsid w:val="003B7ED0"/>
    <w:rsid w:val="003C011A"/>
    <w:rsid w:val="003C0168"/>
    <w:rsid w:val="003C0291"/>
    <w:rsid w:val="003C16E3"/>
    <w:rsid w:val="003C1963"/>
    <w:rsid w:val="003C1E3D"/>
    <w:rsid w:val="003C2B72"/>
    <w:rsid w:val="003C2C41"/>
    <w:rsid w:val="003D0857"/>
    <w:rsid w:val="003D1296"/>
    <w:rsid w:val="003D1DA6"/>
    <w:rsid w:val="003E235C"/>
    <w:rsid w:val="003E5181"/>
    <w:rsid w:val="003E6B33"/>
    <w:rsid w:val="003E7FC9"/>
    <w:rsid w:val="003F08D9"/>
    <w:rsid w:val="003F2167"/>
    <w:rsid w:val="003F53CF"/>
    <w:rsid w:val="004005D9"/>
    <w:rsid w:val="00402A10"/>
    <w:rsid w:val="004034D1"/>
    <w:rsid w:val="004060A4"/>
    <w:rsid w:val="00407952"/>
    <w:rsid w:val="0041226F"/>
    <w:rsid w:val="00412305"/>
    <w:rsid w:val="00412932"/>
    <w:rsid w:val="0043169C"/>
    <w:rsid w:val="004321FD"/>
    <w:rsid w:val="00440238"/>
    <w:rsid w:val="004417B9"/>
    <w:rsid w:val="004418D8"/>
    <w:rsid w:val="004459FA"/>
    <w:rsid w:val="00445F60"/>
    <w:rsid w:val="004503E7"/>
    <w:rsid w:val="00452CD7"/>
    <w:rsid w:val="00454201"/>
    <w:rsid w:val="0045684F"/>
    <w:rsid w:val="0046238F"/>
    <w:rsid w:val="00463396"/>
    <w:rsid w:val="0047072B"/>
    <w:rsid w:val="00471112"/>
    <w:rsid w:val="00485EE6"/>
    <w:rsid w:val="00486A93"/>
    <w:rsid w:val="00486FE7"/>
    <w:rsid w:val="00494317"/>
    <w:rsid w:val="00495BE1"/>
    <w:rsid w:val="0049682A"/>
    <w:rsid w:val="0049694C"/>
    <w:rsid w:val="00497C46"/>
    <w:rsid w:val="004A0851"/>
    <w:rsid w:val="004A6716"/>
    <w:rsid w:val="004B04B2"/>
    <w:rsid w:val="004B172D"/>
    <w:rsid w:val="004B4268"/>
    <w:rsid w:val="004C2662"/>
    <w:rsid w:val="004D08E8"/>
    <w:rsid w:val="004D5B35"/>
    <w:rsid w:val="004D618C"/>
    <w:rsid w:val="004E2821"/>
    <w:rsid w:val="004E3D94"/>
    <w:rsid w:val="004E3FB3"/>
    <w:rsid w:val="004E5389"/>
    <w:rsid w:val="004E6321"/>
    <w:rsid w:val="004E6868"/>
    <w:rsid w:val="004E758E"/>
    <w:rsid w:val="004F4A39"/>
    <w:rsid w:val="004F4C87"/>
    <w:rsid w:val="004F5B64"/>
    <w:rsid w:val="004F5D8D"/>
    <w:rsid w:val="005021CF"/>
    <w:rsid w:val="00502C65"/>
    <w:rsid w:val="00506F3F"/>
    <w:rsid w:val="0051121D"/>
    <w:rsid w:val="0051428F"/>
    <w:rsid w:val="005149D6"/>
    <w:rsid w:val="0051534B"/>
    <w:rsid w:val="00521201"/>
    <w:rsid w:val="005246D7"/>
    <w:rsid w:val="00527E68"/>
    <w:rsid w:val="0053062E"/>
    <w:rsid w:val="00533C64"/>
    <w:rsid w:val="00535D1C"/>
    <w:rsid w:val="0054044D"/>
    <w:rsid w:val="00546B4B"/>
    <w:rsid w:val="00552FBB"/>
    <w:rsid w:val="005640D0"/>
    <w:rsid w:val="0056415F"/>
    <w:rsid w:val="00567847"/>
    <w:rsid w:val="00570EF2"/>
    <w:rsid w:val="00573E61"/>
    <w:rsid w:val="00580BEB"/>
    <w:rsid w:val="005843AC"/>
    <w:rsid w:val="0059242F"/>
    <w:rsid w:val="005965D7"/>
    <w:rsid w:val="005A13F2"/>
    <w:rsid w:val="005A4652"/>
    <w:rsid w:val="005B0FC5"/>
    <w:rsid w:val="005B5B27"/>
    <w:rsid w:val="005B6E62"/>
    <w:rsid w:val="005C0FBD"/>
    <w:rsid w:val="005C35CC"/>
    <w:rsid w:val="005C6154"/>
    <w:rsid w:val="005D2FD0"/>
    <w:rsid w:val="005D47C8"/>
    <w:rsid w:val="005D5961"/>
    <w:rsid w:val="005E2FA6"/>
    <w:rsid w:val="005E3C2E"/>
    <w:rsid w:val="005E72C3"/>
    <w:rsid w:val="005F0164"/>
    <w:rsid w:val="005F45B7"/>
    <w:rsid w:val="005F4C94"/>
    <w:rsid w:val="005F7ABA"/>
    <w:rsid w:val="0060129B"/>
    <w:rsid w:val="0061008B"/>
    <w:rsid w:val="00610BED"/>
    <w:rsid w:val="006203DC"/>
    <w:rsid w:val="00625420"/>
    <w:rsid w:val="00641CE9"/>
    <w:rsid w:val="0064271B"/>
    <w:rsid w:val="00652210"/>
    <w:rsid w:val="006550E7"/>
    <w:rsid w:val="00655BF1"/>
    <w:rsid w:val="006641F3"/>
    <w:rsid w:val="00664403"/>
    <w:rsid w:val="00677D1E"/>
    <w:rsid w:val="00681778"/>
    <w:rsid w:val="006A064E"/>
    <w:rsid w:val="006A0931"/>
    <w:rsid w:val="006A6706"/>
    <w:rsid w:val="006B0C16"/>
    <w:rsid w:val="006B254A"/>
    <w:rsid w:val="006B423B"/>
    <w:rsid w:val="006C6BAC"/>
    <w:rsid w:val="006C6FB4"/>
    <w:rsid w:val="006D040A"/>
    <w:rsid w:val="006D6D7B"/>
    <w:rsid w:val="006E17F8"/>
    <w:rsid w:val="006E3419"/>
    <w:rsid w:val="006E657D"/>
    <w:rsid w:val="006F0E61"/>
    <w:rsid w:val="006F26F5"/>
    <w:rsid w:val="006F514F"/>
    <w:rsid w:val="006F7BFF"/>
    <w:rsid w:val="00704E8A"/>
    <w:rsid w:val="007121BF"/>
    <w:rsid w:val="00724365"/>
    <w:rsid w:val="00731301"/>
    <w:rsid w:val="00733EC8"/>
    <w:rsid w:val="00736BEA"/>
    <w:rsid w:val="00752E39"/>
    <w:rsid w:val="007539B5"/>
    <w:rsid w:val="00756930"/>
    <w:rsid w:val="00761F33"/>
    <w:rsid w:val="007645AB"/>
    <w:rsid w:val="0076730C"/>
    <w:rsid w:val="00770A11"/>
    <w:rsid w:val="00777271"/>
    <w:rsid w:val="00781A0A"/>
    <w:rsid w:val="00782E99"/>
    <w:rsid w:val="007853C5"/>
    <w:rsid w:val="00791F46"/>
    <w:rsid w:val="007A0AF0"/>
    <w:rsid w:val="007A2BC4"/>
    <w:rsid w:val="007A2FF5"/>
    <w:rsid w:val="007A3B62"/>
    <w:rsid w:val="007B0DCE"/>
    <w:rsid w:val="007B2569"/>
    <w:rsid w:val="007C0CDC"/>
    <w:rsid w:val="007C1DE6"/>
    <w:rsid w:val="007D0651"/>
    <w:rsid w:val="007D2361"/>
    <w:rsid w:val="007D3B26"/>
    <w:rsid w:val="007D3D20"/>
    <w:rsid w:val="007E0A88"/>
    <w:rsid w:val="007E4FBA"/>
    <w:rsid w:val="007E51F1"/>
    <w:rsid w:val="007F3191"/>
    <w:rsid w:val="007F4C7B"/>
    <w:rsid w:val="007F4EB8"/>
    <w:rsid w:val="007F70E0"/>
    <w:rsid w:val="007F7B2F"/>
    <w:rsid w:val="00802504"/>
    <w:rsid w:val="00802CF9"/>
    <w:rsid w:val="008035C4"/>
    <w:rsid w:val="00803B4C"/>
    <w:rsid w:val="0080418A"/>
    <w:rsid w:val="0080509B"/>
    <w:rsid w:val="00807BD6"/>
    <w:rsid w:val="00810529"/>
    <w:rsid w:val="008132B6"/>
    <w:rsid w:val="008152F5"/>
    <w:rsid w:val="0081537E"/>
    <w:rsid w:val="0082173A"/>
    <w:rsid w:val="00824352"/>
    <w:rsid w:val="0083055E"/>
    <w:rsid w:val="00846515"/>
    <w:rsid w:val="0085229C"/>
    <w:rsid w:val="0085468C"/>
    <w:rsid w:val="008551FB"/>
    <w:rsid w:val="00855D19"/>
    <w:rsid w:val="00857801"/>
    <w:rsid w:val="00865029"/>
    <w:rsid w:val="0087564E"/>
    <w:rsid w:val="00877E32"/>
    <w:rsid w:val="008818A2"/>
    <w:rsid w:val="00897ABD"/>
    <w:rsid w:val="008A0D63"/>
    <w:rsid w:val="008A62DD"/>
    <w:rsid w:val="008A71EC"/>
    <w:rsid w:val="008B066D"/>
    <w:rsid w:val="008B7064"/>
    <w:rsid w:val="008C2291"/>
    <w:rsid w:val="008C3CE4"/>
    <w:rsid w:val="008D12B9"/>
    <w:rsid w:val="008D4C2B"/>
    <w:rsid w:val="008D67B8"/>
    <w:rsid w:val="008E122D"/>
    <w:rsid w:val="008E54B0"/>
    <w:rsid w:val="008E5B05"/>
    <w:rsid w:val="008E6E67"/>
    <w:rsid w:val="008E6F30"/>
    <w:rsid w:val="008F1787"/>
    <w:rsid w:val="008F1AAB"/>
    <w:rsid w:val="008F2533"/>
    <w:rsid w:val="008F5BEF"/>
    <w:rsid w:val="008F75D1"/>
    <w:rsid w:val="00900241"/>
    <w:rsid w:val="009075D9"/>
    <w:rsid w:val="00910A30"/>
    <w:rsid w:val="00911962"/>
    <w:rsid w:val="00911F74"/>
    <w:rsid w:val="00913004"/>
    <w:rsid w:val="00915BD8"/>
    <w:rsid w:val="00920C77"/>
    <w:rsid w:val="009233C9"/>
    <w:rsid w:val="00937984"/>
    <w:rsid w:val="00937CDF"/>
    <w:rsid w:val="00941704"/>
    <w:rsid w:val="00944204"/>
    <w:rsid w:val="00944537"/>
    <w:rsid w:val="00947353"/>
    <w:rsid w:val="0095032B"/>
    <w:rsid w:val="0095566D"/>
    <w:rsid w:val="00955FAA"/>
    <w:rsid w:val="0096125D"/>
    <w:rsid w:val="00961C8B"/>
    <w:rsid w:val="00961FE6"/>
    <w:rsid w:val="009640A3"/>
    <w:rsid w:val="00965438"/>
    <w:rsid w:val="00974B0B"/>
    <w:rsid w:val="00983208"/>
    <w:rsid w:val="00983D6F"/>
    <w:rsid w:val="00985DB5"/>
    <w:rsid w:val="009906C2"/>
    <w:rsid w:val="009924C4"/>
    <w:rsid w:val="00995B91"/>
    <w:rsid w:val="00995FB5"/>
    <w:rsid w:val="0099759F"/>
    <w:rsid w:val="009A15CA"/>
    <w:rsid w:val="009A52BD"/>
    <w:rsid w:val="009B13E1"/>
    <w:rsid w:val="009B2212"/>
    <w:rsid w:val="009B533B"/>
    <w:rsid w:val="009C1AA9"/>
    <w:rsid w:val="009C5231"/>
    <w:rsid w:val="009D6354"/>
    <w:rsid w:val="009D794F"/>
    <w:rsid w:val="009E063A"/>
    <w:rsid w:val="009E0C31"/>
    <w:rsid w:val="009E6262"/>
    <w:rsid w:val="009E7DC6"/>
    <w:rsid w:val="009F32B0"/>
    <w:rsid w:val="009F4D19"/>
    <w:rsid w:val="009F5A97"/>
    <w:rsid w:val="009F70FE"/>
    <w:rsid w:val="00A01F02"/>
    <w:rsid w:val="00A04AE2"/>
    <w:rsid w:val="00A076BC"/>
    <w:rsid w:val="00A103A6"/>
    <w:rsid w:val="00A23193"/>
    <w:rsid w:val="00A26B93"/>
    <w:rsid w:val="00A27561"/>
    <w:rsid w:val="00A41648"/>
    <w:rsid w:val="00A45BD7"/>
    <w:rsid w:val="00A51E45"/>
    <w:rsid w:val="00A52736"/>
    <w:rsid w:val="00A5505B"/>
    <w:rsid w:val="00A6056A"/>
    <w:rsid w:val="00A64952"/>
    <w:rsid w:val="00A7035D"/>
    <w:rsid w:val="00A7126B"/>
    <w:rsid w:val="00A73245"/>
    <w:rsid w:val="00A773B0"/>
    <w:rsid w:val="00A8147D"/>
    <w:rsid w:val="00A8444A"/>
    <w:rsid w:val="00A8545A"/>
    <w:rsid w:val="00A869A2"/>
    <w:rsid w:val="00A86FC5"/>
    <w:rsid w:val="00A87225"/>
    <w:rsid w:val="00A904BC"/>
    <w:rsid w:val="00A949C3"/>
    <w:rsid w:val="00A9623C"/>
    <w:rsid w:val="00A96390"/>
    <w:rsid w:val="00AA0222"/>
    <w:rsid w:val="00AA676A"/>
    <w:rsid w:val="00AB054B"/>
    <w:rsid w:val="00AB2AC9"/>
    <w:rsid w:val="00AB5228"/>
    <w:rsid w:val="00AB7861"/>
    <w:rsid w:val="00AD2E0B"/>
    <w:rsid w:val="00AD3F28"/>
    <w:rsid w:val="00AE10A2"/>
    <w:rsid w:val="00AE1374"/>
    <w:rsid w:val="00AE6053"/>
    <w:rsid w:val="00AF55FD"/>
    <w:rsid w:val="00AF6F91"/>
    <w:rsid w:val="00B01F25"/>
    <w:rsid w:val="00B04A70"/>
    <w:rsid w:val="00B05FE2"/>
    <w:rsid w:val="00B07536"/>
    <w:rsid w:val="00B077C8"/>
    <w:rsid w:val="00B11EA2"/>
    <w:rsid w:val="00B14B56"/>
    <w:rsid w:val="00B17502"/>
    <w:rsid w:val="00B2368A"/>
    <w:rsid w:val="00B256E6"/>
    <w:rsid w:val="00B30A81"/>
    <w:rsid w:val="00B35AE4"/>
    <w:rsid w:val="00B36A60"/>
    <w:rsid w:val="00B41A46"/>
    <w:rsid w:val="00B4728F"/>
    <w:rsid w:val="00B51479"/>
    <w:rsid w:val="00B600D3"/>
    <w:rsid w:val="00B613CA"/>
    <w:rsid w:val="00B633C1"/>
    <w:rsid w:val="00B77AC4"/>
    <w:rsid w:val="00B85783"/>
    <w:rsid w:val="00B86A09"/>
    <w:rsid w:val="00B8741E"/>
    <w:rsid w:val="00B97173"/>
    <w:rsid w:val="00BA2CE1"/>
    <w:rsid w:val="00BA3F29"/>
    <w:rsid w:val="00BA429D"/>
    <w:rsid w:val="00BB193B"/>
    <w:rsid w:val="00BB564F"/>
    <w:rsid w:val="00BB6E46"/>
    <w:rsid w:val="00BC02DC"/>
    <w:rsid w:val="00BC25F6"/>
    <w:rsid w:val="00BC61EF"/>
    <w:rsid w:val="00BC66E0"/>
    <w:rsid w:val="00BD365F"/>
    <w:rsid w:val="00BD4100"/>
    <w:rsid w:val="00BD4A11"/>
    <w:rsid w:val="00BD6461"/>
    <w:rsid w:val="00BD6CE4"/>
    <w:rsid w:val="00BE27E9"/>
    <w:rsid w:val="00BF0DBE"/>
    <w:rsid w:val="00BF1E6A"/>
    <w:rsid w:val="00C000C4"/>
    <w:rsid w:val="00C02B79"/>
    <w:rsid w:val="00C03293"/>
    <w:rsid w:val="00C0777B"/>
    <w:rsid w:val="00C124CE"/>
    <w:rsid w:val="00C160A4"/>
    <w:rsid w:val="00C23739"/>
    <w:rsid w:val="00C23D38"/>
    <w:rsid w:val="00C36131"/>
    <w:rsid w:val="00C36DEA"/>
    <w:rsid w:val="00C42EC0"/>
    <w:rsid w:val="00C43EF0"/>
    <w:rsid w:val="00C4651A"/>
    <w:rsid w:val="00C50934"/>
    <w:rsid w:val="00C50DC1"/>
    <w:rsid w:val="00C527B9"/>
    <w:rsid w:val="00C55108"/>
    <w:rsid w:val="00C61A7F"/>
    <w:rsid w:val="00C67F6E"/>
    <w:rsid w:val="00C722F8"/>
    <w:rsid w:val="00C736DF"/>
    <w:rsid w:val="00C7480E"/>
    <w:rsid w:val="00C779FB"/>
    <w:rsid w:val="00C77D0D"/>
    <w:rsid w:val="00C82281"/>
    <w:rsid w:val="00C82C22"/>
    <w:rsid w:val="00C9464B"/>
    <w:rsid w:val="00C95C36"/>
    <w:rsid w:val="00CA07F1"/>
    <w:rsid w:val="00CA2BAE"/>
    <w:rsid w:val="00CA6C93"/>
    <w:rsid w:val="00CC1F03"/>
    <w:rsid w:val="00CC246A"/>
    <w:rsid w:val="00CC36CB"/>
    <w:rsid w:val="00CD3008"/>
    <w:rsid w:val="00CD721A"/>
    <w:rsid w:val="00CE5DFB"/>
    <w:rsid w:val="00CE6F51"/>
    <w:rsid w:val="00CF352C"/>
    <w:rsid w:val="00CF5064"/>
    <w:rsid w:val="00CF6848"/>
    <w:rsid w:val="00D014E7"/>
    <w:rsid w:val="00D02AB4"/>
    <w:rsid w:val="00D037CB"/>
    <w:rsid w:val="00D05B81"/>
    <w:rsid w:val="00D06AED"/>
    <w:rsid w:val="00D10BB0"/>
    <w:rsid w:val="00D1372D"/>
    <w:rsid w:val="00D13C8B"/>
    <w:rsid w:val="00D22B89"/>
    <w:rsid w:val="00D2320D"/>
    <w:rsid w:val="00D2583C"/>
    <w:rsid w:val="00D26403"/>
    <w:rsid w:val="00D278D8"/>
    <w:rsid w:val="00D27B96"/>
    <w:rsid w:val="00D34263"/>
    <w:rsid w:val="00D458FB"/>
    <w:rsid w:val="00D47613"/>
    <w:rsid w:val="00D55F98"/>
    <w:rsid w:val="00D56337"/>
    <w:rsid w:val="00D607FF"/>
    <w:rsid w:val="00D6196D"/>
    <w:rsid w:val="00D6433E"/>
    <w:rsid w:val="00D64371"/>
    <w:rsid w:val="00D643B1"/>
    <w:rsid w:val="00D6453A"/>
    <w:rsid w:val="00D64FE7"/>
    <w:rsid w:val="00D704BD"/>
    <w:rsid w:val="00D84850"/>
    <w:rsid w:val="00D91AEC"/>
    <w:rsid w:val="00DA0A0F"/>
    <w:rsid w:val="00DA31A5"/>
    <w:rsid w:val="00DB1E32"/>
    <w:rsid w:val="00DB34CF"/>
    <w:rsid w:val="00DB5FBB"/>
    <w:rsid w:val="00DC3D0A"/>
    <w:rsid w:val="00DC3DB9"/>
    <w:rsid w:val="00DC6CAD"/>
    <w:rsid w:val="00DD2210"/>
    <w:rsid w:val="00DD38D5"/>
    <w:rsid w:val="00DD3C07"/>
    <w:rsid w:val="00DD7DFD"/>
    <w:rsid w:val="00DE664D"/>
    <w:rsid w:val="00DE6967"/>
    <w:rsid w:val="00DF4187"/>
    <w:rsid w:val="00DF5CF5"/>
    <w:rsid w:val="00E031D8"/>
    <w:rsid w:val="00E0460E"/>
    <w:rsid w:val="00E0639C"/>
    <w:rsid w:val="00E0716C"/>
    <w:rsid w:val="00E320A4"/>
    <w:rsid w:val="00E3580E"/>
    <w:rsid w:val="00E4388A"/>
    <w:rsid w:val="00E53099"/>
    <w:rsid w:val="00E57B28"/>
    <w:rsid w:val="00E57EF3"/>
    <w:rsid w:val="00E626F8"/>
    <w:rsid w:val="00E62917"/>
    <w:rsid w:val="00E62DA5"/>
    <w:rsid w:val="00E6463E"/>
    <w:rsid w:val="00E76575"/>
    <w:rsid w:val="00E77622"/>
    <w:rsid w:val="00E776A2"/>
    <w:rsid w:val="00E77C01"/>
    <w:rsid w:val="00E8679A"/>
    <w:rsid w:val="00E900CF"/>
    <w:rsid w:val="00E9116B"/>
    <w:rsid w:val="00E959E5"/>
    <w:rsid w:val="00E95F71"/>
    <w:rsid w:val="00EA4E9C"/>
    <w:rsid w:val="00EA6B36"/>
    <w:rsid w:val="00EA74F8"/>
    <w:rsid w:val="00EB02EA"/>
    <w:rsid w:val="00EB1ED9"/>
    <w:rsid w:val="00EB74E8"/>
    <w:rsid w:val="00EC6CC1"/>
    <w:rsid w:val="00ED0C30"/>
    <w:rsid w:val="00ED2A71"/>
    <w:rsid w:val="00ED551D"/>
    <w:rsid w:val="00ED61BD"/>
    <w:rsid w:val="00EE1795"/>
    <w:rsid w:val="00EE465D"/>
    <w:rsid w:val="00EF0AB8"/>
    <w:rsid w:val="00EF1E7B"/>
    <w:rsid w:val="00EF34A2"/>
    <w:rsid w:val="00EF4A29"/>
    <w:rsid w:val="00EF6EF1"/>
    <w:rsid w:val="00EF78C2"/>
    <w:rsid w:val="00F00CD4"/>
    <w:rsid w:val="00F0201D"/>
    <w:rsid w:val="00F07C73"/>
    <w:rsid w:val="00F10AA0"/>
    <w:rsid w:val="00F20E24"/>
    <w:rsid w:val="00F216D4"/>
    <w:rsid w:val="00F23028"/>
    <w:rsid w:val="00F2508D"/>
    <w:rsid w:val="00F25E46"/>
    <w:rsid w:val="00F31509"/>
    <w:rsid w:val="00F3161B"/>
    <w:rsid w:val="00F334A8"/>
    <w:rsid w:val="00F3568B"/>
    <w:rsid w:val="00F378A1"/>
    <w:rsid w:val="00F4197B"/>
    <w:rsid w:val="00F41B73"/>
    <w:rsid w:val="00F4266A"/>
    <w:rsid w:val="00F42B76"/>
    <w:rsid w:val="00F43F84"/>
    <w:rsid w:val="00F44D18"/>
    <w:rsid w:val="00F4523B"/>
    <w:rsid w:val="00F474D2"/>
    <w:rsid w:val="00F606CB"/>
    <w:rsid w:val="00F63170"/>
    <w:rsid w:val="00F679F4"/>
    <w:rsid w:val="00F71623"/>
    <w:rsid w:val="00F815E1"/>
    <w:rsid w:val="00F84609"/>
    <w:rsid w:val="00F97EF2"/>
    <w:rsid w:val="00FA3A39"/>
    <w:rsid w:val="00FA5E5E"/>
    <w:rsid w:val="00FA649A"/>
    <w:rsid w:val="00FC23BF"/>
    <w:rsid w:val="00FC54B5"/>
    <w:rsid w:val="00FD0E12"/>
    <w:rsid w:val="00FE0300"/>
    <w:rsid w:val="00FE06CB"/>
    <w:rsid w:val="00FE1A10"/>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35785"/>
  <w15:docId w15:val="{801D43E9-5858-43C4-8679-11BC6F53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EF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97E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7E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0E1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FB3"/>
    <w:pPr>
      <w:ind w:left="720"/>
      <w:contextualSpacing/>
    </w:pPr>
  </w:style>
  <w:style w:type="table" w:styleId="LightShading">
    <w:name w:val="Light Shading"/>
    <w:basedOn w:val="TableNormal"/>
    <w:uiPriority w:val="60"/>
    <w:rsid w:val="00C03293"/>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F44D18"/>
    <w:rPr>
      <w:color w:val="0563C1" w:themeColor="hyperlink"/>
      <w:u w:val="single"/>
    </w:rPr>
  </w:style>
  <w:style w:type="paragraph" w:styleId="Header">
    <w:name w:val="header"/>
    <w:basedOn w:val="Normal"/>
    <w:link w:val="HeaderChar"/>
    <w:uiPriority w:val="99"/>
    <w:unhideWhenUsed/>
    <w:rsid w:val="00F44D18"/>
    <w:pPr>
      <w:tabs>
        <w:tab w:val="center" w:pos="4680"/>
        <w:tab w:val="right" w:pos="9360"/>
      </w:tabs>
    </w:pPr>
  </w:style>
  <w:style w:type="character" w:customStyle="1" w:styleId="HeaderChar">
    <w:name w:val="Header Char"/>
    <w:basedOn w:val="DefaultParagraphFont"/>
    <w:link w:val="Header"/>
    <w:uiPriority w:val="99"/>
    <w:rsid w:val="00F44D18"/>
  </w:style>
  <w:style w:type="paragraph" w:styleId="Footer">
    <w:name w:val="footer"/>
    <w:basedOn w:val="Normal"/>
    <w:link w:val="FooterChar"/>
    <w:uiPriority w:val="99"/>
    <w:unhideWhenUsed/>
    <w:rsid w:val="00F44D18"/>
    <w:pPr>
      <w:tabs>
        <w:tab w:val="center" w:pos="4680"/>
        <w:tab w:val="right" w:pos="9360"/>
      </w:tabs>
    </w:pPr>
  </w:style>
  <w:style w:type="character" w:customStyle="1" w:styleId="FooterChar">
    <w:name w:val="Footer Char"/>
    <w:basedOn w:val="DefaultParagraphFont"/>
    <w:link w:val="Footer"/>
    <w:uiPriority w:val="99"/>
    <w:rsid w:val="00F44D18"/>
  </w:style>
  <w:style w:type="table" w:styleId="TableGrid">
    <w:name w:val="Table Grid"/>
    <w:basedOn w:val="TableNormal"/>
    <w:rsid w:val="00C7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E17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D0E12"/>
    <w:rPr>
      <w:i/>
      <w:iCs/>
    </w:rPr>
  </w:style>
  <w:style w:type="paragraph" w:customStyle="1" w:styleId="HeadingNote">
    <w:name w:val="Heading Note"/>
    <w:basedOn w:val="Normal"/>
    <w:rsid w:val="00FD0E12"/>
    <w:pPr>
      <w:pBdr>
        <w:bottom w:val="single" w:sz="4" w:space="6" w:color="auto"/>
      </w:pBdr>
      <w:autoSpaceDE w:val="0"/>
      <w:autoSpaceDN w:val="0"/>
      <w:spacing w:before="40" w:after="40"/>
      <w:jc w:val="center"/>
    </w:pPr>
    <w:rPr>
      <w:rFonts w:ascii="Arial" w:hAnsi="Arial" w:cs="Arial"/>
      <w:iCs/>
      <w:sz w:val="16"/>
      <w:szCs w:val="16"/>
    </w:rPr>
  </w:style>
  <w:style w:type="paragraph" w:customStyle="1" w:styleId="FormFieldCaption1">
    <w:name w:val="Form Field Caption1"/>
    <w:basedOn w:val="Normal"/>
    <w:qFormat/>
    <w:rsid w:val="00FD0E12"/>
    <w:pPr>
      <w:tabs>
        <w:tab w:val="left" w:pos="270"/>
      </w:tabs>
      <w:autoSpaceDE w:val="0"/>
      <w:autoSpaceDN w:val="0"/>
    </w:pPr>
    <w:rPr>
      <w:rFonts w:ascii="Arial" w:hAnsi="Arial" w:cs="Arial"/>
      <w:sz w:val="16"/>
      <w:szCs w:val="16"/>
    </w:rPr>
  </w:style>
  <w:style w:type="paragraph" w:styleId="Title">
    <w:name w:val="Title"/>
    <w:basedOn w:val="Normal"/>
    <w:next w:val="Normal"/>
    <w:link w:val="TitleChar"/>
    <w:qFormat/>
    <w:rsid w:val="00FD0E12"/>
    <w:pPr>
      <w:pBdr>
        <w:top w:val="single" w:sz="4" w:space="1" w:color="auto"/>
      </w:pBdr>
      <w:autoSpaceDE w:val="0"/>
      <w:autoSpaceDN w:val="0"/>
      <w:jc w:val="center"/>
      <w:outlineLvl w:val="0"/>
    </w:pPr>
    <w:rPr>
      <w:rFonts w:ascii="Arial" w:hAnsi="Arial" w:cs="Arial"/>
      <w:b/>
      <w:bCs/>
    </w:rPr>
  </w:style>
  <w:style w:type="character" w:customStyle="1" w:styleId="TitleChar">
    <w:name w:val="Title Char"/>
    <w:basedOn w:val="DefaultParagraphFont"/>
    <w:link w:val="Title"/>
    <w:rsid w:val="00FD0E12"/>
    <w:rPr>
      <w:rFonts w:ascii="Arial" w:eastAsia="Times New Roman" w:hAnsi="Arial" w:cs="Arial"/>
      <w:b/>
      <w:bCs/>
    </w:rPr>
  </w:style>
  <w:style w:type="paragraph" w:customStyle="1" w:styleId="h3underline">
    <w:name w:val="h3_underline"/>
    <w:basedOn w:val="Heading3"/>
    <w:qFormat/>
    <w:rsid w:val="00FD0E12"/>
    <w:pPr>
      <w:keepLines w:val="0"/>
      <w:spacing w:before="220" w:after="30"/>
    </w:pPr>
    <w:rPr>
      <w:rFonts w:ascii="Times New Roman" w:eastAsia="Times New Roman" w:hAnsi="Times New Roman" w:cs="Times New Roman"/>
      <w:b/>
      <w:bCs/>
      <w:color w:val="auto"/>
      <w:kern w:val="2"/>
      <w:sz w:val="28"/>
      <w:szCs w:val="28"/>
      <w:u w:val="single"/>
      <w:lang w:eastAsia="zh-CN" w:bidi="hi-IN"/>
    </w:rPr>
  </w:style>
  <w:style w:type="paragraph" w:customStyle="1" w:styleId="sectionFundingfundDetailsmyncbiAwardawardID">
    <w:name w:val="sectionFunding_fundDetails_myncbiAward_awardID"/>
    <w:basedOn w:val="Normal"/>
    <w:qFormat/>
    <w:rsid w:val="00FD0E12"/>
    <w:rPr>
      <w:rFonts w:ascii="Liberation Serif" w:eastAsia="Noto Sans CJK SC Regular" w:hAnsi="Liberation Serif" w:cs="Lohit Devanagari"/>
      <w:kern w:val="2"/>
      <w:lang w:eastAsia="zh-CN" w:bidi="hi-IN"/>
    </w:rPr>
  </w:style>
  <w:style w:type="character" w:customStyle="1" w:styleId="Heading3Char">
    <w:name w:val="Heading 3 Char"/>
    <w:basedOn w:val="DefaultParagraphFont"/>
    <w:link w:val="Heading3"/>
    <w:uiPriority w:val="9"/>
    <w:rsid w:val="00FD0E12"/>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rsid w:val="00855D19"/>
    <w:rPr>
      <w:color w:val="808080"/>
    </w:rPr>
  </w:style>
  <w:style w:type="paragraph" w:customStyle="1" w:styleId="Default">
    <w:name w:val="Default"/>
    <w:rsid w:val="00B4728F"/>
    <w:pPr>
      <w:autoSpaceDE w:val="0"/>
      <w:autoSpaceDN w:val="0"/>
      <w:adjustRightInd w:val="0"/>
      <w:spacing w:after="0" w:line="240" w:lineRule="auto"/>
    </w:pPr>
    <w:rPr>
      <w:rFonts w:ascii="Liberation Sans" w:hAnsi="Liberation Sans" w:cs="Liberation Sans"/>
      <w:color w:val="000000"/>
      <w:sz w:val="24"/>
      <w:szCs w:val="24"/>
    </w:rPr>
  </w:style>
  <w:style w:type="paragraph" w:styleId="NormalWeb">
    <w:name w:val="Normal (Web)"/>
    <w:basedOn w:val="Normal"/>
    <w:uiPriority w:val="99"/>
    <w:semiHidden/>
    <w:unhideWhenUsed/>
    <w:rsid w:val="00502C65"/>
    <w:pPr>
      <w:spacing w:before="100" w:beforeAutospacing="1" w:after="100" w:afterAutospacing="1"/>
    </w:pPr>
  </w:style>
  <w:style w:type="character" w:styleId="Strong">
    <w:name w:val="Strong"/>
    <w:basedOn w:val="DefaultParagraphFont"/>
    <w:uiPriority w:val="22"/>
    <w:qFormat/>
    <w:rsid w:val="00502C65"/>
    <w:rPr>
      <w:b/>
      <w:bCs/>
    </w:rPr>
  </w:style>
  <w:style w:type="paragraph" w:styleId="PlainText">
    <w:name w:val="Plain Text"/>
    <w:basedOn w:val="Normal"/>
    <w:link w:val="PlainTextChar"/>
    <w:rsid w:val="002E258E"/>
    <w:rPr>
      <w:rFonts w:ascii="Courier New" w:hAnsi="Courier New" w:cs="Courier New"/>
      <w:sz w:val="20"/>
      <w:szCs w:val="20"/>
    </w:rPr>
  </w:style>
  <w:style w:type="character" w:customStyle="1" w:styleId="PlainTextChar">
    <w:name w:val="Plain Text Char"/>
    <w:basedOn w:val="DefaultParagraphFont"/>
    <w:link w:val="PlainText"/>
    <w:rsid w:val="002E258E"/>
    <w:rPr>
      <w:rFonts w:ascii="Courier New" w:eastAsia="Times New Roman" w:hAnsi="Courier New" w:cs="Courier New"/>
      <w:sz w:val="20"/>
      <w:szCs w:val="20"/>
    </w:rPr>
  </w:style>
  <w:style w:type="paragraph" w:customStyle="1" w:styleId="Normal-single">
    <w:name w:val="Normal - single"/>
    <w:rsid w:val="002E258E"/>
    <w:pPr>
      <w:spacing w:after="240" w:line="240" w:lineRule="auto"/>
      <w:jc w:val="both"/>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F97EF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7EF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3791">
      <w:bodyDiv w:val="1"/>
      <w:marLeft w:val="0"/>
      <w:marRight w:val="0"/>
      <w:marTop w:val="0"/>
      <w:marBottom w:val="0"/>
      <w:divBdr>
        <w:top w:val="none" w:sz="0" w:space="0" w:color="auto"/>
        <w:left w:val="none" w:sz="0" w:space="0" w:color="auto"/>
        <w:bottom w:val="none" w:sz="0" w:space="0" w:color="auto"/>
        <w:right w:val="none" w:sz="0" w:space="0" w:color="auto"/>
      </w:divBdr>
    </w:div>
    <w:div w:id="50079540">
      <w:bodyDiv w:val="1"/>
      <w:marLeft w:val="0"/>
      <w:marRight w:val="0"/>
      <w:marTop w:val="0"/>
      <w:marBottom w:val="0"/>
      <w:divBdr>
        <w:top w:val="none" w:sz="0" w:space="0" w:color="auto"/>
        <w:left w:val="none" w:sz="0" w:space="0" w:color="auto"/>
        <w:bottom w:val="none" w:sz="0" w:space="0" w:color="auto"/>
        <w:right w:val="none" w:sz="0" w:space="0" w:color="auto"/>
      </w:divBdr>
    </w:div>
    <w:div w:id="56586211">
      <w:bodyDiv w:val="1"/>
      <w:marLeft w:val="0"/>
      <w:marRight w:val="0"/>
      <w:marTop w:val="0"/>
      <w:marBottom w:val="0"/>
      <w:divBdr>
        <w:top w:val="none" w:sz="0" w:space="0" w:color="auto"/>
        <w:left w:val="none" w:sz="0" w:space="0" w:color="auto"/>
        <w:bottom w:val="none" w:sz="0" w:space="0" w:color="auto"/>
        <w:right w:val="none" w:sz="0" w:space="0" w:color="auto"/>
      </w:divBdr>
    </w:div>
    <w:div w:id="64883186">
      <w:bodyDiv w:val="1"/>
      <w:marLeft w:val="0"/>
      <w:marRight w:val="0"/>
      <w:marTop w:val="0"/>
      <w:marBottom w:val="0"/>
      <w:divBdr>
        <w:top w:val="none" w:sz="0" w:space="0" w:color="auto"/>
        <w:left w:val="none" w:sz="0" w:space="0" w:color="auto"/>
        <w:bottom w:val="none" w:sz="0" w:space="0" w:color="auto"/>
        <w:right w:val="none" w:sz="0" w:space="0" w:color="auto"/>
      </w:divBdr>
    </w:div>
    <w:div w:id="71976140">
      <w:bodyDiv w:val="1"/>
      <w:marLeft w:val="0"/>
      <w:marRight w:val="0"/>
      <w:marTop w:val="0"/>
      <w:marBottom w:val="0"/>
      <w:divBdr>
        <w:top w:val="none" w:sz="0" w:space="0" w:color="auto"/>
        <w:left w:val="none" w:sz="0" w:space="0" w:color="auto"/>
        <w:bottom w:val="none" w:sz="0" w:space="0" w:color="auto"/>
        <w:right w:val="none" w:sz="0" w:space="0" w:color="auto"/>
      </w:divBdr>
    </w:div>
    <w:div w:id="76947643">
      <w:bodyDiv w:val="1"/>
      <w:marLeft w:val="0"/>
      <w:marRight w:val="0"/>
      <w:marTop w:val="0"/>
      <w:marBottom w:val="0"/>
      <w:divBdr>
        <w:top w:val="none" w:sz="0" w:space="0" w:color="auto"/>
        <w:left w:val="none" w:sz="0" w:space="0" w:color="auto"/>
        <w:bottom w:val="none" w:sz="0" w:space="0" w:color="auto"/>
        <w:right w:val="none" w:sz="0" w:space="0" w:color="auto"/>
      </w:divBdr>
    </w:div>
    <w:div w:id="93793954">
      <w:bodyDiv w:val="1"/>
      <w:marLeft w:val="0"/>
      <w:marRight w:val="0"/>
      <w:marTop w:val="0"/>
      <w:marBottom w:val="0"/>
      <w:divBdr>
        <w:top w:val="none" w:sz="0" w:space="0" w:color="auto"/>
        <w:left w:val="none" w:sz="0" w:space="0" w:color="auto"/>
        <w:bottom w:val="none" w:sz="0" w:space="0" w:color="auto"/>
        <w:right w:val="none" w:sz="0" w:space="0" w:color="auto"/>
      </w:divBdr>
      <w:divsChild>
        <w:div w:id="299576069">
          <w:marLeft w:val="640"/>
          <w:marRight w:val="0"/>
          <w:marTop w:val="0"/>
          <w:marBottom w:val="0"/>
          <w:divBdr>
            <w:top w:val="none" w:sz="0" w:space="0" w:color="auto"/>
            <w:left w:val="none" w:sz="0" w:space="0" w:color="auto"/>
            <w:bottom w:val="none" w:sz="0" w:space="0" w:color="auto"/>
            <w:right w:val="none" w:sz="0" w:space="0" w:color="auto"/>
          </w:divBdr>
        </w:div>
        <w:div w:id="1810324052">
          <w:marLeft w:val="640"/>
          <w:marRight w:val="0"/>
          <w:marTop w:val="0"/>
          <w:marBottom w:val="0"/>
          <w:divBdr>
            <w:top w:val="none" w:sz="0" w:space="0" w:color="auto"/>
            <w:left w:val="none" w:sz="0" w:space="0" w:color="auto"/>
            <w:bottom w:val="none" w:sz="0" w:space="0" w:color="auto"/>
            <w:right w:val="none" w:sz="0" w:space="0" w:color="auto"/>
          </w:divBdr>
        </w:div>
        <w:div w:id="1628898448">
          <w:marLeft w:val="640"/>
          <w:marRight w:val="0"/>
          <w:marTop w:val="0"/>
          <w:marBottom w:val="0"/>
          <w:divBdr>
            <w:top w:val="none" w:sz="0" w:space="0" w:color="auto"/>
            <w:left w:val="none" w:sz="0" w:space="0" w:color="auto"/>
            <w:bottom w:val="none" w:sz="0" w:space="0" w:color="auto"/>
            <w:right w:val="none" w:sz="0" w:space="0" w:color="auto"/>
          </w:divBdr>
        </w:div>
        <w:div w:id="450051847">
          <w:marLeft w:val="640"/>
          <w:marRight w:val="0"/>
          <w:marTop w:val="0"/>
          <w:marBottom w:val="0"/>
          <w:divBdr>
            <w:top w:val="none" w:sz="0" w:space="0" w:color="auto"/>
            <w:left w:val="none" w:sz="0" w:space="0" w:color="auto"/>
            <w:bottom w:val="none" w:sz="0" w:space="0" w:color="auto"/>
            <w:right w:val="none" w:sz="0" w:space="0" w:color="auto"/>
          </w:divBdr>
        </w:div>
        <w:div w:id="190076220">
          <w:marLeft w:val="640"/>
          <w:marRight w:val="0"/>
          <w:marTop w:val="0"/>
          <w:marBottom w:val="0"/>
          <w:divBdr>
            <w:top w:val="none" w:sz="0" w:space="0" w:color="auto"/>
            <w:left w:val="none" w:sz="0" w:space="0" w:color="auto"/>
            <w:bottom w:val="none" w:sz="0" w:space="0" w:color="auto"/>
            <w:right w:val="none" w:sz="0" w:space="0" w:color="auto"/>
          </w:divBdr>
        </w:div>
        <w:div w:id="203101691">
          <w:marLeft w:val="640"/>
          <w:marRight w:val="0"/>
          <w:marTop w:val="0"/>
          <w:marBottom w:val="0"/>
          <w:divBdr>
            <w:top w:val="none" w:sz="0" w:space="0" w:color="auto"/>
            <w:left w:val="none" w:sz="0" w:space="0" w:color="auto"/>
            <w:bottom w:val="none" w:sz="0" w:space="0" w:color="auto"/>
            <w:right w:val="none" w:sz="0" w:space="0" w:color="auto"/>
          </w:divBdr>
        </w:div>
        <w:div w:id="982613895">
          <w:marLeft w:val="640"/>
          <w:marRight w:val="0"/>
          <w:marTop w:val="0"/>
          <w:marBottom w:val="0"/>
          <w:divBdr>
            <w:top w:val="none" w:sz="0" w:space="0" w:color="auto"/>
            <w:left w:val="none" w:sz="0" w:space="0" w:color="auto"/>
            <w:bottom w:val="none" w:sz="0" w:space="0" w:color="auto"/>
            <w:right w:val="none" w:sz="0" w:space="0" w:color="auto"/>
          </w:divBdr>
        </w:div>
        <w:div w:id="419064088">
          <w:marLeft w:val="640"/>
          <w:marRight w:val="0"/>
          <w:marTop w:val="0"/>
          <w:marBottom w:val="0"/>
          <w:divBdr>
            <w:top w:val="none" w:sz="0" w:space="0" w:color="auto"/>
            <w:left w:val="none" w:sz="0" w:space="0" w:color="auto"/>
            <w:bottom w:val="none" w:sz="0" w:space="0" w:color="auto"/>
            <w:right w:val="none" w:sz="0" w:space="0" w:color="auto"/>
          </w:divBdr>
        </w:div>
        <w:div w:id="1415080232">
          <w:marLeft w:val="640"/>
          <w:marRight w:val="0"/>
          <w:marTop w:val="0"/>
          <w:marBottom w:val="0"/>
          <w:divBdr>
            <w:top w:val="none" w:sz="0" w:space="0" w:color="auto"/>
            <w:left w:val="none" w:sz="0" w:space="0" w:color="auto"/>
            <w:bottom w:val="none" w:sz="0" w:space="0" w:color="auto"/>
            <w:right w:val="none" w:sz="0" w:space="0" w:color="auto"/>
          </w:divBdr>
        </w:div>
        <w:div w:id="1284575820">
          <w:marLeft w:val="640"/>
          <w:marRight w:val="0"/>
          <w:marTop w:val="0"/>
          <w:marBottom w:val="0"/>
          <w:divBdr>
            <w:top w:val="none" w:sz="0" w:space="0" w:color="auto"/>
            <w:left w:val="none" w:sz="0" w:space="0" w:color="auto"/>
            <w:bottom w:val="none" w:sz="0" w:space="0" w:color="auto"/>
            <w:right w:val="none" w:sz="0" w:space="0" w:color="auto"/>
          </w:divBdr>
        </w:div>
        <w:div w:id="1783911748">
          <w:marLeft w:val="640"/>
          <w:marRight w:val="0"/>
          <w:marTop w:val="0"/>
          <w:marBottom w:val="0"/>
          <w:divBdr>
            <w:top w:val="none" w:sz="0" w:space="0" w:color="auto"/>
            <w:left w:val="none" w:sz="0" w:space="0" w:color="auto"/>
            <w:bottom w:val="none" w:sz="0" w:space="0" w:color="auto"/>
            <w:right w:val="none" w:sz="0" w:space="0" w:color="auto"/>
          </w:divBdr>
        </w:div>
        <w:div w:id="960186783">
          <w:marLeft w:val="640"/>
          <w:marRight w:val="0"/>
          <w:marTop w:val="0"/>
          <w:marBottom w:val="0"/>
          <w:divBdr>
            <w:top w:val="none" w:sz="0" w:space="0" w:color="auto"/>
            <w:left w:val="none" w:sz="0" w:space="0" w:color="auto"/>
            <w:bottom w:val="none" w:sz="0" w:space="0" w:color="auto"/>
            <w:right w:val="none" w:sz="0" w:space="0" w:color="auto"/>
          </w:divBdr>
        </w:div>
        <w:div w:id="1861235400">
          <w:marLeft w:val="640"/>
          <w:marRight w:val="0"/>
          <w:marTop w:val="0"/>
          <w:marBottom w:val="0"/>
          <w:divBdr>
            <w:top w:val="none" w:sz="0" w:space="0" w:color="auto"/>
            <w:left w:val="none" w:sz="0" w:space="0" w:color="auto"/>
            <w:bottom w:val="none" w:sz="0" w:space="0" w:color="auto"/>
            <w:right w:val="none" w:sz="0" w:space="0" w:color="auto"/>
          </w:divBdr>
        </w:div>
        <w:div w:id="1109858136">
          <w:marLeft w:val="640"/>
          <w:marRight w:val="0"/>
          <w:marTop w:val="0"/>
          <w:marBottom w:val="0"/>
          <w:divBdr>
            <w:top w:val="none" w:sz="0" w:space="0" w:color="auto"/>
            <w:left w:val="none" w:sz="0" w:space="0" w:color="auto"/>
            <w:bottom w:val="none" w:sz="0" w:space="0" w:color="auto"/>
            <w:right w:val="none" w:sz="0" w:space="0" w:color="auto"/>
          </w:divBdr>
        </w:div>
        <w:div w:id="338585229">
          <w:marLeft w:val="640"/>
          <w:marRight w:val="0"/>
          <w:marTop w:val="0"/>
          <w:marBottom w:val="0"/>
          <w:divBdr>
            <w:top w:val="none" w:sz="0" w:space="0" w:color="auto"/>
            <w:left w:val="none" w:sz="0" w:space="0" w:color="auto"/>
            <w:bottom w:val="none" w:sz="0" w:space="0" w:color="auto"/>
            <w:right w:val="none" w:sz="0" w:space="0" w:color="auto"/>
          </w:divBdr>
        </w:div>
        <w:div w:id="1515193765">
          <w:marLeft w:val="640"/>
          <w:marRight w:val="0"/>
          <w:marTop w:val="0"/>
          <w:marBottom w:val="0"/>
          <w:divBdr>
            <w:top w:val="none" w:sz="0" w:space="0" w:color="auto"/>
            <w:left w:val="none" w:sz="0" w:space="0" w:color="auto"/>
            <w:bottom w:val="none" w:sz="0" w:space="0" w:color="auto"/>
            <w:right w:val="none" w:sz="0" w:space="0" w:color="auto"/>
          </w:divBdr>
        </w:div>
        <w:div w:id="314185049">
          <w:marLeft w:val="640"/>
          <w:marRight w:val="0"/>
          <w:marTop w:val="0"/>
          <w:marBottom w:val="0"/>
          <w:divBdr>
            <w:top w:val="none" w:sz="0" w:space="0" w:color="auto"/>
            <w:left w:val="none" w:sz="0" w:space="0" w:color="auto"/>
            <w:bottom w:val="none" w:sz="0" w:space="0" w:color="auto"/>
            <w:right w:val="none" w:sz="0" w:space="0" w:color="auto"/>
          </w:divBdr>
        </w:div>
        <w:div w:id="127743764">
          <w:marLeft w:val="640"/>
          <w:marRight w:val="0"/>
          <w:marTop w:val="0"/>
          <w:marBottom w:val="0"/>
          <w:divBdr>
            <w:top w:val="none" w:sz="0" w:space="0" w:color="auto"/>
            <w:left w:val="none" w:sz="0" w:space="0" w:color="auto"/>
            <w:bottom w:val="none" w:sz="0" w:space="0" w:color="auto"/>
            <w:right w:val="none" w:sz="0" w:space="0" w:color="auto"/>
          </w:divBdr>
        </w:div>
        <w:div w:id="185410542">
          <w:marLeft w:val="640"/>
          <w:marRight w:val="0"/>
          <w:marTop w:val="0"/>
          <w:marBottom w:val="0"/>
          <w:divBdr>
            <w:top w:val="none" w:sz="0" w:space="0" w:color="auto"/>
            <w:left w:val="none" w:sz="0" w:space="0" w:color="auto"/>
            <w:bottom w:val="none" w:sz="0" w:space="0" w:color="auto"/>
            <w:right w:val="none" w:sz="0" w:space="0" w:color="auto"/>
          </w:divBdr>
        </w:div>
      </w:divsChild>
    </w:div>
    <w:div w:id="100301954">
      <w:bodyDiv w:val="1"/>
      <w:marLeft w:val="0"/>
      <w:marRight w:val="0"/>
      <w:marTop w:val="0"/>
      <w:marBottom w:val="0"/>
      <w:divBdr>
        <w:top w:val="none" w:sz="0" w:space="0" w:color="auto"/>
        <w:left w:val="none" w:sz="0" w:space="0" w:color="auto"/>
        <w:bottom w:val="none" w:sz="0" w:space="0" w:color="auto"/>
        <w:right w:val="none" w:sz="0" w:space="0" w:color="auto"/>
      </w:divBdr>
    </w:div>
    <w:div w:id="102921579">
      <w:bodyDiv w:val="1"/>
      <w:marLeft w:val="0"/>
      <w:marRight w:val="0"/>
      <w:marTop w:val="0"/>
      <w:marBottom w:val="0"/>
      <w:divBdr>
        <w:top w:val="none" w:sz="0" w:space="0" w:color="auto"/>
        <w:left w:val="none" w:sz="0" w:space="0" w:color="auto"/>
        <w:bottom w:val="none" w:sz="0" w:space="0" w:color="auto"/>
        <w:right w:val="none" w:sz="0" w:space="0" w:color="auto"/>
      </w:divBdr>
    </w:div>
    <w:div w:id="105317844">
      <w:bodyDiv w:val="1"/>
      <w:marLeft w:val="0"/>
      <w:marRight w:val="0"/>
      <w:marTop w:val="0"/>
      <w:marBottom w:val="0"/>
      <w:divBdr>
        <w:top w:val="none" w:sz="0" w:space="0" w:color="auto"/>
        <w:left w:val="none" w:sz="0" w:space="0" w:color="auto"/>
        <w:bottom w:val="none" w:sz="0" w:space="0" w:color="auto"/>
        <w:right w:val="none" w:sz="0" w:space="0" w:color="auto"/>
      </w:divBdr>
    </w:div>
    <w:div w:id="131869875">
      <w:bodyDiv w:val="1"/>
      <w:marLeft w:val="0"/>
      <w:marRight w:val="0"/>
      <w:marTop w:val="0"/>
      <w:marBottom w:val="0"/>
      <w:divBdr>
        <w:top w:val="none" w:sz="0" w:space="0" w:color="auto"/>
        <w:left w:val="none" w:sz="0" w:space="0" w:color="auto"/>
        <w:bottom w:val="none" w:sz="0" w:space="0" w:color="auto"/>
        <w:right w:val="none" w:sz="0" w:space="0" w:color="auto"/>
      </w:divBdr>
      <w:divsChild>
        <w:div w:id="1073697361">
          <w:marLeft w:val="480"/>
          <w:marRight w:val="0"/>
          <w:marTop w:val="0"/>
          <w:marBottom w:val="0"/>
          <w:divBdr>
            <w:top w:val="none" w:sz="0" w:space="0" w:color="auto"/>
            <w:left w:val="none" w:sz="0" w:space="0" w:color="auto"/>
            <w:bottom w:val="none" w:sz="0" w:space="0" w:color="auto"/>
            <w:right w:val="none" w:sz="0" w:space="0" w:color="auto"/>
          </w:divBdr>
        </w:div>
        <w:div w:id="142359572">
          <w:marLeft w:val="480"/>
          <w:marRight w:val="0"/>
          <w:marTop w:val="0"/>
          <w:marBottom w:val="0"/>
          <w:divBdr>
            <w:top w:val="none" w:sz="0" w:space="0" w:color="auto"/>
            <w:left w:val="none" w:sz="0" w:space="0" w:color="auto"/>
            <w:bottom w:val="none" w:sz="0" w:space="0" w:color="auto"/>
            <w:right w:val="none" w:sz="0" w:space="0" w:color="auto"/>
          </w:divBdr>
        </w:div>
        <w:div w:id="1824076800">
          <w:marLeft w:val="480"/>
          <w:marRight w:val="0"/>
          <w:marTop w:val="0"/>
          <w:marBottom w:val="0"/>
          <w:divBdr>
            <w:top w:val="none" w:sz="0" w:space="0" w:color="auto"/>
            <w:left w:val="none" w:sz="0" w:space="0" w:color="auto"/>
            <w:bottom w:val="none" w:sz="0" w:space="0" w:color="auto"/>
            <w:right w:val="none" w:sz="0" w:space="0" w:color="auto"/>
          </w:divBdr>
        </w:div>
        <w:div w:id="1968973408">
          <w:marLeft w:val="480"/>
          <w:marRight w:val="0"/>
          <w:marTop w:val="0"/>
          <w:marBottom w:val="0"/>
          <w:divBdr>
            <w:top w:val="none" w:sz="0" w:space="0" w:color="auto"/>
            <w:left w:val="none" w:sz="0" w:space="0" w:color="auto"/>
            <w:bottom w:val="none" w:sz="0" w:space="0" w:color="auto"/>
            <w:right w:val="none" w:sz="0" w:space="0" w:color="auto"/>
          </w:divBdr>
        </w:div>
        <w:div w:id="1201240779">
          <w:marLeft w:val="480"/>
          <w:marRight w:val="0"/>
          <w:marTop w:val="0"/>
          <w:marBottom w:val="0"/>
          <w:divBdr>
            <w:top w:val="none" w:sz="0" w:space="0" w:color="auto"/>
            <w:left w:val="none" w:sz="0" w:space="0" w:color="auto"/>
            <w:bottom w:val="none" w:sz="0" w:space="0" w:color="auto"/>
            <w:right w:val="none" w:sz="0" w:space="0" w:color="auto"/>
          </w:divBdr>
        </w:div>
        <w:div w:id="1974824698">
          <w:marLeft w:val="480"/>
          <w:marRight w:val="0"/>
          <w:marTop w:val="0"/>
          <w:marBottom w:val="0"/>
          <w:divBdr>
            <w:top w:val="none" w:sz="0" w:space="0" w:color="auto"/>
            <w:left w:val="none" w:sz="0" w:space="0" w:color="auto"/>
            <w:bottom w:val="none" w:sz="0" w:space="0" w:color="auto"/>
            <w:right w:val="none" w:sz="0" w:space="0" w:color="auto"/>
          </w:divBdr>
        </w:div>
        <w:div w:id="434179763">
          <w:marLeft w:val="480"/>
          <w:marRight w:val="0"/>
          <w:marTop w:val="0"/>
          <w:marBottom w:val="0"/>
          <w:divBdr>
            <w:top w:val="none" w:sz="0" w:space="0" w:color="auto"/>
            <w:left w:val="none" w:sz="0" w:space="0" w:color="auto"/>
            <w:bottom w:val="none" w:sz="0" w:space="0" w:color="auto"/>
            <w:right w:val="none" w:sz="0" w:space="0" w:color="auto"/>
          </w:divBdr>
        </w:div>
        <w:div w:id="1748764236">
          <w:marLeft w:val="480"/>
          <w:marRight w:val="0"/>
          <w:marTop w:val="0"/>
          <w:marBottom w:val="0"/>
          <w:divBdr>
            <w:top w:val="none" w:sz="0" w:space="0" w:color="auto"/>
            <w:left w:val="none" w:sz="0" w:space="0" w:color="auto"/>
            <w:bottom w:val="none" w:sz="0" w:space="0" w:color="auto"/>
            <w:right w:val="none" w:sz="0" w:space="0" w:color="auto"/>
          </w:divBdr>
        </w:div>
        <w:div w:id="232931519">
          <w:marLeft w:val="480"/>
          <w:marRight w:val="0"/>
          <w:marTop w:val="0"/>
          <w:marBottom w:val="0"/>
          <w:divBdr>
            <w:top w:val="none" w:sz="0" w:space="0" w:color="auto"/>
            <w:left w:val="none" w:sz="0" w:space="0" w:color="auto"/>
            <w:bottom w:val="none" w:sz="0" w:space="0" w:color="auto"/>
            <w:right w:val="none" w:sz="0" w:space="0" w:color="auto"/>
          </w:divBdr>
        </w:div>
        <w:div w:id="34351401">
          <w:marLeft w:val="480"/>
          <w:marRight w:val="0"/>
          <w:marTop w:val="0"/>
          <w:marBottom w:val="0"/>
          <w:divBdr>
            <w:top w:val="none" w:sz="0" w:space="0" w:color="auto"/>
            <w:left w:val="none" w:sz="0" w:space="0" w:color="auto"/>
            <w:bottom w:val="none" w:sz="0" w:space="0" w:color="auto"/>
            <w:right w:val="none" w:sz="0" w:space="0" w:color="auto"/>
          </w:divBdr>
        </w:div>
        <w:div w:id="555699468">
          <w:marLeft w:val="480"/>
          <w:marRight w:val="0"/>
          <w:marTop w:val="0"/>
          <w:marBottom w:val="0"/>
          <w:divBdr>
            <w:top w:val="none" w:sz="0" w:space="0" w:color="auto"/>
            <w:left w:val="none" w:sz="0" w:space="0" w:color="auto"/>
            <w:bottom w:val="none" w:sz="0" w:space="0" w:color="auto"/>
            <w:right w:val="none" w:sz="0" w:space="0" w:color="auto"/>
          </w:divBdr>
        </w:div>
        <w:div w:id="1855068684">
          <w:marLeft w:val="480"/>
          <w:marRight w:val="0"/>
          <w:marTop w:val="0"/>
          <w:marBottom w:val="0"/>
          <w:divBdr>
            <w:top w:val="none" w:sz="0" w:space="0" w:color="auto"/>
            <w:left w:val="none" w:sz="0" w:space="0" w:color="auto"/>
            <w:bottom w:val="none" w:sz="0" w:space="0" w:color="auto"/>
            <w:right w:val="none" w:sz="0" w:space="0" w:color="auto"/>
          </w:divBdr>
        </w:div>
        <w:div w:id="1231116640">
          <w:marLeft w:val="480"/>
          <w:marRight w:val="0"/>
          <w:marTop w:val="0"/>
          <w:marBottom w:val="0"/>
          <w:divBdr>
            <w:top w:val="none" w:sz="0" w:space="0" w:color="auto"/>
            <w:left w:val="none" w:sz="0" w:space="0" w:color="auto"/>
            <w:bottom w:val="none" w:sz="0" w:space="0" w:color="auto"/>
            <w:right w:val="none" w:sz="0" w:space="0" w:color="auto"/>
          </w:divBdr>
        </w:div>
        <w:div w:id="1348872156">
          <w:marLeft w:val="480"/>
          <w:marRight w:val="0"/>
          <w:marTop w:val="0"/>
          <w:marBottom w:val="0"/>
          <w:divBdr>
            <w:top w:val="none" w:sz="0" w:space="0" w:color="auto"/>
            <w:left w:val="none" w:sz="0" w:space="0" w:color="auto"/>
            <w:bottom w:val="none" w:sz="0" w:space="0" w:color="auto"/>
            <w:right w:val="none" w:sz="0" w:space="0" w:color="auto"/>
          </w:divBdr>
        </w:div>
        <w:div w:id="881015693">
          <w:marLeft w:val="480"/>
          <w:marRight w:val="0"/>
          <w:marTop w:val="0"/>
          <w:marBottom w:val="0"/>
          <w:divBdr>
            <w:top w:val="none" w:sz="0" w:space="0" w:color="auto"/>
            <w:left w:val="none" w:sz="0" w:space="0" w:color="auto"/>
            <w:bottom w:val="none" w:sz="0" w:space="0" w:color="auto"/>
            <w:right w:val="none" w:sz="0" w:space="0" w:color="auto"/>
          </w:divBdr>
        </w:div>
        <w:div w:id="895122271">
          <w:marLeft w:val="480"/>
          <w:marRight w:val="0"/>
          <w:marTop w:val="0"/>
          <w:marBottom w:val="0"/>
          <w:divBdr>
            <w:top w:val="none" w:sz="0" w:space="0" w:color="auto"/>
            <w:left w:val="none" w:sz="0" w:space="0" w:color="auto"/>
            <w:bottom w:val="none" w:sz="0" w:space="0" w:color="auto"/>
            <w:right w:val="none" w:sz="0" w:space="0" w:color="auto"/>
          </w:divBdr>
        </w:div>
        <w:div w:id="262691821">
          <w:marLeft w:val="480"/>
          <w:marRight w:val="0"/>
          <w:marTop w:val="0"/>
          <w:marBottom w:val="0"/>
          <w:divBdr>
            <w:top w:val="none" w:sz="0" w:space="0" w:color="auto"/>
            <w:left w:val="none" w:sz="0" w:space="0" w:color="auto"/>
            <w:bottom w:val="none" w:sz="0" w:space="0" w:color="auto"/>
            <w:right w:val="none" w:sz="0" w:space="0" w:color="auto"/>
          </w:divBdr>
        </w:div>
        <w:div w:id="786046785">
          <w:marLeft w:val="480"/>
          <w:marRight w:val="0"/>
          <w:marTop w:val="0"/>
          <w:marBottom w:val="0"/>
          <w:divBdr>
            <w:top w:val="none" w:sz="0" w:space="0" w:color="auto"/>
            <w:left w:val="none" w:sz="0" w:space="0" w:color="auto"/>
            <w:bottom w:val="none" w:sz="0" w:space="0" w:color="auto"/>
            <w:right w:val="none" w:sz="0" w:space="0" w:color="auto"/>
          </w:divBdr>
        </w:div>
      </w:divsChild>
    </w:div>
    <w:div w:id="140269921">
      <w:bodyDiv w:val="1"/>
      <w:marLeft w:val="0"/>
      <w:marRight w:val="0"/>
      <w:marTop w:val="0"/>
      <w:marBottom w:val="0"/>
      <w:divBdr>
        <w:top w:val="none" w:sz="0" w:space="0" w:color="auto"/>
        <w:left w:val="none" w:sz="0" w:space="0" w:color="auto"/>
        <w:bottom w:val="none" w:sz="0" w:space="0" w:color="auto"/>
        <w:right w:val="none" w:sz="0" w:space="0" w:color="auto"/>
      </w:divBdr>
    </w:div>
    <w:div w:id="164902243">
      <w:bodyDiv w:val="1"/>
      <w:marLeft w:val="0"/>
      <w:marRight w:val="0"/>
      <w:marTop w:val="0"/>
      <w:marBottom w:val="0"/>
      <w:divBdr>
        <w:top w:val="none" w:sz="0" w:space="0" w:color="auto"/>
        <w:left w:val="none" w:sz="0" w:space="0" w:color="auto"/>
        <w:bottom w:val="none" w:sz="0" w:space="0" w:color="auto"/>
        <w:right w:val="none" w:sz="0" w:space="0" w:color="auto"/>
      </w:divBdr>
    </w:div>
    <w:div w:id="170682336">
      <w:bodyDiv w:val="1"/>
      <w:marLeft w:val="0"/>
      <w:marRight w:val="0"/>
      <w:marTop w:val="0"/>
      <w:marBottom w:val="0"/>
      <w:divBdr>
        <w:top w:val="none" w:sz="0" w:space="0" w:color="auto"/>
        <w:left w:val="none" w:sz="0" w:space="0" w:color="auto"/>
        <w:bottom w:val="none" w:sz="0" w:space="0" w:color="auto"/>
        <w:right w:val="none" w:sz="0" w:space="0" w:color="auto"/>
      </w:divBdr>
      <w:divsChild>
        <w:div w:id="2114395530">
          <w:marLeft w:val="640"/>
          <w:marRight w:val="0"/>
          <w:marTop w:val="0"/>
          <w:marBottom w:val="0"/>
          <w:divBdr>
            <w:top w:val="none" w:sz="0" w:space="0" w:color="auto"/>
            <w:left w:val="none" w:sz="0" w:space="0" w:color="auto"/>
            <w:bottom w:val="none" w:sz="0" w:space="0" w:color="auto"/>
            <w:right w:val="none" w:sz="0" w:space="0" w:color="auto"/>
          </w:divBdr>
        </w:div>
        <w:div w:id="1227716455">
          <w:marLeft w:val="640"/>
          <w:marRight w:val="0"/>
          <w:marTop w:val="0"/>
          <w:marBottom w:val="0"/>
          <w:divBdr>
            <w:top w:val="none" w:sz="0" w:space="0" w:color="auto"/>
            <w:left w:val="none" w:sz="0" w:space="0" w:color="auto"/>
            <w:bottom w:val="none" w:sz="0" w:space="0" w:color="auto"/>
            <w:right w:val="none" w:sz="0" w:space="0" w:color="auto"/>
          </w:divBdr>
        </w:div>
        <w:div w:id="1572885006">
          <w:marLeft w:val="640"/>
          <w:marRight w:val="0"/>
          <w:marTop w:val="0"/>
          <w:marBottom w:val="0"/>
          <w:divBdr>
            <w:top w:val="none" w:sz="0" w:space="0" w:color="auto"/>
            <w:left w:val="none" w:sz="0" w:space="0" w:color="auto"/>
            <w:bottom w:val="none" w:sz="0" w:space="0" w:color="auto"/>
            <w:right w:val="none" w:sz="0" w:space="0" w:color="auto"/>
          </w:divBdr>
        </w:div>
        <w:div w:id="1965043722">
          <w:marLeft w:val="640"/>
          <w:marRight w:val="0"/>
          <w:marTop w:val="0"/>
          <w:marBottom w:val="0"/>
          <w:divBdr>
            <w:top w:val="none" w:sz="0" w:space="0" w:color="auto"/>
            <w:left w:val="none" w:sz="0" w:space="0" w:color="auto"/>
            <w:bottom w:val="none" w:sz="0" w:space="0" w:color="auto"/>
            <w:right w:val="none" w:sz="0" w:space="0" w:color="auto"/>
          </w:divBdr>
        </w:div>
        <w:div w:id="245768092">
          <w:marLeft w:val="640"/>
          <w:marRight w:val="0"/>
          <w:marTop w:val="0"/>
          <w:marBottom w:val="0"/>
          <w:divBdr>
            <w:top w:val="none" w:sz="0" w:space="0" w:color="auto"/>
            <w:left w:val="none" w:sz="0" w:space="0" w:color="auto"/>
            <w:bottom w:val="none" w:sz="0" w:space="0" w:color="auto"/>
            <w:right w:val="none" w:sz="0" w:space="0" w:color="auto"/>
          </w:divBdr>
        </w:div>
        <w:div w:id="786050539">
          <w:marLeft w:val="640"/>
          <w:marRight w:val="0"/>
          <w:marTop w:val="0"/>
          <w:marBottom w:val="0"/>
          <w:divBdr>
            <w:top w:val="none" w:sz="0" w:space="0" w:color="auto"/>
            <w:left w:val="none" w:sz="0" w:space="0" w:color="auto"/>
            <w:bottom w:val="none" w:sz="0" w:space="0" w:color="auto"/>
            <w:right w:val="none" w:sz="0" w:space="0" w:color="auto"/>
          </w:divBdr>
        </w:div>
        <w:div w:id="951788654">
          <w:marLeft w:val="640"/>
          <w:marRight w:val="0"/>
          <w:marTop w:val="0"/>
          <w:marBottom w:val="0"/>
          <w:divBdr>
            <w:top w:val="none" w:sz="0" w:space="0" w:color="auto"/>
            <w:left w:val="none" w:sz="0" w:space="0" w:color="auto"/>
            <w:bottom w:val="none" w:sz="0" w:space="0" w:color="auto"/>
            <w:right w:val="none" w:sz="0" w:space="0" w:color="auto"/>
          </w:divBdr>
        </w:div>
        <w:div w:id="845218681">
          <w:marLeft w:val="640"/>
          <w:marRight w:val="0"/>
          <w:marTop w:val="0"/>
          <w:marBottom w:val="0"/>
          <w:divBdr>
            <w:top w:val="none" w:sz="0" w:space="0" w:color="auto"/>
            <w:left w:val="none" w:sz="0" w:space="0" w:color="auto"/>
            <w:bottom w:val="none" w:sz="0" w:space="0" w:color="auto"/>
            <w:right w:val="none" w:sz="0" w:space="0" w:color="auto"/>
          </w:divBdr>
        </w:div>
        <w:div w:id="1243950863">
          <w:marLeft w:val="640"/>
          <w:marRight w:val="0"/>
          <w:marTop w:val="0"/>
          <w:marBottom w:val="0"/>
          <w:divBdr>
            <w:top w:val="none" w:sz="0" w:space="0" w:color="auto"/>
            <w:left w:val="none" w:sz="0" w:space="0" w:color="auto"/>
            <w:bottom w:val="none" w:sz="0" w:space="0" w:color="auto"/>
            <w:right w:val="none" w:sz="0" w:space="0" w:color="auto"/>
          </w:divBdr>
        </w:div>
        <w:div w:id="1525552903">
          <w:marLeft w:val="640"/>
          <w:marRight w:val="0"/>
          <w:marTop w:val="0"/>
          <w:marBottom w:val="0"/>
          <w:divBdr>
            <w:top w:val="none" w:sz="0" w:space="0" w:color="auto"/>
            <w:left w:val="none" w:sz="0" w:space="0" w:color="auto"/>
            <w:bottom w:val="none" w:sz="0" w:space="0" w:color="auto"/>
            <w:right w:val="none" w:sz="0" w:space="0" w:color="auto"/>
          </w:divBdr>
        </w:div>
        <w:div w:id="2079399805">
          <w:marLeft w:val="640"/>
          <w:marRight w:val="0"/>
          <w:marTop w:val="0"/>
          <w:marBottom w:val="0"/>
          <w:divBdr>
            <w:top w:val="none" w:sz="0" w:space="0" w:color="auto"/>
            <w:left w:val="none" w:sz="0" w:space="0" w:color="auto"/>
            <w:bottom w:val="none" w:sz="0" w:space="0" w:color="auto"/>
            <w:right w:val="none" w:sz="0" w:space="0" w:color="auto"/>
          </w:divBdr>
        </w:div>
        <w:div w:id="85152261">
          <w:marLeft w:val="640"/>
          <w:marRight w:val="0"/>
          <w:marTop w:val="0"/>
          <w:marBottom w:val="0"/>
          <w:divBdr>
            <w:top w:val="none" w:sz="0" w:space="0" w:color="auto"/>
            <w:left w:val="none" w:sz="0" w:space="0" w:color="auto"/>
            <w:bottom w:val="none" w:sz="0" w:space="0" w:color="auto"/>
            <w:right w:val="none" w:sz="0" w:space="0" w:color="auto"/>
          </w:divBdr>
        </w:div>
        <w:div w:id="936720459">
          <w:marLeft w:val="640"/>
          <w:marRight w:val="0"/>
          <w:marTop w:val="0"/>
          <w:marBottom w:val="0"/>
          <w:divBdr>
            <w:top w:val="none" w:sz="0" w:space="0" w:color="auto"/>
            <w:left w:val="none" w:sz="0" w:space="0" w:color="auto"/>
            <w:bottom w:val="none" w:sz="0" w:space="0" w:color="auto"/>
            <w:right w:val="none" w:sz="0" w:space="0" w:color="auto"/>
          </w:divBdr>
        </w:div>
        <w:div w:id="609044803">
          <w:marLeft w:val="640"/>
          <w:marRight w:val="0"/>
          <w:marTop w:val="0"/>
          <w:marBottom w:val="0"/>
          <w:divBdr>
            <w:top w:val="none" w:sz="0" w:space="0" w:color="auto"/>
            <w:left w:val="none" w:sz="0" w:space="0" w:color="auto"/>
            <w:bottom w:val="none" w:sz="0" w:space="0" w:color="auto"/>
            <w:right w:val="none" w:sz="0" w:space="0" w:color="auto"/>
          </w:divBdr>
        </w:div>
        <w:div w:id="977564487">
          <w:marLeft w:val="640"/>
          <w:marRight w:val="0"/>
          <w:marTop w:val="0"/>
          <w:marBottom w:val="0"/>
          <w:divBdr>
            <w:top w:val="none" w:sz="0" w:space="0" w:color="auto"/>
            <w:left w:val="none" w:sz="0" w:space="0" w:color="auto"/>
            <w:bottom w:val="none" w:sz="0" w:space="0" w:color="auto"/>
            <w:right w:val="none" w:sz="0" w:space="0" w:color="auto"/>
          </w:divBdr>
        </w:div>
        <w:div w:id="65541782">
          <w:marLeft w:val="640"/>
          <w:marRight w:val="0"/>
          <w:marTop w:val="0"/>
          <w:marBottom w:val="0"/>
          <w:divBdr>
            <w:top w:val="none" w:sz="0" w:space="0" w:color="auto"/>
            <w:left w:val="none" w:sz="0" w:space="0" w:color="auto"/>
            <w:bottom w:val="none" w:sz="0" w:space="0" w:color="auto"/>
            <w:right w:val="none" w:sz="0" w:space="0" w:color="auto"/>
          </w:divBdr>
        </w:div>
      </w:divsChild>
    </w:div>
    <w:div w:id="188185498">
      <w:bodyDiv w:val="1"/>
      <w:marLeft w:val="0"/>
      <w:marRight w:val="0"/>
      <w:marTop w:val="0"/>
      <w:marBottom w:val="0"/>
      <w:divBdr>
        <w:top w:val="none" w:sz="0" w:space="0" w:color="auto"/>
        <w:left w:val="none" w:sz="0" w:space="0" w:color="auto"/>
        <w:bottom w:val="none" w:sz="0" w:space="0" w:color="auto"/>
        <w:right w:val="none" w:sz="0" w:space="0" w:color="auto"/>
      </w:divBdr>
      <w:divsChild>
        <w:div w:id="103811521">
          <w:marLeft w:val="640"/>
          <w:marRight w:val="0"/>
          <w:marTop w:val="0"/>
          <w:marBottom w:val="0"/>
          <w:divBdr>
            <w:top w:val="none" w:sz="0" w:space="0" w:color="auto"/>
            <w:left w:val="none" w:sz="0" w:space="0" w:color="auto"/>
            <w:bottom w:val="none" w:sz="0" w:space="0" w:color="auto"/>
            <w:right w:val="none" w:sz="0" w:space="0" w:color="auto"/>
          </w:divBdr>
        </w:div>
        <w:div w:id="1129081755">
          <w:marLeft w:val="640"/>
          <w:marRight w:val="0"/>
          <w:marTop w:val="0"/>
          <w:marBottom w:val="0"/>
          <w:divBdr>
            <w:top w:val="none" w:sz="0" w:space="0" w:color="auto"/>
            <w:left w:val="none" w:sz="0" w:space="0" w:color="auto"/>
            <w:bottom w:val="none" w:sz="0" w:space="0" w:color="auto"/>
            <w:right w:val="none" w:sz="0" w:space="0" w:color="auto"/>
          </w:divBdr>
        </w:div>
        <w:div w:id="884826913">
          <w:marLeft w:val="640"/>
          <w:marRight w:val="0"/>
          <w:marTop w:val="0"/>
          <w:marBottom w:val="0"/>
          <w:divBdr>
            <w:top w:val="none" w:sz="0" w:space="0" w:color="auto"/>
            <w:left w:val="none" w:sz="0" w:space="0" w:color="auto"/>
            <w:bottom w:val="none" w:sz="0" w:space="0" w:color="auto"/>
            <w:right w:val="none" w:sz="0" w:space="0" w:color="auto"/>
          </w:divBdr>
        </w:div>
        <w:div w:id="410928952">
          <w:marLeft w:val="640"/>
          <w:marRight w:val="0"/>
          <w:marTop w:val="0"/>
          <w:marBottom w:val="0"/>
          <w:divBdr>
            <w:top w:val="none" w:sz="0" w:space="0" w:color="auto"/>
            <w:left w:val="none" w:sz="0" w:space="0" w:color="auto"/>
            <w:bottom w:val="none" w:sz="0" w:space="0" w:color="auto"/>
            <w:right w:val="none" w:sz="0" w:space="0" w:color="auto"/>
          </w:divBdr>
        </w:div>
        <w:div w:id="1311641230">
          <w:marLeft w:val="640"/>
          <w:marRight w:val="0"/>
          <w:marTop w:val="0"/>
          <w:marBottom w:val="0"/>
          <w:divBdr>
            <w:top w:val="none" w:sz="0" w:space="0" w:color="auto"/>
            <w:left w:val="none" w:sz="0" w:space="0" w:color="auto"/>
            <w:bottom w:val="none" w:sz="0" w:space="0" w:color="auto"/>
            <w:right w:val="none" w:sz="0" w:space="0" w:color="auto"/>
          </w:divBdr>
        </w:div>
        <w:div w:id="1987389074">
          <w:marLeft w:val="640"/>
          <w:marRight w:val="0"/>
          <w:marTop w:val="0"/>
          <w:marBottom w:val="0"/>
          <w:divBdr>
            <w:top w:val="none" w:sz="0" w:space="0" w:color="auto"/>
            <w:left w:val="none" w:sz="0" w:space="0" w:color="auto"/>
            <w:bottom w:val="none" w:sz="0" w:space="0" w:color="auto"/>
            <w:right w:val="none" w:sz="0" w:space="0" w:color="auto"/>
          </w:divBdr>
        </w:div>
        <w:div w:id="1357462784">
          <w:marLeft w:val="640"/>
          <w:marRight w:val="0"/>
          <w:marTop w:val="0"/>
          <w:marBottom w:val="0"/>
          <w:divBdr>
            <w:top w:val="none" w:sz="0" w:space="0" w:color="auto"/>
            <w:left w:val="none" w:sz="0" w:space="0" w:color="auto"/>
            <w:bottom w:val="none" w:sz="0" w:space="0" w:color="auto"/>
            <w:right w:val="none" w:sz="0" w:space="0" w:color="auto"/>
          </w:divBdr>
        </w:div>
        <w:div w:id="1145972272">
          <w:marLeft w:val="640"/>
          <w:marRight w:val="0"/>
          <w:marTop w:val="0"/>
          <w:marBottom w:val="0"/>
          <w:divBdr>
            <w:top w:val="none" w:sz="0" w:space="0" w:color="auto"/>
            <w:left w:val="none" w:sz="0" w:space="0" w:color="auto"/>
            <w:bottom w:val="none" w:sz="0" w:space="0" w:color="auto"/>
            <w:right w:val="none" w:sz="0" w:space="0" w:color="auto"/>
          </w:divBdr>
        </w:div>
        <w:div w:id="558563397">
          <w:marLeft w:val="640"/>
          <w:marRight w:val="0"/>
          <w:marTop w:val="0"/>
          <w:marBottom w:val="0"/>
          <w:divBdr>
            <w:top w:val="none" w:sz="0" w:space="0" w:color="auto"/>
            <w:left w:val="none" w:sz="0" w:space="0" w:color="auto"/>
            <w:bottom w:val="none" w:sz="0" w:space="0" w:color="auto"/>
            <w:right w:val="none" w:sz="0" w:space="0" w:color="auto"/>
          </w:divBdr>
        </w:div>
        <w:div w:id="1429080971">
          <w:marLeft w:val="640"/>
          <w:marRight w:val="0"/>
          <w:marTop w:val="0"/>
          <w:marBottom w:val="0"/>
          <w:divBdr>
            <w:top w:val="none" w:sz="0" w:space="0" w:color="auto"/>
            <w:left w:val="none" w:sz="0" w:space="0" w:color="auto"/>
            <w:bottom w:val="none" w:sz="0" w:space="0" w:color="auto"/>
            <w:right w:val="none" w:sz="0" w:space="0" w:color="auto"/>
          </w:divBdr>
        </w:div>
        <w:div w:id="1765419028">
          <w:marLeft w:val="640"/>
          <w:marRight w:val="0"/>
          <w:marTop w:val="0"/>
          <w:marBottom w:val="0"/>
          <w:divBdr>
            <w:top w:val="none" w:sz="0" w:space="0" w:color="auto"/>
            <w:left w:val="none" w:sz="0" w:space="0" w:color="auto"/>
            <w:bottom w:val="none" w:sz="0" w:space="0" w:color="auto"/>
            <w:right w:val="none" w:sz="0" w:space="0" w:color="auto"/>
          </w:divBdr>
        </w:div>
        <w:div w:id="380056142">
          <w:marLeft w:val="640"/>
          <w:marRight w:val="0"/>
          <w:marTop w:val="0"/>
          <w:marBottom w:val="0"/>
          <w:divBdr>
            <w:top w:val="none" w:sz="0" w:space="0" w:color="auto"/>
            <w:left w:val="none" w:sz="0" w:space="0" w:color="auto"/>
            <w:bottom w:val="none" w:sz="0" w:space="0" w:color="auto"/>
            <w:right w:val="none" w:sz="0" w:space="0" w:color="auto"/>
          </w:divBdr>
        </w:div>
        <w:div w:id="2032874201">
          <w:marLeft w:val="640"/>
          <w:marRight w:val="0"/>
          <w:marTop w:val="0"/>
          <w:marBottom w:val="0"/>
          <w:divBdr>
            <w:top w:val="none" w:sz="0" w:space="0" w:color="auto"/>
            <w:left w:val="none" w:sz="0" w:space="0" w:color="auto"/>
            <w:bottom w:val="none" w:sz="0" w:space="0" w:color="auto"/>
            <w:right w:val="none" w:sz="0" w:space="0" w:color="auto"/>
          </w:divBdr>
        </w:div>
        <w:div w:id="1166748625">
          <w:marLeft w:val="640"/>
          <w:marRight w:val="0"/>
          <w:marTop w:val="0"/>
          <w:marBottom w:val="0"/>
          <w:divBdr>
            <w:top w:val="none" w:sz="0" w:space="0" w:color="auto"/>
            <w:left w:val="none" w:sz="0" w:space="0" w:color="auto"/>
            <w:bottom w:val="none" w:sz="0" w:space="0" w:color="auto"/>
            <w:right w:val="none" w:sz="0" w:space="0" w:color="auto"/>
          </w:divBdr>
        </w:div>
        <w:div w:id="359822938">
          <w:marLeft w:val="640"/>
          <w:marRight w:val="0"/>
          <w:marTop w:val="0"/>
          <w:marBottom w:val="0"/>
          <w:divBdr>
            <w:top w:val="none" w:sz="0" w:space="0" w:color="auto"/>
            <w:left w:val="none" w:sz="0" w:space="0" w:color="auto"/>
            <w:bottom w:val="none" w:sz="0" w:space="0" w:color="auto"/>
            <w:right w:val="none" w:sz="0" w:space="0" w:color="auto"/>
          </w:divBdr>
        </w:div>
        <w:div w:id="401103867">
          <w:marLeft w:val="640"/>
          <w:marRight w:val="0"/>
          <w:marTop w:val="0"/>
          <w:marBottom w:val="0"/>
          <w:divBdr>
            <w:top w:val="none" w:sz="0" w:space="0" w:color="auto"/>
            <w:left w:val="none" w:sz="0" w:space="0" w:color="auto"/>
            <w:bottom w:val="none" w:sz="0" w:space="0" w:color="auto"/>
            <w:right w:val="none" w:sz="0" w:space="0" w:color="auto"/>
          </w:divBdr>
        </w:div>
        <w:div w:id="1047223102">
          <w:marLeft w:val="640"/>
          <w:marRight w:val="0"/>
          <w:marTop w:val="0"/>
          <w:marBottom w:val="0"/>
          <w:divBdr>
            <w:top w:val="none" w:sz="0" w:space="0" w:color="auto"/>
            <w:left w:val="none" w:sz="0" w:space="0" w:color="auto"/>
            <w:bottom w:val="none" w:sz="0" w:space="0" w:color="auto"/>
            <w:right w:val="none" w:sz="0" w:space="0" w:color="auto"/>
          </w:divBdr>
        </w:div>
      </w:divsChild>
    </w:div>
    <w:div w:id="215357659">
      <w:bodyDiv w:val="1"/>
      <w:marLeft w:val="0"/>
      <w:marRight w:val="0"/>
      <w:marTop w:val="0"/>
      <w:marBottom w:val="0"/>
      <w:divBdr>
        <w:top w:val="none" w:sz="0" w:space="0" w:color="auto"/>
        <w:left w:val="none" w:sz="0" w:space="0" w:color="auto"/>
        <w:bottom w:val="none" w:sz="0" w:space="0" w:color="auto"/>
        <w:right w:val="none" w:sz="0" w:space="0" w:color="auto"/>
      </w:divBdr>
      <w:divsChild>
        <w:div w:id="1803503302">
          <w:marLeft w:val="480"/>
          <w:marRight w:val="0"/>
          <w:marTop w:val="0"/>
          <w:marBottom w:val="0"/>
          <w:divBdr>
            <w:top w:val="none" w:sz="0" w:space="0" w:color="auto"/>
            <w:left w:val="none" w:sz="0" w:space="0" w:color="auto"/>
            <w:bottom w:val="none" w:sz="0" w:space="0" w:color="auto"/>
            <w:right w:val="none" w:sz="0" w:space="0" w:color="auto"/>
          </w:divBdr>
        </w:div>
        <w:div w:id="1061712721">
          <w:marLeft w:val="480"/>
          <w:marRight w:val="0"/>
          <w:marTop w:val="0"/>
          <w:marBottom w:val="0"/>
          <w:divBdr>
            <w:top w:val="none" w:sz="0" w:space="0" w:color="auto"/>
            <w:left w:val="none" w:sz="0" w:space="0" w:color="auto"/>
            <w:bottom w:val="none" w:sz="0" w:space="0" w:color="auto"/>
            <w:right w:val="none" w:sz="0" w:space="0" w:color="auto"/>
          </w:divBdr>
        </w:div>
        <w:div w:id="557589855">
          <w:marLeft w:val="480"/>
          <w:marRight w:val="0"/>
          <w:marTop w:val="0"/>
          <w:marBottom w:val="0"/>
          <w:divBdr>
            <w:top w:val="none" w:sz="0" w:space="0" w:color="auto"/>
            <w:left w:val="none" w:sz="0" w:space="0" w:color="auto"/>
            <w:bottom w:val="none" w:sz="0" w:space="0" w:color="auto"/>
            <w:right w:val="none" w:sz="0" w:space="0" w:color="auto"/>
          </w:divBdr>
        </w:div>
        <w:div w:id="1373111997">
          <w:marLeft w:val="480"/>
          <w:marRight w:val="0"/>
          <w:marTop w:val="0"/>
          <w:marBottom w:val="0"/>
          <w:divBdr>
            <w:top w:val="none" w:sz="0" w:space="0" w:color="auto"/>
            <w:left w:val="none" w:sz="0" w:space="0" w:color="auto"/>
            <w:bottom w:val="none" w:sz="0" w:space="0" w:color="auto"/>
            <w:right w:val="none" w:sz="0" w:space="0" w:color="auto"/>
          </w:divBdr>
        </w:div>
        <w:div w:id="190386328">
          <w:marLeft w:val="480"/>
          <w:marRight w:val="0"/>
          <w:marTop w:val="0"/>
          <w:marBottom w:val="0"/>
          <w:divBdr>
            <w:top w:val="none" w:sz="0" w:space="0" w:color="auto"/>
            <w:left w:val="none" w:sz="0" w:space="0" w:color="auto"/>
            <w:bottom w:val="none" w:sz="0" w:space="0" w:color="auto"/>
            <w:right w:val="none" w:sz="0" w:space="0" w:color="auto"/>
          </w:divBdr>
        </w:div>
        <w:div w:id="510687150">
          <w:marLeft w:val="480"/>
          <w:marRight w:val="0"/>
          <w:marTop w:val="0"/>
          <w:marBottom w:val="0"/>
          <w:divBdr>
            <w:top w:val="none" w:sz="0" w:space="0" w:color="auto"/>
            <w:left w:val="none" w:sz="0" w:space="0" w:color="auto"/>
            <w:bottom w:val="none" w:sz="0" w:space="0" w:color="auto"/>
            <w:right w:val="none" w:sz="0" w:space="0" w:color="auto"/>
          </w:divBdr>
        </w:div>
        <w:div w:id="1958413539">
          <w:marLeft w:val="480"/>
          <w:marRight w:val="0"/>
          <w:marTop w:val="0"/>
          <w:marBottom w:val="0"/>
          <w:divBdr>
            <w:top w:val="none" w:sz="0" w:space="0" w:color="auto"/>
            <w:left w:val="none" w:sz="0" w:space="0" w:color="auto"/>
            <w:bottom w:val="none" w:sz="0" w:space="0" w:color="auto"/>
            <w:right w:val="none" w:sz="0" w:space="0" w:color="auto"/>
          </w:divBdr>
        </w:div>
        <w:div w:id="225190687">
          <w:marLeft w:val="480"/>
          <w:marRight w:val="0"/>
          <w:marTop w:val="0"/>
          <w:marBottom w:val="0"/>
          <w:divBdr>
            <w:top w:val="none" w:sz="0" w:space="0" w:color="auto"/>
            <w:left w:val="none" w:sz="0" w:space="0" w:color="auto"/>
            <w:bottom w:val="none" w:sz="0" w:space="0" w:color="auto"/>
            <w:right w:val="none" w:sz="0" w:space="0" w:color="auto"/>
          </w:divBdr>
        </w:div>
        <w:div w:id="1829983079">
          <w:marLeft w:val="480"/>
          <w:marRight w:val="0"/>
          <w:marTop w:val="0"/>
          <w:marBottom w:val="0"/>
          <w:divBdr>
            <w:top w:val="none" w:sz="0" w:space="0" w:color="auto"/>
            <w:left w:val="none" w:sz="0" w:space="0" w:color="auto"/>
            <w:bottom w:val="none" w:sz="0" w:space="0" w:color="auto"/>
            <w:right w:val="none" w:sz="0" w:space="0" w:color="auto"/>
          </w:divBdr>
        </w:div>
        <w:div w:id="847327625">
          <w:marLeft w:val="480"/>
          <w:marRight w:val="0"/>
          <w:marTop w:val="0"/>
          <w:marBottom w:val="0"/>
          <w:divBdr>
            <w:top w:val="none" w:sz="0" w:space="0" w:color="auto"/>
            <w:left w:val="none" w:sz="0" w:space="0" w:color="auto"/>
            <w:bottom w:val="none" w:sz="0" w:space="0" w:color="auto"/>
            <w:right w:val="none" w:sz="0" w:space="0" w:color="auto"/>
          </w:divBdr>
        </w:div>
        <w:div w:id="1658071347">
          <w:marLeft w:val="480"/>
          <w:marRight w:val="0"/>
          <w:marTop w:val="0"/>
          <w:marBottom w:val="0"/>
          <w:divBdr>
            <w:top w:val="none" w:sz="0" w:space="0" w:color="auto"/>
            <w:left w:val="none" w:sz="0" w:space="0" w:color="auto"/>
            <w:bottom w:val="none" w:sz="0" w:space="0" w:color="auto"/>
            <w:right w:val="none" w:sz="0" w:space="0" w:color="auto"/>
          </w:divBdr>
        </w:div>
        <w:div w:id="229313909">
          <w:marLeft w:val="480"/>
          <w:marRight w:val="0"/>
          <w:marTop w:val="0"/>
          <w:marBottom w:val="0"/>
          <w:divBdr>
            <w:top w:val="none" w:sz="0" w:space="0" w:color="auto"/>
            <w:left w:val="none" w:sz="0" w:space="0" w:color="auto"/>
            <w:bottom w:val="none" w:sz="0" w:space="0" w:color="auto"/>
            <w:right w:val="none" w:sz="0" w:space="0" w:color="auto"/>
          </w:divBdr>
        </w:div>
        <w:div w:id="1190990643">
          <w:marLeft w:val="480"/>
          <w:marRight w:val="0"/>
          <w:marTop w:val="0"/>
          <w:marBottom w:val="0"/>
          <w:divBdr>
            <w:top w:val="none" w:sz="0" w:space="0" w:color="auto"/>
            <w:left w:val="none" w:sz="0" w:space="0" w:color="auto"/>
            <w:bottom w:val="none" w:sz="0" w:space="0" w:color="auto"/>
            <w:right w:val="none" w:sz="0" w:space="0" w:color="auto"/>
          </w:divBdr>
        </w:div>
        <w:div w:id="732510311">
          <w:marLeft w:val="480"/>
          <w:marRight w:val="0"/>
          <w:marTop w:val="0"/>
          <w:marBottom w:val="0"/>
          <w:divBdr>
            <w:top w:val="none" w:sz="0" w:space="0" w:color="auto"/>
            <w:left w:val="none" w:sz="0" w:space="0" w:color="auto"/>
            <w:bottom w:val="none" w:sz="0" w:space="0" w:color="auto"/>
            <w:right w:val="none" w:sz="0" w:space="0" w:color="auto"/>
          </w:divBdr>
        </w:div>
        <w:div w:id="1433360890">
          <w:marLeft w:val="480"/>
          <w:marRight w:val="0"/>
          <w:marTop w:val="0"/>
          <w:marBottom w:val="0"/>
          <w:divBdr>
            <w:top w:val="none" w:sz="0" w:space="0" w:color="auto"/>
            <w:left w:val="none" w:sz="0" w:space="0" w:color="auto"/>
            <w:bottom w:val="none" w:sz="0" w:space="0" w:color="auto"/>
            <w:right w:val="none" w:sz="0" w:space="0" w:color="auto"/>
          </w:divBdr>
        </w:div>
        <w:div w:id="1614944880">
          <w:marLeft w:val="480"/>
          <w:marRight w:val="0"/>
          <w:marTop w:val="0"/>
          <w:marBottom w:val="0"/>
          <w:divBdr>
            <w:top w:val="none" w:sz="0" w:space="0" w:color="auto"/>
            <w:left w:val="none" w:sz="0" w:space="0" w:color="auto"/>
            <w:bottom w:val="none" w:sz="0" w:space="0" w:color="auto"/>
            <w:right w:val="none" w:sz="0" w:space="0" w:color="auto"/>
          </w:divBdr>
        </w:div>
        <w:div w:id="1470592469">
          <w:marLeft w:val="480"/>
          <w:marRight w:val="0"/>
          <w:marTop w:val="0"/>
          <w:marBottom w:val="0"/>
          <w:divBdr>
            <w:top w:val="none" w:sz="0" w:space="0" w:color="auto"/>
            <w:left w:val="none" w:sz="0" w:space="0" w:color="auto"/>
            <w:bottom w:val="none" w:sz="0" w:space="0" w:color="auto"/>
            <w:right w:val="none" w:sz="0" w:space="0" w:color="auto"/>
          </w:divBdr>
        </w:div>
        <w:div w:id="160463040">
          <w:marLeft w:val="480"/>
          <w:marRight w:val="0"/>
          <w:marTop w:val="0"/>
          <w:marBottom w:val="0"/>
          <w:divBdr>
            <w:top w:val="none" w:sz="0" w:space="0" w:color="auto"/>
            <w:left w:val="none" w:sz="0" w:space="0" w:color="auto"/>
            <w:bottom w:val="none" w:sz="0" w:space="0" w:color="auto"/>
            <w:right w:val="none" w:sz="0" w:space="0" w:color="auto"/>
          </w:divBdr>
        </w:div>
      </w:divsChild>
    </w:div>
    <w:div w:id="223103123">
      <w:bodyDiv w:val="1"/>
      <w:marLeft w:val="0"/>
      <w:marRight w:val="0"/>
      <w:marTop w:val="0"/>
      <w:marBottom w:val="0"/>
      <w:divBdr>
        <w:top w:val="none" w:sz="0" w:space="0" w:color="auto"/>
        <w:left w:val="none" w:sz="0" w:space="0" w:color="auto"/>
        <w:bottom w:val="none" w:sz="0" w:space="0" w:color="auto"/>
        <w:right w:val="none" w:sz="0" w:space="0" w:color="auto"/>
      </w:divBdr>
    </w:div>
    <w:div w:id="229775242">
      <w:bodyDiv w:val="1"/>
      <w:marLeft w:val="0"/>
      <w:marRight w:val="0"/>
      <w:marTop w:val="0"/>
      <w:marBottom w:val="0"/>
      <w:divBdr>
        <w:top w:val="none" w:sz="0" w:space="0" w:color="auto"/>
        <w:left w:val="none" w:sz="0" w:space="0" w:color="auto"/>
        <w:bottom w:val="none" w:sz="0" w:space="0" w:color="auto"/>
        <w:right w:val="none" w:sz="0" w:space="0" w:color="auto"/>
      </w:divBdr>
    </w:div>
    <w:div w:id="258297653">
      <w:bodyDiv w:val="1"/>
      <w:marLeft w:val="0"/>
      <w:marRight w:val="0"/>
      <w:marTop w:val="0"/>
      <w:marBottom w:val="0"/>
      <w:divBdr>
        <w:top w:val="none" w:sz="0" w:space="0" w:color="auto"/>
        <w:left w:val="none" w:sz="0" w:space="0" w:color="auto"/>
        <w:bottom w:val="none" w:sz="0" w:space="0" w:color="auto"/>
        <w:right w:val="none" w:sz="0" w:space="0" w:color="auto"/>
      </w:divBdr>
    </w:div>
    <w:div w:id="268122266">
      <w:bodyDiv w:val="1"/>
      <w:marLeft w:val="0"/>
      <w:marRight w:val="0"/>
      <w:marTop w:val="0"/>
      <w:marBottom w:val="0"/>
      <w:divBdr>
        <w:top w:val="none" w:sz="0" w:space="0" w:color="auto"/>
        <w:left w:val="none" w:sz="0" w:space="0" w:color="auto"/>
        <w:bottom w:val="none" w:sz="0" w:space="0" w:color="auto"/>
        <w:right w:val="none" w:sz="0" w:space="0" w:color="auto"/>
      </w:divBdr>
    </w:div>
    <w:div w:id="296574074">
      <w:bodyDiv w:val="1"/>
      <w:marLeft w:val="0"/>
      <w:marRight w:val="0"/>
      <w:marTop w:val="0"/>
      <w:marBottom w:val="0"/>
      <w:divBdr>
        <w:top w:val="none" w:sz="0" w:space="0" w:color="auto"/>
        <w:left w:val="none" w:sz="0" w:space="0" w:color="auto"/>
        <w:bottom w:val="none" w:sz="0" w:space="0" w:color="auto"/>
        <w:right w:val="none" w:sz="0" w:space="0" w:color="auto"/>
      </w:divBdr>
      <w:divsChild>
        <w:div w:id="441269921">
          <w:marLeft w:val="640"/>
          <w:marRight w:val="0"/>
          <w:marTop w:val="0"/>
          <w:marBottom w:val="0"/>
          <w:divBdr>
            <w:top w:val="none" w:sz="0" w:space="0" w:color="auto"/>
            <w:left w:val="none" w:sz="0" w:space="0" w:color="auto"/>
            <w:bottom w:val="none" w:sz="0" w:space="0" w:color="auto"/>
            <w:right w:val="none" w:sz="0" w:space="0" w:color="auto"/>
          </w:divBdr>
        </w:div>
        <w:div w:id="994147717">
          <w:marLeft w:val="640"/>
          <w:marRight w:val="0"/>
          <w:marTop w:val="0"/>
          <w:marBottom w:val="0"/>
          <w:divBdr>
            <w:top w:val="none" w:sz="0" w:space="0" w:color="auto"/>
            <w:left w:val="none" w:sz="0" w:space="0" w:color="auto"/>
            <w:bottom w:val="none" w:sz="0" w:space="0" w:color="auto"/>
            <w:right w:val="none" w:sz="0" w:space="0" w:color="auto"/>
          </w:divBdr>
        </w:div>
      </w:divsChild>
    </w:div>
    <w:div w:id="323437451">
      <w:bodyDiv w:val="1"/>
      <w:marLeft w:val="0"/>
      <w:marRight w:val="0"/>
      <w:marTop w:val="0"/>
      <w:marBottom w:val="0"/>
      <w:divBdr>
        <w:top w:val="none" w:sz="0" w:space="0" w:color="auto"/>
        <w:left w:val="none" w:sz="0" w:space="0" w:color="auto"/>
        <w:bottom w:val="none" w:sz="0" w:space="0" w:color="auto"/>
        <w:right w:val="none" w:sz="0" w:space="0" w:color="auto"/>
      </w:divBdr>
    </w:div>
    <w:div w:id="372921329">
      <w:bodyDiv w:val="1"/>
      <w:marLeft w:val="0"/>
      <w:marRight w:val="0"/>
      <w:marTop w:val="0"/>
      <w:marBottom w:val="0"/>
      <w:divBdr>
        <w:top w:val="none" w:sz="0" w:space="0" w:color="auto"/>
        <w:left w:val="none" w:sz="0" w:space="0" w:color="auto"/>
        <w:bottom w:val="none" w:sz="0" w:space="0" w:color="auto"/>
        <w:right w:val="none" w:sz="0" w:space="0" w:color="auto"/>
      </w:divBdr>
    </w:div>
    <w:div w:id="375667070">
      <w:bodyDiv w:val="1"/>
      <w:marLeft w:val="0"/>
      <w:marRight w:val="0"/>
      <w:marTop w:val="0"/>
      <w:marBottom w:val="0"/>
      <w:divBdr>
        <w:top w:val="none" w:sz="0" w:space="0" w:color="auto"/>
        <w:left w:val="none" w:sz="0" w:space="0" w:color="auto"/>
        <w:bottom w:val="none" w:sz="0" w:space="0" w:color="auto"/>
        <w:right w:val="none" w:sz="0" w:space="0" w:color="auto"/>
      </w:divBdr>
      <w:divsChild>
        <w:div w:id="1288004706">
          <w:marLeft w:val="640"/>
          <w:marRight w:val="0"/>
          <w:marTop w:val="0"/>
          <w:marBottom w:val="0"/>
          <w:divBdr>
            <w:top w:val="none" w:sz="0" w:space="0" w:color="auto"/>
            <w:left w:val="none" w:sz="0" w:space="0" w:color="auto"/>
            <w:bottom w:val="none" w:sz="0" w:space="0" w:color="auto"/>
            <w:right w:val="none" w:sz="0" w:space="0" w:color="auto"/>
          </w:divBdr>
        </w:div>
        <w:div w:id="524633724">
          <w:marLeft w:val="640"/>
          <w:marRight w:val="0"/>
          <w:marTop w:val="0"/>
          <w:marBottom w:val="0"/>
          <w:divBdr>
            <w:top w:val="none" w:sz="0" w:space="0" w:color="auto"/>
            <w:left w:val="none" w:sz="0" w:space="0" w:color="auto"/>
            <w:bottom w:val="none" w:sz="0" w:space="0" w:color="auto"/>
            <w:right w:val="none" w:sz="0" w:space="0" w:color="auto"/>
          </w:divBdr>
        </w:div>
        <w:div w:id="665324623">
          <w:marLeft w:val="640"/>
          <w:marRight w:val="0"/>
          <w:marTop w:val="0"/>
          <w:marBottom w:val="0"/>
          <w:divBdr>
            <w:top w:val="none" w:sz="0" w:space="0" w:color="auto"/>
            <w:left w:val="none" w:sz="0" w:space="0" w:color="auto"/>
            <w:bottom w:val="none" w:sz="0" w:space="0" w:color="auto"/>
            <w:right w:val="none" w:sz="0" w:space="0" w:color="auto"/>
          </w:divBdr>
        </w:div>
        <w:div w:id="1202941711">
          <w:marLeft w:val="640"/>
          <w:marRight w:val="0"/>
          <w:marTop w:val="0"/>
          <w:marBottom w:val="0"/>
          <w:divBdr>
            <w:top w:val="none" w:sz="0" w:space="0" w:color="auto"/>
            <w:left w:val="none" w:sz="0" w:space="0" w:color="auto"/>
            <w:bottom w:val="none" w:sz="0" w:space="0" w:color="auto"/>
            <w:right w:val="none" w:sz="0" w:space="0" w:color="auto"/>
          </w:divBdr>
        </w:div>
        <w:div w:id="1005285087">
          <w:marLeft w:val="640"/>
          <w:marRight w:val="0"/>
          <w:marTop w:val="0"/>
          <w:marBottom w:val="0"/>
          <w:divBdr>
            <w:top w:val="none" w:sz="0" w:space="0" w:color="auto"/>
            <w:left w:val="none" w:sz="0" w:space="0" w:color="auto"/>
            <w:bottom w:val="none" w:sz="0" w:space="0" w:color="auto"/>
            <w:right w:val="none" w:sz="0" w:space="0" w:color="auto"/>
          </w:divBdr>
        </w:div>
        <w:div w:id="123354025">
          <w:marLeft w:val="640"/>
          <w:marRight w:val="0"/>
          <w:marTop w:val="0"/>
          <w:marBottom w:val="0"/>
          <w:divBdr>
            <w:top w:val="none" w:sz="0" w:space="0" w:color="auto"/>
            <w:left w:val="none" w:sz="0" w:space="0" w:color="auto"/>
            <w:bottom w:val="none" w:sz="0" w:space="0" w:color="auto"/>
            <w:right w:val="none" w:sz="0" w:space="0" w:color="auto"/>
          </w:divBdr>
        </w:div>
        <w:div w:id="1240213431">
          <w:marLeft w:val="640"/>
          <w:marRight w:val="0"/>
          <w:marTop w:val="0"/>
          <w:marBottom w:val="0"/>
          <w:divBdr>
            <w:top w:val="none" w:sz="0" w:space="0" w:color="auto"/>
            <w:left w:val="none" w:sz="0" w:space="0" w:color="auto"/>
            <w:bottom w:val="none" w:sz="0" w:space="0" w:color="auto"/>
            <w:right w:val="none" w:sz="0" w:space="0" w:color="auto"/>
          </w:divBdr>
        </w:div>
        <w:div w:id="767966333">
          <w:marLeft w:val="640"/>
          <w:marRight w:val="0"/>
          <w:marTop w:val="0"/>
          <w:marBottom w:val="0"/>
          <w:divBdr>
            <w:top w:val="none" w:sz="0" w:space="0" w:color="auto"/>
            <w:left w:val="none" w:sz="0" w:space="0" w:color="auto"/>
            <w:bottom w:val="none" w:sz="0" w:space="0" w:color="auto"/>
            <w:right w:val="none" w:sz="0" w:space="0" w:color="auto"/>
          </w:divBdr>
        </w:div>
        <w:div w:id="557283028">
          <w:marLeft w:val="640"/>
          <w:marRight w:val="0"/>
          <w:marTop w:val="0"/>
          <w:marBottom w:val="0"/>
          <w:divBdr>
            <w:top w:val="none" w:sz="0" w:space="0" w:color="auto"/>
            <w:left w:val="none" w:sz="0" w:space="0" w:color="auto"/>
            <w:bottom w:val="none" w:sz="0" w:space="0" w:color="auto"/>
            <w:right w:val="none" w:sz="0" w:space="0" w:color="auto"/>
          </w:divBdr>
        </w:div>
        <w:div w:id="1591349239">
          <w:marLeft w:val="640"/>
          <w:marRight w:val="0"/>
          <w:marTop w:val="0"/>
          <w:marBottom w:val="0"/>
          <w:divBdr>
            <w:top w:val="none" w:sz="0" w:space="0" w:color="auto"/>
            <w:left w:val="none" w:sz="0" w:space="0" w:color="auto"/>
            <w:bottom w:val="none" w:sz="0" w:space="0" w:color="auto"/>
            <w:right w:val="none" w:sz="0" w:space="0" w:color="auto"/>
          </w:divBdr>
        </w:div>
        <w:div w:id="42295805">
          <w:marLeft w:val="640"/>
          <w:marRight w:val="0"/>
          <w:marTop w:val="0"/>
          <w:marBottom w:val="0"/>
          <w:divBdr>
            <w:top w:val="none" w:sz="0" w:space="0" w:color="auto"/>
            <w:left w:val="none" w:sz="0" w:space="0" w:color="auto"/>
            <w:bottom w:val="none" w:sz="0" w:space="0" w:color="auto"/>
            <w:right w:val="none" w:sz="0" w:space="0" w:color="auto"/>
          </w:divBdr>
        </w:div>
        <w:div w:id="1315060871">
          <w:marLeft w:val="640"/>
          <w:marRight w:val="0"/>
          <w:marTop w:val="0"/>
          <w:marBottom w:val="0"/>
          <w:divBdr>
            <w:top w:val="none" w:sz="0" w:space="0" w:color="auto"/>
            <w:left w:val="none" w:sz="0" w:space="0" w:color="auto"/>
            <w:bottom w:val="none" w:sz="0" w:space="0" w:color="auto"/>
            <w:right w:val="none" w:sz="0" w:space="0" w:color="auto"/>
          </w:divBdr>
        </w:div>
        <w:div w:id="673994818">
          <w:marLeft w:val="640"/>
          <w:marRight w:val="0"/>
          <w:marTop w:val="0"/>
          <w:marBottom w:val="0"/>
          <w:divBdr>
            <w:top w:val="none" w:sz="0" w:space="0" w:color="auto"/>
            <w:left w:val="none" w:sz="0" w:space="0" w:color="auto"/>
            <w:bottom w:val="none" w:sz="0" w:space="0" w:color="auto"/>
            <w:right w:val="none" w:sz="0" w:space="0" w:color="auto"/>
          </w:divBdr>
        </w:div>
        <w:div w:id="1932158589">
          <w:marLeft w:val="640"/>
          <w:marRight w:val="0"/>
          <w:marTop w:val="0"/>
          <w:marBottom w:val="0"/>
          <w:divBdr>
            <w:top w:val="none" w:sz="0" w:space="0" w:color="auto"/>
            <w:left w:val="none" w:sz="0" w:space="0" w:color="auto"/>
            <w:bottom w:val="none" w:sz="0" w:space="0" w:color="auto"/>
            <w:right w:val="none" w:sz="0" w:space="0" w:color="auto"/>
          </w:divBdr>
        </w:div>
        <w:div w:id="1717387386">
          <w:marLeft w:val="640"/>
          <w:marRight w:val="0"/>
          <w:marTop w:val="0"/>
          <w:marBottom w:val="0"/>
          <w:divBdr>
            <w:top w:val="none" w:sz="0" w:space="0" w:color="auto"/>
            <w:left w:val="none" w:sz="0" w:space="0" w:color="auto"/>
            <w:bottom w:val="none" w:sz="0" w:space="0" w:color="auto"/>
            <w:right w:val="none" w:sz="0" w:space="0" w:color="auto"/>
          </w:divBdr>
        </w:div>
        <w:div w:id="445198595">
          <w:marLeft w:val="640"/>
          <w:marRight w:val="0"/>
          <w:marTop w:val="0"/>
          <w:marBottom w:val="0"/>
          <w:divBdr>
            <w:top w:val="none" w:sz="0" w:space="0" w:color="auto"/>
            <w:left w:val="none" w:sz="0" w:space="0" w:color="auto"/>
            <w:bottom w:val="none" w:sz="0" w:space="0" w:color="auto"/>
            <w:right w:val="none" w:sz="0" w:space="0" w:color="auto"/>
          </w:divBdr>
        </w:div>
        <w:div w:id="1397705688">
          <w:marLeft w:val="640"/>
          <w:marRight w:val="0"/>
          <w:marTop w:val="0"/>
          <w:marBottom w:val="0"/>
          <w:divBdr>
            <w:top w:val="none" w:sz="0" w:space="0" w:color="auto"/>
            <w:left w:val="none" w:sz="0" w:space="0" w:color="auto"/>
            <w:bottom w:val="none" w:sz="0" w:space="0" w:color="auto"/>
            <w:right w:val="none" w:sz="0" w:space="0" w:color="auto"/>
          </w:divBdr>
        </w:div>
        <w:div w:id="906190651">
          <w:marLeft w:val="640"/>
          <w:marRight w:val="0"/>
          <w:marTop w:val="0"/>
          <w:marBottom w:val="0"/>
          <w:divBdr>
            <w:top w:val="none" w:sz="0" w:space="0" w:color="auto"/>
            <w:left w:val="none" w:sz="0" w:space="0" w:color="auto"/>
            <w:bottom w:val="none" w:sz="0" w:space="0" w:color="auto"/>
            <w:right w:val="none" w:sz="0" w:space="0" w:color="auto"/>
          </w:divBdr>
        </w:div>
        <w:div w:id="2069645915">
          <w:marLeft w:val="640"/>
          <w:marRight w:val="0"/>
          <w:marTop w:val="0"/>
          <w:marBottom w:val="0"/>
          <w:divBdr>
            <w:top w:val="none" w:sz="0" w:space="0" w:color="auto"/>
            <w:left w:val="none" w:sz="0" w:space="0" w:color="auto"/>
            <w:bottom w:val="none" w:sz="0" w:space="0" w:color="auto"/>
            <w:right w:val="none" w:sz="0" w:space="0" w:color="auto"/>
          </w:divBdr>
        </w:div>
      </w:divsChild>
    </w:div>
    <w:div w:id="381246302">
      <w:bodyDiv w:val="1"/>
      <w:marLeft w:val="0"/>
      <w:marRight w:val="0"/>
      <w:marTop w:val="0"/>
      <w:marBottom w:val="0"/>
      <w:divBdr>
        <w:top w:val="none" w:sz="0" w:space="0" w:color="auto"/>
        <w:left w:val="none" w:sz="0" w:space="0" w:color="auto"/>
        <w:bottom w:val="none" w:sz="0" w:space="0" w:color="auto"/>
        <w:right w:val="none" w:sz="0" w:space="0" w:color="auto"/>
      </w:divBdr>
    </w:div>
    <w:div w:id="382100658">
      <w:bodyDiv w:val="1"/>
      <w:marLeft w:val="0"/>
      <w:marRight w:val="0"/>
      <w:marTop w:val="0"/>
      <w:marBottom w:val="0"/>
      <w:divBdr>
        <w:top w:val="none" w:sz="0" w:space="0" w:color="auto"/>
        <w:left w:val="none" w:sz="0" w:space="0" w:color="auto"/>
        <w:bottom w:val="none" w:sz="0" w:space="0" w:color="auto"/>
        <w:right w:val="none" w:sz="0" w:space="0" w:color="auto"/>
      </w:divBdr>
    </w:div>
    <w:div w:id="390233499">
      <w:bodyDiv w:val="1"/>
      <w:marLeft w:val="0"/>
      <w:marRight w:val="0"/>
      <w:marTop w:val="0"/>
      <w:marBottom w:val="0"/>
      <w:divBdr>
        <w:top w:val="none" w:sz="0" w:space="0" w:color="auto"/>
        <w:left w:val="none" w:sz="0" w:space="0" w:color="auto"/>
        <w:bottom w:val="none" w:sz="0" w:space="0" w:color="auto"/>
        <w:right w:val="none" w:sz="0" w:space="0" w:color="auto"/>
      </w:divBdr>
    </w:div>
    <w:div w:id="411050305">
      <w:bodyDiv w:val="1"/>
      <w:marLeft w:val="0"/>
      <w:marRight w:val="0"/>
      <w:marTop w:val="0"/>
      <w:marBottom w:val="0"/>
      <w:divBdr>
        <w:top w:val="none" w:sz="0" w:space="0" w:color="auto"/>
        <w:left w:val="none" w:sz="0" w:space="0" w:color="auto"/>
        <w:bottom w:val="none" w:sz="0" w:space="0" w:color="auto"/>
        <w:right w:val="none" w:sz="0" w:space="0" w:color="auto"/>
      </w:divBdr>
    </w:div>
    <w:div w:id="437334689">
      <w:bodyDiv w:val="1"/>
      <w:marLeft w:val="0"/>
      <w:marRight w:val="0"/>
      <w:marTop w:val="0"/>
      <w:marBottom w:val="0"/>
      <w:divBdr>
        <w:top w:val="none" w:sz="0" w:space="0" w:color="auto"/>
        <w:left w:val="none" w:sz="0" w:space="0" w:color="auto"/>
        <w:bottom w:val="none" w:sz="0" w:space="0" w:color="auto"/>
        <w:right w:val="none" w:sz="0" w:space="0" w:color="auto"/>
      </w:divBdr>
    </w:div>
    <w:div w:id="453597918">
      <w:bodyDiv w:val="1"/>
      <w:marLeft w:val="0"/>
      <w:marRight w:val="0"/>
      <w:marTop w:val="0"/>
      <w:marBottom w:val="0"/>
      <w:divBdr>
        <w:top w:val="none" w:sz="0" w:space="0" w:color="auto"/>
        <w:left w:val="none" w:sz="0" w:space="0" w:color="auto"/>
        <w:bottom w:val="none" w:sz="0" w:space="0" w:color="auto"/>
        <w:right w:val="none" w:sz="0" w:space="0" w:color="auto"/>
      </w:divBdr>
    </w:div>
    <w:div w:id="457383646">
      <w:bodyDiv w:val="1"/>
      <w:marLeft w:val="0"/>
      <w:marRight w:val="0"/>
      <w:marTop w:val="0"/>
      <w:marBottom w:val="0"/>
      <w:divBdr>
        <w:top w:val="none" w:sz="0" w:space="0" w:color="auto"/>
        <w:left w:val="none" w:sz="0" w:space="0" w:color="auto"/>
        <w:bottom w:val="none" w:sz="0" w:space="0" w:color="auto"/>
        <w:right w:val="none" w:sz="0" w:space="0" w:color="auto"/>
      </w:divBdr>
    </w:div>
    <w:div w:id="462499862">
      <w:bodyDiv w:val="1"/>
      <w:marLeft w:val="0"/>
      <w:marRight w:val="0"/>
      <w:marTop w:val="0"/>
      <w:marBottom w:val="0"/>
      <w:divBdr>
        <w:top w:val="none" w:sz="0" w:space="0" w:color="auto"/>
        <w:left w:val="none" w:sz="0" w:space="0" w:color="auto"/>
        <w:bottom w:val="none" w:sz="0" w:space="0" w:color="auto"/>
        <w:right w:val="none" w:sz="0" w:space="0" w:color="auto"/>
      </w:divBdr>
    </w:div>
    <w:div w:id="490558529">
      <w:bodyDiv w:val="1"/>
      <w:marLeft w:val="0"/>
      <w:marRight w:val="0"/>
      <w:marTop w:val="0"/>
      <w:marBottom w:val="0"/>
      <w:divBdr>
        <w:top w:val="none" w:sz="0" w:space="0" w:color="auto"/>
        <w:left w:val="none" w:sz="0" w:space="0" w:color="auto"/>
        <w:bottom w:val="none" w:sz="0" w:space="0" w:color="auto"/>
        <w:right w:val="none" w:sz="0" w:space="0" w:color="auto"/>
      </w:divBdr>
    </w:div>
    <w:div w:id="510415321">
      <w:bodyDiv w:val="1"/>
      <w:marLeft w:val="0"/>
      <w:marRight w:val="0"/>
      <w:marTop w:val="0"/>
      <w:marBottom w:val="0"/>
      <w:divBdr>
        <w:top w:val="none" w:sz="0" w:space="0" w:color="auto"/>
        <w:left w:val="none" w:sz="0" w:space="0" w:color="auto"/>
        <w:bottom w:val="none" w:sz="0" w:space="0" w:color="auto"/>
        <w:right w:val="none" w:sz="0" w:space="0" w:color="auto"/>
      </w:divBdr>
    </w:div>
    <w:div w:id="513618437">
      <w:bodyDiv w:val="1"/>
      <w:marLeft w:val="0"/>
      <w:marRight w:val="0"/>
      <w:marTop w:val="0"/>
      <w:marBottom w:val="0"/>
      <w:divBdr>
        <w:top w:val="none" w:sz="0" w:space="0" w:color="auto"/>
        <w:left w:val="none" w:sz="0" w:space="0" w:color="auto"/>
        <w:bottom w:val="none" w:sz="0" w:space="0" w:color="auto"/>
        <w:right w:val="none" w:sz="0" w:space="0" w:color="auto"/>
      </w:divBdr>
    </w:div>
    <w:div w:id="525480481">
      <w:bodyDiv w:val="1"/>
      <w:marLeft w:val="0"/>
      <w:marRight w:val="0"/>
      <w:marTop w:val="0"/>
      <w:marBottom w:val="0"/>
      <w:divBdr>
        <w:top w:val="none" w:sz="0" w:space="0" w:color="auto"/>
        <w:left w:val="none" w:sz="0" w:space="0" w:color="auto"/>
        <w:bottom w:val="none" w:sz="0" w:space="0" w:color="auto"/>
        <w:right w:val="none" w:sz="0" w:space="0" w:color="auto"/>
      </w:divBdr>
    </w:div>
    <w:div w:id="527328975">
      <w:bodyDiv w:val="1"/>
      <w:marLeft w:val="0"/>
      <w:marRight w:val="0"/>
      <w:marTop w:val="0"/>
      <w:marBottom w:val="0"/>
      <w:divBdr>
        <w:top w:val="none" w:sz="0" w:space="0" w:color="auto"/>
        <w:left w:val="none" w:sz="0" w:space="0" w:color="auto"/>
        <w:bottom w:val="none" w:sz="0" w:space="0" w:color="auto"/>
        <w:right w:val="none" w:sz="0" w:space="0" w:color="auto"/>
      </w:divBdr>
    </w:div>
    <w:div w:id="578751998">
      <w:bodyDiv w:val="1"/>
      <w:marLeft w:val="0"/>
      <w:marRight w:val="0"/>
      <w:marTop w:val="0"/>
      <w:marBottom w:val="0"/>
      <w:divBdr>
        <w:top w:val="none" w:sz="0" w:space="0" w:color="auto"/>
        <w:left w:val="none" w:sz="0" w:space="0" w:color="auto"/>
        <w:bottom w:val="none" w:sz="0" w:space="0" w:color="auto"/>
        <w:right w:val="none" w:sz="0" w:space="0" w:color="auto"/>
      </w:divBdr>
    </w:div>
    <w:div w:id="585263120">
      <w:bodyDiv w:val="1"/>
      <w:marLeft w:val="0"/>
      <w:marRight w:val="0"/>
      <w:marTop w:val="0"/>
      <w:marBottom w:val="0"/>
      <w:divBdr>
        <w:top w:val="none" w:sz="0" w:space="0" w:color="auto"/>
        <w:left w:val="none" w:sz="0" w:space="0" w:color="auto"/>
        <w:bottom w:val="none" w:sz="0" w:space="0" w:color="auto"/>
        <w:right w:val="none" w:sz="0" w:space="0" w:color="auto"/>
      </w:divBdr>
    </w:div>
    <w:div w:id="603267146">
      <w:bodyDiv w:val="1"/>
      <w:marLeft w:val="0"/>
      <w:marRight w:val="0"/>
      <w:marTop w:val="0"/>
      <w:marBottom w:val="0"/>
      <w:divBdr>
        <w:top w:val="none" w:sz="0" w:space="0" w:color="auto"/>
        <w:left w:val="none" w:sz="0" w:space="0" w:color="auto"/>
        <w:bottom w:val="none" w:sz="0" w:space="0" w:color="auto"/>
        <w:right w:val="none" w:sz="0" w:space="0" w:color="auto"/>
      </w:divBdr>
    </w:div>
    <w:div w:id="630207793">
      <w:bodyDiv w:val="1"/>
      <w:marLeft w:val="0"/>
      <w:marRight w:val="0"/>
      <w:marTop w:val="0"/>
      <w:marBottom w:val="0"/>
      <w:divBdr>
        <w:top w:val="none" w:sz="0" w:space="0" w:color="auto"/>
        <w:left w:val="none" w:sz="0" w:space="0" w:color="auto"/>
        <w:bottom w:val="none" w:sz="0" w:space="0" w:color="auto"/>
        <w:right w:val="none" w:sz="0" w:space="0" w:color="auto"/>
      </w:divBdr>
    </w:div>
    <w:div w:id="658777902">
      <w:bodyDiv w:val="1"/>
      <w:marLeft w:val="0"/>
      <w:marRight w:val="0"/>
      <w:marTop w:val="0"/>
      <w:marBottom w:val="0"/>
      <w:divBdr>
        <w:top w:val="none" w:sz="0" w:space="0" w:color="auto"/>
        <w:left w:val="none" w:sz="0" w:space="0" w:color="auto"/>
        <w:bottom w:val="none" w:sz="0" w:space="0" w:color="auto"/>
        <w:right w:val="none" w:sz="0" w:space="0" w:color="auto"/>
      </w:divBdr>
    </w:div>
    <w:div w:id="682168856">
      <w:bodyDiv w:val="1"/>
      <w:marLeft w:val="0"/>
      <w:marRight w:val="0"/>
      <w:marTop w:val="0"/>
      <w:marBottom w:val="0"/>
      <w:divBdr>
        <w:top w:val="none" w:sz="0" w:space="0" w:color="auto"/>
        <w:left w:val="none" w:sz="0" w:space="0" w:color="auto"/>
        <w:bottom w:val="none" w:sz="0" w:space="0" w:color="auto"/>
        <w:right w:val="none" w:sz="0" w:space="0" w:color="auto"/>
      </w:divBdr>
    </w:div>
    <w:div w:id="685864875">
      <w:bodyDiv w:val="1"/>
      <w:marLeft w:val="0"/>
      <w:marRight w:val="0"/>
      <w:marTop w:val="0"/>
      <w:marBottom w:val="0"/>
      <w:divBdr>
        <w:top w:val="none" w:sz="0" w:space="0" w:color="auto"/>
        <w:left w:val="none" w:sz="0" w:space="0" w:color="auto"/>
        <w:bottom w:val="none" w:sz="0" w:space="0" w:color="auto"/>
        <w:right w:val="none" w:sz="0" w:space="0" w:color="auto"/>
      </w:divBdr>
    </w:div>
    <w:div w:id="699084893">
      <w:bodyDiv w:val="1"/>
      <w:marLeft w:val="0"/>
      <w:marRight w:val="0"/>
      <w:marTop w:val="0"/>
      <w:marBottom w:val="0"/>
      <w:divBdr>
        <w:top w:val="none" w:sz="0" w:space="0" w:color="auto"/>
        <w:left w:val="none" w:sz="0" w:space="0" w:color="auto"/>
        <w:bottom w:val="none" w:sz="0" w:space="0" w:color="auto"/>
        <w:right w:val="none" w:sz="0" w:space="0" w:color="auto"/>
      </w:divBdr>
    </w:div>
    <w:div w:id="724764950">
      <w:bodyDiv w:val="1"/>
      <w:marLeft w:val="0"/>
      <w:marRight w:val="0"/>
      <w:marTop w:val="0"/>
      <w:marBottom w:val="0"/>
      <w:divBdr>
        <w:top w:val="none" w:sz="0" w:space="0" w:color="auto"/>
        <w:left w:val="none" w:sz="0" w:space="0" w:color="auto"/>
        <w:bottom w:val="none" w:sz="0" w:space="0" w:color="auto"/>
        <w:right w:val="none" w:sz="0" w:space="0" w:color="auto"/>
      </w:divBdr>
    </w:div>
    <w:div w:id="725378968">
      <w:bodyDiv w:val="1"/>
      <w:marLeft w:val="0"/>
      <w:marRight w:val="0"/>
      <w:marTop w:val="0"/>
      <w:marBottom w:val="0"/>
      <w:divBdr>
        <w:top w:val="none" w:sz="0" w:space="0" w:color="auto"/>
        <w:left w:val="none" w:sz="0" w:space="0" w:color="auto"/>
        <w:bottom w:val="none" w:sz="0" w:space="0" w:color="auto"/>
        <w:right w:val="none" w:sz="0" w:space="0" w:color="auto"/>
      </w:divBdr>
    </w:div>
    <w:div w:id="731657544">
      <w:bodyDiv w:val="1"/>
      <w:marLeft w:val="0"/>
      <w:marRight w:val="0"/>
      <w:marTop w:val="0"/>
      <w:marBottom w:val="0"/>
      <w:divBdr>
        <w:top w:val="none" w:sz="0" w:space="0" w:color="auto"/>
        <w:left w:val="none" w:sz="0" w:space="0" w:color="auto"/>
        <w:bottom w:val="none" w:sz="0" w:space="0" w:color="auto"/>
        <w:right w:val="none" w:sz="0" w:space="0" w:color="auto"/>
      </w:divBdr>
    </w:div>
    <w:div w:id="734161780">
      <w:bodyDiv w:val="1"/>
      <w:marLeft w:val="0"/>
      <w:marRight w:val="0"/>
      <w:marTop w:val="0"/>
      <w:marBottom w:val="0"/>
      <w:divBdr>
        <w:top w:val="none" w:sz="0" w:space="0" w:color="auto"/>
        <w:left w:val="none" w:sz="0" w:space="0" w:color="auto"/>
        <w:bottom w:val="none" w:sz="0" w:space="0" w:color="auto"/>
        <w:right w:val="none" w:sz="0" w:space="0" w:color="auto"/>
      </w:divBdr>
      <w:divsChild>
        <w:div w:id="2134666137">
          <w:marLeft w:val="480"/>
          <w:marRight w:val="0"/>
          <w:marTop w:val="0"/>
          <w:marBottom w:val="0"/>
          <w:divBdr>
            <w:top w:val="none" w:sz="0" w:space="0" w:color="auto"/>
            <w:left w:val="none" w:sz="0" w:space="0" w:color="auto"/>
            <w:bottom w:val="none" w:sz="0" w:space="0" w:color="auto"/>
            <w:right w:val="none" w:sz="0" w:space="0" w:color="auto"/>
          </w:divBdr>
        </w:div>
        <w:div w:id="2082562286">
          <w:marLeft w:val="480"/>
          <w:marRight w:val="0"/>
          <w:marTop w:val="0"/>
          <w:marBottom w:val="0"/>
          <w:divBdr>
            <w:top w:val="none" w:sz="0" w:space="0" w:color="auto"/>
            <w:left w:val="none" w:sz="0" w:space="0" w:color="auto"/>
            <w:bottom w:val="none" w:sz="0" w:space="0" w:color="auto"/>
            <w:right w:val="none" w:sz="0" w:space="0" w:color="auto"/>
          </w:divBdr>
        </w:div>
        <w:div w:id="842547046">
          <w:marLeft w:val="480"/>
          <w:marRight w:val="0"/>
          <w:marTop w:val="0"/>
          <w:marBottom w:val="0"/>
          <w:divBdr>
            <w:top w:val="none" w:sz="0" w:space="0" w:color="auto"/>
            <w:left w:val="none" w:sz="0" w:space="0" w:color="auto"/>
            <w:bottom w:val="none" w:sz="0" w:space="0" w:color="auto"/>
            <w:right w:val="none" w:sz="0" w:space="0" w:color="auto"/>
          </w:divBdr>
        </w:div>
        <w:div w:id="1328099349">
          <w:marLeft w:val="480"/>
          <w:marRight w:val="0"/>
          <w:marTop w:val="0"/>
          <w:marBottom w:val="0"/>
          <w:divBdr>
            <w:top w:val="none" w:sz="0" w:space="0" w:color="auto"/>
            <w:left w:val="none" w:sz="0" w:space="0" w:color="auto"/>
            <w:bottom w:val="none" w:sz="0" w:space="0" w:color="auto"/>
            <w:right w:val="none" w:sz="0" w:space="0" w:color="auto"/>
          </w:divBdr>
        </w:div>
        <w:div w:id="726535666">
          <w:marLeft w:val="480"/>
          <w:marRight w:val="0"/>
          <w:marTop w:val="0"/>
          <w:marBottom w:val="0"/>
          <w:divBdr>
            <w:top w:val="none" w:sz="0" w:space="0" w:color="auto"/>
            <w:left w:val="none" w:sz="0" w:space="0" w:color="auto"/>
            <w:bottom w:val="none" w:sz="0" w:space="0" w:color="auto"/>
            <w:right w:val="none" w:sz="0" w:space="0" w:color="auto"/>
          </w:divBdr>
        </w:div>
        <w:div w:id="229969714">
          <w:marLeft w:val="480"/>
          <w:marRight w:val="0"/>
          <w:marTop w:val="0"/>
          <w:marBottom w:val="0"/>
          <w:divBdr>
            <w:top w:val="none" w:sz="0" w:space="0" w:color="auto"/>
            <w:left w:val="none" w:sz="0" w:space="0" w:color="auto"/>
            <w:bottom w:val="none" w:sz="0" w:space="0" w:color="auto"/>
            <w:right w:val="none" w:sz="0" w:space="0" w:color="auto"/>
          </w:divBdr>
        </w:div>
        <w:div w:id="1930383146">
          <w:marLeft w:val="480"/>
          <w:marRight w:val="0"/>
          <w:marTop w:val="0"/>
          <w:marBottom w:val="0"/>
          <w:divBdr>
            <w:top w:val="none" w:sz="0" w:space="0" w:color="auto"/>
            <w:left w:val="none" w:sz="0" w:space="0" w:color="auto"/>
            <w:bottom w:val="none" w:sz="0" w:space="0" w:color="auto"/>
            <w:right w:val="none" w:sz="0" w:space="0" w:color="auto"/>
          </w:divBdr>
        </w:div>
        <w:div w:id="564999151">
          <w:marLeft w:val="480"/>
          <w:marRight w:val="0"/>
          <w:marTop w:val="0"/>
          <w:marBottom w:val="0"/>
          <w:divBdr>
            <w:top w:val="none" w:sz="0" w:space="0" w:color="auto"/>
            <w:left w:val="none" w:sz="0" w:space="0" w:color="auto"/>
            <w:bottom w:val="none" w:sz="0" w:space="0" w:color="auto"/>
            <w:right w:val="none" w:sz="0" w:space="0" w:color="auto"/>
          </w:divBdr>
        </w:div>
        <w:div w:id="1550610763">
          <w:marLeft w:val="480"/>
          <w:marRight w:val="0"/>
          <w:marTop w:val="0"/>
          <w:marBottom w:val="0"/>
          <w:divBdr>
            <w:top w:val="none" w:sz="0" w:space="0" w:color="auto"/>
            <w:left w:val="none" w:sz="0" w:space="0" w:color="auto"/>
            <w:bottom w:val="none" w:sz="0" w:space="0" w:color="auto"/>
            <w:right w:val="none" w:sz="0" w:space="0" w:color="auto"/>
          </w:divBdr>
        </w:div>
        <w:div w:id="21177032">
          <w:marLeft w:val="480"/>
          <w:marRight w:val="0"/>
          <w:marTop w:val="0"/>
          <w:marBottom w:val="0"/>
          <w:divBdr>
            <w:top w:val="none" w:sz="0" w:space="0" w:color="auto"/>
            <w:left w:val="none" w:sz="0" w:space="0" w:color="auto"/>
            <w:bottom w:val="none" w:sz="0" w:space="0" w:color="auto"/>
            <w:right w:val="none" w:sz="0" w:space="0" w:color="auto"/>
          </w:divBdr>
        </w:div>
        <w:div w:id="2004890448">
          <w:marLeft w:val="480"/>
          <w:marRight w:val="0"/>
          <w:marTop w:val="0"/>
          <w:marBottom w:val="0"/>
          <w:divBdr>
            <w:top w:val="none" w:sz="0" w:space="0" w:color="auto"/>
            <w:left w:val="none" w:sz="0" w:space="0" w:color="auto"/>
            <w:bottom w:val="none" w:sz="0" w:space="0" w:color="auto"/>
            <w:right w:val="none" w:sz="0" w:space="0" w:color="auto"/>
          </w:divBdr>
        </w:div>
        <w:div w:id="591934249">
          <w:marLeft w:val="480"/>
          <w:marRight w:val="0"/>
          <w:marTop w:val="0"/>
          <w:marBottom w:val="0"/>
          <w:divBdr>
            <w:top w:val="none" w:sz="0" w:space="0" w:color="auto"/>
            <w:left w:val="none" w:sz="0" w:space="0" w:color="auto"/>
            <w:bottom w:val="none" w:sz="0" w:space="0" w:color="auto"/>
            <w:right w:val="none" w:sz="0" w:space="0" w:color="auto"/>
          </w:divBdr>
        </w:div>
        <w:div w:id="992828984">
          <w:marLeft w:val="480"/>
          <w:marRight w:val="0"/>
          <w:marTop w:val="0"/>
          <w:marBottom w:val="0"/>
          <w:divBdr>
            <w:top w:val="none" w:sz="0" w:space="0" w:color="auto"/>
            <w:left w:val="none" w:sz="0" w:space="0" w:color="auto"/>
            <w:bottom w:val="none" w:sz="0" w:space="0" w:color="auto"/>
            <w:right w:val="none" w:sz="0" w:space="0" w:color="auto"/>
          </w:divBdr>
        </w:div>
        <w:div w:id="984511699">
          <w:marLeft w:val="480"/>
          <w:marRight w:val="0"/>
          <w:marTop w:val="0"/>
          <w:marBottom w:val="0"/>
          <w:divBdr>
            <w:top w:val="none" w:sz="0" w:space="0" w:color="auto"/>
            <w:left w:val="none" w:sz="0" w:space="0" w:color="auto"/>
            <w:bottom w:val="none" w:sz="0" w:space="0" w:color="auto"/>
            <w:right w:val="none" w:sz="0" w:space="0" w:color="auto"/>
          </w:divBdr>
        </w:div>
        <w:div w:id="1925649069">
          <w:marLeft w:val="480"/>
          <w:marRight w:val="0"/>
          <w:marTop w:val="0"/>
          <w:marBottom w:val="0"/>
          <w:divBdr>
            <w:top w:val="none" w:sz="0" w:space="0" w:color="auto"/>
            <w:left w:val="none" w:sz="0" w:space="0" w:color="auto"/>
            <w:bottom w:val="none" w:sz="0" w:space="0" w:color="auto"/>
            <w:right w:val="none" w:sz="0" w:space="0" w:color="auto"/>
          </w:divBdr>
        </w:div>
        <w:div w:id="1932275180">
          <w:marLeft w:val="480"/>
          <w:marRight w:val="0"/>
          <w:marTop w:val="0"/>
          <w:marBottom w:val="0"/>
          <w:divBdr>
            <w:top w:val="none" w:sz="0" w:space="0" w:color="auto"/>
            <w:left w:val="none" w:sz="0" w:space="0" w:color="auto"/>
            <w:bottom w:val="none" w:sz="0" w:space="0" w:color="auto"/>
            <w:right w:val="none" w:sz="0" w:space="0" w:color="auto"/>
          </w:divBdr>
        </w:div>
        <w:div w:id="1344818359">
          <w:marLeft w:val="480"/>
          <w:marRight w:val="0"/>
          <w:marTop w:val="0"/>
          <w:marBottom w:val="0"/>
          <w:divBdr>
            <w:top w:val="none" w:sz="0" w:space="0" w:color="auto"/>
            <w:left w:val="none" w:sz="0" w:space="0" w:color="auto"/>
            <w:bottom w:val="none" w:sz="0" w:space="0" w:color="auto"/>
            <w:right w:val="none" w:sz="0" w:space="0" w:color="auto"/>
          </w:divBdr>
        </w:div>
        <w:div w:id="771317264">
          <w:marLeft w:val="480"/>
          <w:marRight w:val="0"/>
          <w:marTop w:val="0"/>
          <w:marBottom w:val="0"/>
          <w:divBdr>
            <w:top w:val="none" w:sz="0" w:space="0" w:color="auto"/>
            <w:left w:val="none" w:sz="0" w:space="0" w:color="auto"/>
            <w:bottom w:val="none" w:sz="0" w:space="0" w:color="auto"/>
            <w:right w:val="none" w:sz="0" w:space="0" w:color="auto"/>
          </w:divBdr>
        </w:div>
      </w:divsChild>
    </w:div>
    <w:div w:id="736392332">
      <w:bodyDiv w:val="1"/>
      <w:marLeft w:val="0"/>
      <w:marRight w:val="0"/>
      <w:marTop w:val="0"/>
      <w:marBottom w:val="0"/>
      <w:divBdr>
        <w:top w:val="none" w:sz="0" w:space="0" w:color="auto"/>
        <w:left w:val="none" w:sz="0" w:space="0" w:color="auto"/>
        <w:bottom w:val="none" w:sz="0" w:space="0" w:color="auto"/>
        <w:right w:val="none" w:sz="0" w:space="0" w:color="auto"/>
      </w:divBdr>
    </w:div>
    <w:div w:id="765661718">
      <w:bodyDiv w:val="1"/>
      <w:marLeft w:val="0"/>
      <w:marRight w:val="0"/>
      <w:marTop w:val="0"/>
      <w:marBottom w:val="0"/>
      <w:divBdr>
        <w:top w:val="none" w:sz="0" w:space="0" w:color="auto"/>
        <w:left w:val="none" w:sz="0" w:space="0" w:color="auto"/>
        <w:bottom w:val="none" w:sz="0" w:space="0" w:color="auto"/>
        <w:right w:val="none" w:sz="0" w:space="0" w:color="auto"/>
      </w:divBdr>
    </w:div>
    <w:div w:id="768933917">
      <w:bodyDiv w:val="1"/>
      <w:marLeft w:val="0"/>
      <w:marRight w:val="0"/>
      <w:marTop w:val="0"/>
      <w:marBottom w:val="0"/>
      <w:divBdr>
        <w:top w:val="none" w:sz="0" w:space="0" w:color="auto"/>
        <w:left w:val="none" w:sz="0" w:space="0" w:color="auto"/>
        <w:bottom w:val="none" w:sz="0" w:space="0" w:color="auto"/>
        <w:right w:val="none" w:sz="0" w:space="0" w:color="auto"/>
      </w:divBdr>
    </w:div>
    <w:div w:id="785008815">
      <w:bodyDiv w:val="1"/>
      <w:marLeft w:val="0"/>
      <w:marRight w:val="0"/>
      <w:marTop w:val="0"/>
      <w:marBottom w:val="0"/>
      <w:divBdr>
        <w:top w:val="none" w:sz="0" w:space="0" w:color="auto"/>
        <w:left w:val="none" w:sz="0" w:space="0" w:color="auto"/>
        <w:bottom w:val="none" w:sz="0" w:space="0" w:color="auto"/>
        <w:right w:val="none" w:sz="0" w:space="0" w:color="auto"/>
      </w:divBdr>
    </w:div>
    <w:div w:id="789663995">
      <w:bodyDiv w:val="1"/>
      <w:marLeft w:val="0"/>
      <w:marRight w:val="0"/>
      <w:marTop w:val="0"/>
      <w:marBottom w:val="0"/>
      <w:divBdr>
        <w:top w:val="none" w:sz="0" w:space="0" w:color="auto"/>
        <w:left w:val="none" w:sz="0" w:space="0" w:color="auto"/>
        <w:bottom w:val="none" w:sz="0" w:space="0" w:color="auto"/>
        <w:right w:val="none" w:sz="0" w:space="0" w:color="auto"/>
      </w:divBdr>
      <w:divsChild>
        <w:div w:id="2052879062">
          <w:marLeft w:val="640"/>
          <w:marRight w:val="0"/>
          <w:marTop w:val="0"/>
          <w:marBottom w:val="0"/>
          <w:divBdr>
            <w:top w:val="none" w:sz="0" w:space="0" w:color="auto"/>
            <w:left w:val="none" w:sz="0" w:space="0" w:color="auto"/>
            <w:bottom w:val="none" w:sz="0" w:space="0" w:color="auto"/>
            <w:right w:val="none" w:sz="0" w:space="0" w:color="auto"/>
          </w:divBdr>
        </w:div>
        <w:div w:id="1256941022">
          <w:marLeft w:val="640"/>
          <w:marRight w:val="0"/>
          <w:marTop w:val="0"/>
          <w:marBottom w:val="0"/>
          <w:divBdr>
            <w:top w:val="none" w:sz="0" w:space="0" w:color="auto"/>
            <w:left w:val="none" w:sz="0" w:space="0" w:color="auto"/>
            <w:bottom w:val="none" w:sz="0" w:space="0" w:color="auto"/>
            <w:right w:val="none" w:sz="0" w:space="0" w:color="auto"/>
          </w:divBdr>
        </w:div>
        <w:div w:id="706760892">
          <w:marLeft w:val="640"/>
          <w:marRight w:val="0"/>
          <w:marTop w:val="0"/>
          <w:marBottom w:val="0"/>
          <w:divBdr>
            <w:top w:val="none" w:sz="0" w:space="0" w:color="auto"/>
            <w:left w:val="none" w:sz="0" w:space="0" w:color="auto"/>
            <w:bottom w:val="none" w:sz="0" w:space="0" w:color="auto"/>
            <w:right w:val="none" w:sz="0" w:space="0" w:color="auto"/>
          </w:divBdr>
        </w:div>
        <w:div w:id="299460985">
          <w:marLeft w:val="640"/>
          <w:marRight w:val="0"/>
          <w:marTop w:val="0"/>
          <w:marBottom w:val="0"/>
          <w:divBdr>
            <w:top w:val="none" w:sz="0" w:space="0" w:color="auto"/>
            <w:left w:val="none" w:sz="0" w:space="0" w:color="auto"/>
            <w:bottom w:val="none" w:sz="0" w:space="0" w:color="auto"/>
            <w:right w:val="none" w:sz="0" w:space="0" w:color="auto"/>
          </w:divBdr>
        </w:div>
        <w:div w:id="506866086">
          <w:marLeft w:val="640"/>
          <w:marRight w:val="0"/>
          <w:marTop w:val="0"/>
          <w:marBottom w:val="0"/>
          <w:divBdr>
            <w:top w:val="none" w:sz="0" w:space="0" w:color="auto"/>
            <w:left w:val="none" w:sz="0" w:space="0" w:color="auto"/>
            <w:bottom w:val="none" w:sz="0" w:space="0" w:color="auto"/>
            <w:right w:val="none" w:sz="0" w:space="0" w:color="auto"/>
          </w:divBdr>
        </w:div>
        <w:div w:id="1818760177">
          <w:marLeft w:val="640"/>
          <w:marRight w:val="0"/>
          <w:marTop w:val="0"/>
          <w:marBottom w:val="0"/>
          <w:divBdr>
            <w:top w:val="none" w:sz="0" w:space="0" w:color="auto"/>
            <w:left w:val="none" w:sz="0" w:space="0" w:color="auto"/>
            <w:bottom w:val="none" w:sz="0" w:space="0" w:color="auto"/>
            <w:right w:val="none" w:sz="0" w:space="0" w:color="auto"/>
          </w:divBdr>
        </w:div>
        <w:div w:id="1809855972">
          <w:marLeft w:val="640"/>
          <w:marRight w:val="0"/>
          <w:marTop w:val="0"/>
          <w:marBottom w:val="0"/>
          <w:divBdr>
            <w:top w:val="none" w:sz="0" w:space="0" w:color="auto"/>
            <w:left w:val="none" w:sz="0" w:space="0" w:color="auto"/>
            <w:bottom w:val="none" w:sz="0" w:space="0" w:color="auto"/>
            <w:right w:val="none" w:sz="0" w:space="0" w:color="auto"/>
          </w:divBdr>
        </w:div>
        <w:div w:id="861431877">
          <w:marLeft w:val="640"/>
          <w:marRight w:val="0"/>
          <w:marTop w:val="0"/>
          <w:marBottom w:val="0"/>
          <w:divBdr>
            <w:top w:val="none" w:sz="0" w:space="0" w:color="auto"/>
            <w:left w:val="none" w:sz="0" w:space="0" w:color="auto"/>
            <w:bottom w:val="none" w:sz="0" w:space="0" w:color="auto"/>
            <w:right w:val="none" w:sz="0" w:space="0" w:color="auto"/>
          </w:divBdr>
        </w:div>
        <w:div w:id="1918980141">
          <w:marLeft w:val="640"/>
          <w:marRight w:val="0"/>
          <w:marTop w:val="0"/>
          <w:marBottom w:val="0"/>
          <w:divBdr>
            <w:top w:val="none" w:sz="0" w:space="0" w:color="auto"/>
            <w:left w:val="none" w:sz="0" w:space="0" w:color="auto"/>
            <w:bottom w:val="none" w:sz="0" w:space="0" w:color="auto"/>
            <w:right w:val="none" w:sz="0" w:space="0" w:color="auto"/>
          </w:divBdr>
        </w:div>
        <w:div w:id="139929072">
          <w:marLeft w:val="640"/>
          <w:marRight w:val="0"/>
          <w:marTop w:val="0"/>
          <w:marBottom w:val="0"/>
          <w:divBdr>
            <w:top w:val="none" w:sz="0" w:space="0" w:color="auto"/>
            <w:left w:val="none" w:sz="0" w:space="0" w:color="auto"/>
            <w:bottom w:val="none" w:sz="0" w:space="0" w:color="auto"/>
            <w:right w:val="none" w:sz="0" w:space="0" w:color="auto"/>
          </w:divBdr>
        </w:div>
        <w:div w:id="104882952">
          <w:marLeft w:val="640"/>
          <w:marRight w:val="0"/>
          <w:marTop w:val="0"/>
          <w:marBottom w:val="0"/>
          <w:divBdr>
            <w:top w:val="none" w:sz="0" w:space="0" w:color="auto"/>
            <w:left w:val="none" w:sz="0" w:space="0" w:color="auto"/>
            <w:bottom w:val="none" w:sz="0" w:space="0" w:color="auto"/>
            <w:right w:val="none" w:sz="0" w:space="0" w:color="auto"/>
          </w:divBdr>
        </w:div>
        <w:div w:id="1395934621">
          <w:marLeft w:val="640"/>
          <w:marRight w:val="0"/>
          <w:marTop w:val="0"/>
          <w:marBottom w:val="0"/>
          <w:divBdr>
            <w:top w:val="none" w:sz="0" w:space="0" w:color="auto"/>
            <w:left w:val="none" w:sz="0" w:space="0" w:color="auto"/>
            <w:bottom w:val="none" w:sz="0" w:space="0" w:color="auto"/>
            <w:right w:val="none" w:sz="0" w:space="0" w:color="auto"/>
          </w:divBdr>
        </w:div>
        <w:div w:id="983698403">
          <w:marLeft w:val="640"/>
          <w:marRight w:val="0"/>
          <w:marTop w:val="0"/>
          <w:marBottom w:val="0"/>
          <w:divBdr>
            <w:top w:val="none" w:sz="0" w:space="0" w:color="auto"/>
            <w:left w:val="none" w:sz="0" w:space="0" w:color="auto"/>
            <w:bottom w:val="none" w:sz="0" w:space="0" w:color="auto"/>
            <w:right w:val="none" w:sz="0" w:space="0" w:color="auto"/>
          </w:divBdr>
        </w:div>
        <w:div w:id="1664312154">
          <w:marLeft w:val="640"/>
          <w:marRight w:val="0"/>
          <w:marTop w:val="0"/>
          <w:marBottom w:val="0"/>
          <w:divBdr>
            <w:top w:val="none" w:sz="0" w:space="0" w:color="auto"/>
            <w:left w:val="none" w:sz="0" w:space="0" w:color="auto"/>
            <w:bottom w:val="none" w:sz="0" w:space="0" w:color="auto"/>
            <w:right w:val="none" w:sz="0" w:space="0" w:color="auto"/>
          </w:divBdr>
        </w:div>
        <w:div w:id="962924836">
          <w:marLeft w:val="640"/>
          <w:marRight w:val="0"/>
          <w:marTop w:val="0"/>
          <w:marBottom w:val="0"/>
          <w:divBdr>
            <w:top w:val="none" w:sz="0" w:space="0" w:color="auto"/>
            <w:left w:val="none" w:sz="0" w:space="0" w:color="auto"/>
            <w:bottom w:val="none" w:sz="0" w:space="0" w:color="auto"/>
            <w:right w:val="none" w:sz="0" w:space="0" w:color="auto"/>
          </w:divBdr>
        </w:div>
        <w:div w:id="435711820">
          <w:marLeft w:val="640"/>
          <w:marRight w:val="0"/>
          <w:marTop w:val="0"/>
          <w:marBottom w:val="0"/>
          <w:divBdr>
            <w:top w:val="none" w:sz="0" w:space="0" w:color="auto"/>
            <w:left w:val="none" w:sz="0" w:space="0" w:color="auto"/>
            <w:bottom w:val="none" w:sz="0" w:space="0" w:color="auto"/>
            <w:right w:val="none" w:sz="0" w:space="0" w:color="auto"/>
          </w:divBdr>
        </w:div>
      </w:divsChild>
    </w:div>
    <w:div w:id="823198582">
      <w:bodyDiv w:val="1"/>
      <w:marLeft w:val="0"/>
      <w:marRight w:val="0"/>
      <w:marTop w:val="0"/>
      <w:marBottom w:val="0"/>
      <w:divBdr>
        <w:top w:val="none" w:sz="0" w:space="0" w:color="auto"/>
        <w:left w:val="none" w:sz="0" w:space="0" w:color="auto"/>
        <w:bottom w:val="none" w:sz="0" w:space="0" w:color="auto"/>
        <w:right w:val="none" w:sz="0" w:space="0" w:color="auto"/>
      </w:divBdr>
    </w:div>
    <w:div w:id="823476021">
      <w:bodyDiv w:val="1"/>
      <w:marLeft w:val="0"/>
      <w:marRight w:val="0"/>
      <w:marTop w:val="0"/>
      <w:marBottom w:val="0"/>
      <w:divBdr>
        <w:top w:val="none" w:sz="0" w:space="0" w:color="auto"/>
        <w:left w:val="none" w:sz="0" w:space="0" w:color="auto"/>
        <w:bottom w:val="none" w:sz="0" w:space="0" w:color="auto"/>
        <w:right w:val="none" w:sz="0" w:space="0" w:color="auto"/>
      </w:divBdr>
    </w:div>
    <w:div w:id="836730635">
      <w:bodyDiv w:val="1"/>
      <w:marLeft w:val="0"/>
      <w:marRight w:val="0"/>
      <w:marTop w:val="0"/>
      <w:marBottom w:val="0"/>
      <w:divBdr>
        <w:top w:val="none" w:sz="0" w:space="0" w:color="auto"/>
        <w:left w:val="none" w:sz="0" w:space="0" w:color="auto"/>
        <w:bottom w:val="none" w:sz="0" w:space="0" w:color="auto"/>
        <w:right w:val="none" w:sz="0" w:space="0" w:color="auto"/>
      </w:divBdr>
    </w:div>
    <w:div w:id="846212797">
      <w:bodyDiv w:val="1"/>
      <w:marLeft w:val="0"/>
      <w:marRight w:val="0"/>
      <w:marTop w:val="0"/>
      <w:marBottom w:val="0"/>
      <w:divBdr>
        <w:top w:val="none" w:sz="0" w:space="0" w:color="auto"/>
        <w:left w:val="none" w:sz="0" w:space="0" w:color="auto"/>
        <w:bottom w:val="none" w:sz="0" w:space="0" w:color="auto"/>
        <w:right w:val="none" w:sz="0" w:space="0" w:color="auto"/>
      </w:divBdr>
      <w:divsChild>
        <w:div w:id="748429741">
          <w:marLeft w:val="640"/>
          <w:marRight w:val="0"/>
          <w:marTop w:val="0"/>
          <w:marBottom w:val="0"/>
          <w:divBdr>
            <w:top w:val="none" w:sz="0" w:space="0" w:color="auto"/>
            <w:left w:val="none" w:sz="0" w:space="0" w:color="auto"/>
            <w:bottom w:val="none" w:sz="0" w:space="0" w:color="auto"/>
            <w:right w:val="none" w:sz="0" w:space="0" w:color="auto"/>
          </w:divBdr>
        </w:div>
        <w:div w:id="1908219296">
          <w:marLeft w:val="640"/>
          <w:marRight w:val="0"/>
          <w:marTop w:val="0"/>
          <w:marBottom w:val="0"/>
          <w:divBdr>
            <w:top w:val="none" w:sz="0" w:space="0" w:color="auto"/>
            <w:left w:val="none" w:sz="0" w:space="0" w:color="auto"/>
            <w:bottom w:val="none" w:sz="0" w:space="0" w:color="auto"/>
            <w:right w:val="none" w:sz="0" w:space="0" w:color="auto"/>
          </w:divBdr>
        </w:div>
        <w:div w:id="376972172">
          <w:marLeft w:val="640"/>
          <w:marRight w:val="0"/>
          <w:marTop w:val="0"/>
          <w:marBottom w:val="0"/>
          <w:divBdr>
            <w:top w:val="none" w:sz="0" w:space="0" w:color="auto"/>
            <w:left w:val="none" w:sz="0" w:space="0" w:color="auto"/>
            <w:bottom w:val="none" w:sz="0" w:space="0" w:color="auto"/>
            <w:right w:val="none" w:sz="0" w:space="0" w:color="auto"/>
          </w:divBdr>
        </w:div>
        <w:div w:id="1181628691">
          <w:marLeft w:val="640"/>
          <w:marRight w:val="0"/>
          <w:marTop w:val="0"/>
          <w:marBottom w:val="0"/>
          <w:divBdr>
            <w:top w:val="none" w:sz="0" w:space="0" w:color="auto"/>
            <w:left w:val="none" w:sz="0" w:space="0" w:color="auto"/>
            <w:bottom w:val="none" w:sz="0" w:space="0" w:color="auto"/>
            <w:right w:val="none" w:sz="0" w:space="0" w:color="auto"/>
          </w:divBdr>
        </w:div>
        <w:div w:id="652830571">
          <w:marLeft w:val="640"/>
          <w:marRight w:val="0"/>
          <w:marTop w:val="0"/>
          <w:marBottom w:val="0"/>
          <w:divBdr>
            <w:top w:val="none" w:sz="0" w:space="0" w:color="auto"/>
            <w:left w:val="none" w:sz="0" w:space="0" w:color="auto"/>
            <w:bottom w:val="none" w:sz="0" w:space="0" w:color="auto"/>
            <w:right w:val="none" w:sz="0" w:space="0" w:color="auto"/>
          </w:divBdr>
        </w:div>
        <w:div w:id="521287028">
          <w:marLeft w:val="640"/>
          <w:marRight w:val="0"/>
          <w:marTop w:val="0"/>
          <w:marBottom w:val="0"/>
          <w:divBdr>
            <w:top w:val="none" w:sz="0" w:space="0" w:color="auto"/>
            <w:left w:val="none" w:sz="0" w:space="0" w:color="auto"/>
            <w:bottom w:val="none" w:sz="0" w:space="0" w:color="auto"/>
            <w:right w:val="none" w:sz="0" w:space="0" w:color="auto"/>
          </w:divBdr>
        </w:div>
        <w:div w:id="682824282">
          <w:marLeft w:val="640"/>
          <w:marRight w:val="0"/>
          <w:marTop w:val="0"/>
          <w:marBottom w:val="0"/>
          <w:divBdr>
            <w:top w:val="none" w:sz="0" w:space="0" w:color="auto"/>
            <w:left w:val="none" w:sz="0" w:space="0" w:color="auto"/>
            <w:bottom w:val="none" w:sz="0" w:space="0" w:color="auto"/>
            <w:right w:val="none" w:sz="0" w:space="0" w:color="auto"/>
          </w:divBdr>
        </w:div>
        <w:div w:id="94518384">
          <w:marLeft w:val="640"/>
          <w:marRight w:val="0"/>
          <w:marTop w:val="0"/>
          <w:marBottom w:val="0"/>
          <w:divBdr>
            <w:top w:val="none" w:sz="0" w:space="0" w:color="auto"/>
            <w:left w:val="none" w:sz="0" w:space="0" w:color="auto"/>
            <w:bottom w:val="none" w:sz="0" w:space="0" w:color="auto"/>
            <w:right w:val="none" w:sz="0" w:space="0" w:color="auto"/>
          </w:divBdr>
        </w:div>
        <w:div w:id="1072578486">
          <w:marLeft w:val="640"/>
          <w:marRight w:val="0"/>
          <w:marTop w:val="0"/>
          <w:marBottom w:val="0"/>
          <w:divBdr>
            <w:top w:val="none" w:sz="0" w:space="0" w:color="auto"/>
            <w:left w:val="none" w:sz="0" w:space="0" w:color="auto"/>
            <w:bottom w:val="none" w:sz="0" w:space="0" w:color="auto"/>
            <w:right w:val="none" w:sz="0" w:space="0" w:color="auto"/>
          </w:divBdr>
        </w:div>
        <w:div w:id="1348600088">
          <w:marLeft w:val="640"/>
          <w:marRight w:val="0"/>
          <w:marTop w:val="0"/>
          <w:marBottom w:val="0"/>
          <w:divBdr>
            <w:top w:val="none" w:sz="0" w:space="0" w:color="auto"/>
            <w:left w:val="none" w:sz="0" w:space="0" w:color="auto"/>
            <w:bottom w:val="none" w:sz="0" w:space="0" w:color="auto"/>
            <w:right w:val="none" w:sz="0" w:space="0" w:color="auto"/>
          </w:divBdr>
        </w:div>
        <w:div w:id="2072266914">
          <w:marLeft w:val="640"/>
          <w:marRight w:val="0"/>
          <w:marTop w:val="0"/>
          <w:marBottom w:val="0"/>
          <w:divBdr>
            <w:top w:val="none" w:sz="0" w:space="0" w:color="auto"/>
            <w:left w:val="none" w:sz="0" w:space="0" w:color="auto"/>
            <w:bottom w:val="none" w:sz="0" w:space="0" w:color="auto"/>
            <w:right w:val="none" w:sz="0" w:space="0" w:color="auto"/>
          </w:divBdr>
        </w:div>
        <w:div w:id="34618973">
          <w:marLeft w:val="640"/>
          <w:marRight w:val="0"/>
          <w:marTop w:val="0"/>
          <w:marBottom w:val="0"/>
          <w:divBdr>
            <w:top w:val="none" w:sz="0" w:space="0" w:color="auto"/>
            <w:left w:val="none" w:sz="0" w:space="0" w:color="auto"/>
            <w:bottom w:val="none" w:sz="0" w:space="0" w:color="auto"/>
            <w:right w:val="none" w:sz="0" w:space="0" w:color="auto"/>
          </w:divBdr>
        </w:div>
        <w:div w:id="2126150781">
          <w:marLeft w:val="640"/>
          <w:marRight w:val="0"/>
          <w:marTop w:val="0"/>
          <w:marBottom w:val="0"/>
          <w:divBdr>
            <w:top w:val="none" w:sz="0" w:space="0" w:color="auto"/>
            <w:left w:val="none" w:sz="0" w:space="0" w:color="auto"/>
            <w:bottom w:val="none" w:sz="0" w:space="0" w:color="auto"/>
            <w:right w:val="none" w:sz="0" w:space="0" w:color="auto"/>
          </w:divBdr>
        </w:div>
        <w:div w:id="1956593800">
          <w:marLeft w:val="640"/>
          <w:marRight w:val="0"/>
          <w:marTop w:val="0"/>
          <w:marBottom w:val="0"/>
          <w:divBdr>
            <w:top w:val="none" w:sz="0" w:space="0" w:color="auto"/>
            <w:left w:val="none" w:sz="0" w:space="0" w:color="auto"/>
            <w:bottom w:val="none" w:sz="0" w:space="0" w:color="auto"/>
            <w:right w:val="none" w:sz="0" w:space="0" w:color="auto"/>
          </w:divBdr>
        </w:div>
        <w:div w:id="952515321">
          <w:marLeft w:val="640"/>
          <w:marRight w:val="0"/>
          <w:marTop w:val="0"/>
          <w:marBottom w:val="0"/>
          <w:divBdr>
            <w:top w:val="none" w:sz="0" w:space="0" w:color="auto"/>
            <w:left w:val="none" w:sz="0" w:space="0" w:color="auto"/>
            <w:bottom w:val="none" w:sz="0" w:space="0" w:color="auto"/>
            <w:right w:val="none" w:sz="0" w:space="0" w:color="auto"/>
          </w:divBdr>
        </w:div>
        <w:div w:id="1762677490">
          <w:marLeft w:val="640"/>
          <w:marRight w:val="0"/>
          <w:marTop w:val="0"/>
          <w:marBottom w:val="0"/>
          <w:divBdr>
            <w:top w:val="none" w:sz="0" w:space="0" w:color="auto"/>
            <w:left w:val="none" w:sz="0" w:space="0" w:color="auto"/>
            <w:bottom w:val="none" w:sz="0" w:space="0" w:color="auto"/>
            <w:right w:val="none" w:sz="0" w:space="0" w:color="auto"/>
          </w:divBdr>
        </w:div>
        <w:div w:id="490407716">
          <w:marLeft w:val="640"/>
          <w:marRight w:val="0"/>
          <w:marTop w:val="0"/>
          <w:marBottom w:val="0"/>
          <w:divBdr>
            <w:top w:val="none" w:sz="0" w:space="0" w:color="auto"/>
            <w:left w:val="none" w:sz="0" w:space="0" w:color="auto"/>
            <w:bottom w:val="none" w:sz="0" w:space="0" w:color="auto"/>
            <w:right w:val="none" w:sz="0" w:space="0" w:color="auto"/>
          </w:divBdr>
        </w:div>
        <w:div w:id="172770146">
          <w:marLeft w:val="640"/>
          <w:marRight w:val="0"/>
          <w:marTop w:val="0"/>
          <w:marBottom w:val="0"/>
          <w:divBdr>
            <w:top w:val="none" w:sz="0" w:space="0" w:color="auto"/>
            <w:left w:val="none" w:sz="0" w:space="0" w:color="auto"/>
            <w:bottom w:val="none" w:sz="0" w:space="0" w:color="auto"/>
            <w:right w:val="none" w:sz="0" w:space="0" w:color="auto"/>
          </w:divBdr>
        </w:div>
      </w:divsChild>
    </w:div>
    <w:div w:id="864949740">
      <w:bodyDiv w:val="1"/>
      <w:marLeft w:val="0"/>
      <w:marRight w:val="0"/>
      <w:marTop w:val="0"/>
      <w:marBottom w:val="0"/>
      <w:divBdr>
        <w:top w:val="none" w:sz="0" w:space="0" w:color="auto"/>
        <w:left w:val="none" w:sz="0" w:space="0" w:color="auto"/>
        <w:bottom w:val="none" w:sz="0" w:space="0" w:color="auto"/>
        <w:right w:val="none" w:sz="0" w:space="0" w:color="auto"/>
      </w:divBdr>
    </w:div>
    <w:div w:id="872494995">
      <w:bodyDiv w:val="1"/>
      <w:marLeft w:val="0"/>
      <w:marRight w:val="0"/>
      <w:marTop w:val="0"/>
      <w:marBottom w:val="0"/>
      <w:divBdr>
        <w:top w:val="none" w:sz="0" w:space="0" w:color="auto"/>
        <w:left w:val="none" w:sz="0" w:space="0" w:color="auto"/>
        <w:bottom w:val="none" w:sz="0" w:space="0" w:color="auto"/>
        <w:right w:val="none" w:sz="0" w:space="0" w:color="auto"/>
      </w:divBdr>
    </w:div>
    <w:div w:id="878321710">
      <w:bodyDiv w:val="1"/>
      <w:marLeft w:val="0"/>
      <w:marRight w:val="0"/>
      <w:marTop w:val="0"/>
      <w:marBottom w:val="0"/>
      <w:divBdr>
        <w:top w:val="none" w:sz="0" w:space="0" w:color="auto"/>
        <w:left w:val="none" w:sz="0" w:space="0" w:color="auto"/>
        <w:bottom w:val="none" w:sz="0" w:space="0" w:color="auto"/>
        <w:right w:val="none" w:sz="0" w:space="0" w:color="auto"/>
      </w:divBdr>
      <w:divsChild>
        <w:div w:id="902762581">
          <w:marLeft w:val="480"/>
          <w:marRight w:val="0"/>
          <w:marTop w:val="0"/>
          <w:marBottom w:val="0"/>
          <w:divBdr>
            <w:top w:val="none" w:sz="0" w:space="0" w:color="auto"/>
            <w:left w:val="none" w:sz="0" w:space="0" w:color="auto"/>
            <w:bottom w:val="none" w:sz="0" w:space="0" w:color="auto"/>
            <w:right w:val="none" w:sz="0" w:space="0" w:color="auto"/>
          </w:divBdr>
        </w:div>
        <w:div w:id="548880414">
          <w:marLeft w:val="480"/>
          <w:marRight w:val="0"/>
          <w:marTop w:val="0"/>
          <w:marBottom w:val="0"/>
          <w:divBdr>
            <w:top w:val="none" w:sz="0" w:space="0" w:color="auto"/>
            <w:left w:val="none" w:sz="0" w:space="0" w:color="auto"/>
            <w:bottom w:val="none" w:sz="0" w:space="0" w:color="auto"/>
            <w:right w:val="none" w:sz="0" w:space="0" w:color="auto"/>
          </w:divBdr>
        </w:div>
        <w:div w:id="1296787955">
          <w:marLeft w:val="480"/>
          <w:marRight w:val="0"/>
          <w:marTop w:val="0"/>
          <w:marBottom w:val="0"/>
          <w:divBdr>
            <w:top w:val="none" w:sz="0" w:space="0" w:color="auto"/>
            <w:left w:val="none" w:sz="0" w:space="0" w:color="auto"/>
            <w:bottom w:val="none" w:sz="0" w:space="0" w:color="auto"/>
            <w:right w:val="none" w:sz="0" w:space="0" w:color="auto"/>
          </w:divBdr>
        </w:div>
        <w:div w:id="1178930965">
          <w:marLeft w:val="480"/>
          <w:marRight w:val="0"/>
          <w:marTop w:val="0"/>
          <w:marBottom w:val="0"/>
          <w:divBdr>
            <w:top w:val="none" w:sz="0" w:space="0" w:color="auto"/>
            <w:left w:val="none" w:sz="0" w:space="0" w:color="auto"/>
            <w:bottom w:val="none" w:sz="0" w:space="0" w:color="auto"/>
            <w:right w:val="none" w:sz="0" w:space="0" w:color="auto"/>
          </w:divBdr>
        </w:div>
        <w:div w:id="355695641">
          <w:marLeft w:val="480"/>
          <w:marRight w:val="0"/>
          <w:marTop w:val="0"/>
          <w:marBottom w:val="0"/>
          <w:divBdr>
            <w:top w:val="none" w:sz="0" w:space="0" w:color="auto"/>
            <w:left w:val="none" w:sz="0" w:space="0" w:color="auto"/>
            <w:bottom w:val="none" w:sz="0" w:space="0" w:color="auto"/>
            <w:right w:val="none" w:sz="0" w:space="0" w:color="auto"/>
          </w:divBdr>
        </w:div>
        <w:div w:id="91246412">
          <w:marLeft w:val="480"/>
          <w:marRight w:val="0"/>
          <w:marTop w:val="0"/>
          <w:marBottom w:val="0"/>
          <w:divBdr>
            <w:top w:val="none" w:sz="0" w:space="0" w:color="auto"/>
            <w:left w:val="none" w:sz="0" w:space="0" w:color="auto"/>
            <w:bottom w:val="none" w:sz="0" w:space="0" w:color="auto"/>
            <w:right w:val="none" w:sz="0" w:space="0" w:color="auto"/>
          </w:divBdr>
        </w:div>
        <w:div w:id="1181746918">
          <w:marLeft w:val="480"/>
          <w:marRight w:val="0"/>
          <w:marTop w:val="0"/>
          <w:marBottom w:val="0"/>
          <w:divBdr>
            <w:top w:val="none" w:sz="0" w:space="0" w:color="auto"/>
            <w:left w:val="none" w:sz="0" w:space="0" w:color="auto"/>
            <w:bottom w:val="none" w:sz="0" w:space="0" w:color="auto"/>
            <w:right w:val="none" w:sz="0" w:space="0" w:color="auto"/>
          </w:divBdr>
        </w:div>
        <w:div w:id="1101296085">
          <w:marLeft w:val="480"/>
          <w:marRight w:val="0"/>
          <w:marTop w:val="0"/>
          <w:marBottom w:val="0"/>
          <w:divBdr>
            <w:top w:val="none" w:sz="0" w:space="0" w:color="auto"/>
            <w:left w:val="none" w:sz="0" w:space="0" w:color="auto"/>
            <w:bottom w:val="none" w:sz="0" w:space="0" w:color="auto"/>
            <w:right w:val="none" w:sz="0" w:space="0" w:color="auto"/>
          </w:divBdr>
        </w:div>
        <w:div w:id="731580701">
          <w:marLeft w:val="480"/>
          <w:marRight w:val="0"/>
          <w:marTop w:val="0"/>
          <w:marBottom w:val="0"/>
          <w:divBdr>
            <w:top w:val="none" w:sz="0" w:space="0" w:color="auto"/>
            <w:left w:val="none" w:sz="0" w:space="0" w:color="auto"/>
            <w:bottom w:val="none" w:sz="0" w:space="0" w:color="auto"/>
            <w:right w:val="none" w:sz="0" w:space="0" w:color="auto"/>
          </w:divBdr>
        </w:div>
        <w:div w:id="543368129">
          <w:marLeft w:val="480"/>
          <w:marRight w:val="0"/>
          <w:marTop w:val="0"/>
          <w:marBottom w:val="0"/>
          <w:divBdr>
            <w:top w:val="none" w:sz="0" w:space="0" w:color="auto"/>
            <w:left w:val="none" w:sz="0" w:space="0" w:color="auto"/>
            <w:bottom w:val="none" w:sz="0" w:space="0" w:color="auto"/>
            <w:right w:val="none" w:sz="0" w:space="0" w:color="auto"/>
          </w:divBdr>
        </w:div>
        <w:div w:id="1001619100">
          <w:marLeft w:val="480"/>
          <w:marRight w:val="0"/>
          <w:marTop w:val="0"/>
          <w:marBottom w:val="0"/>
          <w:divBdr>
            <w:top w:val="none" w:sz="0" w:space="0" w:color="auto"/>
            <w:left w:val="none" w:sz="0" w:space="0" w:color="auto"/>
            <w:bottom w:val="none" w:sz="0" w:space="0" w:color="auto"/>
            <w:right w:val="none" w:sz="0" w:space="0" w:color="auto"/>
          </w:divBdr>
        </w:div>
        <w:div w:id="1477335244">
          <w:marLeft w:val="480"/>
          <w:marRight w:val="0"/>
          <w:marTop w:val="0"/>
          <w:marBottom w:val="0"/>
          <w:divBdr>
            <w:top w:val="none" w:sz="0" w:space="0" w:color="auto"/>
            <w:left w:val="none" w:sz="0" w:space="0" w:color="auto"/>
            <w:bottom w:val="none" w:sz="0" w:space="0" w:color="auto"/>
            <w:right w:val="none" w:sz="0" w:space="0" w:color="auto"/>
          </w:divBdr>
        </w:div>
        <w:div w:id="761071582">
          <w:marLeft w:val="480"/>
          <w:marRight w:val="0"/>
          <w:marTop w:val="0"/>
          <w:marBottom w:val="0"/>
          <w:divBdr>
            <w:top w:val="none" w:sz="0" w:space="0" w:color="auto"/>
            <w:left w:val="none" w:sz="0" w:space="0" w:color="auto"/>
            <w:bottom w:val="none" w:sz="0" w:space="0" w:color="auto"/>
            <w:right w:val="none" w:sz="0" w:space="0" w:color="auto"/>
          </w:divBdr>
        </w:div>
        <w:div w:id="1807165730">
          <w:marLeft w:val="480"/>
          <w:marRight w:val="0"/>
          <w:marTop w:val="0"/>
          <w:marBottom w:val="0"/>
          <w:divBdr>
            <w:top w:val="none" w:sz="0" w:space="0" w:color="auto"/>
            <w:left w:val="none" w:sz="0" w:space="0" w:color="auto"/>
            <w:bottom w:val="none" w:sz="0" w:space="0" w:color="auto"/>
            <w:right w:val="none" w:sz="0" w:space="0" w:color="auto"/>
          </w:divBdr>
        </w:div>
        <w:div w:id="559094544">
          <w:marLeft w:val="480"/>
          <w:marRight w:val="0"/>
          <w:marTop w:val="0"/>
          <w:marBottom w:val="0"/>
          <w:divBdr>
            <w:top w:val="none" w:sz="0" w:space="0" w:color="auto"/>
            <w:left w:val="none" w:sz="0" w:space="0" w:color="auto"/>
            <w:bottom w:val="none" w:sz="0" w:space="0" w:color="auto"/>
            <w:right w:val="none" w:sz="0" w:space="0" w:color="auto"/>
          </w:divBdr>
        </w:div>
        <w:div w:id="1076705678">
          <w:marLeft w:val="480"/>
          <w:marRight w:val="0"/>
          <w:marTop w:val="0"/>
          <w:marBottom w:val="0"/>
          <w:divBdr>
            <w:top w:val="none" w:sz="0" w:space="0" w:color="auto"/>
            <w:left w:val="none" w:sz="0" w:space="0" w:color="auto"/>
            <w:bottom w:val="none" w:sz="0" w:space="0" w:color="auto"/>
            <w:right w:val="none" w:sz="0" w:space="0" w:color="auto"/>
          </w:divBdr>
        </w:div>
        <w:div w:id="83380686">
          <w:marLeft w:val="480"/>
          <w:marRight w:val="0"/>
          <w:marTop w:val="0"/>
          <w:marBottom w:val="0"/>
          <w:divBdr>
            <w:top w:val="none" w:sz="0" w:space="0" w:color="auto"/>
            <w:left w:val="none" w:sz="0" w:space="0" w:color="auto"/>
            <w:bottom w:val="none" w:sz="0" w:space="0" w:color="auto"/>
            <w:right w:val="none" w:sz="0" w:space="0" w:color="auto"/>
          </w:divBdr>
        </w:div>
        <w:div w:id="2061128621">
          <w:marLeft w:val="480"/>
          <w:marRight w:val="0"/>
          <w:marTop w:val="0"/>
          <w:marBottom w:val="0"/>
          <w:divBdr>
            <w:top w:val="none" w:sz="0" w:space="0" w:color="auto"/>
            <w:left w:val="none" w:sz="0" w:space="0" w:color="auto"/>
            <w:bottom w:val="none" w:sz="0" w:space="0" w:color="auto"/>
            <w:right w:val="none" w:sz="0" w:space="0" w:color="auto"/>
          </w:divBdr>
        </w:div>
      </w:divsChild>
    </w:div>
    <w:div w:id="894391149">
      <w:bodyDiv w:val="1"/>
      <w:marLeft w:val="0"/>
      <w:marRight w:val="0"/>
      <w:marTop w:val="0"/>
      <w:marBottom w:val="0"/>
      <w:divBdr>
        <w:top w:val="none" w:sz="0" w:space="0" w:color="auto"/>
        <w:left w:val="none" w:sz="0" w:space="0" w:color="auto"/>
        <w:bottom w:val="none" w:sz="0" w:space="0" w:color="auto"/>
        <w:right w:val="none" w:sz="0" w:space="0" w:color="auto"/>
      </w:divBdr>
    </w:div>
    <w:div w:id="897128033">
      <w:bodyDiv w:val="1"/>
      <w:marLeft w:val="0"/>
      <w:marRight w:val="0"/>
      <w:marTop w:val="0"/>
      <w:marBottom w:val="0"/>
      <w:divBdr>
        <w:top w:val="none" w:sz="0" w:space="0" w:color="auto"/>
        <w:left w:val="none" w:sz="0" w:space="0" w:color="auto"/>
        <w:bottom w:val="none" w:sz="0" w:space="0" w:color="auto"/>
        <w:right w:val="none" w:sz="0" w:space="0" w:color="auto"/>
      </w:divBdr>
    </w:div>
    <w:div w:id="925843325">
      <w:bodyDiv w:val="1"/>
      <w:marLeft w:val="0"/>
      <w:marRight w:val="0"/>
      <w:marTop w:val="0"/>
      <w:marBottom w:val="0"/>
      <w:divBdr>
        <w:top w:val="none" w:sz="0" w:space="0" w:color="auto"/>
        <w:left w:val="none" w:sz="0" w:space="0" w:color="auto"/>
        <w:bottom w:val="none" w:sz="0" w:space="0" w:color="auto"/>
        <w:right w:val="none" w:sz="0" w:space="0" w:color="auto"/>
      </w:divBdr>
    </w:div>
    <w:div w:id="943462319">
      <w:bodyDiv w:val="1"/>
      <w:marLeft w:val="0"/>
      <w:marRight w:val="0"/>
      <w:marTop w:val="0"/>
      <w:marBottom w:val="0"/>
      <w:divBdr>
        <w:top w:val="none" w:sz="0" w:space="0" w:color="auto"/>
        <w:left w:val="none" w:sz="0" w:space="0" w:color="auto"/>
        <w:bottom w:val="none" w:sz="0" w:space="0" w:color="auto"/>
        <w:right w:val="none" w:sz="0" w:space="0" w:color="auto"/>
      </w:divBdr>
    </w:div>
    <w:div w:id="955524382">
      <w:bodyDiv w:val="1"/>
      <w:marLeft w:val="0"/>
      <w:marRight w:val="0"/>
      <w:marTop w:val="0"/>
      <w:marBottom w:val="0"/>
      <w:divBdr>
        <w:top w:val="none" w:sz="0" w:space="0" w:color="auto"/>
        <w:left w:val="none" w:sz="0" w:space="0" w:color="auto"/>
        <w:bottom w:val="none" w:sz="0" w:space="0" w:color="auto"/>
        <w:right w:val="none" w:sz="0" w:space="0" w:color="auto"/>
      </w:divBdr>
    </w:div>
    <w:div w:id="982274278">
      <w:bodyDiv w:val="1"/>
      <w:marLeft w:val="0"/>
      <w:marRight w:val="0"/>
      <w:marTop w:val="0"/>
      <w:marBottom w:val="0"/>
      <w:divBdr>
        <w:top w:val="none" w:sz="0" w:space="0" w:color="auto"/>
        <w:left w:val="none" w:sz="0" w:space="0" w:color="auto"/>
        <w:bottom w:val="none" w:sz="0" w:space="0" w:color="auto"/>
        <w:right w:val="none" w:sz="0" w:space="0" w:color="auto"/>
      </w:divBdr>
    </w:div>
    <w:div w:id="1017200133">
      <w:bodyDiv w:val="1"/>
      <w:marLeft w:val="0"/>
      <w:marRight w:val="0"/>
      <w:marTop w:val="0"/>
      <w:marBottom w:val="0"/>
      <w:divBdr>
        <w:top w:val="none" w:sz="0" w:space="0" w:color="auto"/>
        <w:left w:val="none" w:sz="0" w:space="0" w:color="auto"/>
        <w:bottom w:val="none" w:sz="0" w:space="0" w:color="auto"/>
        <w:right w:val="none" w:sz="0" w:space="0" w:color="auto"/>
      </w:divBdr>
    </w:div>
    <w:div w:id="1051660545">
      <w:bodyDiv w:val="1"/>
      <w:marLeft w:val="0"/>
      <w:marRight w:val="0"/>
      <w:marTop w:val="0"/>
      <w:marBottom w:val="0"/>
      <w:divBdr>
        <w:top w:val="none" w:sz="0" w:space="0" w:color="auto"/>
        <w:left w:val="none" w:sz="0" w:space="0" w:color="auto"/>
        <w:bottom w:val="none" w:sz="0" w:space="0" w:color="auto"/>
        <w:right w:val="none" w:sz="0" w:space="0" w:color="auto"/>
      </w:divBdr>
    </w:div>
    <w:div w:id="1055352214">
      <w:bodyDiv w:val="1"/>
      <w:marLeft w:val="0"/>
      <w:marRight w:val="0"/>
      <w:marTop w:val="0"/>
      <w:marBottom w:val="0"/>
      <w:divBdr>
        <w:top w:val="none" w:sz="0" w:space="0" w:color="auto"/>
        <w:left w:val="none" w:sz="0" w:space="0" w:color="auto"/>
        <w:bottom w:val="none" w:sz="0" w:space="0" w:color="auto"/>
        <w:right w:val="none" w:sz="0" w:space="0" w:color="auto"/>
      </w:divBdr>
    </w:div>
    <w:div w:id="1071587292">
      <w:bodyDiv w:val="1"/>
      <w:marLeft w:val="0"/>
      <w:marRight w:val="0"/>
      <w:marTop w:val="0"/>
      <w:marBottom w:val="0"/>
      <w:divBdr>
        <w:top w:val="none" w:sz="0" w:space="0" w:color="auto"/>
        <w:left w:val="none" w:sz="0" w:space="0" w:color="auto"/>
        <w:bottom w:val="none" w:sz="0" w:space="0" w:color="auto"/>
        <w:right w:val="none" w:sz="0" w:space="0" w:color="auto"/>
      </w:divBdr>
    </w:div>
    <w:div w:id="1081217255">
      <w:bodyDiv w:val="1"/>
      <w:marLeft w:val="0"/>
      <w:marRight w:val="0"/>
      <w:marTop w:val="0"/>
      <w:marBottom w:val="0"/>
      <w:divBdr>
        <w:top w:val="none" w:sz="0" w:space="0" w:color="auto"/>
        <w:left w:val="none" w:sz="0" w:space="0" w:color="auto"/>
        <w:bottom w:val="none" w:sz="0" w:space="0" w:color="auto"/>
        <w:right w:val="none" w:sz="0" w:space="0" w:color="auto"/>
      </w:divBdr>
    </w:div>
    <w:div w:id="1096943195">
      <w:bodyDiv w:val="1"/>
      <w:marLeft w:val="0"/>
      <w:marRight w:val="0"/>
      <w:marTop w:val="0"/>
      <w:marBottom w:val="0"/>
      <w:divBdr>
        <w:top w:val="none" w:sz="0" w:space="0" w:color="auto"/>
        <w:left w:val="none" w:sz="0" w:space="0" w:color="auto"/>
        <w:bottom w:val="none" w:sz="0" w:space="0" w:color="auto"/>
        <w:right w:val="none" w:sz="0" w:space="0" w:color="auto"/>
      </w:divBdr>
    </w:div>
    <w:div w:id="1115758873">
      <w:bodyDiv w:val="1"/>
      <w:marLeft w:val="0"/>
      <w:marRight w:val="0"/>
      <w:marTop w:val="0"/>
      <w:marBottom w:val="0"/>
      <w:divBdr>
        <w:top w:val="none" w:sz="0" w:space="0" w:color="auto"/>
        <w:left w:val="none" w:sz="0" w:space="0" w:color="auto"/>
        <w:bottom w:val="none" w:sz="0" w:space="0" w:color="auto"/>
        <w:right w:val="none" w:sz="0" w:space="0" w:color="auto"/>
      </w:divBdr>
    </w:div>
    <w:div w:id="1130514727">
      <w:bodyDiv w:val="1"/>
      <w:marLeft w:val="0"/>
      <w:marRight w:val="0"/>
      <w:marTop w:val="0"/>
      <w:marBottom w:val="0"/>
      <w:divBdr>
        <w:top w:val="none" w:sz="0" w:space="0" w:color="auto"/>
        <w:left w:val="none" w:sz="0" w:space="0" w:color="auto"/>
        <w:bottom w:val="none" w:sz="0" w:space="0" w:color="auto"/>
        <w:right w:val="none" w:sz="0" w:space="0" w:color="auto"/>
      </w:divBdr>
    </w:div>
    <w:div w:id="1138374419">
      <w:bodyDiv w:val="1"/>
      <w:marLeft w:val="0"/>
      <w:marRight w:val="0"/>
      <w:marTop w:val="0"/>
      <w:marBottom w:val="0"/>
      <w:divBdr>
        <w:top w:val="none" w:sz="0" w:space="0" w:color="auto"/>
        <w:left w:val="none" w:sz="0" w:space="0" w:color="auto"/>
        <w:bottom w:val="none" w:sz="0" w:space="0" w:color="auto"/>
        <w:right w:val="none" w:sz="0" w:space="0" w:color="auto"/>
      </w:divBdr>
    </w:div>
    <w:div w:id="1138836766">
      <w:bodyDiv w:val="1"/>
      <w:marLeft w:val="0"/>
      <w:marRight w:val="0"/>
      <w:marTop w:val="0"/>
      <w:marBottom w:val="0"/>
      <w:divBdr>
        <w:top w:val="none" w:sz="0" w:space="0" w:color="auto"/>
        <w:left w:val="none" w:sz="0" w:space="0" w:color="auto"/>
        <w:bottom w:val="none" w:sz="0" w:space="0" w:color="auto"/>
        <w:right w:val="none" w:sz="0" w:space="0" w:color="auto"/>
      </w:divBdr>
      <w:divsChild>
        <w:div w:id="216236012">
          <w:marLeft w:val="640"/>
          <w:marRight w:val="0"/>
          <w:marTop w:val="0"/>
          <w:marBottom w:val="0"/>
          <w:divBdr>
            <w:top w:val="none" w:sz="0" w:space="0" w:color="auto"/>
            <w:left w:val="none" w:sz="0" w:space="0" w:color="auto"/>
            <w:bottom w:val="none" w:sz="0" w:space="0" w:color="auto"/>
            <w:right w:val="none" w:sz="0" w:space="0" w:color="auto"/>
          </w:divBdr>
        </w:div>
        <w:div w:id="653486315">
          <w:marLeft w:val="640"/>
          <w:marRight w:val="0"/>
          <w:marTop w:val="0"/>
          <w:marBottom w:val="0"/>
          <w:divBdr>
            <w:top w:val="none" w:sz="0" w:space="0" w:color="auto"/>
            <w:left w:val="none" w:sz="0" w:space="0" w:color="auto"/>
            <w:bottom w:val="none" w:sz="0" w:space="0" w:color="auto"/>
            <w:right w:val="none" w:sz="0" w:space="0" w:color="auto"/>
          </w:divBdr>
        </w:div>
        <w:div w:id="602343265">
          <w:marLeft w:val="640"/>
          <w:marRight w:val="0"/>
          <w:marTop w:val="0"/>
          <w:marBottom w:val="0"/>
          <w:divBdr>
            <w:top w:val="none" w:sz="0" w:space="0" w:color="auto"/>
            <w:left w:val="none" w:sz="0" w:space="0" w:color="auto"/>
            <w:bottom w:val="none" w:sz="0" w:space="0" w:color="auto"/>
            <w:right w:val="none" w:sz="0" w:space="0" w:color="auto"/>
          </w:divBdr>
        </w:div>
        <w:div w:id="274679988">
          <w:marLeft w:val="640"/>
          <w:marRight w:val="0"/>
          <w:marTop w:val="0"/>
          <w:marBottom w:val="0"/>
          <w:divBdr>
            <w:top w:val="none" w:sz="0" w:space="0" w:color="auto"/>
            <w:left w:val="none" w:sz="0" w:space="0" w:color="auto"/>
            <w:bottom w:val="none" w:sz="0" w:space="0" w:color="auto"/>
            <w:right w:val="none" w:sz="0" w:space="0" w:color="auto"/>
          </w:divBdr>
        </w:div>
        <w:div w:id="852962101">
          <w:marLeft w:val="640"/>
          <w:marRight w:val="0"/>
          <w:marTop w:val="0"/>
          <w:marBottom w:val="0"/>
          <w:divBdr>
            <w:top w:val="none" w:sz="0" w:space="0" w:color="auto"/>
            <w:left w:val="none" w:sz="0" w:space="0" w:color="auto"/>
            <w:bottom w:val="none" w:sz="0" w:space="0" w:color="auto"/>
            <w:right w:val="none" w:sz="0" w:space="0" w:color="auto"/>
          </w:divBdr>
        </w:div>
        <w:div w:id="831065963">
          <w:marLeft w:val="640"/>
          <w:marRight w:val="0"/>
          <w:marTop w:val="0"/>
          <w:marBottom w:val="0"/>
          <w:divBdr>
            <w:top w:val="none" w:sz="0" w:space="0" w:color="auto"/>
            <w:left w:val="none" w:sz="0" w:space="0" w:color="auto"/>
            <w:bottom w:val="none" w:sz="0" w:space="0" w:color="auto"/>
            <w:right w:val="none" w:sz="0" w:space="0" w:color="auto"/>
          </w:divBdr>
        </w:div>
        <w:div w:id="451290499">
          <w:marLeft w:val="640"/>
          <w:marRight w:val="0"/>
          <w:marTop w:val="0"/>
          <w:marBottom w:val="0"/>
          <w:divBdr>
            <w:top w:val="none" w:sz="0" w:space="0" w:color="auto"/>
            <w:left w:val="none" w:sz="0" w:space="0" w:color="auto"/>
            <w:bottom w:val="none" w:sz="0" w:space="0" w:color="auto"/>
            <w:right w:val="none" w:sz="0" w:space="0" w:color="auto"/>
          </w:divBdr>
        </w:div>
        <w:div w:id="568854212">
          <w:marLeft w:val="640"/>
          <w:marRight w:val="0"/>
          <w:marTop w:val="0"/>
          <w:marBottom w:val="0"/>
          <w:divBdr>
            <w:top w:val="none" w:sz="0" w:space="0" w:color="auto"/>
            <w:left w:val="none" w:sz="0" w:space="0" w:color="auto"/>
            <w:bottom w:val="none" w:sz="0" w:space="0" w:color="auto"/>
            <w:right w:val="none" w:sz="0" w:space="0" w:color="auto"/>
          </w:divBdr>
        </w:div>
        <w:div w:id="655184602">
          <w:marLeft w:val="640"/>
          <w:marRight w:val="0"/>
          <w:marTop w:val="0"/>
          <w:marBottom w:val="0"/>
          <w:divBdr>
            <w:top w:val="none" w:sz="0" w:space="0" w:color="auto"/>
            <w:left w:val="none" w:sz="0" w:space="0" w:color="auto"/>
            <w:bottom w:val="none" w:sz="0" w:space="0" w:color="auto"/>
            <w:right w:val="none" w:sz="0" w:space="0" w:color="auto"/>
          </w:divBdr>
        </w:div>
        <w:div w:id="382680528">
          <w:marLeft w:val="640"/>
          <w:marRight w:val="0"/>
          <w:marTop w:val="0"/>
          <w:marBottom w:val="0"/>
          <w:divBdr>
            <w:top w:val="none" w:sz="0" w:space="0" w:color="auto"/>
            <w:left w:val="none" w:sz="0" w:space="0" w:color="auto"/>
            <w:bottom w:val="none" w:sz="0" w:space="0" w:color="auto"/>
            <w:right w:val="none" w:sz="0" w:space="0" w:color="auto"/>
          </w:divBdr>
        </w:div>
        <w:div w:id="2127120510">
          <w:marLeft w:val="640"/>
          <w:marRight w:val="0"/>
          <w:marTop w:val="0"/>
          <w:marBottom w:val="0"/>
          <w:divBdr>
            <w:top w:val="none" w:sz="0" w:space="0" w:color="auto"/>
            <w:left w:val="none" w:sz="0" w:space="0" w:color="auto"/>
            <w:bottom w:val="none" w:sz="0" w:space="0" w:color="auto"/>
            <w:right w:val="none" w:sz="0" w:space="0" w:color="auto"/>
          </w:divBdr>
        </w:div>
        <w:div w:id="755325903">
          <w:marLeft w:val="640"/>
          <w:marRight w:val="0"/>
          <w:marTop w:val="0"/>
          <w:marBottom w:val="0"/>
          <w:divBdr>
            <w:top w:val="none" w:sz="0" w:space="0" w:color="auto"/>
            <w:left w:val="none" w:sz="0" w:space="0" w:color="auto"/>
            <w:bottom w:val="none" w:sz="0" w:space="0" w:color="auto"/>
            <w:right w:val="none" w:sz="0" w:space="0" w:color="auto"/>
          </w:divBdr>
        </w:div>
        <w:div w:id="746154824">
          <w:marLeft w:val="640"/>
          <w:marRight w:val="0"/>
          <w:marTop w:val="0"/>
          <w:marBottom w:val="0"/>
          <w:divBdr>
            <w:top w:val="none" w:sz="0" w:space="0" w:color="auto"/>
            <w:left w:val="none" w:sz="0" w:space="0" w:color="auto"/>
            <w:bottom w:val="none" w:sz="0" w:space="0" w:color="auto"/>
            <w:right w:val="none" w:sz="0" w:space="0" w:color="auto"/>
          </w:divBdr>
        </w:div>
        <w:div w:id="1487740146">
          <w:marLeft w:val="640"/>
          <w:marRight w:val="0"/>
          <w:marTop w:val="0"/>
          <w:marBottom w:val="0"/>
          <w:divBdr>
            <w:top w:val="none" w:sz="0" w:space="0" w:color="auto"/>
            <w:left w:val="none" w:sz="0" w:space="0" w:color="auto"/>
            <w:bottom w:val="none" w:sz="0" w:space="0" w:color="auto"/>
            <w:right w:val="none" w:sz="0" w:space="0" w:color="auto"/>
          </w:divBdr>
        </w:div>
        <w:div w:id="81534818">
          <w:marLeft w:val="640"/>
          <w:marRight w:val="0"/>
          <w:marTop w:val="0"/>
          <w:marBottom w:val="0"/>
          <w:divBdr>
            <w:top w:val="none" w:sz="0" w:space="0" w:color="auto"/>
            <w:left w:val="none" w:sz="0" w:space="0" w:color="auto"/>
            <w:bottom w:val="none" w:sz="0" w:space="0" w:color="auto"/>
            <w:right w:val="none" w:sz="0" w:space="0" w:color="auto"/>
          </w:divBdr>
        </w:div>
        <w:div w:id="306474775">
          <w:marLeft w:val="640"/>
          <w:marRight w:val="0"/>
          <w:marTop w:val="0"/>
          <w:marBottom w:val="0"/>
          <w:divBdr>
            <w:top w:val="none" w:sz="0" w:space="0" w:color="auto"/>
            <w:left w:val="none" w:sz="0" w:space="0" w:color="auto"/>
            <w:bottom w:val="none" w:sz="0" w:space="0" w:color="auto"/>
            <w:right w:val="none" w:sz="0" w:space="0" w:color="auto"/>
          </w:divBdr>
        </w:div>
        <w:div w:id="2066250882">
          <w:marLeft w:val="640"/>
          <w:marRight w:val="0"/>
          <w:marTop w:val="0"/>
          <w:marBottom w:val="0"/>
          <w:divBdr>
            <w:top w:val="none" w:sz="0" w:space="0" w:color="auto"/>
            <w:left w:val="none" w:sz="0" w:space="0" w:color="auto"/>
            <w:bottom w:val="none" w:sz="0" w:space="0" w:color="auto"/>
            <w:right w:val="none" w:sz="0" w:space="0" w:color="auto"/>
          </w:divBdr>
        </w:div>
        <w:div w:id="598098313">
          <w:marLeft w:val="640"/>
          <w:marRight w:val="0"/>
          <w:marTop w:val="0"/>
          <w:marBottom w:val="0"/>
          <w:divBdr>
            <w:top w:val="none" w:sz="0" w:space="0" w:color="auto"/>
            <w:left w:val="none" w:sz="0" w:space="0" w:color="auto"/>
            <w:bottom w:val="none" w:sz="0" w:space="0" w:color="auto"/>
            <w:right w:val="none" w:sz="0" w:space="0" w:color="auto"/>
          </w:divBdr>
        </w:div>
      </w:divsChild>
    </w:div>
    <w:div w:id="1147891675">
      <w:bodyDiv w:val="1"/>
      <w:marLeft w:val="0"/>
      <w:marRight w:val="0"/>
      <w:marTop w:val="0"/>
      <w:marBottom w:val="0"/>
      <w:divBdr>
        <w:top w:val="none" w:sz="0" w:space="0" w:color="auto"/>
        <w:left w:val="none" w:sz="0" w:space="0" w:color="auto"/>
        <w:bottom w:val="none" w:sz="0" w:space="0" w:color="auto"/>
        <w:right w:val="none" w:sz="0" w:space="0" w:color="auto"/>
      </w:divBdr>
      <w:divsChild>
        <w:div w:id="956719222">
          <w:marLeft w:val="640"/>
          <w:marRight w:val="0"/>
          <w:marTop w:val="0"/>
          <w:marBottom w:val="0"/>
          <w:divBdr>
            <w:top w:val="none" w:sz="0" w:space="0" w:color="auto"/>
            <w:left w:val="none" w:sz="0" w:space="0" w:color="auto"/>
            <w:bottom w:val="none" w:sz="0" w:space="0" w:color="auto"/>
            <w:right w:val="none" w:sz="0" w:space="0" w:color="auto"/>
          </w:divBdr>
        </w:div>
        <w:div w:id="755828691">
          <w:marLeft w:val="640"/>
          <w:marRight w:val="0"/>
          <w:marTop w:val="0"/>
          <w:marBottom w:val="0"/>
          <w:divBdr>
            <w:top w:val="none" w:sz="0" w:space="0" w:color="auto"/>
            <w:left w:val="none" w:sz="0" w:space="0" w:color="auto"/>
            <w:bottom w:val="none" w:sz="0" w:space="0" w:color="auto"/>
            <w:right w:val="none" w:sz="0" w:space="0" w:color="auto"/>
          </w:divBdr>
        </w:div>
        <w:div w:id="591276514">
          <w:marLeft w:val="640"/>
          <w:marRight w:val="0"/>
          <w:marTop w:val="0"/>
          <w:marBottom w:val="0"/>
          <w:divBdr>
            <w:top w:val="none" w:sz="0" w:space="0" w:color="auto"/>
            <w:left w:val="none" w:sz="0" w:space="0" w:color="auto"/>
            <w:bottom w:val="none" w:sz="0" w:space="0" w:color="auto"/>
            <w:right w:val="none" w:sz="0" w:space="0" w:color="auto"/>
          </w:divBdr>
        </w:div>
        <w:div w:id="1508786024">
          <w:marLeft w:val="640"/>
          <w:marRight w:val="0"/>
          <w:marTop w:val="0"/>
          <w:marBottom w:val="0"/>
          <w:divBdr>
            <w:top w:val="none" w:sz="0" w:space="0" w:color="auto"/>
            <w:left w:val="none" w:sz="0" w:space="0" w:color="auto"/>
            <w:bottom w:val="none" w:sz="0" w:space="0" w:color="auto"/>
            <w:right w:val="none" w:sz="0" w:space="0" w:color="auto"/>
          </w:divBdr>
        </w:div>
        <w:div w:id="13464297">
          <w:marLeft w:val="640"/>
          <w:marRight w:val="0"/>
          <w:marTop w:val="0"/>
          <w:marBottom w:val="0"/>
          <w:divBdr>
            <w:top w:val="none" w:sz="0" w:space="0" w:color="auto"/>
            <w:left w:val="none" w:sz="0" w:space="0" w:color="auto"/>
            <w:bottom w:val="none" w:sz="0" w:space="0" w:color="auto"/>
            <w:right w:val="none" w:sz="0" w:space="0" w:color="auto"/>
          </w:divBdr>
        </w:div>
        <w:div w:id="209004712">
          <w:marLeft w:val="640"/>
          <w:marRight w:val="0"/>
          <w:marTop w:val="0"/>
          <w:marBottom w:val="0"/>
          <w:divBdr>
            <w:top w:val="none" w:sz="0" w:space="0" w:color="auto"/>
            <w:left w:val="none" w:sz="0" w:space="0" w:color="auto"/>
            <w:bottom w:val="none" w:sz="0" w:space="0" w:color="auto"/>
            <w:right w:val="none" w:sz="0" w:space="0" w:color="auto"/>
          </w:divBdr>
        </w:div>
        <w:div w:id="1057510829">
          <w:marLeft w:val="640"/>
          <w:marRight w:val="0"/>
          <w:marTop w:val="0"/>
          <w:marBottom w:val="0"/>
          <w:divBdr>
            <w:top w:val="none" w:sz="0" w:space="0" w:color="auto"/>
            <w:left w:val="none" w:sz="0" w:space="0" w:color="auto"/>
            <w:bottom w:val="none" w:sz="0" w:space="0" w:color="auto"/>
            <w:right w:val="none" w:sz="0" w:space="0" w:color="auto"/>
          </w:divBdr>
        </w:div>
        <w:div w:id="1795518465">
          <w:marLeft w:val="640"/>
          <w:marRight w:val="0"/>
          <w:marTop w:val="0"/>
          <w:marBottom w:val="0"/>
          <w:divBdr>
            <w:top w:val="none" w:sz="0" w:space="0" w:color="auto"/>
            <w:left w:val="none" w:sz="0" w:space="0" w:color="auto"/>
            <w:bottom w:val="none" w:sz="0" w:space="0" w:color="auto"/>
            <w:right w:val="none" w:sz="0" w:space="0" w:color="auto"/>
          </w:divBdr>
        </w:div>
        <w:div w:id="293755468">
          <w:marLeft w:val="640"/>
          <w:marRight w:val="0"/>
          <w:marTop w:val="0"/>
          <w:marBottom w:val="0"/>
          <w:divBdr>
            <w:top w:val="none" w:sz="0" w:space="0" w:color="auto"/>
            <w:left w:val="none" w:sz="0" w:space="0" w:color="auto"/>
            <w:bottom w:val="none" w:sz="0" w:space="0" w:color="auto"/>
            <w:right w:val="none" w:sz="0" w:space="0" w:color="auto"/>
          </w:divBdr>
        </w:div>
        <w:div w:id="1009406255">
          <w:marLeft w:val="640"/>
          <w:marRight w:val="0"/>
          <w:marTop w:val="0"/>
          <w:marBottom w:val="0"/>
          <w:divBdr>
            <w:top w:val="none" w:sz="0" w:space="0" w:color="auto"/>
            <w:left w:val="none" w:sz="0" w:space="0" w:color="auto"/>
            <w:bottom w:val="none" w:sz="0" w:space="0" w:color="auto"/>
            <w:right w:val="none" w:sz="0" w:space="0" w:color="auto"/>
          </w:divBdr>
        </w:div>
        <w:div w:id="187374869">
          <w:marLeft w:val="640"/>
          <w:marRight w:val="0"/>
          <w:marTop w:val="0"/>
          <w:marBottom w:val="0"/>
          <w:divBdr>
            <w:top w:val="none" w:sz="0" w:space="0" w:color="auto"/>
            <w:left w:val="none" w:sz="0" w:space="0" w:color="auto"/>
            <w:bottom w:val="none" w:sz="0" w:space="0" w:color="auto"/>
            <w:right w:val="none" w:sz="0" w:space="0" w:color="auto"/>
          </w:divBdr>
        </w:div>
        <w:div w:id="1272785003">
          <w:marLeft w:val="640"/>
          <w:marRight w:val="0"/>
          <w:marTop w:val="0"/>
          <w:marBottom w:val="0"/>
          <w:divBdr>
            <w:top w:val="none" w:sz="0" w:space="0" w:color="auto"/>
            <w:left w:val="none" w:sz="0" w:space="0" w:color="auto"/>
            <w:bottom w:val="none" w:sz="0" w:space="0" w:color="auto"/>
            <w:right w:val="none" w:sz="0" w:space="0" w:color="auto"/>
          </w:divBdr>
        </w:div>
        <w:div w:id="571625239">
          <w:marLeft w:val="640"/>
          <w:marRight w:val="0"/>
          <w:marTop w:val="0"/>
          <w:marBottom w:val="0"/>
          <w:divBdr>
            <w:top w:val="none" w:sz="0" w:space="0" w:color="auto"/>
            <w:left w:val="none" w:sz="0" w:space="0" w:color="auto"/>
            <w:bottom w:val="none" w:sz="0" w:space="0" w:color="auto"/>
            <w:right w:val="none" w:sz="0" w:space="0" w:color="auto"/>
          </w:divBdr>
        </w:div>
        <w:div w:id="868761050">
          <w:marLeft w:val="640"/>
          <w:marRight w:val="0"/>
          <w:marTop w:val="0"/>
          <w:marBottom w:val="0"/>
          <w:divBdr>
            <w:top w:val="none" w:sz="0" w:space="0" w:color="auto"/>
            <w:left w:val="none" w:sz="0" w:space="0" w:color="auto"/>
            <w:bottom w:val="none" w:sz="0" w:space="0" w:color="auto"/>
            <w:right w:val="none" w:sz="0" w:space="0" w:color="auto"/>
          </w:divBdr>
        </w:div>
        <w:div w:id="1913660089">
          <w:marLeft w:val="640"/>
          <w:marRight w:val="0"/>
          <w:marTop w:val="0"/>
          <w:marBottom w:val="0"/>
          <w:divBdr>
            <w:top w:val="none" w:sz="0" w:space="0" w:color="auto"/>
            <w:left w:val="none" w:sz="0" w:space="0" w:color="auto"/>
            <w:bottom w:val="none" w:sz="0" w:space="0" w:color="auto"/>
            <w:right w:val="none" w:sz="0" w:space="0" w:color="auto"/>
          </w:divBdr>
        </w:div>
        <w:div w:id="796685803">
          <w:marLeft w:val="640"/>
          <w:marRight w:val="0"/>
          <w:marTop w:val="0"/>
          <w:marBottom w:val="0"/>
          <w:divBdr>
            <w:top w:val="none" w:sz="0" w:space="0" w:color="auto"/>
            <w:left w:val="none" w:sz="0" w:space="0" w:color="auto"/>
            <w:bottom w:val="none" w:sz="0" w:space="0" w:color="auto"/>
            <w:right w:val="none" w:sz="0" w:space="0" w:color="auto"/>
          </w:divBdr>
        </w:div>
        <w:div w:id="1633710348">
          <w:marLeft w:val="640"/>
          <w:marRight w:val="0"/>
          <w:marTop w:val="0"/>
          <w:marBottom w:val="0"/>
          <w:divBdr>
            <w:top w:val="none" w:sz="0" w:space="0" w:color="auto"/>
            <w:left w:val="none" w:sz="0" w:space="0" w:color="auto"/>
            <w:bottom w:val="none" w:sz="0" w:space="0" w:color="auto"/>
            <w:right w:val="none" w:sz="0" w:space="0" w:color="auto"/>
          </w:divBdr>
        </w:div>
        <w:div w:id="238566696">
          <w:marLeft w:val="640"/>
          <w:marRight w:val="0"/>
          <w:marTop w:val="0"/>
          <w:marBottom w:val="0"/>
          <w:divBdr>
            <w:top w:val="none" w:sz="0" w:space="0" w:color="auto"/>
            <w:left w:val="none" w:sz="0" w:space="0" w:color="auto"/>
            <w:bottom w:val="none" w:sz="0" w:space="0" w:color="auto"/>
            <w:right w:val="none" w:sz="0" w:space="0" w:color="auto"/>
          </w:divBdr>
        </w:div>
      </w:divsChild>
    </w:div>
    <w:div w:id="1159274783">
      <w:bodyDiv w:val="1"/>
      <w:marLeft w:val="0"/>
      <w:marRight w:val="0"/>
      <w:marTop w:val="0"/>
      <w:marBottom w:val="0"/>
      <w:divBdr>
        <w:top w:val="none" w:sz="0" w:space="0" w:color="auto"/>
        <w:left w:val="none" w:sz="0" w:space="0" w:color="auto"/>
        <w:bottom w:val="none" w:sz="0" w:space="0" w:color="auto"/>
        <w:right w:val="none" w:sz="0" w:space="0" w:color="auto"/>
      </w:divBdr>
      <w:divsChild>
        <w:div w:id="1663192159">
          <w:marLeft w:val="640"/>
          <w:marRight w:val="0"/>
          <w:marTop w:val="0"/>
          <w:marBottom w:val="0"/>
          <w:divBdr>
            <w:top w:val="none" w:sz="0" w:space="0" w:color="auto"/>
            <w:left w:val="none" w:sz="0" w:space="0" w:color="auto"/>
            <w:bottom w:val="none" w:sz="0" w:space="0" w:color="auto"/>
            <w:right w:val="none" w:sz="0" w:space="0" w:color="auto"/>
          </w:divBdr>
        </w:div>
        <w:div w:id="1961372544">
          <w:marLeft w:val="640"/>
          <w:marRight w:val="0"/>
          <w:marTop w:val="0"/>
          <w:marBottom w:val="0"/>
          <w:divBdr>
            <w:top w:val="none" w:sz="0" w:space="0" w:color="auto"/>
            <w:left w:val="none" w:sz="0" w:space="0" w:color="auto"/>
            <w:bottom w:val="none" w:sz="0" w:space="0" w:color="auto"/>
            <w:right w:val="none" w:sz="0" w:space="0" w:color="auto"/>
          </w:divBdr>
        </w:div>
        <w:div w:id="1392575033">
          <w:marLeft w:val="640"/>
          <w:marRight w:val="0"/>
          <w:marTop w:val="0"/>
          <w:marBottom w:val="0"/>
          <w:divBdr>
            <w:top w:val="none" w:sz="0" w:space="0" w:color="auto"/>
            <w:left w:val="none" w:sz="0" w:space="0" w:color="auto"/>
            <w:bottom w:val="none" w:sz="0" w:space="0" w:color="auto"/>
            <w:right w:val="none" w:sz="0" w:space="0" w:color="auto"/>
          </w:divBdr>
        </w:div>
        <w:div w:id="989945854">
          <w:marLeft w:val="640"/>
          <w:marRight w:val="0"/>
          <w:marTop w:val="0"/>
          <w:marBottom w:val="0"/>
          <w:divBdr>
            <w:top w:val="none" w:sz="0" w:space="0" w:color="auto"/>
            <w:left w:val="none" w:sz="0" w:space="0" w:color="auto"/>
            <w:bottom w:val="none" w:sz="0" w:space="0" w:color="auto"/>
            <w:right w:val="none" w:sz="0" w:space="0" w:color="auto"/>
          </w:divBdr>
        </w:div>
        <w:div w:id="849375118">
          <w:marLeft w:val="640"/>
          <w:marRight w:val="0"/>
          <w:marTop w:val="0"/>
          <w:marBottom w:val="0"/>
          <w:divBdr>
            <w:top w:val="none" w:sz="0" w:space="0" w:color="auto"/>
            <w:left w:val="none" w:sz="0" w:space="0" w:color="auto"/>
            <w:bottom w:val="none" w:sz="0" w:space="0" w:color="auto"/>
            <w:right w:val="none" w:sz="0" w:space="0" w:color="auto"/>
          </w:divBdr>
        </w:div>
        <w:div w:id="1054546130">
          <w:marLeft w:val="640"/>
          <w:marRight w:val="0"/>
          <w:marTop w:val="0"/>
          <w:marBottom w:val="0"/>
          <w:divBdr>
            <w:top w:val="none" w:sz="0" w:space="0" w:color="auto"/>
            <w:left w:val="none" w:sz="0" w:space="0" w:color="auto"/>
            <w:bottom w:val="none" w:sz="0" w:space="0" w:color="auto"/>
            <w:right w:val="none" w:sz="0" w:space="0" w:color="auto"/>
          </w:divBdr>
        </w:div>
        <w:div w:id="890578248">
          <w:marLeft w:val="640"/>
          <w:marRight w:val="0"/>
          <w:marTop w:val="0"/>
          <w:marBottom w:val="0"/>
          <w:divBdr>
            <w:top w:val="none" w:sz="0" w:space="0" w:color="auto"/>
            <w:left w:val="none" w:sz="0" w:space="0" w:color="auto"/>
            <w:bottom w:val="none" w:sz="0" w:space="0" w:color="auto"/>
            <w:right w:val="none" w:sz="0" w:space="0" w:color="auto"/>
          </w:divBdr>
        </w:div>
        <w:div w:id="1032801994">
          <w:marLeft w:val="640"/>
          <w:marRight w:val="0"/>
          <w:marTop w:val="0"/>
          <w:marBottom w:val="0"/>
          <w:divBdr>
            <w:top w:val="none" w:sz="0" w:space="0" w:color="auto"/>
            <w:left w:val="none" w:sz="0" w:space="0" w:color="auto"/>
            <w:bottom w:val="none" w:sz="0" w:space="0" w:color="auto"/>
            <w:right w:val="none" w:sz="0" w:space="0" w:color="auto"/>
          </w:divBdr>
        </w:div>
        <w:div w:id="735012304">
          <w:marLeft w:val="640"/>
          <w:marRight w:val="0"/>
          <w:marTop w:val="0"/>
          <w:marBottom w:val="0"/>
          <w:divBdr>
            <w:top w:val="none" w:sz="0" w:space="0" w:color="auto"/>
            <w:left w:val="none" w:sz="0" w:space="0" w:color="auto"/>
            <w:bottom w:val="none" w:sz="0" w:space="0" w:color="auto"/>
            <w:right w:val="none" w:sz="0" w:space="0" w:color="auto"/>
          </w:divBdr>
        </w:div>
        <w:div w:id="316303285">
          <w:marLeft w:val="640"/>
          <w:marRight w:val="0"/>
          <w:marTop w:val="0"/>
          <w:marBottom w:val="0"/>
          <w:divBdr>
            <w:top w:val="none" w:sz="0" w:space="0" w:color="auto"/>
            <w:left w:val="none" w:sz="0" w:space="0" w:color="auto"/>
            <w:bottom w:val="none" w:sz="0" w:space="0" w:color="auto"/>
            <w:right w:val="none" w:sz="0" w:space="0" w:color="auto"/>
          </w:divBdr>
        </w:div>
        <w:div w:id="677317741">
          <w:marLeft w:val="640"/>
          <w:marRight w:val="0"/>
          <w:marTop w:val="0"/>
          <w:marBottom w:val="0"/>
          <w:divBdr>
            <w:top w:val="none" w:sz="0" w:space="0" w:color="auto"/>
            <w:left w:val="none" w:sz="0" w:space="0" w:color="auto"/>
            <w:bottom w:val="none" w:sz="0" w:space="0" w:color="auto"/>
            <w:right w:val="none" w:sz="0" w:space="0" w:color="auto"/>
          </w:divBdr>
        </w:div>
        <w:div w:id="797183408">
          <w:marLeft w:val="640"/>
          <w:marRight w:val="0"/>
          <w:marTop w:val="0"/>
          <w:marBottom w:val="0"/>
          <w:divBdr>
            <w:top w:val="none" w:sz="0" w:space="0" w:color="auto"/>
            <w:left w:val="none" w:sz="0" w:space="0" w:color="auto"/>
            <w:bottom w:val="none" w:sz="0" w:space="0" w:color="auto"/>
            <w:right w:val="none" w:sz="0" w:space="0" w:color="auto"/>
          </w:divBdr>
        </w:div>
        <w:div w:id="483158603">
          <w:marLeft w:val="640"/>
          <w:marRight w:val="0"/>
          <w:marTop w:val="0"/>
          <w:marBottom w:val="0"/>
          <w:divBdr>
            <w:top w:val="none" w:sz="0" w:space="0" w:color="auto"/>
            <w:left w:val="none" w:sz="0" w:space="0" w:color="auto"/>
            <w:bottom w:val="none" w:sz="0" w:space="0" w:color="auto"/>
            <w:right w:val="none" w:sz="0" w:space="0" w:color="auto"/>
          </w:divBdr>
        </w:div>
        <w:div w:id="1644386820">
          <w:marLeft w:val="640"/>
          <w:marRight w:val="0"/>
          <w:marTop w:val="0"/>
          <w:marBottom w:val="0"/>
          <w:divBdr>
            <w:top w:val="none" w:sz="0" w:space="0" w:color="auto"/>
            <w:left w:val="none" w:sz="0" w:space="0" w:color="auto"/>
            <w:bottom w:val="none" w:sz="0" w:space="0" w:color="auto"/>
            <w:right w:val="none" w:sz="0" w:space="0" w:color="auto"/>
          </w:divBdr>
        </w:div>
        <w:div w:id="1979143636">
          <w:marLeft w:val="640"/>
          <w:marRight w:val="0"/>
          <w:marTop w:val="0"/>
          <w:marBottom w:val="0"/>
          <w:divBdr>
            <w:top w:val="none" w:sz="0" w:space="0" w:color="auto"/>
            <w:left w:val="none" w:sz="0" w:space="0" w:color="auto"/>
            <w:bottom w:val="none" w:sz="0" w:space="0" w:color="auto"/>
            <w:right w:val="none" w:sz="0" w:space="0" w:color="auto"/>
          </w:divBdr>
        </w:div>
        <w:div w:id="1295480395">
          <w:marLeft w:val="640"/>
          <w:marRight w:val="0"/>
          <w:marTop w:val="0"/>
          <w:marBottom w:val="0"/>
          <w:divBdr>
            <w:top w:val="none" w:sz="0" w:space="0" w:color="auto"/>
            <w:left w:val="none" w:sz="0" w:space="0" w:color="auto"/>
            <w:bottom w:val="none" w:sz="0" w:space="0" w:color="auto"/>
            <w:right w:val="none" w:sz="0" w:space="0" w:color="auto"/>
          </w:divBdr>
        </w:div>
      </w:divsChild>
    </w:div>
    <w:div w:id="1161891116">
      <w:bodyDiv w:val="1"/>
      <w:marLeft w:val="0"/>
      <w:marRight w:val="0"/>
      <w:marTop w:val="0"/>
      <w:marBottom w:val="0"/>
      <w:divBdr>
        <w:top w:val="none" w:sz="0" w:space="0" w:color="auto"/>
        <w:left w:val="none" w:sz="0" w:space="0" w:color="auto"/>
        <w:bottom w:val="none" w:sz="0" w:space="0" w:color="auto"/>
        <w:right w:val="none" w:sz="0" w:space="0" w:color="auto"/>
      </w:divBdr>
      <w:divsChild>
        <w:div w:id="481656613">
          <w:marLeft w:val="640"/>
          <w:marRight w:val="0"/>
          <w:marTop w:val="0"/>
          <w:marBottom w:val="0"/>
          <w:divBdr>
            <w:top w:val="none" w:sz="0" w:space="0" w:color="auto"/>
            <w:left w:val="none" w:sz="0" w:space="0" w:color="auto"/>
            <w:bottom w:val="none" w:sz="0" w:space="0" w:color="auto"/>
            <w:right w:val="none" w:sz="0" w:space="0" w:color="auto"/>
          </w:divBdr>
        </w:div>
        <w:div w:id="1353075012">
          <w:marLeft w:val="640"/>
          <w:marRight w:val="0"/>
          <w:marTop w:val="0"/>
          <w:marBottom w:val="0"/>
          <w:divBdr>
            <w:top w:val="none" w:sz="0" w:space="0" w:color="auto"/>
            <w:left w:val="none" w:sz="0" w:space="0" w:color="auto"/>
            <w:bottom w:val="none" w:sz="0" w:space="0" w:color="auto"/>
            <w:right w:val="none" w:sz="0" w:space="0" w:color="auto"/>
          </w:divBdr>
        </w:div>
        <w:div w:id="1631279256">
          <w:marLeft w:val="640"/>
          <w:marRight w:val="0"/>
          <w:marTop w:val="0"/>
          <w:marBottom w:val="0"/>
          <w:divBdr>
            <w:top w:val="none" w:sz="0" w:space="0" w:color="auto"/>
            <w:left w:val="none" w:sz="0" w:space="0" w:color="auto"/>
            <w:bottom w:val="none" w:sz="0" w:space="0" w:color="auto"/>
            <w:right w:val="none" w:sz="0" w:space="0" w:color="auto"/>
          </w:divBdr>
        </w:div>
        <w:div w:id="1926302734">
          <w:marLeft w:val="640"/>
          <w:marRight w:val="0"/>
          <w:marTop w:val="0"/>
          <w:marBottom w:val="0"/>
          <w:divBdr>
            <w:top w:val="none" w:sz="0" w:space="0" w:color="auto"/>
            <w:left w:val="none" w:sz="0" w:space="0" w:color="auto"/>
            <w:bottom w:val="none" w:sz="0" w:space="0" w:color="auto"/>
            <w:right w:val="none" w:sz="0" w:space="0" w:color="auto"/>
          </w:divBdr>
        </w:div>
        <w:div w:id="235482164">
          <w:marLeft w:val="640"/>
          <w:marRight w:val="0"/>
          <w:marTop w:val="0"/>
          <w:marBottom w:val="0"/>
          <w:divBdr>
            <w:top w:val="none" w:sz="0" w:space="0" w:color="auto"/>
            <w:left w:val="none" w:sz="0" w:space="0" w:color="auto"/>
            <w:bottom w:val="none" w:sz="0" w:space="0" w:color="auto"/>
            <w:right w:val="none" w:sz="0" w:space="0" w:color="auto"/>
          </w:divBdr>
        </w:div>
        <w:div w:id="1755082753">
          <w:marLeft w:val="640"/>
          <w:marRight w:val="0"/>
          <w:marTop w:val="0"/>
          <w:marBottom w:val="0"/>
          <w:divBdr>
            <w:top w:val="none" w:sz="0" w:space="0" w:color="auto"/>
            <w:left w:val="none" w:sz="0" w:space="0" w:color="auto"/>
            <w:bottom w:val="none" w:sz="0" w:space="0" w:color="auto"/>
            <w:right w:val="none" w:sz="0" w:space="0" w:color="auto"/>
          </w:divBdr>
        </w:div>
        <w:div w:id="139230395">
          <w:marLeft w:val="640"/>
          <w:marRight w:val="0"/>
          <w:marTop w:val="0"/>
          <w:marBottom w:val="0"/>
          <w:divBdr>
            <w:top w:val="none" w:sz="0" w:space="0" w:color="auto"/>
            <w:left w:val="none" w:sz="0" w:space="0" w:color="auto"/>
            <w:bottom w:val="none" w:sz="0" w:space="0" w:color="auto"/>
            <w:right w:val="none" w:sz="0" w:space="0" w:color="auto"/>
          </w:divBdr>
        </w:div>
        <w:div w:id="1230651824">
          <w:marLeft w:val="640"/>
          <w:marRight w:val="0"/>
          <w:marTop w:val="0"/>
          <w:marBottom w:val="0"/>
          <w:divBdr>
            <w:top w:val="none" w:sz="0" w:space="0" w:color="auto"/>
            <w:left w:val="none" w:sz="0" w:space="0" w:color="auto"/>
            <w:bottom w:val="none" w:sz="0" w:space="0" w:color="auto"/>
            <w:right w:val="none" w:sz="0" w:space="0" w:color="auto"/>
          </w:divBdr>
        </w:div>
        <w:div w:id="337082804">
          <w:marLeft w:val="640"/>
          <w:marRight w:val="0"/>
          <w:marTop w:val="0"/>
          <w:marBottom w:val="0"/>
          <w:divBdr>
            <w:top w:val="none" w:sz="0" w:space="0" w:color="auto"/>
            <w:left w:val="none" w:sz="0" w:space="0" w:color="auto"/>
            <w:bottom w:val="none" w:sz="0" w:space="0" w:color="auto"/>
            <w:right w:val="none" w:sz="0" w:space="0" w:color="auto"/>
          </w:divBdr>
        </w:div>
        <w:div w:id="137891758">
          <w:marLeft w:val="640"/>
          <w:marRight w:val="0"/>
          <w:marTop w:val="0"/>
          <w:marBottom w:val="0"/>
          <w:divBdr>
            <w:top w:val="none" w:sz="0" w:space="0" w:color="auto"/>
            <w:left w:val="none" w:sz="0" w:space="0" w:color="auto"/>
            <w:bottom w:val="none" w:sz="0" w:space="0" w:color="auto"/>
            <w:right w:val="none" w:sz="0" w:space="0" w:color="auto"/>
          </w:divBdr>
        </w:div>
        <w:div w:id="179591789">
          <w:marLeft w:val="640"/>
          <w:marRight w:val="0"/>
          <w:marTop w:val="0"/>
          <w:marBottom w:val="0"/>
          <w:divBdr>
            <w:top w:val="none" w:sz="0" w:space="0" w:color="auto"/>
            <w:left w:val="none" w:sz="0" w:space="0" w:color="auto"/>
            <w:bottom w:val="none" w:sz="0" w:space="0" w:color="auto"/>
            <w:right w:val="none" w:sz="0" w:space="0" w:color="auto"/>
          </w:divBdr>
        </w:div>
        <w:div w:id="415171405">
          <w:marLeft w:val="640"/>
          <w:marRight w:val="0"/>
          <w:marTop w:val="0"/>
          <w:marBottom w:val="0"/>
          <w:divBdr>
            <w:top w:val="none" w:sz="0" w:space="0" w:color="auto"/>
            <w:left w:val="none" w:sz="0" w:space="0" w:color="auto"/>
            <w:bottom w:val="none" w:sz="0" w:space="0" w:color="auto"/>
            <w:right w:val="none" w:sz="0" w:space="0" w:color="auto"/>
          </w:divBdr>
        </w:div>
        <w:div w:id="445394473">
          <w:marLeft w:val="640"/>
          <w:marRight w:val="0"/>
          <w:marTop w:val="0"/>
          <w:marBottom w:val="0"/>
          <w:divBdr>
            <w:top w:val="none" w:sz="0" w:space="0" w:color="auto"/>
            <w:left w:val="none" w:sz="0" w:space="0" w:color="auto"/>
            <w:bottom w:val="none" w:sz="0" w:space="0" w:color="auto"/>
            <w:right w:val="none" w:sz="0" w:space="0" w:color="auto"/>
          </w:divBdr>
        </w:div>
        <w:div w:id="22295734">
          <w:marLeft w:val="640"/>
          <w:marRight w:val="0"/>
          <w:marTop w:val="0"/>
          <w:marBottom w:val="0"/>
          <w:divBdr>
            <w:top w:val="none" w:sz="0" w:space="0" w:color="auto"/>
            <w:left w:val="none" w:sz="0" w:space="0" w:color="auto"/>
            <w:bottom w:val="none" w:sz="0" w:space="0" w:color="auto"/>
            <w:right w:val="none" w:sz="0" w:space="0" w:color="auto"/>
          </w:divBdr>
        </w:div>
        <w:div w:id="1383289483">
          <w:marLeft w:val="640"/>
          <w:marRight w:val="0"/>
          <w:marTop w:val="0"/>
          <w:marBottom w:val="0"/>
          <w:divBdr>
            <w:top w:val="none" w:sz="0" w:space="0" w:color="auto"/>
            <w:left w:val="none" w:sz="0" w:space="0" w:color="auto"/>
            <w:bottom w:val="none" w:sz="0" w:space="0" w:color="auto"/>
            <w:right w:val="none" w:sz="0" w:space="0" w:color="auto"/>
          </w:divBdr>
        </w:div>
        <w:div w:id="828403309">
          <w:marLeft w:val="640"/>
          <w:marRight w:val="0"/>
          <w:marTop w:val="0"/>
          <w:marBottom w:val="0"/>
          <w:divBdr>
            <w:top w:val="none" w:sz="0" w:space="0" w:color="auto"/>
            <w:left w:val="none" w:sz="0" w:space="0" w:color="auto"/>
            <w:bottom w:val="none" w:sz="0" w:space="0" w:color="auto"/>
            <w:right w:val="none" w:sz="0" w:space="0" w:color="auto"/>
          </w:divBdr>
        </w:div>
        <w:div w:id="1672486432">
          <w:marLeft w:val="640"/>
          <w:marRight w:val="0"/>
          <w:marTop w:val="0"/>
          <w:marBottom w:val="0"/>
          <w:divBdr>
            <w:top w:val="none" w:sz="0" w:space="0" w:color="auto"/>
            <w:left w:val="none" w:sz="0" w:space="0" w:color="auto"/>
            <w:bottom w:val="none" w:sz="0" w:space="0" w:color="auto"/>
            <w:right w:val="none" w:sz="0" w:space="0" w:color="auto"/>
          </w:divBdr>
        </w:div>
      </w:divsChild>
    </w:div>
    <w:div w:id="1168062939">
      <w:bodyDiv w:val="1"/>
      <w:marLeft w:val="0"/>
      <w:marRight w:val="0"/>
      <w:marTop w:val="0"/>
      <w:marBottom w:val="0"/>
      <w:divBdr>
        <w:top w:val="none" w:sz="0" w:space="0" w:color="auto"/>
        <w:left w:val="none" w:sz="0" w:space="0" w:color="auto"/>
        <w:bottom w:val="none" w:sz="0" w:space="0" w:color="auto"/>
        <w:right w:val="none" w:sz="0" w:space="0" w:color="auto"/>
      </w:divBdr>
    </w:div>
    <w:div w:id="1171485295">
      <w:bodyDiv w:val="1"/>
      <w:marLeft w:val="0"/>
      <w:marRight w:val="0"/>
      <w:marTop w:val="0"/>
      <w:marBottom w:val="0"/>
      <w:divBdr>
        <w:top w:val="none" w:sz="0" w:space="0" w:color="auto"/>
        <w:left w:val="none" w:sz="0" w:space="0" w:color="auto"/>
        <w:bottom w:val="none" w:sz="0" w:space="0" w:color="auto"/>
        <w:right w:val="none" w:sz="0" w:space="0" w:color="auto"/>
      </w:divBdr>
    </w:div>
    <w:div w:id="1198815258">
      <w:bodyDiv w:val="1"/>
      <w:marLeft w:val="0"/>
      <w:marRight w:val="0"/>
      <w:marTop w:val="0"/>
      <w:marBottom w:val="0"/>
      <w:divBdr>
        <w:top w:val="none" w:sz="0" w:space="0" w:color="auto"/>
        <w:left w:val="none" w:sz="0" w:space="0" w:color="auto"/>
        <w:bottom w:val="none" w:sz="0" w:space="0" w:color="auto"/>
        <w:right w:val="none" w:sz="0" w:space="0" w:color="auto"/>
      </w:divBdr>
      <w:divsChild>
        <w:div w:id="900017095">
          <w:marLeft w:val="640"/>
          <w:marRight w:val="0"/>
          <w:marTop w:val="0"/>
          <w:marBottom w:val="0"/>
          <w:divBdr>
            <w:top w:val="none" w:sz="0" w:space="0" w:color="auto"/>
            <w:left w:val="none" w:sz="0" w:space="0" w:color="auto"/>
            <w:bottom w:val="none" w:sz="0" w:space="0" w:color="auto"/>
            <w:right w:val="none" w:sz="0" w:space="0" w:color="auto"/>
          </w:divBdr>
        </w:div>
        <w:div w:id="299463381">
          <w:marLeft w:val="640"/>
          <w:marRight w:val="0"/>
          <w:marTop w:val="0"/>
          <w:marBottom w:val="0"/>
          <w:divBdr>
            <w:top w:val="none" w:sz="0" w:space="0" w:color="auto"/>
            <w:left w:val="none" w:sz="0" w:space="0" w:color="auto"/>
            <w:bottom w:val="none" w:sz="0" w:space="0" w:color="auto"/>
            <w:right w:val="none" w:sz="0" w:space="0" w:color="auto"/>
          </w:divBdr>
        </w:div>
        <w:div w:id="1952515897">
          <w:marLeft w:val="640"/>
          <w:marRight w:val="0"/>
          <w:marTop w:val="0"/>
          <w:marBottom w:val="0"/>
          <w:divBdr>
            <w:top w:val="none" w:sz="0" w:space="0" w:color="auto"/>
            <w:left w:val="none" w:sz="0" w:space="0" w:color="auto"/>
            <w:bottom w:val="none" w:sz="0" w:space="0" w:color="auto"/>
            <w:right w:val="none" w:sz="0" w:space="0" w:color="auto"/>
          </w:divBdr>
        </w:div>
        <w:div w:id="608971802">
          <w:marLeft w:val="640"/>
          <w:marRight w:val="0"/>
          <w:marTop w:val="0"/>
          <w:marBottom w:val="0"/>
          <w:divBdr>
            <w:top w:val="none" w:sz="0" w:space="0" w:color="auto"/>
            <w:left w:val="none" w:sz="0" w:space="0" w:color="auto"/>
            <w:bottom w:val="none" w:sz="0" w:space="0" w:color="auto"/>
            <w:right w:val="none" w:sz="0" w:space="0" w:color="auto"/>
          </w:divBdr>
        </w:div>
        <w:div w:id="2019964469">
          <w:marLeft w:val="640"/>
          <w:marRight w:val="0"/>
          <w:marTop w:val="0"/>
          <w:marBottom w:val="0"/>
          <w:divBdr>
            <w:top w:val="none" w:sz="0" w:space="0" w:color="auto"/>
            <w:left w:val="none" w:sz="0" w:space="0" w:color="auto"/>
            <w:bottom w:val="none" w:sz="0" w:space="0" w:color="auto"/>
            <w:right w:val="none" w:sz="0" w:space="0" w:color="auto"/>
          </w:divBdr>
        </w:div>
        <w:div w:id="592587054">
          <w:marLeft w:val="640"/>
          <w:marRight w:val="0"/>
          <w:marTop w:val="0"/>
          <w:marBottom w:val="0"/>
          <w:divBdr>
            <w:top w:val="none" w:sz="0" w:space="0" w:color="auto"/>
            <w:left w:val="none" w:sz="0" w:space="0" w:color="auto"/>
            <w:bottom w:val="none" w:sz="0" w:space="0" w:color="auto"/>
            <w:right w:val="none" w:sz="0" w:space="0" w:color="auto"/>
          </w:divBdr>
        </w:div>
        <w:div w:id="1749814244">
          <w:marLeft w:val="640"/>
          <w:marRight w:val="0"/>
          <w:marTop w:val="0"/>
          <w:marBottom w:val="0"/>
          <w:divBdr>
            <w:top w:val="none" w:sz="0" w:space="0" w:color="auto"/>
            <w:left w:val="none" w:sz="0" w:space="0" w:color="auto"/>
            <w:bottom w:val="none" w:sz="0" w:space="0" w:color="auto"/>
            <w:right w:val="none" w:sz="0" w:space="0" w:color="auto"/>
          </w:divBdr>
        </w:div>
        <w:div w:id="655182982">
          <w:marLeft w:val="640"/>
          <w:marRight w:val="0"/>
          <w:marTop w:val="0"/>
          <w:marBottom w:val="0"/>
          <w:divBdr>
            <w:top w:val="none" w:sz="0" w:space="0" w:color="auto"/>
            <w:left w:val="none" w:sz="0" w:space="0" w:color="auto"/>
            <w:bottom w:val="none" w:sz="0" w:space="0" w:color="auto"/>
            <w:right w:val="none" w:sz="0" w:space="0" w:color="auto"/>
          </w:divBdr>
        </w:div>
        <w:div w:id="1221942742">
          <w:marLeft w:val="640"/>
          <w:marRight w:val="0"/>
          <w:marTop w:val="0"/>
          <w:marBottom w:val="0"/>
          <w:divBdr>
            <w:top w:val="none" w:sz="0" w:space="0" w:color="auto"/>
            <w:left w:val="none" w:sz="0" w:space="0" w:color="auto"/>
            <w:bottom w:val="none" w:sz="0" w:space="0" w:color="auto"/>
            <w:right w:val="none" w:sz="0" w:space="0" w:color="auto"/>
          </w:divBdr>
        </w:div>
        <w:div w:id="98137138">
          <w:marLeft w:val="640"/>
          <w:marRight w:val="0"/>
          <w:marTop w:val="0"/>
          <w:marBottom w:val="0"/>
          <w:divBdr>
            <w:top w:val="none" w:sz="0" w:space="0" w:color="auto"/>
            <w:left w:val="none" w:sz="0" w:space="0" w:color="auto"/>
            <w:bottom w:val="none" w:sz="0" w:space="0" w:color="auto"/>
            <w:right w:val="none" w:sz="0" w:space="0" w:color="auto"/>
          </w:divBdr>
        </w:div>
        <w:div w:id="1427925115">
          <w:marLeft w:val="640"/>
          <w:marRight w:val="0"/>
          <w:marTop w:val="0"/>
          <w:marBottom w:val="0"/>
          <w:divBdr>
            <w:top w:val="none" w:sz="0" w:space="0" w:color="auto"/>
            <w:left w:val="none" w:sz="0" w:space="0" w:color="auto"/>
            <w:bottom w:val="none" w:sz="0" w:space="0" w:color="auto"/>
            <w:right w:val="none" w:sz="0" w:space="0" w:color="auto"/>
          </w:divBdr>
        </w:div>
        <w:div w:id="1261059786">
          <w:marLeft w:val="640"/>
          <w:marRight w:val="0"/>
          <w:marTop w:val="0"/>
          <w:marBottom w:val="0"/>
          <w:divBdr>
            <w:top w:val="none" w:sz="0" w:space="0" w:color="auto"/>
            <w:left w:val="none" w:sz="0" w:space="0" w:color="auto"/>
            <w:bottom w:val="none" w:sz="0" w:space="0" w:color="auto"/>
            <w:right w:val="none" w:sz="0" w:space="0" w:color="auto"/>
          </w:divBdr>
        </w:div>
        <w:div w:id="2018145725">
          <w:marLeft w:val="640"/>
          <w:marRight w:val="0"/>
          <w:marTop w:val="0"/>
          <w:marBottom w:val="0"/>
          <w:divBdr>
            <w:top w:val="none" w:sz="0" w:space="0" w:color="auto"/>
            <w:left w:val="none" w:sz="0" w:space="0" w:color="auto"/>
            <w:bottom w:val="none" w:sz="0" w:space="0" w:color="auto"/>
            <w:right w:val="none" w:sz="0" w:space="0" w:color="auto"/>
          </w:divBdr>
        </w:div>
        <w:div w:id="187721995">
          <w:marLeft w:val="640"/>
          <w:marRight w:val="0"/>
          <w:marTop w:val="0"/>
          <w:marBottom w:val="0"/>
          <w:divBdr>
            <w:top w:val="none" w:sz="0" w:space="0" w:color="auto"/>
            <w:left w:val="none" w:sz="0" w:space="0" w:color="auto"/>
            <w:bottom w:val="none" w:sz="0" w:space="0" w:color="auto"/>
            <w:right w:val="none" w:sz="0" w:space="0" w:color="auto"/>
          </w:divBdr>
        </w:div>
        <w:div w:id="1729766025">
          <w:marLeft w:val="640"/>
          <w:marRight w:val="0"/>
          <w:marTop w:val="0"/>
          <w:marBottom w:val="0"/>
          <w:divBdr>
            <w:top w:val="none" w:sz="0" w:space="0" w:color="auto"/>
            <w:left w:val="none" w:sz="0" w:space="0" w:color="auto"/>
            <w:bottom w:val="none" w:sz="0" w:space="0" w:color="auto"/>
            <w:right w:val="none" w:sz="0" w:space="0" w:color="auto"/>
          </w:divBdr>
        </w:div>
        <w:div w:id="1767731607">
          <w:marLeft w:val="640"/>
          <w:marRight w:val="0"/>
          <w:marTop w:val="0"/>
          <w:marBottom w:val="0"/>
          <w:divBdr>
            <w:top w:val="none" w:sz="0" w:space="0" w:color="auto"/>
            <w:left w:val="none" w:sz="0" w:space="0" w:color="auto"/>
            <w:bottom w:val="none" w:sz="0" w:space="0" w:color="auto"/>
            <w:right w:val="none" w:sz="0" w:space="0" w:color="auto"/>
          </w:divBdr>
        </w:div>
      </w:divsChild>
    </w:div>
    <w:div w:id="1228305066">
      <w:bodyDiv w:val="1"/>
      <w:marLeft w:val="0"/>
      <w:marRight w:val="0"/>
      <w:marTop w:val="0"/>
      <w:marBottom w:val="0"/>
      <w:divBdr>
        <w:top w:val="none" w:sz="0" w:space="0" w:color="auto"/>
        <w:left w:val="none" w:sz="0" w:space="0" w:color="auto"/>
        <w:bottom w:val="none" w:sz="0" w:space="0" w:color="auto"/>
        <w:right w:val="none" w:sz="0" w:space="0" w:color="auto"/>
      </w:divBdr>
    </w:div>
    <w:div w:id="1231695944">
      <w:bodyDiv w:val="1"/>
      <w:marLeft w:val="0"/>
      <w:marRight w:val="0"/>
      <w:marTop w:val="0"/>
      <w:marBottom w:val="0"/>
      <w:divBdr>
        <w:top w:val="none" w:sz="0" w:space="0" w:color="auto"/>
        <w:left w:val="none" w:sz="0" w:space="0" w:color="auto"/>
        <w:bottom w:val="none" w:sz="0" w:space="0" w:color="auto"/>
        <w:right w:val="none" w:sz="0" w:space="0" w:color="auto"/>
      </w:divBdr>
    </w:div>
    <w:div w:id="1235699539">
      <w:bodyDiv w:val="1"/>
      <w:marLeft w:val="0"/>
      <w:marRight w:val="0"/>
      <w:marTop w:val="0"/>
      <w:marBottom w:val="0"/>
      <w:divBdr>
        <w:top w:val="none" w:sz="0" w:space="0" w:color="auto"/>
        <w:left w:val="none" w:sz="0" w:space="0" w:color="auto"/>
        <w:bottom w:val="none" w:sz="0" w:space="0" w:color="auto"/>
        <w:right w:val="none" w:sz="0" w:space="0" w:color="auto"/>
      </w:divBdr>
    </w:div>
    <w:div w:id="1247227573">
      <w:bodyDiv w:val="1"/>
      <w:marLeft w:val="0"/>
      <w:marRight w:val="0"/>
      <w:marTop w:val="0"/>
      <w:marBottom w:val="0"/>
      <w:divBdr>
        <w:top w:val="none" w:sz="0" w:space="0" w:color="auto"/>
        <w:left w:val="none" w:sz="0" w:space="0" w:color="auto"/>
        <w:bottom w:val="none" w:sz="0" w:space="0" w:color="auto"/>
        <w:right w:val="none" w:sz="0" w:space="0" w:color="auto"/>
      </w:divBdr>
    </w:div>
    <w:div w:id="1269047713">
      <w:bodyDiv w:val="1"/>
      <w:marLeft w:val="0"/>
      <w:marRight w:val="0"/>
      <w:marTop w:val="0"/>
      <w:marBottom w:val="0"/>
      <w:divBdr>
        <w:top w:val="none" w:sz="0" w:space="0" w:color="auto"/>
        <w:left w:val="none" w:sz="0" w:space="0" w:color="auto"/>
        <w:bottom w:val="none" w:sz="0" w:space="0" w:color="auto"/>
        <w:right w:val="none" w:sz="0" w:space="0" w:color="auto"/>
      </w:divBdr>
      <w:divsChild>
        <w:div w:id="1425373226">
          <w:marLeft w:val="640"/>
          <w:marRight w:val="0"/>
          <w:marTop w:val="0"/>
          <w:marBottom w:val="0"/>
          <w:divBdr>
            <w:top w:val="none" w:sz="0" w:space="0" w:color="auto"/>
            <w:left w:val="none" w:sz="0" w:space="0" w:color="auto"/>
            <w:bottom w:val="none" w:sz="0" w:space="0" w:color="auto"/>
            <w:right w:val="none" w:sz="0" w:space="0" w:color="auto"/>
          </w:divBdr>
        </w:div>
        <w:div w:id="446393279">
          <w:marLeft w:val="640"/>
          <w:marRight w:val="0"/>
          <w:marTop w:val="0"/>
          <w:marBottom w:val="0"/>
          <w:divBdr>
            <w:top w:val="none" w:sz="0" w:space="0" w:color="auto"/>
            <w:left w:val="none" w:sz="0" w:space="0" w:color="auto"/>
            <w:bottom w:val="none" w:sz="0" w:space="0" w:color="auto"/>
            <w:right w:val="none" w:sz="0" w:space="0" w:color="auto"/>
          </w:divBdr>
        </w:div>
        <w:div w:id="742947056">
          <w:marLeft w:val="640"/>
          <w:marRight w:val="0"/>
          <w:marTop w:val="0"/>
          <w:marBottom w:val="0"/>
          <w:divBdr>
            <w:top w:val="none" w:sz="0" w:space="0" w:color="auto"/>
            <w:left w:val="none" w:sz="0" w:space="0" w:color="auto"/>
            <w:bottom w:val="none" w:sz="0" w:space="0" w:color="auto"/>
            <w:right w:val="none" w:sz="0" w:space="0" w:color="auto"/>
          </w:divBdr>
        </w:div>
        <w:div w:id="1010647091">
          <w:marLeft w:val="640"/>
          <w:marRight w:val="0"/>
          <w:marTop w:val="0"/>
          <w:marBottom w:val="0"/>
          <w:divBdr>
            <w:top w:val="none" w:sz="0" w:space="0" w:color="auto"/>
            <w:left w:val="none" w:sz="0" w:space="0" w:color="auto"/>
            <w:bottom w:val="none" w:sz="0" w:space="0" w:color="auto"/>
            <w:right w:val="none" w:sz="0" w:space="0" w:color="auto"/>
          </w:divBdr>
        </w:div>
        <w:div w:id="294137936">
          <w:marLeft w:val="640"/>
          <w:marRight w:val="0"/>
          <w:marTop w:val="0"/>
          <w:marBottom w:val="0"/>
          <w:divBdr>
            <w:top w:val="none" w:sz="0" w:space="0" w:color="auto"/>
            <w:left w:val="none" w:sz="0" w:space="0" w:color="auto"/>
            <w:bottom w:val="none" w:sz="0" w:space="0" w:color="auto"/>
            <w:right w:val="none" w:sz="0" w:space="0" w:color="auto"/>
          </w:divBdr>
        </w:div>
        <w:div w:id="2125878226">
          <w:marLeft w:val="640"/>
          <w:marRight w:val="0"/>
          <w:marTop w:val="0"/>
          <w:marBottom w:val="0"/>
          <w:divBdr>
            <w:top w:val="none" w:sz="0" w:space="0" w:color="auto"/>
            <w:left w:val="none" w:sz="0" w:space="0" w:color="auto"/>
            <w:bottom w:val="none" w:sz="0" w:space="0" w:color="auto"/>
            <w:right w:val="none" w:sz="0" w:space="0" w:color="auto"/>
          </w:divBdr>
        </w:div>
        <w:div w:id="946350425">
          <w:marLeft w:val="640"/>
          <w:marRight w:val="0"/>
          <w:marTop w:val="0"/>
          <w:marBottom w:val="0"/>
          <w:divBdr>
            <w:top w:val="none" w:sz="0" w:space="0" w:color="auto"/>
            <w:left w:val="none" w:sz="0" w:space="0" w:color="auto"/>
            <w:bottom w:val="none" w:sz="0" w:space="0" w:color="auto"/>
            <w:right w:val="none" w:sz="0" w:space="0" w:color="auto"/>
          </w:divBdr>
        </w:div>
        <w:div w:id="1460537739">
          <w:marLeft w:val="640"/>
          <w:marRight w:val="0"/>
          <w:marTop w:val="0"/>
          <w:marBottom w:val="0"/>
          <w:divBdr>
            <w:top w:val="none" w:sz="0" w:space="0" w:color="auto"/>
            <w:left w:val="none" w:sz="0" w:space="0" w:color="auto"/>
            <w:bottom w:val="none" w:sz="0" w:space="0" w:color="auto"/>
            <w:right w:val="none" w:sz="0" w:space="0" w:color="auto"/>
          </w:divBdr>
        </w:div>
        <w:div w:id="472255533">
          <w:marLeft w:val="640"/>
          <w:marRight w:val="0"/>
          <w:marTop w:val="0"/>
          <w:marBottom w:val="0"/>
          <w:divBdr>
            <w:top w:val="none" w:sz="0" w:space="0" w:color="auto"/>
            <w:left w:val="none" w:sz="0" w:space="0" w:color="auto"/>
            <w:bottom w:val="none" w:sz="0" w:space="0" w:color="auto"/>
            <w:right w:val="none" w:sz="0" w:space="0" w:color="auto"/>
          </w:divBdr>
        </w:div>
        <w:div w:id="452094488">
          <w:marLeft w:val="640"/>
          <w:marRight w:val="0"/>
          <w:marTop w:val="0"/>
          <w:marBottom w:val="0"/>
          <w:divBdr>
            <w:top w:val="none" w:sz="0" w:space="0" w:color="auto"/>
            <w:left w:val="none" w:sz="0" w:space="0" w:color="auto"/>
            <w:bottom w:val="none" w:sz="0" w:space="0" w:color="auto"/>
            <w:right w:val="none" w:sz="0" w:space="0" w:color="auto"/>
          </w:divBdr>
        </w:div>
        <w:div w:id="1334844386">
          <w:marLeft w:val="640"/>
          <w:marRight w:val="0"/>
          <w:marTop w:val="0"/>
          <w:marBottom w:val="0"/>
          <w:divBdr>
            <w:top w:val="none" w:sz="0" w:space="0" w:color="auto"/>
            <w:left w:val="none" w:sz="0" w:space="0" w:color="auto"/>
            <w:bottom w:val="none" w:sz="0" w:space="0" w:color="auto"/>
            <w:right w:val="none" w:sz="0" w:space="0" w:color="auto"/>
          </w:divBdr>
        </w:div>
        <w:div w:id="1067607329">
          <w:marLeft w:val="640"/>
          <w:marRight w:val="0"/>
          <w:marTop w:val="0"/>
          <w:marBottom w:val="0"/>
          <w:divBdr>
            <w:top w:val="none" w:sz="0" w:space="0" w:color="auto"/>
            <w:left w:val="none" w:sz="0" w:space="0" w:color="auto"/>
            <w:bottom w:val="none" w:sz="0" w:space="0" w:color="auto"/>
            <w:right w:val="none" w:sz="0" w:space="0" w:color="auto"/>
          </w:divBdr>
        </w:div>
        <w:div w:id="917717022">
          <w:marLeft w:val="640"/>
          <w:marRight w:val="0"/>
          <w:marTop w:val="0"/>
          <w:marBottom w:val="0"/>
          <w:divBdr>
            <w:top w:val="none" w:sz="0" w:space="0" w:color="auto"/>
            <w:left w:val="none" w:sz="0" w:space="0" w:color="auto"/>
            <w:bottom w:val="none" w:sz="0" w:space="0" w:color="auto"/>
            <w:right w:val="none" w:sz="0" w:space="0" w:color="auto"/>
          </w:divBdr>
        </w:div>
        <w:div w:id="1777217513">
          <w:marLeft w:val="640"/>
          <w:marRight w:val="0"/>
          <w:marTop w:val="0"/>
          <w:marBottom w:val="0"/>
          <w:divBdr>
            <w:top w:val="none" w:sz="0" w:space="0" w:color="auto"/>
            <w:left w:val="none" w:sz="0" w:space="0" w:color="auto"/>
            <w:bottom w:val="none" w:sz="0" w:space="0" w:color="auto"/>
            <w:right w:val="none" w:sz="0" w:space="0" w:color="auto"/>
          </w:divBdr>
        </w:div>
        <w:div w:id="538975869">
          <w:marLeft w:val="640"/>
          <w:marRight w:val="0"/>
          <w:marTop w:val="0"/>
          <w:marBottom w:val="0"/>
          <w:divBdr>
            <w:top w:val="none" w:sz="0" w:space="0" w:color="auto"/>
            <w:left w:val="none" w:sz="0" w:space="0" w:color="auto"/>
            <w:bottom w:val="none" w:sz="0" w:space="0" w:color="auto"/>
            <w:right w:val="none" w:sz="0" w:space="0" w:color="auto"/>
          </w:divBdr>
        </w:div>
        <w:div w:id="1142037893">
          <w:marLeft w:val="640"/>
          <w:marRight w:val="0"/>
          <w:marTop w:val="0"/>
          <w:marBottom w:val="0"/>
          <w:divBdr>
            <w:top w:val="none" w:sz="0" w:space="0" w:color="auto"/>
            <w:left w:val="none" w:sz="0" w:space="0" w:color="auto"/>
            <w:bottom w:val="none" w:sz="0" w:space="0" w:color="auto"/>
            <w:right w:val="none" w:sz="0" w:space="0" w:color="auto"/>
          </w:divBdr>
        </w:div>
        <w:div w:id="2048486873">
          <w:marLeft w:val="640"/>
          <w:marRight w:val="0"/>
          <w:marTop w:val="0"/>
          <w:marBottom w:val="0"/>
          <w:divBdr>
            <w:top w:val="none" w:sz="0" w:space="0" w:color="auto"/>
            <w:left w:val="none" w:sz="0" w:space="0" w:color="auto"/>
            <w:bottom w:val="none" w:sz="0" w:space="0" w:color="auto"/>
            <w:right w:val="none" w:sz="0" w:space="0" w:color="auto"/>
          </w:divBdr>
        </w:div>
        <w:div w:id="1124931842">
          <w:marLeft w:val="640"/>
          <w:marRight w:val="0"/>
          <w:marTop w:val="0"/>
          <w:marBottom w:val="0"/>
          <w:divBdr>
            <w:top w:val="none" w:sz="0" w:space="0" w:color="auto"/>
            <w:left w:val="none" w:sz="0" w:space="0" w:color="auto"/>
            <w:bottom w:val="none" w:sz="0" w:space="0" w:color="auto"/>
            <w:right w:val="none" w:sz="0" w:space="0" w:color="auto"/>
          </w:divBdr>
        </w:div>
        <w:div w:id="2091582686">
          <w:marLeft w:val="640"/>
          <w:marRight w:val="0"/>
          <w:marTop w:val="0"/>
          <w:marBottom w:val="0"/>
          <w:divBdr>
            <w:top w:val="none" w:sz="0" w:space="0" w:color="auto"/>
            <w:left w:val="none" w:sz="0" w:space="0" w:color="auto"/>
            <w:bottom w:val="none" w:sz="0" w:space="0" w:color="auto"/>
            <w:right w:val="none" w:sz="0" w:space="0" w:color="auto"/>
          </w:divBdr>
        </w:div>
      </w:divsChild>
    </w:div>
    <w:div w:id="1281261277">
      <w:bodyDiv w:val="1"/>
      <w:marLeft w:val="0"/>
      <w:marRight w:val="0"/>
      <w:marTop w:val="0"/>
      <w:marBottom w:val="0"/>
      <w:divBdr>
        <w:top w:val="none" w:sz="0" w:space="0" w:color="auto"/>
        <w:left w:val="none" w:sz="0" w:space="0" w:color="auto"/>
        <w:bottom w:val="none" w:sz="0" w:space="0" w:color="auto"/>
        <w:right w:val="none" w:sz="0" w:space="0" w:color="auto"/>
      </w:divBdr>
    </w:div>
    <w:div w:id="1300839920">
      <w:bodyDiv w:val="1"/>
      <w:marLeft w:val="0"/>
      <w:marRight w:val="0"/>
      <w:marTop w:val="0"/>
      <w:marBottom w:val="0"/>
      <w:divBdr>
        <w:top w:val="none" w:sz="0" w:space="0" w:color="auto"/>
        <w:left w:val="none" w:sz="0" w:space="0" w:color="auto"/>
        <w:bottom w:val="none" w:sz="0" w:space="0" w:color="auto"/>
        <w:right w:val="none" w:sz="0" w:space="0" w:color="auto"/>
      </w:divBdr>
    </w:div>
    <w:div w:id="1305811163">
      <w:bodyDiv w:val="1"/>
      <w:marLeft w:val="0"/>
      <w:marRight w:val="0"/>
      <w:marTop w:val="0"/>
      <w:marBottom w:val="0"/>
      <w:divBdr>
        <w:top w:val="none" w:sz="0" w:space="0" w:color="auto"/>
        <w:left w:val="none" w:sz="0" w:space="0" w:color="auto"/>
        <w:bottom w:val="none" w:sz="0" w:space="0" w:color="auto"/>
        <w:right w:val="none" w:sz="0" w:space="0" w:color="auto"/>
      </w:divBdr>
    </w:div>
    <w:div w:id="1315914600">
      <w:bodyDiv w:val="1"/>
      <w:marLeft w:val="0"/>
      <w:marRight w:val="0"/>
      <w:marTop w:val="0"/>
      <w:marBottom w:val="0"/>
      <w:divBdr>
        <w:top w:val="none" w:sz="0" w:space="0" w:color="auto"/>
        <w:left w:val="none" w:sz="0" w:space="0" w:color="auto"/>
        <w:bottom w:val="none" w:sz="0" w:space="0" w:color="auto"/>
        <w:right w:val="none" w:sz="0" w:space="0" w:color="auto"/>
      </w:divBdr>
    </w:div>
    <w:div w:id="1318076217">
      <w:bodyDiv w:val="1"/>
      <w:marLeft w:val="0"/>
      <w:marRight w:val="0"/>
      <w:marTop w:val="0"/>
      <w:marBottom w:val="0"/>
      <w:divBdr>
        <w:top w:val="none" w:sz="0" w:space="0" w:color="auto"/>
        <w:left w:val="none" w:sz="0" w:space="0" w:color="auto"/>
        <w:bottom w:val="none" w:sz="0" w:space="0" w:color="auto"/>
        <w:right w:val="none" w:sz="0" w:space="0" w:color="auto"/>
      </w:divBdr>
    </w:div>
    <w:div w:id="1352681259">
      <w:bodyDiv w:val="1"/>
      <w:marLeft w:val="0"/>
      <w:marRight w:val="0"/>
      <w:marTop w:val="0"/>
      <w:marBottom w:val="0"/>
      <w:divBdr>
        <w:top w:val="none" w:sz="0" w:space="0" w:color="auto"/>
        <w:left w:val="none" w:sz="0" w:space="0" w:color="auto"/>
        <w:bottom w:val="none" w:sz="0" w:space="0" w:color="auto"/>
        <w:right w:val="none" w:sz="0" w:space="0" w:color="auto"/>
      </w:divBdr>
    </w:div>
    <w:div w:id="1355838652">
      <w:bodyDiv w:val="1"/>
      <w:marLeft w:val="0"/>
      <w:marRight w:val="0"/>
      <w:marTop w:val="0"/>
      <w:marBottom w:val="0"/>
      <w:divBdr>
        <w:top w:val="none" w:sz="0" w:space="0" w:color="auto"/>
        <w:left w:val="none" w:sz="0" w:space="0" w:color="auto"/>
        <w:bottom w:val="none" w:sz="0" w:space="0" w:color="auto"/>
        <w:right w:val="none" w:sz="0" w:space="0" w:color="auto"/>
      </w:divBdr>
    </w:div>
    <w:div w:id="1392730991">
      <w:bodyDiv w:val="1"/>
      <w:marLeft w:val="0"/>
      <w:marRight w:val="0"/>
      <w:marTop w:val="0"/>
      <w:marBottom w:val="0"/>
      <w:divBdr>
        <w:top w:val="none" w:sz="0" w:space="0" w:color="auto"/>
        <w:left w:val="none" w:sz="0" w:space="0" w:color="auto"/>
        <w:bottom w:val="none" w:sz="0" w:space="0" w:color="auto"/>
        <w:right w:val="none" w:sz="0" w:space="0" w:color="auto"/>
      </w:divBdr>
    </w:div>
    <w:div w:id="1403912856">
      <w:bodyDiv w:val="1"/>
      <w:marLeft w:val="0"/>
      <w:marRight w:val="0"/>
      <w:marTop w:val="0"/>
      <w:marBottom w:val="0"/>
      <w:divBdr>
        <w:top w:val="none" w:sz="0" w:space="0" w:color="auto"/>
        <w:left w:val="none" w:sz="0" w:space="0" w:color="auto"/>
        <w:bottom w:val="none" w:sz="0" w:space="0" w:color="auto"/>
        <w:right w:val="none" w:sz="0" w:space="0" w:color="auto"/>
      </w:divBdr>
    </w:div>
    <w:div w:id="1417245237">
      <w:bodyDiv w:val="1"/>
      <w:marLeft w:val="0"/>
      <w:marRight w:val="0"/>
      <w:marTop w:val="0"/>
      <w:marBottom w:val="0"/>
      <w:divBdr>
        <w:top w:val="none" w:sz="0" w:space="0" w:color="auto"/>
        <w:left w:val="none" w:sz="0" w:space="0" w:color="auto"/>
        <w:bottom w:val="none" w:sz="0" w:space="0" w:color="auto"/>
        <w:right w:val="none" w:sz="0" w:space="0" w:color="auto"/>
      </w:divBdr>
    </w:div>
    <w:div w:id="1421026042">
      <w:bodyDiv w:val="1"/>
      <w:marLeft w:val="0"/>
      <w:marRight w:val="0"/>
      <w:marTop w:val="0"/>
      <w:marBottom w:val="0"/>
      <w:divBdr>
        <w:top w:val="none" w:sz="0" w:space="0" w:color="auto"/>
        <w:left w:val="none" w:sz="0" w:space="0" w:color="auto"/>
        <w:bottom w:val="none" w:sz="0" w:space="0" w:color="auto"/>
        <w:right w:val="none" w:sz="0" w:space="0" w:color="auto"/>
      </w:divBdr>
    </w:div>
    <w:div w:id="1434283079">
      <w:bodyDiv w:val="1"/>
      <w:marLeft w:val="0"/>
      <w:marRight w:val="0"/>
      <w:marTop w:val="0"/>
      <w:marBottom w:val="0"/>
      <w:divBdr>
        <w:top w:val="none" w:sz="0" w:space="0" w:color="auto"/>
        <w:left w:val="none" w:sz="0" w:space="0" w:color="auto"/>
        <w:bottom w:val="none" w:sz="0" w:space="0" w:color="auto"/>
        <w:right w:val="none" w:sz="0" w:space="0" w:color="auto"/>
      </w:divBdr>
    </w:div>
    <w:div w:id="1458455021">
      <w:bodyDiv w:val="1"/>
      <w:marLeft w:val="0"/>
      <w:marRight w:val="0"/>
      <w:marTop w:val="0"/>
      <w:marBottom w:val="0"/>
      <w:divBdr>
        <w:top w:val="none" w:sz="0" w:space="0" w:color="auto"/>
        <w:left w:val="none" w:sz="0" w:space="0" w:color="auto"/>
        <w:bottom w:val="none" w:sz="0" w:space="0" w:color="auto"/>
        <w:right w:val="none" w:sz="0" w:space="0" w:color="auto"/>
      </w:divBdr>
    </w:div>
    <w:div w:id="1488397444">
      <w:bodyDiv w:val="1"/>
      <w:marLeft w:val="0"/>
      <w:marRight w:val="0"/>
      <w:marTop w:val="0"/>
      <w:marBottom w:val="0"/>
      <w:divBdr>
        <w:top w:val="none" w:sz="0" w:space="0" w:color="auto"/>
        <w:left w:val="none" w:sz="0" w:space="0" w:color="auto"/>
        <w:bottom w:val="none" w:sz="0" w:space="0" w:color="auto"/>
        <w:right w:val="none" w:sz="0" w:space="0" w:color="auto"/>
      </w:divBdr>
    </w:div>
    <w:div w:id="1492794142">
      <w:bodyDiv w:val="1"/>
      <w:marLeft w:val="0"/>
      <w:marRight w:val="0"/>
      <w:marTop w:val="0"/>
      <w:marBottom w:val="0"/>
      <w:divBdr>
        <w:top w:val="none" w:sz="0" w:space="0" w:color="auto"/>
        <w:left w:val="none" w:sz="0" w:space="0" w:color="auto"/>
        <w:bottom w:val="none" w:sz="0" w:space="0" w:color="auto"/>
        <w:right w:val="none" w:sz="0" w:space="0" w:color="auto"/>
      </w:divBdr>
    </w:div>
    <w:div w:id="1493255017">
      <w:bodyDiv w:val="1"/>
      <w:marLeft w:val="0"/>
      <w:marRight w:val="0"/>
      <w:marTop w:val="0"/>
      <w:marBottom w:val="0"/>
      <w:divBdr>
        <w:top w:val="none" w:sz="0" w:space="0" w:color="auto"/>
        <w:left w:val="none" w:sz="0" w:space="0" w:color="auto"/>
        <w:bottom w:val="none" w:sz="0" w:space="0" w:color="auto"/>
        <w:right w:val="none" w:sz="0" w:space="0" w:color="auto"/>
      </w:divBdr>
    </w:div>
    <w:div w:id="1498763436">
      <w:bodyDiv w:val="1"/>
      <w:marLeft w:val="0"/>
      <w:marRight w:val="0"/>
      <w:marTop w:val="0"/>
      <w:marBottom w:val="0"/>
      <w:divBdr>
        <w:top w:val="none" w:sz="0" w:space="0" w:color="auto"/>
        <w:left w:val="none" w:sz="0" w:space="0" w:color="auto"/>
        <w:bottom w:val="none" w:sz="0" w:space="0" w:color="auto"/>
        <w:right w:val="none" w:sz="0" w:space="0" w:color="auto"/>
      </w:divBdr>
    </w:div>
    <w:div w:id="1533491236">
      <w:bodyDiv w:val="1"/>
      <w:marLeft w:val="0"/>
      <w:marRight w:val="0"/>
      <w:marTop w:val="0"/>
      <w:marBottom w:val="0"/>
      <w:divBdr>
        <w:top w:val="none" w:sz="0" w:space="0" w:color="auto"/>
        <w:left w:val="none" w:sz="0" w:space="0" w:color="auto"/>
        <w:bottom w:val="none" w:sz="0" w:space="0" w:color="auto"/>
        <w:right w:val="none" w:sz="0" w:space="0" w:color="auto"/>
      </w:divBdr>
      <w:divsChild>
        <w:div w:id="855579928">
          <w:marLeft w:val="640"/>
          <w:marRight w:val="0"/>
          <w:marTop w:val="0"/>
          <w:marBottom w:val="0"/>
          <w:divBdr>
            <w:top w:val="none" w:sz="0" w:space="0" w:color="auto"/>
            <w:left w:val="none" w:sz="0" w:space="0" w:color="auto"/>
            <w:bottom w:val="none" w:sz="0" w:space="0" w:color="auto"/>
            <w:right w:val="none" w:sz="0" w:space="0" w:color="auto"/>
          </w:divBdr>
        </w:div>
        <w:div w:id="1064061764">
          <w:marLeft w:val="640"/>
          <w:marRight w:val="0"/>
          <w:marTop w:val="0"/>
          <w:marBottom w:val="0"/>
          <w:divBdr>
            <w:top w:val="none" w:sz="0" w:space="0" w:color="auto"/>
            <w:left w:val="none" w:sz="0" w:space="0" w:color="auto"/>
            <w:bottom w:val="none" w:sz="0" w:space="0" w:color="auto"/>
            <w:right w:val="none" w:sz="0" w:space="0" w:color="auto"/>
          </w:divBdr>
        </w:div>
        <w:div w:id="140657696">
          <w:marLeft w:val="640"/>
          <w:marRight w:val="0"/>
          <w:marTop w:val="0"/>
          <w:marBottom w:val="0"/>
          <w:divBdr>
            <w:top w:val="none" w:sz="0" w:space="0" w:color="auto"/>
            <w:left w:val="none" w:sz="0" w:space="0" w:color="auto"/>
            <w:bottom w:val="none" w:sz="0" w:space="0" w:color="auto"/>
            <w:right w:val="none" w:sz="0" w:space="0" w:color="auto"/>
          </w:divBdr>
        </w:div>
        <w:div w:id="370886904">
          <w:marLeft w:val="640"/>
          <w:marRight w:val="0"/>
          <w:marTop w:val="0"/>
          <w:marBottom w:val="0"/>
          <w:divBdr>
            <w:top w:val="none" w:sz="0" w:space="0" w:color="auto"/>
            <w:left w:val="none" w:sz="0" w:space="0" w:color="auto"/>
            <w:bottom w:val="none" w:sz="0" w:space="0" w:color="auto"/>
            <w:right w:val="none" w:sz="0" w:space="0" w:color="auto"/>
          </w:divBdr>
        </w:div>
        <w:div w:id="23293613">
          <w:marLeft w:val="640"/>
          <w:marRight w:val="0"/>
          <w:marTop w:val="0"/>
          <w:marBottom w:val="0"/>
          <w:divBdr>
            <w:top w:val="none" w:sz="0" w:space="0" w:color="auto"/>
            <w:left w:val="none" w:sz="0" w:space="0" w:color="auto"/>
            <w:bottom w:val="none" w:sz="0" w:space="0" w:color="auto"/>
            <w:right w:val="none" w:sz="0" w:space="0" w:color="auto"/>
          </w:divBdr>
        </w:div>
        <w:div w:id="2054695586">
          <w:marLeft w:val="640"/>
          <w:marRight w:val="0"/>
          <w:marTop w:val="0"/>
          <w:marBottom w:val="0"/>
          <w:divBdr>
            <w:top w:val="none" w:sz="0" w:space="0" w:color="auto"/>
            <w:left w:val="none" w:sz="0" w:space="0" w:color="auto"/>
            <w:bottom w:val="none" w:sz="0" w:space="0" w:color="auto"/>
            <w:right w:val="none" w:sz="0" w:space="0" w:color="auto"/>
          </w:divBdr>
        </w:div>
        <w:div w:id="433743813">
          <w:marLeft w:val="640"/>
          <w:marRight w:val="0"/>
          <w:marTop w:val="0"/>
          <w:marBottom w:val="0"/>
          <w:divBdr>
            <w:top w:val="none" w:sz="0" w:space="0" w:color="auto"/>
            <w:left w:val="none" w:sz="0" w:space="0" w:color="auto"/>
            <w:bottom w:val="none" w:sz="0" w:space="0" w:color="auto"/>
            <w:right w:val="none" w:sz="0" w:space="0" w:color="auto"/>
          </w:divBdr>
        </w:div>
        <w:div w:id="217669606">
          <w:marLeft w:val="640"/>
          <w:marRight w:val="0"/>
          <w:marTop w:val="0"/>
          <w:marBottom w:val="0"/>
          <w:divBdr>
            <w:top w:val="none" w:sz="0" w:space="0" w:color="auto"/>
            <w:left w:val="none" w:sz="0" w:space="0" w:color="auto"/>
            <w:bottom w:val="none" w:sz="0" w:space="0" w:color="auto"/>
            <w:right w:val="none" w:sz="0" w:space="0" w:color="auto"/>
          </w:divBdr>
        </w:div>
        <w:div w:id="584605226">
          <w:marLeft w:val="640"/>
          <w:marRight w:val="0"/>
          <w:marTop w:val="0"/>
          <w:marBottom w:val="0"/>
          <w:divBdr>
            <w:top w:val="none" w:sz="0" w:space="0" w:color="auto"/>
            <w:left w:val="none" w:sz="0" w:space="0" w:color="auto"/>
            <w:bottom w:val="none" w:sz="0" w:space="0" w:color="auto"/>
            <w:right w:val="none" w:sz="0" w:space="0" w:color="auto"/>
          </w:divBdr>
        </w:div>
        <w:div w:id="358244061">
          <w:marLeft w:val="640"/>
          <w:marRight w:val="0"/>
          <w:marTop w:val="0"/>
          <w:marBottom w:val="0"/>
          <w:divBdr>
            <w:top w:val="none" w:sz="0" w:space="0" w:color="auto"/>
            <w:left w:val="none" w:sz="0" w:space="0" w:color="auto"/>
            <w:bottom w:val="none" w:sz="0" w:space="0" w:color="auto"/>
            <w:right w:val="none" w:sz="0" w:space="0" w:color="auto"/>
          </w:divBdr>
        </w:div>
        <w:div w:id="1901091701">
          <w:marLeft w:val="640"/>
          <w:marRight w:val="0"/>
          <w:marTop w:val="0"/>
          <w:marBottom w:val="0"/>
          <w:divBdr>
            <w:top w:val="none" w:sz="0" w:space="0" w:color="auto"/>
            <w:left w:val="none" w:sz="0" w:space="0" w:color="auto"/>
            <w:bottom w:val="none" w:sz="0" w:space="0" w:color="auto"/>
            <w:right w:val="none" w:sz="0" w:space="0" w:color="auto"/>
          </w:divBdr>
        </w:div>
        <w:div w:id="936597841">
          <w:marLeft w:val="640"/>
          <w:marRight w:val="0"/>
          <w:marTop w:val="0"/>
          <w:marBottom w:val="0"/>
          <w:divBdr>
            <w:top w:val="none" w:sz="0" w:space="0" w:color="auto"/>
            <w:left w:val="none" w:sz="0" w:space="0" w:color="auto"/>
            <w:bottom w:val="none" w:sz="0" w:space="0" w:color="auto"/>
            <w:right w:val="none" w:sz="0" w:space="0" w:color="auto"/>
          </w:divBdr>
        </w:div>
        <w:div w:id="389770429">
          <w:marLeft w:val="640"/>
          <w:marRight w:val="0"/>
          <w:marTop w:val="0"/>
          <w:marBottom w:val="0"/>
          <w:divBdr>
            <w:top w:val="none" w:sz="0" w:space="0" w:color="auto"/>
            <w:left w:val="none" w:sz="0" w:space="0" w:color="auto"/>
            <w:bottom w:val="none" w:sz="0" w:space="0" w:color="auto"/>
            <w:right w:val="none" w:sz="0" w:space="0" w:color="auto"/>
          </w:divBdr>
        </w:div>
        <w:div w:id="1198591276">
          <w:marLeft w:val="640"/>
          <w:marRight w:val="0"/>
          <w:marTop w:val="0"/>
          <w:marBottom w:val="0"/>
          <w:divBdr>
            <w:top w:val="none" w:sz="0" w:space="0" w:color="auto"/>
            <w:left w:val="none" w:sz="0" w:space="0" w:color="auto"/>
            <w:bottom w:val="none" w:sz="0" w:space="0" w:color="auto"/>
            <w:right w:val="none" w:sz="0" w:space="0" w:color="auto"/>
          </w:divBdr>
        </w:div>
        <w:div w:id="1516573937">
          <w:marLeft w:val="640"/>
          <w:marRight w:val="0"/>
          <w:marTop w:val="0"/>
          <w:marBottom w:val="0"/>
          <w:divBdr>
            <w:top w:val="none" w:sz="0" w:space="0" w:color="auto"/>
            <w:left w:val="none" w:sz="0" w:space="0" w:color="auto"/>
            <w:bottom w:val="none" w:sz="0" w:space="0" w:color="auto"/>
            <w:right w:val="none" w:sz="0" w:space="0" w:color="auto"/>
          </w:divBdr>
        </w:div>
        <w:div w:id="1870995798">
          <w:marLeft w:val="640"/>
          <w:marRight w:val="0"/>
          <w:marTop w:val="0"/>
          <w:marBottom w:val="0"/>
          <w:divBdr>
            <w:top w:val="none" w:sz="0" w:space="0" w:color="auto"/>
            <w:left w:val="none" w:sz="0" w:space="0" w:color="auto"/>
            <w:bottom w:val="none" w:sz="0" w:space="0" w:color="auto"/>
            <w:right w:val="none" w:sz="0" w:space="0" w:color="auto"/>
          </w:divBdr>
        </w:div>
        <w:div w:id="1903180026">
          <w:marLeft w:val="640"/>
          <w:marRight w:val="0"/>
          <w:marTop w:val="0"/>
          <w:marBottom w:val="0"/>
          <w:divBdr>
            <w:top w:val="none" w:sz="0" w:space="0" w:color="auto"/>
            <w:left w:val="none" w:sz="0" w:space="0" w:color="auto"/>
            <w:bottom w:val="none" w:sz="0" w:space="0" w:color="auto"/>
            <w:right w:val="none" w:sz="0" w:space="0" w:color="auto"/>
          </w:divBdr>
        </w:div>
        <w:div w:id="1485901410">
          <w:marLeft w:val="640"/>
          <w:marRight w:val="0"/>
          <w:marTop w:val="0"/>
          <w:marBottom w:val="0"/>
          <w:divBdr>
            <w:top w:val="none" w:sz="0" w:space="0" w:color="auto"/>
            <w:left w:val="none" w:sz="0" w:space="0" w:color="auto"/>
            <w:bottom w:val="none" w:sz="0" w:space="0" w:color="auto"/>
            <w:right w:val="none" w:sz="0" w:space="0" w:color="auto"/>
          </w:divBdr>
        </w:div>
      </w:divsChild>
    </w:div>
    <w:div w:id="1541435668">
      <w:bodyDiv w:val="1"/>
      <w:marLeft w:val="0"/>
      <w:marRight w:val="0"/>
      <w:marTop w:val="0"/>
      <w:marBottom w:val="0"/>
      <w:divBdr>
        <w:top w:val="none" w:sz="0" w:space="0" w:color="auto"/>
        <w:left w:val="none" w:sz="0" w:space="0" w:color="auto"/>
        <w:bottom w:val="none" w:sz="0" w:space="0" w:color="auto"/>
        <w:right w:val="none" w:sz="0" w:space="0" w:color="auto"/>
      </w:divBdr>
    </w:div>
    <w:div w:id="1552306006">
      <w:bodyDiv w:val="1"/>
      <w:marLeft w:val="0"/>
      <w:marRight w:val="0"/>
      <w:marTop w:val="0"/>
      <w:marBottom w:val="0"/>
      <w:divBdr>
        <w:top w:val="none" w:sz="0" w:space="0" w:color="auto"/>
        <w:left w:val="none" w:sz="0" w:space="0" w:color="auto"/>
        <w:bottom w:val="none" w:sz="0" w:space="0" w:color="auto"/>
        <w:right w:val="none" w:sz="0" w:space="0" w:color="auto"/>
      </w:divBdr>
    </w:div>
    <w:div w:id="1553342437">
      <w:bodyDiv w:val="1"/>
      <w:marLeft w:val="0"/>
      <w:marRight w:val="0"/>
      <w:marTop w:val="0"/>
      <w:marBottom w:val="0"/>
      <w:divBdr>
        <w:top w:val="none" w:sz="0" w:space="0" w:color="auto"/>
        <w:left w:val="none" w:sz="0" w:space="0" w:color="auto"/>
        <w:bottom w:val="none" w:sz="0" w:space="0" w:color="auto"/>
        <w:right w:val="none" w:sz="0" w:space="0" w:color="auto"/>
      </w:divBdr>
    </w:div>
    <w:div w:id="1567031308">
      <w:bodyDiv w:val="1"/>
      <w:marLeft w:val="0"/>
      <w:marRight w:val="0"/>
      <w:marTop w:val="0"/>
      <w:marBottom w:val="0"/>
      <w:divBdr>
        <w:top w:val="none" w:sz="0" w:space="0" w:color="auto"/>
        <w:left w:val="none" w:sz="0" w:space="0" w:color="auto"/>
        <w:bottom w:val="none" w:sz="0" w:space="0" w:color="auto"/>
        <w:right w:val="none" w:sz="0" w:space="0" w:color="auto"/>
      </w:divBdr>
    </w:div>
    <w:div w:id="1584530907">
      <w:bodyDiv w:val="1"/>
      <w:marLeft w:val="0"/>
      <w:marRight w:val="0"/>
      <w:marTop w:val="0"/>
      <w:marBottom w:val="0"/>
      <w:divBdr>
        <w:top w:val="none" w:sz="0" w:space="0" w:color="auto"/>
        <w:left w:val="none" w:sz="0" w:space="0" w:color="auto"/>
        <w:bottom w:val="none" w:sz="0" w:space="0" w:color="auto"/>
        <w:right w:val="none" w:sz="0" w:space="0" w:color="auto"/>
      </w:divBdr>
    </w:div>
    <w:div w:id="1591310164">
      <w:bodyDiv w:val="1"/>
      <w:marLeft w:val="0"/>
      <w:marRight w:val="0"/>
      <w:marTop w:val="0"/>
      <w:marBottom w:val="0"/>
      <w:divBdr>
        <w:top w:val="none" w:sz="0" w:space="0" w:color="auto"/>
        <w:left w:val="none" w:sz="0" w:space="0" w:color="auto"/>
        <w:bottom w:val="none" w:sz="0" w:space="0" w:color="auto"/>
        <w:right w:val="none" w:sz="0" w:space="0" w:color="auto"/>
      </w:divBdr>
    </w:div>
    <w:div w:id="1608344839">
      <w:bodyDiv w:val="1"/>
      <w:marLeft w:val="0"/>
      <w:marRight w:val="0"/>
      <w:marTop w:val="0"/>
      <w:marBottom w:val="0"/>
      <w:divBdr>
        <w:top w:val="none" w:sz="0" w:space="0" w:color="auto"/>
        <w:left w:val="none" w:sz="0" w:space="0" w:color="auto"/>
        <w:bottom w:val="none" w:sz="0" w:space="0" w:color="auto"/>
        <w:right w:val="none" w:sz="0" w:space="0" w:color="auto"/>
      </w:divBdr>
    </w:div>
    <w:div w:id="1617562395">
      <w:bodyDiv w:val="1"/>
      <w:marLeft w:val="0"/>
      <w:marRight w:val="0"/>
      <w:marTop w:val="0"/>
      <w:marBottom w:val="0"/>
      <w:divBdr>
        <w:top w:val="none" w:sz="0" w:space="0" w:color="auto"/>
        <w:left w:val="none" w:sz="0" w:space="0" w:color="auto"/>
        <w:bottom w:val="none" w:sz="0" w:space="0" w:color="auto"/>
        <w:right w:val="none" w:sz="0" w:space="0" w:color="auto"/>
      </w:divBdr>
      <w:divsChild>
        <w:div w:id="1549800464">
          <w:marLeft w:val="640"/>
          <w:marRight w:val="0"/>
          <w:marTop w:val="0"/>
          <w:marBottom w:val="0"/>
          <w:divBdr>
            <w:top w:val="none" w:sz="0" w:space="0" w:color="auto"/>
            <w:left w:val="none" w:sz="0" w:space="0" w:color="auto"/>
            <w:bottom w:val="none" w:sz="0" w:space="0" w:color="auto"/>
            <w:right w:val="none" w:sz="0" w:space="0" w:color="auto"/>
          </w:divBdr>
        </w:div>
        <w:div w:id="960258484">
          <w:marLeft w:val="640"/>
          <w:marRight w:val="0"/>
          <w:marTop w:val="0"/>
          <w:marBottom w:val="0"/>
          <w:divBdr>
            <w:top w:val="none" w:sz="0" w:space="0" w:color="auto"/>
            <w:left w:val="none" w:sz="0" w:space="0" w:color="auto"/>
            <w:bottom w:val="none" w:sz="0" w:space="0" w:color="auto"/>
            <w:right w:val="none" w:sz="0" w:space="0" w:color="auto"/>
          </w:divBdr>
        </w:div>
        <w:div w:id="1220898716">
          <w:marLeft w:val="640"/>
          <w:marRight w:val="0"/>
          <w:marTop w:val="0"/>
          <w:marBottom w:val="0"/>
          <w:divBdr>
            <w:top w:val="none" w:sz="0" w:space="0" w:color="auto"/>
            <w:left w:val="none" w:sz="0" w:space="0" w:color="auto"/>
            <w:bottom w:val="none" w:sz="0" w:space="0" w:color="auto"/>
            <w:right w:val="none" w:sz="0" w:space="0" w:color="auto"/>
          </w:divBdr>
        </w:div>
        <w:div w:id="1860659051">
          <w:marLeft w:val="640"/>
          <w:marRight w:val="0"/>
          <w:marTop w:val="0"/>
          <w:marBottom w:val="0"/>
          <w:divBdr>
            <w:top w:val="none" w:sz="0" w:space="0" w:color="auto"/>
            <w:left w:val="none" w:sz="0" w:space="0" w:color="auto"/>
            <w:bottom w:val="none" w:sz="0" w:space="0" w:color="auto"/>
            <w:right w:val="none" w:sz="0" w:space="0" w:color="auto"/>
          </w:divBdr>
        </w:div>
        <w:div w:id="79833820">
          <w:marLeft w:val="640"/>
          <w:marRight w:val="0"/>
          <w:marTop w:val="0"/>
          <w:marBottom w:val="0"/>
          <w:divBdr>
            <w:top w:val="none" w:sz="0" w:space="0" w:color="auto"/>
            <w:left w:val="none" w:sz="0" w:space="0" w:color="auto"/>
            <w:bottom w:val="none" w:sz="0" w:space="0" w:color="auto"/>
            <w:right w:val="none" w:sz="0" w:space="0" w:color="auto"/>
          </w:divBdr>
        </w:div>
        <w:div w:id="327287717">
          <w:marLeft w:val="640"/>
          <w:marRight w:val="0"/>
          <w:marTop w:val="0"/>
          <w:marBottom w:val="0"/>
          <w:divBdr>
            <w:top w:val="none" w:sz="0" w:space="0" w:color="auto"/>
            <w:left w:val="none" w:sz="0" w:space="0" w:color="auto"/>
            <w:bottom w:val="none" w:sz="0" w:space="0" w:color="auto"/>
            <w:right w:val="none" w:sz="0" w:space="0" w:color="auto"/>
          </w:divBdr>
        </w:div>
        <w:div w:id="473565421">
          <w:marLeft w:val="640"/>
          <w:marRight w:val="0"/>
          <w:marTop w:val="0"/>
          <w:marBottom w:val="0"/>
          <w:divBdr>
            <w:top w:val="none" w:sz="0" w:space="0" w:color="auto"/>
            <w:left w:val="none" w:sz="0" w:space="0" w:color="auto"/>
            <w:bottom w:val="none" w:sz="0" w:space="0" w:color="auto"/>
            <w:right w:val="none" w:sz="0" w:space="0" w:color="auto"/>
          </w:divBdr>
        </w:div>
        <w:div w:id="1571111401">
          <w:marLeft w:val="640"/>
          <w:marRight w:val="0"/>
          <w:marTop w:val="0"/>
          <w:marBottom w:val="0"/>
          <w:divBdr>
            <w:top w:val="none" w:sz="0" w:space="0" w:color="auto"/>
            <w:left w:val="none" w:sz="0" w:space="0" w:color="auto"/>
            <w:bottom w:val="none" w:sz="0" w:space="0" w:color="auto"/>
            <w:right w:val="none" w:sz="0" w:space="0" w:color="auto"/>
          </w:divBdr>
        </w:div>
        <w:div w:id="1668746458">
          <w:marLeft w:val="640"/>
          <w:marRight w:val="0"/>
          <w:marTop w:val="0"/>
          <w:marBottom w:val="0"/>
          <w:divBdr>
            <w:top w:val="none" w:sz="0" w:space="0" w:color="auto"/>
            <w:left w:val="none" w:sz="0" w:space="0" w:color="auto"/>
            <w:bottom w:val="none" w:sz="0" w:space="0" w:color="auto"/>
            <w:right w:val="none" w:sz="0" w:space="0" w:color="auto"/>
          </w:divBdr>
        </w:div>
        <w:div w:id="1688019793">
          <w:marLeft w:val="640"/>
          <w:marRight w:val="0"/>
          <w:marTop w:val="0"/>
          <w:marBottom w:val="0"/>
          <w:divBdr>
            <w:top w:val="none" w:sz="0" w:space="0" w:color="auto"/>
            <w:left w:val="none" w:sz="0" w:space="0" w:color="auto"/>
            <w:bottom w:val="none" w:sz="0" w:space="0" w:color="auto"/>
            <w:right w:val="none" w:sz="0" w:space="0" w:color="auto"/>
          </w:divBdr>
        </w:div>
        <w:div w:id="1593322003">
          <w:marLeft w:val="640"/>
          <w:marRight w:val="0"/>
          <w:marTop w:val="0"/>
          <w:marBottom w:val="0"/>
          <w:divBdr>
            <w:top w:val="none" w:sz="0" w:space="0" w:color="auto"/>
            <w:left w:val="none" w:sz="0" w:space="0" w:color="auto"/>
            <w:bottom w:val="none" w:sz="0" w:space="0" w:color="auto"/>
            <w:right w:val="none" w:sz="0" w:space="0" w:color="auto"/>
          </w:divBdr>
        </w:div>
        <w:div w:id="1789927088">
          <w:marLeft w:val="640"/>
          <w:marRight w:val="0"/>
          <w:marTop w:val="0"/>
          <w:marBottom w:val="0"/>
          <w:divBdr>
            <w:top w:val="none" w:sz="0" w:space="0" w:color="auto"/>
            <w:left w:val="none" w:sz="0" w:space="0" w:color="auto"/>
            <w:bottom w:val="none" w:sz="0" w:space="0" w:color="auto"/>
            <w:right w:val="none" w:sz="0" w:space="0" w:color="auto"/>
          </w:divBdr>
        </w:div>
        <w:div w:id="1725837093">
          <w:marLeft w:val="640"/>
          <w:marRight w:val="0"/>
          <w:marTop w:val="0"/>
          <w:marBottom w:val="0"/>
          <w:divBdr>
            <w:top w:val="none" w:sz="0" w:space="0" w:color="auto"/>
            <w:left w:val="none" w:sz="0" w:space="0" w:color="auto"/>
            <w:bottom w:val="none" w:sz="0" w:space="0" w:color="auto"/>
            <w:right w:val="none" w:sz="0" w:space="0" w:color="auto"/>
          </w:divBdr>
        </w:div>
        <w:div w:id="1536962854">
          <w:marLeft w:val="640"/>
          <w:marRight w:val="0"/>
          <w:marTop w:val="0"/>
          <w:marBottom w:val="0"/>
          <w:divBdr>
            <w:top w:val="none" w:sz="0" w:space="0" w:color="auto"/>
            <w:left w:val="none" w:sz="0" w:space="0" w:color="auto"/>
            <w:bottom w:val="none" w:sz="0" w:space="0" w:color="auto"/>
            <w:right w:val="none" w:sz="0" w:space="0" w:color="auto"/>
          </w:divBdr>
        </w:div>
        <w:div w:id="1390375349">
          <w:marLeft w:val="640"/>
          <w:marRight w:val="0"/>
          <w:marTop w:val="0"/>
          <w:marBottom w:val="0"/>
          <w:divBdr>
            <w:top w:val="none" w:sz="0" w:space="0" w:color="auto"/>
            <w:left w:val="none" w:sz="0" w:space="0" w:color="auto"/>
            <w:bottom w:val="none" w:sz="0" w:space="0" w:color="auto"/>
            <w:right w:val="none" w:sz="0" w:space="0" w:color="auto"/>
          </w:divBdr>
        </w:div>
        <w:div w:id="160435843">
          <w:marLeft w:val="640"/>
          <w:marRight w:val="0"/>
          <w:marTop w:val="0"/>
          <w:marBottom w:val="0"/>
          <w:divBdr>
            <w:top w:val="none" w:sz="0" w:space="0" w:color="auto"/>
            <w:left w:val="none" w:sz="0" w:space="0" w:color="auto"/>
            <w:bottom w:val="none" w:sz="0" w:space="0" w:color="auto"/>
            <w:right w:val="none" w:sz="0" w:space="0" w:color="auto"/>
          </w:divBdr>
        </w:div>
        <w:div w:id="2105178343">
          <w:marLeft w:val="640"/>
          <w:marRight w:val="0"/>
          <w:marTop w:val="0"/>
          <w:marBottom w:val="0"/>
          <w:divBdr>
            <w:top w:val="none" w:sz="0" w:space="0" w:color="auto"/>
            <w:left w:val="none" w:sz="0" w:space="0" w:color="auto"/>
            <w:bottom w:val="none" w:sz="0" w:space="0" w:color="auto"/>
            <w:right w:val="none" w:sz="0" w:space="0" w:color="auto"/>
          </w:divBdr>
        </w:div>
      </w:divsChild>
    </w:div>
    <w:div w:id="1618828419">
      <w:bodyDiv w:val="1"/>
      <w:marLeft w:val="0"/>
      <w:marRight w:val="0"/>
      <w:marTop w:val="0"/>
      <w:marBottom w:val="0"/>
      <w:divBdr>
        <w:top w:val="none" w:sz="0" w:space="0" w:color="auto"/>
        <w:left w:val="none" w:sz="0" w:space="0" w:color="auto"/>
        <w:bottom w:val="none" w:sz="0" w:space="0" w:color="auto"/>
        <w:right w:val="none" w:sz="0" w:space="0" w:color="auto"/>
      </w:divBdr>
    </w:div>
    <w:div w:id="1635212823">
      <w:bodyDiv w:val="1"/>
      <w:marLeft w:val="0"/>
      <w:marRight w:val="0"/>
      <w:marTop w:val="0"/>
      <w:marBottom w:val="0"/>
      <w:divBdr>
        <w:top w:val="none" w:sz="0" w:space="0" w:color="auto"/>
        <w:left w:val="none" w:sz="0" w:space="0" w:color="auto"/>
        <w:bottom w:val="none" w:sz="0" w:space="0" w:color="auto"/>
        <w:right w:val="none" w:sz="0" w:space="0" w:color="auto"/>
      </w:divBdr>
    </w:div>
    <w:div w:id="1641685496">
      <w:bodyDiv w:val="1"/>
      <w:marLeft w:val="0"/>
      <w:marRight w:val="0"/>
      <w:marTop w:val="0"/>
      <w:marBottom w:val="0"/>
      <w:divBdr>
        <w:top w:val="none" w:sz="0" w:space="0" w:color="auto"/>
        <w:left w:val="none" w:sz="0" w:space="0" w:color="auto"/>
        <w:bottom w:val="none" w:sz="0" w:space="0" w:color="auto"/>
        <w:right w:val="none" w:sz="0" w:space="0" w:color="auto"/>
      </w:divBdr>
    </w:div>
    <w:div w:id="1642227178">
      <w:bodyDiv w:val="1"/>
      <w:marLeft w:val="0"/>
      <w:marRight w:val="0"/>
      <w:marTop w:val="0"/>
      <w:marBottom w:val="0"/>
      <w:divBdr>
        <w:top w:val="none" w:sz="0" w:space="0" w:color="auto"/>
        <w:left w:val="none" w:sz="0" w:space="0" w:color="auto"/>
        <w:bottom w:val="none" w:sz="0" w:space="0" w:color="auto"/>
        <w:right w:val="none" w:sz="0" w:space="0" w:color="auto"/>
      </w:divBdr>
    </w:div>
    <w:div w:id="1652639110">
      <w:bodyDiv w:val="1"/>
      <w:marLeft w:val="0"/>
      <w:marRight w:val="0"/>
      <w:marTop w:val="0"/>
      <w:marBottom w:val="0"/>
      <w:divBdr>
        <w:top w:val="none" w:sz="0" w:space="0" w:color="auto"/>
        <w:left w:val="none" w:sz="0" w:space="0" w:color="auto"/>
        <w:bottom w:val="none" w:sz="0" w:space="0" w:color="auto"/>
        <w:right w:val="none" w:sz="0" w:space="0" w:color="auto"/>
      </w:divBdr>
      <w:divsChild>
        <w:div w:id="1851798910">
          <w:marLeft w:val="480"/>
          <w:marRight w:val="0"/>
          <w:marTop w:val="0"/>
          <w:marBottom w:val="0"/>
          <w:divBdr>
            <w:top w:val="none" w:sz="0" w:space="0" w:color="auto"/>
            <w:left w:val="none" w:sz="0" w:space="0" w:color="auto"/>
            <w:bottom w:val="none" w:sz="0" w:space="0" w:color="auto"/>
            <w:right w:val="none" w:sz="0" w:space="0" w:color="auto"/>
          </w:divBdr>
        </w:div>
        <w:div w:id="1124544607">
          <w:marLeft w:val="480"/>
          <w:marRight w:val="0"/>
          <w:marTop w:val="0"/>
          <w:marBottom w:val="0"/>
          <w:divBdr>
            <w:top w:val="none" w:sz="0" w:space="0" w:color="auto"/>
            <w:left w:val="none" w:sz="0" w:space="0" w:color="auto"/>
            <w:bottom w:val="none" w:sz="0" w:space="0" w:color="auto"/>
            <w:right w:val="none" w:sz="0" w:space="0" w:color="auto"/>
          </w:divBdr>
        </w:div>
        <w:div w:id="941645385">
          <w:marLeft w:val="480"/>
          <w:marRight w:val="0"/>
          <w:marTop w:val="0"/>
          <w:marBottom w:val="0"/>
          <w:divBdr>
            <w:top w:val="none" w:sz="0" w:space="0" w:color="auto"/>
            <w:left w:val="none" w:sz="0" w:space="0" w:color="auto"/>
            <w:bottom w:val="none" w:sz="0" w:space="0" w:color="auto"/>
            <w:right w:val="none" w:sz="0" w:space="0" w:color="auto"/>
          </w:divBdr>
        </w:div>
        <w:div w:id="1040280287">
          <w:marLeft w:val="480"/>
          <w:marRight w:val="0"/>
          <w:marTop w:val="0"/>
          <w:marBottom w:val="0"/>
          <w:divBdr>
            <w:top w:val="none" w:sz="0" w:space="0" w:color="auto"/>
            <w:left w:val="none" w:sz="0" w:space="0" w:color="auto"/>
            <w:bottom w:val="none" w:sz="0" w:space="0" w:color="auto"/>
            <w:right w:val="none" w:sz="0" w:space="0" w:color="auto"/>
          </w:divBdr>
        </w:div>
        <w:div w:id="86730647">
          <w:marLeft w:val="480"/>
          <w:marRight w:val="0"/>
          <w:marTop w:val="0"/>
          <w:marBottom w:val="0"/>
          <w:divBdr>
            <w:top w:val="none" w:sz="0" w:space="0" w:color="auto"/>
            <w:left w:val="none" w:sz="0" w:space="0" w:color="auto"/>
            <w:bottom w:val="none" w:sz="0" w:space="0" w:color="auto"/>
            <w:right w:val="none" w:sz="0" w:space="0" w:color="auto"/>
          </w:divBdr>
        </w:div>
        <w:div w:id="1057782114">
          <w:marLeft w:val="480"/>
          <w:marRight w:val="0"/>
          <w:marTop w:val="0"/>
          <w:marBottom w:val="0"/>
          <w:divBdr>
            <w:top w:val="none" w:sz="0" w:space="0" w:color="auto"/>
            <w:left w:val="none" w:sz="0" w:space="0" w:color="auto"/>
            <w:bottom w:val="none" w:sz="0" w:space="0" w:color="auto"/>
            <w:right w:val="none" w:sz="0" w:space="0" w:color="auto"/>
          </w:divBdr>
        </w:div>
        <w:div w:id="1372538101">
          <w:marLeft w:val="480"/>
          <w:marRight w:val="0"/>
          <w:marTop w:val="0"/>
          <w:marBottom w:val="0"/>
          <w:divBdr>
            <w:top w:val="none" w:sz="0" w:space="0" w:color="auto"/>
            <w:left w:val="none" w:sz="0" w:space="0" w:color="auto"/>
            <w:bottom w:val="none" w:sz="0" w:space="0" w:color="auto"/>
            <w:right w:val="none" w:sz="0" w:space="0" w:color="auto"/>
          </w:divBdr>
        </w:div>
        <w:div w:id="137189464">
          <w:marLeft w:val="480"/>
          <w:marRight w:val="0"/>
          <w:marTop w:val="0"/>
          <w:marBottom w:val="0"/>
          <w:divBdr>
            <w:top w:val="none" w:sz="0" w:space="0" w:color="auto"/>
            <w:left w:val="none" w:sz="0" w:space="0" w:color="auto"/>
            <w:bottom w:val="none" w:sz="0" w:space="0" w:color="auto"/>
            <w:right w:val="none" w:sz="0" w:space="0" w:color="auto"/>
          </w:divBdr>
        </w:div>
        <w:div w:id="1439719923">
          <w:marLeft w:val="480"/>
          <w:marRight w:val="0"/>
          <w:marTop w:val="0"/>
          <w:marBottom w:val="0"/>
          <w:divBdr>
            <w:top w:val="none" w:sz="0" w:space="0" w:color="auto"/>
            <w:left w:val="none" w:sz="0" w:space="0" w:color="auto"/>
            <w:bottom w:val="none" w:sz="0" w:space="0" w:color="auto"/>
            <w:right w:val="none" w:sz="0" w:space="0" w:color="auto"/>
          </w:divBdr>
        </w:div>
        <w:div w:id="1176967154">
          <w:marLeft w:val="480"/>
          <w:marRight w:val="0"/>
          <w:marTop w:val="0"/>
          <w:marBottom w:val="0"/>
          <w:divBdr>
            <w:top w:val="none" w:sz="0" w:space="0" w:color="auto"/>
            <w:left w:val="none" w:sz="0" w:space="0" w:color="auto"/>
            <w:bottom w:val="none" w:sz="0" w:space="0" w:color="auto"/>
            <w:right w:val="none" w:sz="0" w:space="0" w:color="auto"/>
          </w:divBdr>
        </w:div>
        <w:div w:id="989332028">
          <w:marLeft w:val="480"/>
          <w:marRight w:val="0"/>
          <w:marTop w:val="0"/>
          <w:marBottom w:val="0"/>
          <w:divBdr>
            <w:top w:val="none" w:sz="0" w:space="0" w:color="auto"/>
            <w:left w:val="none" w:sz="0" w:space="0" w:color="auto"/>
            <w:bottom w:val="none" w:sz="0" w:space="0" w:color="auto"/>
            <w:right w:val="none" w:sz="0" w:space="0" w:color="auto"/>
          </w:divBdr>
        </w:div>
        <w:div w:id="1047871397">
          <w:marLeft w:val="480"/>
          <w:marRight w:val="0"/>
          <w:marTop w:val="0"/>
          <w:marBottom w:val="0"/>
          <w:divBdr>
            <w:top w:val="none" w:sz="0" w:space="0" w:color="auto"/>
            <w:left w:val="none" w:sz="0" w:space="0" w:color="auto"/>
            <w:bottom w:val="none" w:sz="0" w:space="0" w:color="auto"/>
            <w:right w:val="none" w:sz="0" w:space="0" w:color="auto"/>
          </w:divBdr>
        </w:div>
        <w:div w:id="1222248638">
          <w:marLeft w:val="480"/>
          <w:marRight w:val="0"/>
          <w:marTop w:val="0"/>
          <w:marBottom w:val="0"/>
          <w:divBdr>
            <w:top w:val="none" w:sz="0" w:space="0" w:color="auto"/>
            <w:left w:val="none" w:sz="0" w:space="0" w:color="auto"/>
            <w:bottom w:val="none" w:sz="0" w:space="0" w:color="auto"/>
            <w:right w:val="none" w:sz="0" w:space="0" w:color="auto"/>
          </w:divBdr>
        </w:div>
        <w:div w:id="1775900326">
          <w:marLeft w:val="480"/>
          <w:marRight w:val="0"/>
          <w:marTop w:val="0"/>
          <w:marBottom w:val="0"/>
          <w:divBdr>
            <w:top w:val="none" w:sz="0" w:space="0" w:color="auto"/>
            <w:left w:val="none" w:sz="0" w:space="0" w:color="auto"/>
            <w:bottom w:val="none" w:sz="0" w:space="0" w:color="auto"/>
            <w:right w:val="none" w:sz="0" w:space="0" w:color="auto"/>
          </w:divBdr>
        </w:div>
        <w:div w:id="1828937992">
          <w:marLeft w:val="480"/>
          <w:marRight w:val="0"/>
          <w:marTop w:val="0"/>
          <w:marBottom w:val="0"/>
          <w:divBdr>
            <w:top w:val="none" w:sz="0" w:space="0" w:color="auto"/>
            <w:left w:val="none" w:sz="0" w:space="0" w:color="auto"/>
            <w:bottom w:val="none" w:sz="0" w:space="0" w:color="auto"/>
            <w:right w:val="none" w:sz="0" w:space="0" w:color="auto"/>
          </w:divBdr>
        </w:div>
        <w:div w:id="282617152">
          <w:marLeft w:val="480"/>
          <w:marRight w:val="0"/>
          <w:marTop w:val="0"/>
          <w:marBottom w:val="0"/>
          <w:divBdr>
            <w:top w:val="none" w:sz="0" w:space="0" w:color="auto"/>
            <w:left w:val="none" w:sz="0" w:space="0" w:color="auto"/>
            <w:bottom w:val="none" w:sz="0" w:space="0" w:color="auto"/>
            <w:right w:val="none" w:sz="0" w:space="0" w:color="auto"/>
          </w:divBdr>
        </w:div>
        <w:div w:id="27071372">
          <w:marLeft w:val="480"/>
          <w:marRight w:val="0"/>
          <w:marTop w:val="0"/>
          <w:marBottom w:val="0"/>
          <w:divBdr>
            <w:top w:val="none" w:sz="0" w:space="0" w:color="auto"/>
            <w:left w:val="none" w:sz="0" w:space="0" w:color="auto"/>
            <w:bottom w:val="none" w:sz="0" w:space="0" w:color="auto"/>
            <w:right w:val="none" w:sz="0" w:space="0" w:color="auto"/>
          </w:divBdr>
        </w:div>
        <w:div w:id="1592811876">
          <w:marLeft w:val="480"/>
          <w:marRight w:val="0"/>
          <w:marTop w:val="0"/>
          <w:marBottom w:val="0"/>
          <w:divBdr>
            <w:top w:val="none" w:sz="0" w:space="0" w:color="auto"/>
            <w:left w:val="none" w:sz="0" w:space="0" w:color="auto"/>
            <w:bottom w:val="none" w:sz="0" w:space="0" w:color="auto"/>
            <w:right w:val="none" w:sz="0" w:space="0" w:color="auto"/>
          </w:divBdr>
        </w:div>
      </w:divsChild>
    </w:div>
    <w:div w:id="1660618553">
      <w:bodyDiv w:val="1"/>
      <w:marLeft w:val="0"/>
      <w:marRight w:val="0"/>
      <w:marTop w:val="0"/>
      <w:marBottom w:val="0"/>
      <w:divBdr>
        <w:top w:val="none" w:sz="0" w:space="0" w:color="auto"/>
        <w:left w:val="none" w:sz="0" w:space="0" w:color="auto"/>
        <w:bottom w:val="none" w:sz="0" w:space="0" w:color="auto"/>
        <w:right w:val="none" w:sz="0" w:space="0" w:color="auto"/>
      </w:divBdr>
    </w:div>
    <w:div w:id="1683432484">
      <w:bodyDiv w:val="1"/>
      <w:marLeft w:val="0"/>
      <w:marRight w:val="0"/>
      <w:marTop w:val="0"/>
      <w:marBottom w:val="0"/>
      <w:divBdr>
        <w:top w:val="none" w:sz="0" w:space="0" w:color="auto"/>
        <w:left w:val="none" w:sz="0" w:space="0" w:color="auto"/>
        <w:bottom w:val="none" w:sz="0" w:space="0" w:color="auto"/>
        <w:right w:val="none" w:sz="0" w:space="0" w:color="auto"/>
      </w:divBdr>
    </w:div>
    <w:div w:id="1714962545">
      <w:bodyDiv w:val="1"/>
      <w:marLeft w:val="0"/>
      <w:marRight w:val="0"/>
      <w:marTop w:val="0"/>
      <w:marBottom w:val="0"/>
      <w:divBdr>
        <w:top w:val="none" w:sz="0" w:space="0" w:color="auto"/>
        <w:left w:val="none" w:sz="0" w:space="0" w:color="auto"/>
        <w:bottom w:val="none" w:sz="0" w:space="0" w:color="auto"/>
        <w:right w:val="none" w:sz="0" w:space="0" w:color="auto"/>
      </w:divBdr>
    </w:div>
    <w:div w:id="1722054849">
      <w:bodyDiv w:val="1"/>
      <w:marLeft w:val="0"/>
      <w:marRight w:val="0"/>
      <w:marTop w:val="0"/>
      <w:marBottom w:val="0"/>
      <w:divBdr>
        <w:top w:val="none" w:sz="0" w:space="0" w:color="auto"/>
        <w:left w:val="none" w:sz="0" w:space="0" w:color="auto"/>
        <w:bottom w:val="none" w:sz="0" w:space="0" w:color="auto"/>
        <w:right w:val="none" w:sz="0" w:space="0" w:color="auto"/>
      </w:divBdr>
    </w:div>
    <w:div w:id="1736857062">
      <w:bodyDiv w:val="1"/>
      <w:marLeft w:val="0"/>
      <w:marRight w:val="0"/>
      <w:marTop w:val="0"/>
      <w:marBottom w:val="0"/>
      <w:divBdr>
        <w:top w:val="none" w:sz="0" w:space="0" w:color="auto"/>
        <w:left w:val="none" w:sz="0" w:space="0" w:color="auto"/>
        <w:bottom w:val="none" w:sz="0" w:space="0" w:color="auto"/>
        <w:right w:val="none" w:sz="0" w:space="0" w:color="auto"/>
      </w:divBdr>
    </w:div>
    <w:div w:id="1749375651">
      <w:bodyDiv w:val="1"/>
      <w:marLeft w:val="0"/>
      <w:marRight w:val="0"/>
      <w:marTop w:val="0"/>
      <w:marBottom w:val="0"/>
      <w:divBdr>
        <w:top w:val="none" w:sz="0" w:space="0" w:color="auto"/>
        <w:left w:val="none" w:sz="0" w:space="0" w:color="auto"/>
        <w:bottom w:val="none" w:sz="0" w:space="0" w:color="auto"/>
        <w:right w:val="none" w:sz="0" w:space="0" w:color="auto"/>
      </w:divBdr>
    </w:div>
    <w:div w:id="1758986282">
      <w:bodyDiv w:val="1"/>
      <w:marLeft w:val="0"/>
      <w:marRight w:val="0"/>
      <w:marTop w:val="0"/>
      <w:marBottom w:val="0"/>
      <w:divBdr>
        <w:top w:val="none" w:sz="0" w:space="0" w:color="auto"/>
        <w:left w:val="none" w:sz="0" w:space="0" w:color="auto"/>
        <w:bottom w:val="none" w:sz="0" w:space="0" w:color="auto"/>
        <w:right w:val="none" w:sz="0" w:space="0" w:color="auto"/>
      </w:divBdr>
    </w:div>
    <w:div w:id="1775439526">
      <w:bodyDiv w:val="1"/>
      <w:marLeft w:val="0"/>
      <w:marRight w:val="0"/>
      <w:marTop w:val="0"/>
      <w:marBottom w:val="0"/>
      <w:divBdr>
        <w:top w:val="none" w:sz="0" w:space="0" w:color="auto"/>
        <w:left w:val="none" w:sz="0" w:space="0" w:color="auto"/>
        <w:bottom w:val="none" w:sz="0" w:space="0" w:color="auto"/>
        <w:right w:val="none" w:sz="0" w:space="0" w:color="auto"/>
      </w:divBdr>
    </w:div>
    <w:div w:id="1794783814">
      <w:bodyDiv w:val="1"/>
      <w:marLeft w:val="0"/>
      <w:marRight w:val="0"/>
      <w:marTop w:val="0"/>
      <w:marBottom w:val="0"/>
      <w:divBdr>
        <w:top w:val="none" w:sz="0" w:space="0" w:color="auto"/>
        <w:left w:val="none" w:sz="0" w:space="0" w:color="auto"/>
        <w:bottom w:val="none" w:sz="0" w:space="0" w:color="auto"/>
        <w:right w:val="none" w:sz="0" w:space="0" w:color="auto"/>
      </w:divBdr>
      <w:divsChild>
        <w:div w:id="1054893954">
          <w:marLeft w:val="640"/>
          <w:marRight w:val="0"/>
          <w:marTop w:val="0"/>
          <w:marBottom w:val="0"/>
          <w:divBdr>
            <w:top w:val="none" w:sz="0" w:space="0" w:color="auto"/>
            <w:left w:val="none" w:sz="0" w:space="0" w:color="auto"/>
            <w:bottom w:val="none" w:sz="0" w:space="0" w:color="auto"/>
            <w:right w:val="none" w:sz="0" w:space="0" w:color="auto"/>
          </w:divBdr>
        </w:div>
        <w:div w:id="285623655">
          <w:marLeft w:val="640"/>
          <w:marRight w:val="0"/>
          <w:marTop w:val="0"/>
          <w:marBottom w:val="0"/>
          <w:divBdr>
            <w:top w:val="none" w:sz="0" w:space="0" w:color="auto"/>
            <w:left w:val="none" w:sz="0" w:space="0" w:color="auto"/>
            <w:bottom w:val="none" w:sz="0" w:space="0" w:color="auto"/>
            <w:right w:val="none" w:sz="0" w:space="0" w:color="auto"/>
          </w:divBdr>
        </w:div>
        <w:div w:id="433944523">
          <w:marLeft w:val="640"/>
          <w:marRight w:val="0"/>
          <w:marTop w:val="0"/>
          <w:marBottom w:val="0"/>
          <w:divBdr>
            <w:top w:val="none" w:sz="0" w:space="0" w:color="auto"/>
            <w:left w:val="none" w:sz="0" w:space="0" w:color="auto"/>
            <w:bottom w:val="none" w:sz="0" w:space="0" w:color="auto"/>
            <w:right w:val="none" w:sz="0" w:space="0" w:color="auto"/>
          </w:divBdr>
        </w:div>
        <w:div w:id="1590846038">
          <w:marLeft w:val="640"/>
          <w:marRight w:val="0"/>
          <w:marTop w:val="0"/>
          <w:marBottom w:val="0"/>
          <w:divBdr>
            <w:top w:val="none" w:sz="0" w:space="0" w:color="auto"/>
            <w:left w:val="none" w:sz="0" w:space="0" w:color="auto"/>
            <w:bottom w:val="none" w:sz="0" w:space="0" w:color="auto"/>
            <w:right w:val="none" w:sz="0" w:space="0" w:color="auto"/>
          </w:divBdr>
        </w:div>
        <w:div w:id="406420546">
          <w:marLeft w:val="640"/>
          <w:marRight w:val="0"/>
          <w:marTop w:val="0"/>
          <w:marBottom w:val="0"/>
          <w:divBdr>
            <w:top w:val="none" w:sz="0" w:space="0" w:color="auto"/>
            <w:left w:val="none" w:sz="0" w:space="0" w:color="auto"/>
            <w:bottom w:val="none" w:sz="0" w:space="0" w:color="auto"/>
            <w:right w:val="none" w:sz="0" w:space="0" w:color="auto"/>
          </w:divBdr>
        </w:div>
        <w:div w:id="464006124">
          <w:marLeft w:val="640"/>
          <w:marRight w:val="0"/>
          <w:marTop w:val="0"/>
          <w:marBottom w:val="0"/>
          <w:divBdr>
            <w:top w:val="none" w:sz="0" w:space="0" w:color="auto"/>
            <w:left w:val="none" w:sz="0" w:space="0" w:color="auto"/>
            <w:bottom w:val="none" w:sz="0" w:space="0" w:color="auto"/>
            <w:right w:val="none" w:sz="0" w:space="0" w:color="auto"/>
          </w:divBdr>
        </w:div>
        <w:div w:id="391463968">
          <w:marLeft w:val="640"/>
          <w:marRight w:val="0"/>
          <w:marTop w:val="0"/>
          <w:marBottom w:val="0"/>
          <w:divBdr>
            <w:top w:val="none" w:sz="0" w:space="0" w:color="auto"/>
            <w:left w:val="none" w:sz="0" w:space="0" w:color="auto"/>
            <w:bottom w:val="none" w:sz="0" w:space="0" w:color="auto"/>
            <w:right w:val="none" w:sz="0" w:space="0" w:color="auto"/>
          </w:divBdr>
        </w:div>
        <w:div w:id="241381532">
          <w:marLeft w:val="640"/>
          <w:marRight w:val="0"/>
          <w:marTop w:val="0"/>
          <w:marBottom w:val="0"/>
          <w:divBdr>
            <w:top w:val="none" w:sz="0" w:space="0" w:color="auto"/>
            <w:left w:val="none" w:sz="0" w:space="0" w:color="auto"/>
            <w:bottom w:val="none" w:sz="0" w:space="0" w:color="auto"/>
            <w:right w:val="none" w:sz="0" w:space="0" w:color="auto"/>
          </w:divBdr>
        </w:div>
        <w:div w:id="1870144756">
          <w:marLeft w:val="640"/>
          <w:marRight w:val="0"/>
          <w:marTop w:val="0"/>
          <w:marBottom w:val="0"/>
          <w:divBdr>
            <w:top w:val="none" w:sz="0" w:space="0" w:color="auto"/>
            <w:left w:val="none" w:sz="0" w:space="0" w:color="auto"/>
            <w:bottom w:val="none" w:sz="0" w:space="0" w:color="auto"/>
            <w:right w:val="none" w:sz="0" w:space="0" w:color="auto"/>
          </w:divBdr>
        </w:div>
        <w:div w:id="965551400">
          <w:marLeft w:val="640"/>
          <w:marRight w:val="0"/>
          <w:marTop w:val="0"/>
          <w:marBottom w:val="0"/>
          <w:divBdr>
            <w:top w:val="none" w:sz="0" w:space="0" w:color="auto"/>
            <w:left w:val="none" w:sz="0" w:space="0" w:color="auto"/>
            <w:bottom w:val="none" w:sz="0" w:space="0" w:color="auto"/>
            <w:right w:val="none" w:sz="0" w:space="0" w:color="auto"/>
          </w:divBdr>
        </w:div>
        <w:div w:id="1870144675">
          <w:marLeft w:val="640"/>
          <w:marRight w:val="0"/>
          <w:marTop w:val="0"/>
          <w:marBottom w:val="0"/>
          <w:divBdr>
            <w:top w:val="none" w:sz="0" w:space="0" w:color="auto"/>
            <w:left w:val="none" w:sz="0" w:space="0" w:color="auto"/>
            <w:bottom w:val="none" w:sz="0" w:space="0" w:color="auto"/>
            <w:right w:val="none" w:sz="0" w:space="0" w:color="auto"/>
          </w:divBdr>
        </w:div>
        <w:div w:id="211813083">
          <w:marLeft w:val="640"/>
          <w:marRight w:val="0"/>
          <w:marTop w:val="0"/>
          <w:marBottom w:val="0"/>
          <w:divBdr>
            <w:top w:val="none" w:sz="0" w:space="0" w:color="auto"/>
            <w:left w:val="none" w:sz="0" w:space="0" w:color="auto"/>
            <w:bottom w:val="none" w:sz="0" w:space="0" w:color="auto"/>
            <w:right w:val="none" w:sz="0" w:space="0" w:color="auto"/>
          </w:divBdr>
        </w:div>
        <w:div w:id="456415058">
          <w:marLeft w:val="640"/>
          <w:marRight w:val="0"/>
          <w:marTop w:val="0"/>
          <w:marBottom w:val="0"/>
          <w:divBdr>
            <w:top w:val="none" w:sz="0" w:space="0" w:color="auto"/>
            <w:left w:val="none" w:sz="0" w:space="0" w:color="auto"/>
            <w:bottom w:val="none" w:sz="0" w:space="0" w:color="auto"/>
            <w:right w:val="none" w:sz="0" w:space="0" w:color="auto"/>
          </w:divBdr>
        </w:div>
        <w:div w:id="1966152953">
          <w:marLeft w:val="640"/>
          <w:marRight w:val="0"/>
          <w:marTop w:val="0"/>
          <w:marBottom w:val="0"/>
          <w:divBdr>
            <w:top w:val="none" w:sz="0" w:space="0" w:color="auto"/>
            <w:left w:val="none" w:sz="0" w:space="0" w:color="auto"/>
            <w:bottom w:val="none" w:sz="0" w:space="0" w:color="auto"/>
            <w:right w:val="none" w:sz="0" w:space="0" w:color="auto"/>
          </w:divBdr>
        </w:div>
        <w:div w:id="362900401">
          <w:marLeft w:val="640"/>
          <w:marRight w:val="0"/>
          <w:marTop w:val="0"/>
          <w:marBottom w:val="0"/>
          <w:divBdr>
            <w:top w:val="none" w:sz="0" w:space="0" w:color="auto"/>
            <w:left w:val="none" w:sz="0" w:space="0" w:color="auto"/>
            <w:bottom w:val="none" w:sz="0" w:space="0" w:color="auto"/>
            <w:right w:val="none" w:sz="0" w:space="0" w:color="auto"/>
          </w:divBdr>
        </w:div>
        <w:div w:id="2079277870">
          <w:marLeft w:val="640"/>
          <w:marRight w:val="0"/>
          <w:marTop w:val="0"/>
          <w:marBottom w:val="0"/>
          <w:divBdr>
            <w:top w:val="none" w:sz="0" w:space="0" w:color="auto"/>
            <w:left w:val="none" w:sz="0" w:space="0" w:color="auto"/>
            <w:bottom w:val="none" w:sz="0" w:space="0" w:color="auto"/>
            <w:right w:val="none" w:sz="0" w:space="0" w:color="auto"/>
          </w:divBdr>
        </w:div>
        <w:div w:id="1713338521">
          <w:marLeft w:val="640"/>
          <w:marRight w:val="0"/>
          <w:marTop w:val="0"/>
          <w:marBottom w:val="0"/>
          <w:divBdr>
            <w:top w:val="none" w:sz="0" w:space="0" w:color="auto"/>
            <w:left w:val="none" w:sz="0" w:space="0" w:color="auto"/>
            <w:bottom w:val="none" w:sz="0" w:space="0" w:color="auto"/>
            <w:right w:val="none" w:sz="0" w:space="0" w:color="auto"/>
          </w:divBdr>
        </w:div>
        <w:div w:id="931547584">
          <w:marLeft w:val="640"/>
          <w:marRight w:val="0"/>
          <w:marTop w:val="0"/>
          <w:marBottom w:val="0"/>
          <w:divBdr>
            <w:top w:val="none" w:sz="0" w:space="0" w:color="auto"/>
            <w:left w:val="none" w:sz="0" w:space="0" w:color="auto"/>
            <w:bottom w:val="none" w:sz="0" w:space="0" w:color="auto"/>
            <w:right w:val="none" w:sz="0" w:space="0" w:color="auto"/>
          </w:divBdr>
        </w:div>
      </w:divsChild>
    </w:div>
    <w:div w:id="1818649470">
      <w:bodyDiv w:val="1"/>
      <w:marLeft w:val="0"/>
      <w:marRight w:val="0"/>
      <w:marTop w:val="0"/>
      <w:marBottom w:val="0"/>
      <w:divBdr>
        <w:top w:val="none" w:sz="0" w:space="0" w:color="auto"/>
        <w:left w:val="none" w:sz="0" w:space="0" w:color="auto"/>
        <w:bottom w:val="none" w:sz="0" w:space="0" w:color="auto"/>
        <w:right w:val="none" w:sz="0" w:space="0" w:color="auto"/>
      </w:divBdr>
    </w:div>
    <w:div w:id="1847860870">
      <w:bodyDiv w:val="1"/>
      <w:marLeft w:val="0"/>
      <w:marRight w:val="0"/>
      <w:marTop w:val="0"/>
      <w:marBottom w:val="0"/>
      <w:divBdr>
        <w:top w:val="none" w:sz="0" w:space="0" w:color="auto"/>
        <w:left w:val="none" w:sz="0" w:space="0" w:color="auto"/>
        <w:bottom w:val="none" w:sz="0" w:space="0" w:color="auto"/>
        <w:right w:val="none" w:sz="0" w:space="0" w:color="auto"/>
      </w:divBdr>
    </w:div>
    <w:div w:id="1849637157">
      <w:bodyDiv w:val="1"/>
      <w:marLeft w:val="0"/>
      <w:marRight w:val="0"/>
      <w:marTop w:val="0"/>
      <w:marBottom w:val="0"/>
      <w:divBdr>
        <w:top w:val="none" w:sz="0" w:space="0" w:color="auto"/>
        <w:left w:val="none" w:sz="0" w:space="0" w:color="auto"/>
        <w:bottom w:val="none" w:sz="0" w:space="0" w:color="auto"/>
        <w:right w:val="none" w:sz="0" w:space="0" w:color="auto"/>
      </w:divBdr>
      <w:divsChild>
        <w:div w:id="1200045959">
          <w:marLeft w:val="640"/>
          <w:marRight w:val="0"/>
          <w:marTop w:val="0"/>
          <w:marBottom w:val="0"/>
          <w:divBdr>
            <w:top w:val="none" w:sz="0" w:space="0" w:color="auto"/>
            <w:left w:val="none" w:sz="0" w:space="0" w:color="auto"/>
            <w:bottom w:val="none" w:sz="0" w:space="0" w:color="auto"/>
            <w:right w:val="none" w:sz="0" w:space="0" w:color="auto"/>
          </w:divBdr>
        </w:div>
        <w:div w:id="1017266199">
          <w:marLeft w:val="640"/>
          <w:marRight w:val="0"/>
          <w:marTop w:val="0"/>
          <w:marBottom w:val="0"/>
          <w:divBdr>
            <w:top w:val="none" w:sz="0" w:space="0" w:color="auto"/>
            <w:left w:val="none" w:sz="0" w:space="0" w:color="auto"/>
            <w:bottom w:val="none" w:sz="0" w:space="0" w:color="auto"/>
            <w:right w:val="none" w:sz="0" w:space="0" w:color="auto"/>
          </w:divBdr>
        </w:div>
        <w:div w:id="1245728417">
          <w:marLeft w:val="640"/>
          <w:marRight w:val="0"/>
          <w:marTop w:val="0"/>
          <w:marBottom w:val="0"/>
          <w:divBdr>
            <w:top w:val="none" w:sz="0" w:space="0" w:color="auto"/>
            <w:left w:val="none" w:sz="0" w:space="0" w:color="auto"/>
            <w:bottom w:val="none" w:sz="0" w:space="0" w:color="auto"/>
            <w:right w:val="none" w:sz="0" w:space="0" w:color="auto"/>
          </w:divBdr>
        </w:div>
        <w:div w:id="434442635">
          <w:marLeft w:val="640"/>
          <w:marRight w:val="0"/>
          <w:marTop w:val="0"/>
          <w:marBottom w:val="0"/>
          <w:divBdr>
            <w:top w:val="none" w:sz="0" w:space="0" w:color="auto"/>
            <w:left w:val="none" w:sz="0" w:space="0" w:color="auto"/>
            <w:bottom w:val="none" w:sz="0" w:space="0" w:color="auto"/>
            <w:right w:val="none" w:sz="0" w:space="0" w:color="auto"/>
          </w:divBdr>
        </w:div>
        <w:div w:id="60953098">
          <w:marLeft w:val="640"/>
          <w:marRight w:val="0"/>
          <w:marTop w:val="0"/>
          <w:marBottom w:val="0"/>
          <w:divBdr>
            <w:top w:val="none" w:sz="0" w:space="0" w:color="auto"/>
            <w:left w:val="none" w:sz="0" w:space="0" w:color="auto"/>
            <w:bottom w:val="none" w:sz="0" w:space="0" w:color="auto"/>
            <w:right w:val="none" w:sz="0" w:space="0" w:color="auto"/>
          </w:divBdr>
        </w:div>
        <w:div w:id="618686883">
          <w:marLeft w:val="640"/>
          <w:marRight w:val="0"/>
          <w:marTop w:val="0"/>
          <w:marBottom w:val="0"/>
          <w:divBdr>
            <w:top w:val="none" w:sz="0" w:space="0" w:color="auto"/>
            <w:left w:val="none" w:sz="0" w:space="0" w:color="auto"/>
            <w:bottom w:val="none" w:sz="0" w:space="0" w:color="auto"/>
            <w:right w:val="none" w:sz="0" w:space="0" w:color="auto"/>
          </w:divBdr>
        </w:div>
        <w:div w:id="797995687">
          <w:marLeft w:val="640"/>
          <w:marRight w:val="0"/>
          <w:marTop w:val="0"/>
          <w:marBottom w:val="0"/>
          <w:divBdr>
            <w:top w:val="none" w:sz="0" w:space="0" w:color="auto"/>
            <w:left w:val="none" w:sz="0" w:space="0" w:color="auto"/>
            <w:bottom w:val="none" w:sz="0" w:space="0" w:color="auto"/>
            <w:right w:val="none" w:sz="0" w:space="0" w:color="auto"/>
          </w:divBdr>
        </w:div>
        <w:div w:id="312486556">
          <w:marLeft w:val="640"/>
          <w:marRight w:val="0"/>
          <w:marTop w:val="0"/>
          <w:marBottom w:val="0"/>
          <w:divBdr>
            <w:top w:val="none" w:sz="0" w:space="0" w:color="auto"/>
            <w:left w:val="none" w:sz="0" w:space="0" w:color="auto"/>
            <w:bottom w:val="none" w:sz="0" w:space="0" w:color="auto"/>
            <w:right w:val="none" w:sz="0" w:space="0" w:color="auto"/>
          </w:divBdr>
        </w:div>
        <w:div w:id="979966476">
          <w:marLeft w:val="640"/>
          <w:marRight w:val="0"/>
          <w:marTop w:val="0"/>
          <w:marBottom w:val="0"/>
          <w:divBdr>
            <w:top w:val="none" w:sz="0" w:space="0" w:color="auto"/>
            <w:left w:val="none" w:sz="0" w:space="0" w:color="auto"/>
            <w:bottom w:val="none" w:sz="0" w:space="0" w:color="auto"/>
            <w:right w:val="none" w:sz="0" w:space="0" w:color="auto"/>
          </w:divBdr>
        </w:div>
        <w:div w:id="1618411560">
          <w:marLeft w:val="640"/>
          <w:marRight w:val="0"/>
          <w:marTop w:val="0"/>
          <w:marBottom w:val="0"/>
          <w:divBdr>
            <w:top w:val="none" w:sz="0" w:space="0" w:color="auto"/>
            <w:left w:val="none" w:sz="0" w:space="0" w:color="auto"/>
            <w:bottom w:val="none" w:sz="0" w:space="0" w:color="auto"/>
            <w:right w:val="none" w:sz="0" w:space="0" w:color="auto"/>
          </w:divBdr>
        </w:div>
        <w:div w:id="2053068877">
          <w:marLeft w:val="640"/>
          <w:marRight w:val="0"/>
          <w:marTop w:val="0"/>
          <w:marBottom w:val="0"/>
          <w:divBdr>
            <w:top w:val="none" w:sz="0" w:space="0" w:color="auto"/>
            <w:left w:val="none" w:sz="0" w:space="0" w:color="auto"/>
            <w:bottom w:val="none" w:sz="0" w:space="0" w:color="auto"/>
            <w:right w:val="none" w:sz="0" w:space="0" w:color="auto"/>
          </w:divBdr>
        </w:div>
        <w:div w:id="382415235">
          <w:marLeft w:val="640"/>
          <w:marRight w:val="0"/>
          <w:marTop w:val="0"/>
          <w:marBottom w:val="0"/>
          <w:divBdr>
            <w:top w:val="none" w:sz="0" w:space="0" w:color="auto"/>
            <w:left w:val="none" w:sz="0" w:space="0" w:color="auto"/>
            <w:bottom w:val="none" w:sz="0" w:space="0" w:color="auto"/>
            <w:right w:val="none" w:sz="0" w:space="0" w:color="auto"/>
          </w:divBdr>
        </w:div>
        <w:div w:id="41829353">
          <w:marLeft w:val="640"/>
          <w:marRight w:val="0"/>
          <w:marTop w:val="0"/>
          <w:marBottom w:val="0"/>
          <w:divBdr>
            <w:top w:val="none" w:sz="0" w:space="0" w:color="auto"/>
            <w:left w:val="none" w:sz="0" w:space="0" w:color="auto"/>
            <w:bottom w:val="none" w:sz="0" w:space="0" w:color="auto"/>
            <w:right w:val="none" w:sz="0" w:space="0" w:color="auto"/>
          </w:divBdr>
        </w:div>
        <w:div w:id="1294866798">
          <w:marLeft w:val="640"/>
          <w:marRight w:val="0"/>
          <w:marTop w:val="0"/>
          <w:marBottom w:val="0"/>
          <w:divBdr>
            <w:top w:val="none" w:sz="0" w:space="0" w:color="auto"/>
            <w:left w:val="none" w:sz="0" w:space="0" w:color="auto"/>
            <w:bottom w:val="none" w:sz="0" w:space="0" w:color="auto"/>
            <w:right w:val="none" w:sz="0" w:space="0" w:color="auto"/>
          </w:divBdr>
        </w:div>
        <w:div w:id="504365904">
          <w:marLeft w:val="640"/>
          <w:marRight w:val="0"/>
          <w:marTop w:val="0"/>
          <w:marBottom w:val="0"/>
          <w:divBdr>
            <w:top w:val="none" w:sz="0" w:space="0" w:color="auto"/>
            <w:left w:val="none" w:sz="0" w:space="0" w:color="auto"/>
            <w:bottom w:val="none" w:sz="0" w:space="0" w:color="auto"/>
            <w:right w:val="none" w:sz="0" w:space="0" w:color="auto"/>
          </w:divBdr>
        </w:div>
        <w:div w:id="460421301">
          <w:marLeft w:val="640"/>
          <w:marRight w:val="0"/>
          <w:marTop w:val="0"/>
          <w:marBottom w:val="0"/>
          <w:divBdr>
            <w:top w:val="none" w:sz="0" w:space="0" w:color="auto"/>
            <w:left w:val="none" w:sz="0" w:space="0" w:color="auto"/>
            <w:bottom w:val="none" w:sz="0" w:space="0" w:color="auto"/>
            <w:right w:val="none" w:sz="0" w:space="0" w:color="auto"/>
          </w:divBdr>
        </w:div>
        <w:div w:id="1825732059">
          <w:marLeft w:val="640"/>
          <w:marRight w:val="0"/>
          <w:marTop w:val="0"/>
          <w:marBottom w:val="0"/>
          <w:divBdr>
            <w:top w:val="none" w:sz="0" w:space="0" w:color="auto"/>
            <w:left w:val="none" w:sz="0" w:space="0" w:color="auto"/>
            <w:bottom w:val="none" w:sz="0" w:space="0" w:color="auto"/>
            <w:right w:val="none" w:sz="0" w:space="0" w:color="auto"/>
          </w:divBdr>
        </w:div>
        <w:div w:id="14160834">
          <w:marLeft w:val="640"/>
          <w:marRight w:val="0"/>
          <w:marTop w:val="0"/>
          <w:marBottom w:val="0"/>
          <w:divBdr>
            <w:top w:val="none" w:sz="0" w:space="0" w:color="auto"/>
            <w:left w:val="none" w:sz="0" w:space="0" w:color="auto"/>
            <w:bottom w:val="none" w:sz="0" w:space="0" w:color="auto"/>
            <w:right w:val="none" w:sz="0" w:space="0" w:color="auto"/>
          </w:divBdr>
        </w:div>
        <w:div w:id="2093966002">
          <w:marLeft w:val="640"/>
          <w:marRight w:val="0"/>
          <w:marTop w:val="0"/>
          <w:marBottom w:val="0"/>
          <w:divBdr>
            <w:top w:val="none" w:sz="0" w:space="0" w:color="auto"/>
            <w:left w:val="none" w:sz="0" w:space="0" w:color="auto"/>
            <w:bottom w:val="none" w:sz="0" w:space="0" w:color="auto"/>
            <w:right w:val="none" w:sz="0" w:space="0" w:color="auto"/>
          </w:divBdr>
        </w:div>
      </w:divsChild>
    </w:div>
    <w:div w:id="1865754341">
      <w:bodyDiv w:val="1"/>
      <w:marLeft w:val="0"/>
      <w:marRight w:val="0"/>
      <w:marTop w:val="0"/>
      <w:marBottom w:val="0"/>
      <w:divBdr>
        <w:top w:val="none" w:sz="0" w:space="0" w:color="auto"/>
        <w:left w:val="none" w:sz="0" w:space="0" w:color="auto"/>
        <w:bottom w:val="none" w:sz="0" w:space="0" w:color="auto"/>
        <w:right w:val="none" w:sz="0" w:space="0" w:color="auto"/>
      </w:divBdr>
    </w:div>
    <w:div w:id="1874029847">
      <w:bodyDiv w:val="1"/>
      <w:marLeft w:val="0"/>
      <w:marRight w:val="0"/>
      <w:marTop w:val="0"/>
      <w:marBottom w:val="0"/>
      <w:divBdr>
        <w:top w:val="none" w:sz="0" w:space="0" w:color="auto"/>
        <w:left w:val="none" w:sz="0" w:space="0" w:color="auto"/>
        <w:bottom w:val="none" w:sz="0" w:space="0" w:color="auto"/>
        <w:right w:val="none" w:sz="0" w:space="0" w:color="auto"/>
      </w:divBdr>
      <w:divsChild>
        <w:div w:id="293340274">
          <w:marLeft w:val="480"/>
          <w:marRight w:val="0"/>
          <w:marTop w:val="0"/>
          <w:marBottom w:val="0"/>
          <w:divBdr>
            <w:top w:val="none" w:sz="0" w:space="0" w:color="auto"/>
            <w:left w:val="none" w:sz="0" w:space="0" w:color="auto"/>
            <w:bottom w:val="none" w:sz="0" w:space="0" w:color="auto"/>
            <w:right w:val="none" w:sz="0" w:space="0" w:color="auto"/>
          </w:divBdr>
        </w:div>
        <w:div w:id="54622835">
          <w:marLeft w:val="480"/>
          <w:marRight w:val="0"/>
          <w:marTop w:val="0"/>
          <w:marBottom w:val="0"/>
          <w:divBdr>
            <w:top w:val="none" w:sz="0" w:space="0" w:color="auto"/>
            <w:left w:val="none" w:sz="0" w:space="0" w:color="auto"/>
            <w:bottom w:val="none" w:sz="0" w:space="0" w:color="auto"/>
            <w:right w:val="none" w:sz="0" w:space="0" w:color="auto"/>
          </w:divBdr>
        </w:div>
        <w:div w:id="1193223250">
          <w:marLeft w:val="480"/>
          <w:marRight w:val="0"/>
          <w:marTop w:val="0"/>
          <w:marBottom w:val="0"/>
          <w:divBdr>
            <w:top w:val="none" w:sz="0" w:space="0" w:color="auto"/>
            <w:left w:val="none" w:sz="0" w:space="0" w:color="auto"/>
            <w:bottom w:val="none" w:sz="0" w:space="0" w:color="auto"/>
            <w:right w:val="none" w:sz="0" w:space="0" w:color="auto"/>
          </w:divBdr>
        </w:div>
        <w:div w:id="1695225288">
          <w:marLeft w:val="480"/>
          <w:marRight w:val="0"/>
          <w:marTop w:val="0"/>
          <w:marBottom w:val="0"/>
          <w:divBdr>
            <w:top w:val="none" w:sz="0" w:space="0" w:color="auto"/>
            <w:left w:val="none" w:sz="0" w:space="0" w:color="auto"/>
            <w:bottom w:val="none" w:sz="0" w:space="0" w:color="auto"/>
            <w:right w:val="none" w:sz="0" w:space="0" w:color="auto"/>
          </w:divBdr>
        </w:div>
        <w:div w:id="385180929">
          <w:marLeft w:val="480"/>
          <w:marRight w:val="0"/>
          <w:marTop w:val="0"/>
          <w:marBottom w:val="0"/>
          <w:divBdr>
            <w:top w:val="none" w:sz="0" w:space="0" w:color="auto"/>
            <w:left w:val="none" w:sz="0" w:space="0" w:color="auto"/>
            <w:bottom w:val="none" w:sz="0" w:space="0" w:color="auto"/>
            <w:right w:val="none" w:sz="0" w:space="0" w:color="auto"/>
          </w:divBdr>
        </w:div>
        <w:div w:id="78144400">
          <w:marLeft w:val="480"/>
          <w:marRight w:val="0"/>
          <w:marTop w:val="0"/>
          <w:marBottom w:val="0"/>
          <w:divBdr>
            <w:top w:val="none" w:sz="0" w:space="0" w:color="auto"/>
            <w:left w:val="none" w:sz="0" w:space="0" w:color="auto"/>
            <w:bottom w:val="none" w:sz="0" w:space="0" w:color="auto"/>
            <w:right w:val="none" w:sz="0" w:space="0" w:color="auto"/>
          </w:divBdr>
        </w:div>
        <w:div w:id="523595263">
          <w:marLeft w:val="480"/>
          <w:marRight w:val="0"/>
          <w:marTop w:val="0"/>
          <w:marBottom w:val="0"/>
          <w:divBdr>
            <w:top w:val="none" w:sz="0" w:space="0" w:color="auto"/>
            <w:left w:val="none" w:sz="0" w:space="0" w:color="auto"/>
            <w:bottom w:val="none" w:sz="0" w:space="0" w:color="auto"/>
            <w:right w:val="none" w:sz="0" w:space="0" w:color="auto"/>
          </w:divBdr>
        </w:div>
        <w:div w:id="2034719885">
          <w:marLeft w:val="480"/>
          <w:marRight w:val="0"/>
          <w:marTop w:val="0"/>
          <w:marBottom w:val="0"/>
          <w:divBdr>
            <w:top w:val="none" w:sz="0" w:space="0" w:color="auto"/>
            <w:left w:val="none" w:sz="0" w:space="0" w:color="auto"/>
            <w:bottom w:val="none" w:sz="0" w:space="0" w:color="auto"/>
            <w:right w:val="none" w:sz="0" w:space="0" w:color="auto"/>
          </w:divBdr>
        </w:div>
        <w:div w:id="716781824">
          <w:marLeft w:val="480"/>
          <w:marRight w:val="0"/>
          <w:marTop w:val="0"/>
          <w:marBottom w:val="0"/>
          <w:divBdr>
            <w:top w:val="none" w:sz="0" w:space="0" w:color="auto"/>
            <w:left w:val="none" w:sz="0" w:space="0" w:color="auto"/>
            <w:bottom w:val="none" w:sz="0" w:space="0" w:color="auto"/>
            <w:right w:val="none" w:sz="0" w:space="0" w:color="auto"/>
          </w:divBdr>
        </w:div>
        <w:div w:id="1568685545">
          <w:marLeft w:val="480"/>
          <w:marRight w:val="0"/>
          <w:marTop w:val="0"/>
          <w:marBottom w:val="0"/>
          <w:divBdr>
            <w:top w:val="none" w:sz="0" w:space="0" w:color="auto"/>
            <w:left w:val="none" w:sz="0" w:space="0" w:color="auto"/>
            <w:bottom w:val="none" w:sz="0" w:space="0" w:color="auto"/>
            <w:right w:val="none" w:sz="0" w:space="0" w:color="auto"/>
          </w:divBdr>
        </w:div>
        <w:div w:id="982975434">
          <w:marLeft w:val="480"/>
          <w:marRight w:val="0"/>
          <w:marTop w:val="0"/>
          <w:marBottom w:val="0"/>
          <w:divBdr>
            <w:top w:val="none" w:sz="0" w:space="0" w:color="auto"/>
            <w:left w:val="none" w:sz="0" w:space="0" w:color="auto"/>
            <w:bottom w:val="none" w:sz="0" w:space="0" w:color="auto"/>
            <w:right w:val="none" w:sz="0" w:space="0" w:color="auto"/>
          </w:divBdr>
        </w:div>
        <w:div w:id="1703095680">
          <w:marLeft w:val="480"/>
          <w:marRight w:val="0"/>
          <w:marTop w:val="0"/>
          <w:marBottom w:val="0"/>
          <w:divBdr>
            <w:top w:val="none" w:sz="0" w:space="0" w:color="auto"/>
            <w:left w:val="none" w:sz="0" w:space="0" w:color="auto"/>
            <w:bottom w:val="none" w:sz="0" w:space="0" w:color="auto"/>
            <w:right w:val="none" w:sz="0" w:space="0" w:color="auto"/>
          </w:divBdr>
        </w:div>
        <w:div w:id="165440563">
          <w:marLeft w:val="480"/>
          <w:marRight w:val="0"/>
          <w:marTop w:val="0"/>
          <w:marBottom w:val="0"/>
          <w:divBdr>
            <w:top w:val="none" w:sz="0" w:space="0" w:color="auto"/>
            <w:left w:val="none" w:sz="0" w:space="0" w:color="auto"/>
            <w:bottom w:val="none" w:sz="0" w:space="0" w:color="auto"/>
            <w:right w:val="none" w:sz="0" w:space="0" w:color="auto"/>
          </w:divBdr>
        </w:div>
        <w:div w:id="66920944">
          <w:marLeft w:val="480"/>
          <w:marRight w:val="0"/>
          <w:marTop w:val="0"/>
          <w:marBottom w:val="0"/>
          <w:divBdr>
            <w:top w:val="none" w:sz="0" w:space="0" w:color="auto"/>
            <w:left w:val="none" w:sz="0" w:space="0" w:color="auto"/>
            <w:bottom w:val="none" w:sz="0" w:space="0" w:color="auto"/>
            <w:right w:val="none" w:sz="0" w:space="0" w:color="auto"/>
          </w:divBdr>
        </w:div>
        <w:div w:id="2098284088">
          <w:marLeft w:val="480"/>
          <w:marRight w:val="0"/>
          <w:marTop w:val="0"/>
          <w:marBottom w:val="0"/>
          <w:divBdr>
            <w:top w:val="none" w:sz="0" w:space="0" w:color="auto"/>
            <w:left w:val="none" w:sz="0" w:space="0" w:color="auto"/>
            <w:bottom w:val="none" w:sz="0" w:space="0" w:color="auto"/>
            <w:right w:val="none" w:sz="0" w:space="0" w:color="auto"/>
          </w:divBdr>
        </w:div>
        <w:div w:id="1763798867">
          <w:marLeft w:val="480"/>
          <w:marRight w:val="0"/>
          <w:marTop w:val="0"/>
          <w:marBottom w:val="0"/>
          <w:divBdr>
            <w:top w:val="none" w:sz="0" w:space="0" w:color="auto"/>
            <w:left w:val="none" w:sz="0" w:space="0" w:color="auto"/>
            <w:bottom w:val="none" w:sz="0" w:space="0" w:color="auto"/>
            <w:right w:val="none" w:sz="0" w:space="0" w:color="auto"/>
          </w:divBdr>
        </w:div>
        <w:div w:id="1993899378">
          <w:marLeft w:val="480"/>
          <w:marRight w:val="0"/>
          <w:marTop w:val="0"/>
          <w:marBottom w:val="0"/>
          <w:divBdr>
            <w:top w:val="none" w:sz="0" w:space="0" w:color="auto"/>
            <w:left w:val="none" w:sz="0" w:space="0" w:color="auto"/>
            <w:bottom w:val="none" w:sz="0" w:space="0" w:color="auto"/>
            <w:right w:val="none" w:sz="0" w:space="0" w:color="auto"/>
          </w:divBdr>
        </w:div>
        <w:div w:id="477653636">
          <w:marLeft w:val="480"/>
          <w:marRight w:val="0"/>
          <w:marTop w:val="0"/>
          <w:marBottom w:val="0"/>
          <w:divBdr>
            <w:top w:val="none" w:sz="0" w:space="0" w:color="auto"/>
            <w:left w:val="none" w:sz="0" w:space="0" w:color="auto"/>
            <w:bottom w:val="none" w:sz="0" w:space="0" w:color="auto"/>
            <w:right w:val="none" w:sz="0" w:space="0" w:color="auto"/>
          </w:divBdr>
        </w:div>
      </w:divsChild>
    </w:div>
    <w:div w:id="1879000773">
      <w:bodyDiv w:val="1"/>
      <w:marLeft w:val="0"/>
      <w:marRight w:val="0"/>
      <w:marTop w:val="0"/>
      <w:marBottom w:val="0"/>
      <w:divBdr>
        <w:top w:val="none" w:sz="0" w:space="0" w:color="auto"/>
        <w:left w:val="none" w:sz="0" w:space="0" w:color="auto"/>
        <w:bottom w:val="none" w:sz="0" w:space="0" w:color="auto"/>
        <w:right w:val="none" w:sz="0" w:space="0" w:color="auto"/>
      </w:divBdr>
    </w:div>
    <w:div w:id="1883518556">
      <w:bodyDiv w:val="1"/>
      <w:marLeft w:val="0"/>
      <w:marRight w:val="0"/>
      <w:marTop w:val="0"/>
      <w:marBottom w:val="0"/>
      <w:divBdr>
        <w:top w:val="none" w:sz="0" w:space="0" w:color="auto"/>
        <w:left w:val="none" w:sz="0" w:space="0" w:color="auto"/>
        <w:bottom w:val="none" w:sz="0" w:space="0" w:color="auto"/>
        <w:right w:val="none" w:sz="0" w:space="0" w:color="auto"/>
      </w:divBdr>
    </w:div>
    <w:div w:id="1911887253">
      <w:bodyDiv w:val="1"/>
      <w:marLeft w:val="0"/>
      <w:marRight w:val="0"/>
      <w:marTop w:val="0"/>
      <w:marBottom w:val="0"/>
      <w:divBdr>
        <w:top w:val="none" w:sz="0" w:space="0" w:color="auto"/>
        <w:left w:val="none" w:sz="0" w:space="0" w:color="auto"/>
        <w:bottom w:val="none" w:sz="0" w:space="0" w:color="auto"/>
        <w:right w:val="none" w:sz="0" w:space="0" w:color="auto"/>
      </w:divBdr>
    </w:div>
    <w:div w:id="1971208766">
      <w:bodyDiv w:val="1"/>
      <w:marLeft w:val="0"/>
      <w:marRight w:val="0"/>
      <w:marTop w:val="0"/>
      <w:marBottom w:val="0"/>
      <w:divBdr>
        <w:top w:val="none" w:sz="0" w:space="0" w:color="auto"/>
        <w:left w:val="none" w:sz="0" w:space="0" w:color="auto"/>
        <w:bottom w:val="none" w:sz="0" w:space="0" w:color="auto"/>
        <w:right w:val="none" w:sz="0" w:space="0" w:color="auto"/>
      </w:divBdr>
    </w:div>
    <w:div w:id="1993286831">
      <w:bodyDiv w:val="1"/>
      <w:marLeft w:val="0"/>
      <w:marRight w:val="0"/>
      <w:marTop w:val="0"/>
      <w:marBottom w:val="0"/>
      <w:divBdr>
        <w:top w:val="none" w:sz="0" w:space="0" w:color="auto"/>
        <w:left w:val="none" w:sz="0" w:space="0" w:color="auto"/>
        <w:bottom w:val="none" w:sz="0" w:space="0" w:color="auto"/>
        <w:right w:val="none" w:sz="0" w:space="0" w:color="auto"/>
      </w:divBdr>
    </w:div>
    <w:div w:id="2000190958">
      <w:bodyDiv w:val="1"/>
      <w:marLeft w:val="0"/>
      <w:marRight w:val="0"/>
      <w:marTop w:val="0"/>
      <w:marBottom w:val="0"/>
      <w:divBdr>
        <w:top w:val="none" w:sz="0" w:space="0" w:color="auto"/>
        <w:left w:val="none" w:sz="0" w:space="0" w:color="auto"/>
        <w:bottom w:val="none" w:sz="0" w:space="0" w:color="auto"/>
        <w:right w:val="none" w:sz="0" w:space="0" w:color="auto"/>
      </w:divBdr>
    </w:div>
    <w:div w:id="2005013775">
      <w:bodyDiv w:val="1"/>
      <w:marLeft w:val="0"/>
      <w:marRight w:val="0"/>
      <w:marTop w:val="0"/>
      <w:marBottom w:val="0"/>
      <w:divBdr>
        <w:top w:val="none" w:sz="0" w:space="0" w:color="auto"/>
        <w:left w:val="none" w:sz="0" w:space="0" w:color="auto"/>
        <w:bottom w:val="none" w:sz="0" w:space="0" w:color="auto"/>
        <w:right w:val="none" w:sz="0" w:space="0" w:color="auto"/>
      </w:divBdr>
    </w:div>
    <w:div w:id="2005936713">
      <w:bodyDiv w:val="1"/>
      <w:marLeft w:val="0"/>
      <w:marRight w:val="0"/>
      <w:marTop w:val="0"/>
      <w:marBottom w:val="0"/>
      <w:divBdr>
        <w:top w:val="none" w:sz="0" w:space="0" w:color="auto"/>
        <w:left w:val="none" w:sz="0" w:space="0" w:color="auto"/>
        <w:bottom w:val="none" w:sz="0" w:space="0" w:color="auto"/>
        <w:right w:val="none" w:sz="0" w:space="0" w:color="auto"/>
      </w:divBdr>
      <w:divsChild>
        <w:div w:id="1632249195">
          <w:marLeft w:val="640"/>
          <w:marRight w:val="0"/>
          <w:marTop w:val="0"/>
          <w:marBottom w:val="0"/>
          <w:divBdr>
            <w:top w:val="none" w:sz="0" w:space="0" w:color="auto"/>
            <w:left w:val="none" w:sz="0" w:space="0" w:color="auto"/>
            <w:bottom w:val="none" w:sz="0" w:space="0" w:color="auto"/>
            <w:right w:val="none" w:sz="0" w:space="0" w:color="auto"/>
          </w:divBdr>
        </w:div>
        <w:div w:id="82728762">
          <w:marLeft w:val="640"/>
          <w:marRight w:val="0"/>
          <w:marTop w:val="0"/>
          <w:marBottom w:val="0"/>
          <w:divBdr>
            <w:top w:val="none" w:sz="0" w:space="0" w:color="auto"/>
            <w:left w:val="none" w:sz="0" w:space="0" w:color="auto"/>
            <w:bottom w:val="none" w:sz="0" w:space="0" w:color="auto"/>
            <w:right w:val="none" w:sz="0" w:space="0" w:color="auto"/>
          </w:divBdr>
        </w:div>
        <w:div w:id="1891451026">
          <w:marLeft w:val="640"/>
          <w:marRight w:val="0"/>
          <w:marTop w:val="0"/>
          <w:marBottom w:val="0"/>
          <w:divBdr>
            <w:top w:val="none" w:sz="0" w:space="0" w:color="auto"/>
            <w:left w:val="none" w:sz="0" w:space="0" w:color="auto"/>
            <w:bottom w:val="none" w:sz="0" w:space="0" w:color="auto"/>
            <w:right w:val="none" w:sz="0" w:space="0" w:color="auto"/>
          </w:divBdr>
        </w:div>
        <w:div w:id="1100831292">
          <w:marLeft w:val="640"/>
          <w:marRight w:val="0"/>
          <w:marTop w:val="0"/>
          <w:marBottom w:val="0"/>
          <w:divBdr>
            <w:top w:val="none" w:sz="0" w:space="0" w:color="auto"/>
            <w:left w:val="none" w:sz="0" w:space="0" w:color="auto"/>
            <w:bottom w:val="none" w:sz="0" w:space="0" w:color="auto"/>
            <w:right w:val="none" w:sz="0" w:space="0" w:color="auto"/>
          </w:divBdr>
        </w:div>
        <w:div w:id="1148935834">
          <w:marLeft w:val="640"/>
          <w:marRight w:val="0"/>
          <w:marTop w:val="0"/>
          <w:marBottom w:val="0"/>
          <w:divBdr>
            <w:top w:val="none" w:sz="0" w:space="0" w:color="auto"/>
            <w:left w:val="none" w:sz="0" w:space="0" w:color="auto"/>
            <w:bottom w:val="none" w:sz="0" w:space="0" w:color="auto"/>
            <w:right w:val="none" w:sz="0" w:space="0" w:color="auto"/>
          </w:divBdr>
        </w:div>
        <w:div w:id="1591038869">
          <w:marLeft w:val="640"/>
          <w:marRight w:val="0"/>
          <w:marTop w:val="0"/>
          <w:marBottom w:val="0"/>
          <w:divBdr>
            <w:top w:val="none" w:sz="0" w:space="0" w:color="auto"/>
            <w:left w:val="none" w:sz="0" w:space="0" w:color="auto"/>
            <w:bottom w:val="none" w:sz="0" w:space="0" w:color="auto"/>
            <w:right w:val="none" w:sz="0" w:space="0" w:color="auto"/>
          </w:divBdr>
        </w:div>
        <w:div w:id="562060468">
          <w:marLeft w:val="640"/>
          <w:marRight w:val="0"/>
          <w:marTop w:val="0"/>
          <w:marBottom w:val="0"/>
          <w:divBdr>
            <w:top w:val="none" w:sz="0" w:space="0" w:color="auto"/>
            <w:left w:val="none" w:sz="0" w:space="0" w:color="auto"/>
            <w:bottom w:val="none" w:sz="0" w:space="0" w:color="auto"/>
            <w:right w:val="none" w:sz="0" w:space="0" w:color="auto"/>
          </w:divBdr>
        </w:div>
        <w:div w:id="2110928218">
          <w:marLeft w:val="640"/>
          <w:marRight w:val="0"/>
          <w:marTop w:val="0"/>
          <w:marBottom w:val="0"/>
          <w:divBdr>
            <w:top w:val="none" w:sz="0" w:space="0" w:color="auto"/>
            <w:left w:val="none" w:sz="0" w:space="0" w:color="auto"/>
            <w:bottom w:val="none" w:sz="0" w:space="0" w:color="auto"/>
            <w:right w:val="none" w:sz="0" w:space="0" w:color="auto"/>
          </w:divBdr>
        </w:div>
        <w:div w:id="1611620648">
          <w:marLeft w:val="640"/>
          <w:marRight w:val="0"/>
          <w:marTop w:val="0"/>
          <w:marBottom w:val="0"/>
          <w:divBdr>
            <w:top w:val="none" w:sz="0" w:space="0" w:color="auto"/>
            <w:left w:val="none" w:sz="0" w:space="0" w:color="auto"/>
            <w:bottom w:val="none" w:sz="0" w:space="0" w:color="auto"/>
            <w:right w:val="none" w:sz="0" w:space="0" w:color="auto"/>
          </w:divBdr>
        </w:div>
        <w:div w:id="1652297044">
          <w:marLeft w:val="640"/>
          <w:marRight w:val="0"/>
          <w:marTop w:val="0"/>
          <w:marBottom w:val="0"/>
          <w:divBdr>
            <w:top w:val="none" w:sz="0" w:space="0" w:color="auto"/>
            <w:left w:val="none" w:sz="0" w:space="0" w:color="auto"/>
            <w:bottom w:val="none" w:sz="0" w:space="0" w:color="auto"/>
            <w:right w:val="none" w:sz="0" w:space="0" w:color="auto"/>
          </w:divBdr>
        </w:div>
        <w:div w:id="1614358088">
          <w:marLeft w:val="640"/>
          <w:marRight w:val="0"/>
          <w:marTop w:val="0"/>
          <w:marBottom w:val="0"/>
          <w:divBdr>
            <w:top w:val="none" w:sz="0" w:space="0" w:color="auto"/>
            <w:left w:val="none" w:sz="0" w:space="0" w:color="auto"/>
            <w:bottom w:val="none" w:sz="0" w:space="0" w:color="auto"/>
            <w:right w:val="none" w:sz="0" w:space="0" w:color="auto"/>
          </w:divBdr>
        </w:div>
        <w:div w:id="592200143">
          <w:marLeft w:val="640"/>
          <w:marRight w:val="0"/>
          <w:marTop w:val="0"/>
          <w:marBottom w:val="0"/>
          <w:divBdr>
            <w:top w:val="none" w:sz="0" w:space="0" w:color="auto"/>
            <w:left w:val="none" w:sz="0" w:space="0" w:color="auto"/>
            <w:bottom w:val="none" w:sz="0" w:space="0" w:color="auto"/>
            <w:right w:val="none" w:sz="0" w:space="0" w:color="auto"/>
          </w:divBdr>
        </w:div>
        <w:div w:id="895816132">
          <w:marLeft w:val="640"/>
          <w:marRight w:val="0"/>
          <w:marTop w:val="0"/>
          <w:marBottom w:val="0"/>
          <w:divBdr>
            <w:top w:val="none" w:sz="0" w:space="0" w:color="auto"/>
            <w:left w:val="none" w:sz="0" w:space="0" w:color="auto"/>
            <w:bottom w:val="none" w:sz="0" w:space="0" w:color="auto"/>
            <w:right w:val="none" w:sz="0" w:space="0" w:color="auto"/>
          </w:divBdr>
        </w:div>
        <w:div w:id="165364578">
          <w:marLeft w:val="640"/>
          <w:marRight w:val="0"/>
          <w:marTop w:val="0"/>
          <w:marBottom w:val="0"/>
          <w:divBdr>
            <w:top w:val="none" w:sz="0" w:space="0" w:color="auto"/>
            <w:left w:val="none" w:sz="0" w:space="0" w:color="auto"/>
            <w:bottom w:val="none" w:sz="0" w:space="0" w:color="auto"/>
            <w:right w:val="none" w:sz="0" w:space="0" w:color="auto"/>
          </w:divBdr>
        </w:div>
        <w:div w:id="502815878">
          <w:marLeft w:val="640"/>
          <w:marRight w:val="0"/>
          <w:marTop w:val="0"/>
          <w:marBottom w:val="0"/>
          <w:divBdr>
            <w:top w:val="none" w:sz="0" w:space="0" w:color="auto"/>
            <w:left w:val="none" w:sz="0" w:space="0" w:color="auto"/>
            <w:bottom w:val="none" w:sz="0" w:space="0" w:color="auto"/>
            <w:right w:val="none" w:sz="0" w:space="0" w:color="auto"/>
          </w:divBdr>
        </w:div>
        <w:div w:id="838156192">
          <w:marLeft w:val="640"/>
          <w:marRight w:val="0"/>
          <w:marTop w:val="0"/>
          <w:marBottom w:val="0"/>
          <w:divBdr>
            <w:top w:val="none" w:sz="0" w:space="0" w:color="auto"/>
            <w:left w:val="none" w:sz="0" w:space="0" w:color="auto"/>
            <w:bottom w:val="none" w:sz="0" w:space="0" w:color="auto"/>
            <w:right w:val="none" w:sz="0" w:space="0" w:color="auto"/>
          </w:divBdr>
        </w:div>
      </w:divsChild>
    </w:div>
    <w:div w:id="2058776529">
      <w:bodyDiv w:val="1"/>
      <w:marLeft w:val="0"/>
      <w:marRight w:val="0"/>
      <w:marTop w:val="0"/>
      <w:marBottom w:val="0"/>
      <w:divBdr>
        <w:top w:val="none" w:sz="0" w:space="0" w:color="auto"/>
        <w:left w:val="none" w:sz="0" w:space="0" w:color="auto"/>
        <w:bottom w:val="none" w:sz="0" w:space="0" w:color="auto"/>
        <w:right w:val="none" w:sz="0" w:space="0" w:color="auto"/>
      </w:divBdr>
      <w:divsChild>
        <w:div w:id="48454673">
          <w:marLeft w:val="640"/>
          <w:marRight w:val="0"/>
          <w:marTop w:val="0"/>
          <w:marBottom w:val="0"/>
          <w:divBdr>
            <w:top w:val="none" w:sz="0" w:space="0" w:color="auto"/>
            <w:left w:val="none" w:sz="0" w:space="0" w:color="auto"/>
            <w:bottom w:val="none" w:sz="0" w:space="0" w:color="auto"/>
            <w:right w:val="none" w:sz="0" w:space="0" w:color="auto"/>
          </w:divBdr>
        </w:div>
        <w:div w:id="386882430">
          <w:marLeft w:val="640"/>
          <w:marRight w:val="0"/>
          <w:marTop w:val="0"/>
          <w:marBottom w:val="0"/>
          <w:divBdr>
            <w:top w:val="none" w:sz="0" w:space="0" w:color="auto"/>
            <w:left w:val="none" w:sz="0" w:space="0" w:color="auto"/>
            <w:bottom w:val="none" w:sz="0" w:space="0" w:color="auto"/>
            <w:right w:val="none" w:sz="0" w:space="0" w:color="auto"/>
          </w:divBdr>
        </w:div>
        <w:div w:id="547183336">
          <w:marLeft w:val="640"/>
          <w:marRight w:val="0"/>
          <w:marTop w:val="0"/>
          <w:marBottom w:val="0"/>
          <w:divBdr>
            <w:top w:val="none" w:sz="0" w:space="0" w:color="auto"/>
            <w:left w:val="none" w:sz="0" w:space="0" w:color="auto"/>
            <w:bottom w:val="none" w:sz="0" w:space="0" w:color="auto"/>
            <w:right w:val="none" w:sz="0" w:space="0" w:color="auto"/>
          </w:divBdr>
        </w:div>
        <w:div w:id="531500485">
          <w:marLeft w:val="640"/>
          <w:marRight w:val="0"/>
          <w:marTop w:val="0"/>
          <w:marBottom w:val="0"/>
          <w:divBdr>
            <w:top w:val="none" w:sz="0" w:space="0" w:color="auto"/>
            <w:left w:val="none" w:sz="0" w:space="0" w:color="auto"/>
            <w:bottom w:val="none" w:sz="0" w:space="0" w:color="auto"/>
            <w:right w:val="none" w:sz="0" w:space="0" w:color="auto"/>
          </w:divBdr>
        </w:div>
        <w:div w:id="940070965">
          <w:marLeft w:val="640"/>
          <w:marRight w:val="0"/>
          <w:marTop w:val="0"/>
          <w:marBottom w:val="0"/>
          <w:divBdr>
            <w:top w:val="none" w:sz="0" w:space="0" w:color="auto"/>
            <w:left w:val="none" w:sz="0" w:space="0" w:color="auto"/>
            <w:bottom w:val="none" w:sz="0" w:space="0" w:color="auto"/>
            <w:right w:val="none" w:sz="0" w:space="0" w:color="auto"/>
          </w:divBdr>
        </w:div>
        <w:div w:id="448549448">
          <w:marLeft w:val="640"/>
          <w:marRight w:val="0"/>
          <w:marTop w:val="0"/>
          <w:marBottom w:val="0"/>
          <w:divBdr>
            <w:top w:val="none" w:sz="0" w:space="0" w:color="auto"/>
            <w:left w:val="none" w:sz="0" w:space="0" w:color="auto"/>
            <w:bottom w:val="none" w:sz="0" w:space="0" w:color="auto"/>
            <w:right w:val="none" w:sz="0" w:space="0" w:color="auto"/>
          </w:divBdr>
        </w:div>
        <w:div w:id="599533716">
          <w:marLeft w:val="640"/>
          <w:marRight w:val="0"/>
          <w:marTop w:val="0"/>
          <w:marBottom w:val="0"/>
          <w:divBdr>
            <w:top w:val="none" w:sz="0" w:space="0" w:color="auto"/>
            <w:left w:val="none" w:sz="0" w:space="0" w:color="auto"/>
            <w:bottom w:val="none" w:sz="0" w:space="0" w:color="auto"/>
            <w:right w:val="none" w:sz="0" w:space="0" w:color="auto"/>
          </w:divBdr>
        </w:div>
        <w:div w:id="1089471926">
          <w:marLeft w:val="640"/>
          <w:marRight w:val="0"/>
          <w:marTop w:val="0"/>
          <w:marBottom w:val="0"/>
          <w:divBdr>
            <w:top w:val="none" w:sz="0" w:space="0" w:color="auto"/>
            <w:left w:val="none" w:sz="0" w:space="0" w:color="auto"/>
            <w:bottom w:val="none" w:sz="0" w:space="0" w:color="auto"/>
            <w:right w:val="none" w:sz="0" w:space="0" w:color="auto"/>
          </w:divBdr>
        </w:div>
        <w:div w:id="740640432">
          <w:marLeft w:val="640"/>
          <w:marRight w:val="0"/>
          <w:marTop w:val="0"/>
          <w:marBottom w:val="0"/>
          <w:divBdr>
            <w:top w:val="none" w:sz="0" w:space="0" w:color="auto"/>
            <w:left w:val="none" w:sz="0" w:space="0" w:color="auto"/>
            <w:bottom w:val="none" w:sz="0" w:space="0" w:color="auto"/>
            <w:right w:val="none" w:sz="0" w:space="0" w:color="auto"/>
          </w:divBdr>
        </w:div>
        <w:div w:id="1500197403">
          <w:marLeft w:val="640"/>
          <w:marRight w:val="0"/>
          <w:marTop w:val="0"/>
          <w:marBottom w:val="0"/>
          <w:divBdr>
            <w:top w:val="none" w:sz="0" w:space="0" w:color="auto"/>
            <w:left w:val="none" w:sz="0" w:space="0" w:color="auto"/>
            <w:bottom w:val="none" w:sz="0" w:space="0" w:color="auto"/>
            <w:right w:val="none" w:sz="0" w:space="0" w:color="auto"/>
          </w:divBdr>
        </w:div>
        <w:div w:id="1184399212">
          <w:marLeft w:val="640"/>
          <w:marRight w:val="0"/>
          <w:marTop w:val="0"/>
          <w:marBottom w:val="0"/>
          <w:divBdr>
            <w:top w:val="none" w:sz="0" w:space="0" w:color="auto"/>
            <w:left w:val="none" w:sz="0" w:space="0" w:color="auto"/>
            <w:bottom w:val="none" w:sz="0" w:space="0" w:color="auto"/>
            <w:right w:val="none" w:sz="0" w:space="0" w:color="auto"/>
          </w:divBdr>
        </w:div>
        <w:div w:id="1854109793">
          <w:marLeft w:val="640"/>
          <w:marRight w:val="0"/>
          <w:marTop w:val="0"/>
          <w:marBottom w:val="0"/>
          <w:divBdr>
            <w:top w:val="none" w:sz="0" w:space="0" w:color="auto"/>
            <w:left w:val="none" w:sz="0" w:space="0" w:color="auto"/>
            <w:bottom w:val="none" w:sz="0" w:space="0" w:color="auto"/>
            <w:right w:val="none" w:sz="0" w:space="0" w:color="auto"/>
          </w:divBdr>
        </w:div>
        <w:div w:id="1582717310">
          <w:marLeft w:val="640"/>
          <w:marRight w:val="0"/>
          <w:marTop w:val="0"/>
          <w:marBottom w:val="0"/>
          <w:divBdr>
            <w:top w:val="none" w:sz="0" w:space="0" w:color="auto"/>
            <w:left w:val="none" w:sz="0" w:space="0" w:color="auto"/>
            <w:bottom w:val="none" w:sz="0" w:space="0" w:color="auto"/>
            <w:right w:val="none" w:sz="0" w:space="0" w:color="auto"/>
          </w:divBdr>
        </w:div>
        <w:div w:id="1658799878">
          <w:marLeft w:val="640"/>
          <w:marRight w:val="0"/>
          <w:marTop w:val="0"/>
          <w:marBottom w:val="0"/>
          <w:divBdr>
            <w:top w:val="none" w:sz="0" w:space="0" w:color="auto"/>
            <w:left w:val="none" w:sz="0" w:space="0" w:color="auto"/>
            <w:bottom w:val="none" w:sz="0" w:space="0" w:color="auto"/>
            <w:right w:val="none" w:sz="0" w:space="0" w:color="auto"/>
          </w:divBdr>
        </w:div>
        <w:div w:id="1112480514">
          <w:marLeft w:val="640"/>
          <w:marRight w:val="0"/>
          <w:marTop w:val="0"/>
          <w:marBottom w:val="0"/>
          <w:divBdr>
            <w:top w:val="none" w:sz="0" w:space="0" w:color="auto"/>
            <w:left w:val="none" w:sz="0" w:space="0" w:color="auto"/>
            <w:bottom w:val="none" w:sz="0" w:space="0" w:color="auto"/>
            <w:right w:val="none" w:sz="0" w:space="0" w:color="auto"/>
          </w:divBdr>
        </w:div>
        <w:div w:id="526332059">
          <w:marLeft w:val="640"/>
          <w:marRight w:val="0"/>
          <w:marTop w:val="0"/>
          <w:marBottom w:val="0"/>
          <w:divBdr>
            <w:top w:val="none" w:sz="0" w:space="0" w:color="auto"/>
            <w:left w:val="none" w:sz="0" w:space="0" w:color="auto"/>
            <w:bottom w:val="none" w:sz="0" w:space="0" w:color="auto"/>
            <w:right w:val="none" w:sz="0" w:space="0" w:color="auto"/>
          </w:divBdr>
        </w:div>
        <w:div w:id="784035223">
          <w:marLeft w:val="640"/>
          <w:marRight w:val="0"/>
          <w:marTop w:val="0"/>
          <w:marBottom w:val="0"/>
          <w:divBdr>
            <w:top w:val="none" w:sz="0" w:space="0" w:color="auto"/>
            <w:left w:val="none" w:sz="0" w:space="0" w:color="auto"/>
            <w:bottom w:val="none" w:sz="0" w:space="0" w:color="auto"/>
            <w:right w:val="none" w:sz="0" w:space="0" w:color="auto"/>
          </w:divBdr>
        </w:div>
        <w:div w:id="1850219001">
          <w:marLeft w:val="640"/>
          <w:marRight w:val="0"/>
          <w:marTop w:val="0"/>
          <w:marBottom w:val="0"/>
          <w:divBdr>
            <w:top w:val="none" w:sz="0" w:space="0" w:color="auto"/>
            <w:left w:val="none" w:sz="0" w:space="0" w:color="auto"/>
            <w:bottom w:val="none" w:sz="0" w:space="0" w:color="auto"/>
            <w:right w:val="none" w:sz="0" w:space="0" w:color="auto"/>
          </w:divBdr>
        </w:div>
      </w:divsChild>
    </w:div>
    <w:div w:id="2058890083">
      <w:bodyDiv w:val="1"/>
      <w:marLeft w:val="0"/>
      <w:marRight w:val="0"/>
      <w:marTop w:val="0"/>
      <w:marBottom w:val="0"/>
      <w:divBdr>
        <w:top w:val="none" w:sz="0" w:space="0" w:color="auto"/>
        <w:left w:val="none" w:sz="0" w:space="0" w:color="auto"/>
        <w:bottom w:val="none" w:sz="0" w:space="0" w:color="auto"/>
        <w:right w:val="none" w:sz="0" w:space="0" w:color="auto"/>
      </w:divBdr>
      <w:divsChild>
        <w:div w:id="609432765">
          <w:marLeft w:val="640"/>
          <w:marRight w:val="0"/>
          <w:marTop w:val="0"/>
          <w:marBottom w:val="0"/>
          <w:divBdr>
            <w:top w:val="none" w:sz="0" w:space="0" w:color="auto"/>
            <w:left w:val="none" w:sz="0" w:space="0" w:color="auto"/>
            <w:bottom w:val="none" w:sz="0" w:space="0" w:color="auto"/>
            <w:right w:val="none" w:sz="0" w:space="0" w:color="auto"/>
          </w:divBdr>
        </w:div>
        <w:div w:id="1558593462">
          <w:marLeft w:val="640"/>
          <w:marRight w:val="0"/>
          <w:marTop w:val="0"/>
          <w:marBottom w:val="0"/>
          <w:divBdr>
            <w:top w:val="none" w:sz="0" w:space="0" w:color="auto"/>
            <w:left w:val="none" w:sz="0" w:space="0" w:color="auto"/>
            <w:bottom w:val="none" w:sz="0" w:space="0" w:color="auto"/>
            <w:right w:val="none" w:sz="0" w:space="0" w:color="auto"/>
          </w:divBdr>
        </w:div>
        <w:div w:id="1181046243">
          <w:marLeft w:val="640"/>
          <w:marRight w:val="0"/>
          <w:marTop w:val="0"/>
          <w:marBottom w:val="0"/>
          <w:divBdr>
            <w:top w:val="none" w:sz="0" w:space="0" w:color="auto"/>
            <w:left w:val="none" w:sz="0" w:space="0" w:color="auto"/>
            <w:bottom w:val="none" w:sz="0" w:space="0" w:color="auto"/>
            <w:right w:val="none" w:sz="0" w:space="0" w:color="auto"/>
          </w:divBdr>
        </w:div>
        <w:div w:id="185219912">
          <w:marLeft w:val="640"/>
          <w:marRight w:val="0"/>
          <w:marTop w:val="0"/>
          <w:marBottom w:val="0"/>
          <w:divBdr>
            <w:top w:val="none" w:sz="0" w:space="0" w:color="auto"/>
            <w:left w:val="none" w:sz="0" w:space="0" w:color="auto"/>
            <w:bottom w:val="none" w:sz="0" w:space="0" w:color="auto"/>
            <w:right w:val="none" w:sz="0" w:space="0" w:color="auto"/>
          </w:divBdr>
        </w:div>
        <w:div w:id="1666855195">
          <w:marLeft w:val="640"/>
          <w:marRight w:val="0"/>
          <w:marTop w:val="0"/>
          <w:marBottom w:val="0"/>
          <w:divBdr>
            <w:top w:val="none" w:sz="0" w:space="0" w:color="auto"/>
            <w:left w:val="none" w:sz="0" w:space="0" w:color="auto"/>
            <w:bottom w:val="none" w:sz="0" w:space="0" w:color="auto"/>
            <w:right w:val="none" w:sz="0" w:space="0" w:color="auto"/>
          </w:divBdr>
        </w:div>
        <w:div w:id="2109884641">
          <w:marLeft w:val="640"/>
          <w:marRight w:val="0"/>
          <w:marTop w:val="0"/>
          <w:marBottom w:val="0"/>
          <w:divBdr>
            <w:top w:val="none" w:sz="0" w:space="0" w:color="auto"/>
            <w:left w:val="none" w:sz="0" w:space="0" w:color="auto"/>
            <w:bottom w:val="none" w:sz="0" w:space="0" w:color="auto"/>
            <w:right w:val="none" w:sz="0" w:space="0" w:color="auto"/>
          </w:divBdr>
        </w:div>
        <w:div w:id="105856283">
          <w:marLeft w:val="640"/>
          <w:marRight w:val="0"/>
          <w:marTop w:val="0"/>
          <w:marBottom w:val="0"/>
          <w:divBdr>
            <w:top w:val="none" w:sz="0" w:space="0" w:color="auto"/>
            <w:left w:val="none" w:sz="0" w:space="0" w:color="auto"/>
            <w:bottom w:val="none" w:sz="0" w:space="0" w:color="auto"/>
            <w:right w:val="none" w:sz="0" w:space="0" w:color="auto"/>
          </w:divBdr>
        </w:div>
        <w:div w:id="1070737997">
          <w:marLeft w:val="640"/>
          <w:marRight w:val="0"/>
          <w:marTop w:val="0"/>
          <w:marBottom w:val="0"/>
          <w:divBdr>
            <w:top w:val="none" w:sz="0" w:space="0" w:color="auto"/>
            <w:left w:val="none" w:sz="0" w:space="0" w:color="auto"/>
            <w:bottom w:val="none" w:sz="0" w:space="0" w:color="auto"/>
            <w:right w:val="none" w:sz="0" w:space="0" w:color="auto"/>
          </w:divBdr>
        </w:div>
        <w:div w:id="1864710666">
          <w:marLeft w:val="640"/>
          <w:marRight w:val="0"/>
          <w:marTop w:val="0"/>
          <w:marBottom w:val="0"/>
          <w:divBdr>
            <w:top w:val="none" w:sz="0" w:space="0" w:color="auto"/>
            <w:left w:val="none" w:sz="0" w:space="0" w:color="auto"/>
            <w:bottom w:val="none" w:sz="0" w:space="0" w:color="auto"/>
            <w:right w:val="none" w:sz="0" w:space="0" w:color="auto"/>
          </w:divBdr>
        </w:div>
        <w:div w:id="823425108">
          <w:marLeft w:val="640"/>
          <w:marRight w:val="0"/>
          <w:marTop w:val="0"/>
          <w:marBottom w:val="0"/>
          <w:divBdr>
            <w:top w:val="none" w:sz="0" w:space="0" w:color="auto"/>
            <w:left w:val="none" w:sz="0" w:space="0" w:color="auto"/>
            <w:bottom w:val="none" w:sz="0" w:space="0" w:color="auto"/>
            <w:right w:val="none" w:sz="0" w:space="0" w:color="auto"/>
          </w:divBdr>
        </w:div>
        <w:div w:id="1622104712">
          <w:marLeft w:val="640"/>
          <w:marRight w:val="0"/>
          <w:marTop w:val="0"/>
          <w:marBottom w:val="0"/>
          <w:divBdr>
            <w:top w:val="none" w:sz="0" w:space="0" w:color="auto"/>
            <w:left w:val="none" w:sz="0" w:space="0" w:color="auto"/>
            <w:bottom w:val="none" w:sz="0" w:space="0" w:color="auto"/>
            <w:right w:val="none" w:sz="0" w:space="0" w:color="auto"/>
          </w:divBdr>
        </w:div>
        <w:div w:id="597564885">
          <w:marLeft w:val="640"/>
          <w:marRight w:val="0"/>
          <w:marTop w:val="0"/>
          <w:marBottom w:val="0"/>
          <w:divBdr>
            <w:top w:val="none" w:sz="0" w:space="0" w:color="auto"/>
            <w:left w:val="none" w:sz="0" w:space="0" w:color="auto"/>
            <w:bottom w:val="none" w:sz="0" w:space="0" w:color="auto"/>
            <w:right w:val="none" w:sz="0" w:space="0" w:color="auto"/>
          </w:divBdr>
        </w:div>
        <w:div w:id="1928732639">
          <w:marLeft w:val="640"/>
          <w:marRight w:val="0"/>
          <w:marTop w:val="0"/>
          <w:marBottom w:val="0"/>
          <w:divBdr>
            <w:top w:val="none" w:sz="0" w:space="0" w:color="auto"/>
            <w:left w:val="none" w:sz="0" w:space="0" w:color="auto"/>
            <w:bottom w:val="none" w:sz="0" w:space="0" w:color="auto"/>
            <w:right w:val="none" w:sz="0" w:space="0" w:color="auto"/>
          </w:divBdr>
        </w:div>
        <w:div w:id="1243031387">
          <w:marLeft w:val="640"/>
          <w:marRight w:val="0"/>
          <w:marTop w:val="0"/>
          <w:marBottom w:val="0"/>
          <w:divBdr>
            <w:top w:val="none" w:sz="0" w:space="0" w:color="auto"/>
            <w:left w:val="none" w:sz="0" w:space="0" w:color="auto"/>
            <w:bottom w:val="none" w:sz="0" w:space="0" w:color="auto"/>
            <w:right w:val="none" w:sz="0" w:space="0" w:color="auto"/>
          </w:divBdr>
        </w:div>
        <w:div w:id="1704750715">
          <w:marLeft w:val="640"/>
          <w:marRight w:val="0"/>
          <w:marTop w:val="0"/>
          <w:marBottom w:val="0"/>
          <w:divBdr>
            <w:top w:val="none" w:sz="0" w:space="0" w:color="auto"/>
            <w:left w:val="none" w:sz="0" w:space="0" w:color="auto"/>
            <w:bottom w:val="none" w:sz="0" w:space="0" w:color="auto"/>
            <w:right w:val="none" w:sz="0" w:space="0" w:color="auto"/>
          </w:divBdr>
        </w:div>
        <w:div w:id="411388343">
          <w:marLeft w:val="640"/>
          <w:marRight w:val="0"/>
          <w:marTop w:val="0"/>
          <w:marBottom w:val="0"/>
          <w:divBdr>
            <w:top w:val="none" w:sz="0" w:space="0" w:color="auto"/>
            <w:left w:val="none" w:sz="0" w:space="0" w:color="auto"/>
            <w:bottom w:val="none" w:sz="0" w:space="0" w:color="auto"/>
            <w:right w:val="none" w:sz="0" w:space="0" w:color="auto"/>
          </w:divBdr>
        </w:div>
        <w:div w:id="240648405">
          <w:marLeft w:val="640"/>
          <w:marRight w:val="0"/>
          <w:marTop w:val="0"/>
          <w:marBottom w:val="0"/>
          <w:divBdr>
            <w:top w:val="none" w:sz="0" w:space="0" w:color="auto"/>
            <w:left w:val="none" w:sz="0" w:space="0" w:color="auto"/>
            <w:bottom w:val="none" w:sz="0" w:space="0" w:color="auto"/>
            <w:right w:val="none" w:sz="0" w:space="0" w:color="auto"/>
          </w:divBdr>
        </w:div>
      </w:divsChild>
    </w:div>
    <w:div w:id="2099207705">
      <w:bodyDiv w:val="1"/>
      <w:marLeft w:val="0"/>
      <w:marRight w:val="0"/>
      <w:marTop w:val="0"/>
      <w:marBottom w:val="0"/>
      <w:divBdr>
        <w:top w:val="none" w:sz="0" w:space="0" w:color="auto"/>
        <w:left w:val="none" w:sz="0" w:space="0" w:color="auto"/>
        <w:bottom w:val="none" w:sz="0" w:space="0" w:color="auto"/>
        <w:right w:val="none" w:sz="0" w:space="0" w:color="auto"/>
      </w:divBdr>
      <w:divsChild>
        <w:div w:id="1631130232">
          <w:marLeft w:val="640"/>
          <w:marRight w:val="0"/>
          <w:marTop w:val="0"/>
          <w:marBottom w:val="0"/>
          <w:divBdr>
            <w:top w:val="none" w:sz="0" w:space="0" w:color="auto"/>
            <w:left w:val="none" w:sz="0" w:space="0" w:color="auto"/>
            <w:bottom w:val="none" w:sz="0" w:space="0" w:color="auto"/>
            <w:right w:val="none" w:sz="0" w:space="0" w:color="auto"/>
          </w:divBdr>
        </w:div>
        <w:div w:id="19405797">
          <w:marLeft w:val="640"/>
          <w:marRight w:val="0"/>
          <w:marTop w:val="0"/>
          <w:marBottom w:val="0"/>
          <w:divBdr>
            <w:top w:val="none" w:sz="0" w:space="0" w:color="auto"/>
            <w:left w:val="none" w:sz="0" w:space="0" w:color="auto"/>
            <w:bottom w:val="none" w:sz="0" w:space="0" w:color="auto"/>
            <w:right w:val="none" w:sz="0" w:space="0" w:color="auto"/>
          </w:divBdr>
        </w:div>
        <w:div w:id="1030836747">
          <w:marLeft w:val="640"/>
          <w:marRight w:val="0"/>
          <w:marTop w:val="0"/>
          <w:marBottom w:val="0"/>
          <w:divBdr>
            <w:top w:val="none" w:sz="0" w:space="0" w:color="auto"/>
            <w:left w:val="none" w:sz="0" w:space="0" w:color="auto"/>
            <w:bottom w:val="none" w:sz="0" w:space="0" w:color="auto"/>
            <w:right w:val="none" w:sz="0" w:space="0" w:color="auto"/>
          </w:divBdr>
        </w:div>
        <w:div w:id="285281548">
          <w:marLeft w:val="640"/>
          <w:marRight w:val="0"/>
          <w:marTop w:val="0"/>
          <w:marBottom w:val="0"/>
          <w:divBdr>
            <w:top w:val="none" w:sz="0" w:space="0" w:color="auto"/>
            <w:left w:val="none" w:sz="0" w:space="0" w:color="auto"/>
            <w:bottom w:val="none" w:sz="0" w:space="0" w:color="auto"/>
            <w:right w:val="none" w:sz="0" w:space="0" w:color="auto"/>
          </w:divBdr>
        </w:div>
        <w:div w:id="522398894">
          <w:marLeft w:val="640"/>
          <w:marRight w:val="0"/>
          <w:marTop w:val="0"/>
          <w:marBottom w:val="0"/>
          <w:divBdr>
            <w:top w:val="none" w:sz="0" w:space="0" w:color="auto"/>
            <w:left w:val="none" w:sz="0" w:space="0" w:color="auto"/>
            <w:bottom w:val="none" w:sz="0" w:space="0" w:color="auto"/>
            <w:right w:val="none" w:sz="0" w:space="0" w:color="auto"/>
          </w:divBdr>
        </w:div>
        <w:div w:id="835346441">
          <w:marLeft w:val="640"/>
          <w:marRight w:val="0"/>
          <w:marTop w:val="0"/>
          <w:marBottom w:val="0"/>
          <w:divBdr>
            <w:top w:val="none" w:sz="0" w:space="0" w:color="auto"/>
            <w:left w:val="none" w:sz="0" w:space="0" w:color="auto"/>
            <w:bottom w:val="none" w:sz="0" w:space="0" w:color="auto"/>
            <w:right w:val="none" w:sz="0" w:space="0" w:color="auto"/>
          </w:divBdr>
        </w:div>
        <w:div w:id="1876846008">
          <w:marLeft w:val="640"/>
          <w:marRight w:val="0"/>
          <w:marTop w:val="0"/>
          <w:marBottom w:val="0"/>
          <w:divBdr>
            <w:top w:val="none" w:sz="0" w:space="0" w:color="auto"/>
            <w:left w:val="none" w:sz="0" w:space="0" w:color="auto"/>
            <w:bottom w:val="none" w:sz="0" w:space="0" w:color="auto"/>
            <w:right w:val="none" w:sz="0" w:space="0" w:color="auto"/>
          </w:divBdr>
        </w:div>
        <w:div w:id="2057582066">
          <w:marLeft w:val="640"/>
          <w:marRight w:val="0"/>
          <w:marTop w:val="0"/>
          <w:marBottom w:val="0"/>
          <w:divBdr>
            <w:top w:val="none" w:sz="0" w:space="0" w:color="auto"/>
            <w:left w:val="none" w:sz="0" w:space="0" w:color="auto"/>
            <w:bottom w:val="none" w:sz="0" w:space="0" w:color="auto"/>
            <w:right w:val="none" w:sz="0" w:space="0" w:color="auto"/>
          </w:divBdr>
        </w:div>
        <w:div w:id="677461872">
          <w:marLeft w:val="640"/>
          <w:marRight w:val="0"/>
          <w:marTop w:val="0"/>
          <w:marBottom w:val="0"/>
          <w:divBdr>
            <w:top w:val="none" w:sz="0" w:space="0" w:color="auto"/>
            <w:left w:val="none" w:sz="0" w:space="0" w:color="auto"/>
            <w:bottom w:val="none" w:sz="0" w:space="0" w:color="auto"/>
            <w:right w:val="none" w:sz="0" w:space="0" w:color="auto"/>
          </w:divBdr>
        </w:div>
        <w:div w:id="1481115687">
          <w:marLeft w:val="640"/>
          <w:marRight w:val="0"/>
          <w:marTop w:val="0"/>
          <w:marBottom w:val="0"/>
          <w:divBdr>
            <w:top w:val="none" w:sz="0" w:space="0" w:color="auto"/>
            <w:left w:val="none" w:sz="0" w:space="0" w:color="auto"/>
            <w:bottom w:val="none" w:sz="0" w:space="0" w:color="auto"/>
            <w:right w:val="none" w:sz="0" w:space="0" w:color="auto"/>
          </w:divBdr>
        </w:div>
        <w:div w:id="1199465946">
          <w:marLeft w:val="640"/>
          <w:marRight w:val="0"/>
          <w:marTop w:val="0"/>
          <w:marBottom w:val="0"/>
          <w:divBdr>
            <w:top w:val="none" w:sz="0" w:space="0" w:color="auto"/>
            <w:left w:val="none" w:sz="0" w:space="0" w:color="auto"/>
            <w:bottom w:val="none" w:sz="0" w:space="0" w:color="auto"/>
            <w:right w:val="none" w:sz="0" w:space="0" w:color="auto"/>
          </w:divBdr>
        </w:div>
        <w:div w:id="199514942">
          <w:marLeft w:val="640"/>
          <w:marRight w:val="0"/>
          <w:marTop w:val="0"/>
          <w:marBottom w:val="0"/>
          <w:divBdr>
            <w:top w:val="none" w:sz="0" w:space="0" w:color="auto"/>
            <w:left w:val="none" w:sz="0" w:space="0" w:color="auto"/>
            <w:bottom w:val="none" w:sz="0" w:space="0" w:color="auto"/>
            <w:right w:val="none" w:sz="0" w:space="0" w:color="auto"/>
          </w:divBdr>
        </w:div>
        <w:div w:id="111679163">
          <w:marLeft w:val="640"/>
          <w:marRight w:val="0"/>
          <w:marTop w:val="0"/>
          <w:marBottom w:val="0"/>
          <w:divBdr>
            <w:top w:val="none" w:sz="0" w:space="0" w:color="auto"/>
            <w:left w:val="none" w:sz="0" w:space="0" w:color="auto"/>
            <w:bottom w:val="none" w:sz="0" w:space="0" w:color="auto"/>
            <w:right w:val="none" w:sz="0" w:space="0" w:color="auto"/>
          </w:divBdr>
        </w:div>
        <w:div w:id="527334035">
          <w:marLeft w:val="640"/>
          <w:marRight w:val="0"/>
          <w:marTop w:val="0"/>
          <w:marBottom w:val="0"/>
          <w:divBdr>
            <w:top w:val="none" w:sz="0" w:space="0" w:color="auto"/>
            <w:left w:val="none" w:sz="0" w:space="0" w:color="auto"/>
            <w:bottom w:val="none" w:sz="0" w:space="0" w:color="auto"/>
            <w:right w:val="none" w:sz="0" w:space="0" w:color="auto"/>
          </w:divBdr>
        </w:div>
        <w:div w:id="214509851">
          <w:marLeft w:val="640"/>
          <w:marRight w:val="0"/>
          <w:marTop w:val="0"/>
          <w:marBottom w:val="0"/>
          <w:divBdr>
            <w:top w:val="none" w:sz="0" w:space="0" w:color="auto"/>
            <w:left w:val="none" w:sz="0" w:space="0" w:color="auto"/>
            <w:bottom w:val="none" w:sz="0" w:space="0" w:color="auto"/>
            <w:right w:val="none" w:sz="0" w:space="0" w:color="auto"/>
          </w:divBdr>
        </w:div>
        <w:div w:id="2045204969">
          <w:marLeft w:val="640"/>
          <w:marRight w:val="0"/>
          <w:marTop w:val="0"/>
          <w:marBottom w:val="0"/>
          <w:divBdr>
            <w:top w:val="none" w:sz="0" w:space="0" w:color="auto"/>
            <w:left w:val="none" w:sz="0" w:space="0" w:color="auto"/>
            <w:bottom w:val="none" w:sz="0" w:space="0" w:color="auto"/>
            <w:right w:val="none" w:sz="0" w:space="0" w:color="auto"/>
          </w:divBdr>
        </w:div>
        <w:div w:id="1625455173">
          <w:marLeft w:val="640"/>
          <w:marRight w:val="0"/>
          <w:marTop w:val="0"/>
          <w:marBottom w:val="0"/>
          <w:divBdr>
            <w:top w:val="none" w:sz="0" w:space="0" w:color="auto"/>
            <w:left w:val="none" w:sz="0" w:space="0" w:color="auto"/>
            <w:bottom w:val="none" w:sz="0" w:space="0" w:color="auto"/>
            <w:right w:val="none" w:sz="0" w:space="0" w:color="auto"/>
          </w:divBdr>
        </w:div>
        <w:div w:id="1719550607">
          <w:marLeft w:val="640"/>
          <w:marRight w:val="0"/>
          <w:marTop w:val="0"/>
          <w:marBottom w:val="0"/>
          <w:divBdr>
            <w:top w:val="none" w:sz="0" w:space="0" w:color="auto"/>
            <w:left w:val="none" w:sz="0" w:space="0" w:color="auto"/>
            <w:bottom w:val="none" w:sz="0" w:space="0" w:color="auto"/>
            <w:right w:val="none" w:sz="0" w:space="0" w:color="auto"/>
          </w:divBdr>
        </w:div>
      </w:divsChild>
    </w:div>
    <w:div w:id="2109421427">
      <w:bodyDiv w:val="1"/>
      <w:marLeft w:val="0"/>
      <w:marRight w:val="0"/>
      <w:marTop w:val="0"/>
      <w:marBottom w:val="0"/>
      <w:divBdr>
        <w:top w:val="none" w:sz="0" w:space="0" w:color="auto"/>
        <w:left w:val="none" w:sz="0" w:space="0" w:color="auto"/>
        <w:bottom w:val="none" w:sz="0" w:space="0" w:color="auto"/>
        <w:right w:val="none" w:sz="0" w:space="0" w:color="auto"/>
      </w:divBdr>
    </w:div>
    <w:div w:id="2115399663">
      <w:bodyDiv w:val="1"/>
      <w:marLeft w:val="0"/>
      <w:marRight w:val="0"/>
      <w:marTop w:val="0"/>
      <w:marBottom w:val="0"/>
      <w:divBdr>
        <w:top w:val="none" w:sz="0" w:space="0" w:color="auto"/>
        <w:left w:val="none" w:sz="0" w:space="0" w:color="auto"/>
        <w:bottom w:val="none" w:sz="0" w:space="0" w:color="auto"/>
        <w:right w:val="none" w:sz="0" w:space="0" w:color="auto"/>
      </w:divBdr>
    </w:div>
    <w:div w:id="2124224919">
      <w:bodyDiv w:val="1"/>
      <w:marLeft w:val="0"/>
      <w:marRight w:val="0"/>
      <w:marTop w:val="0"/>
      <w:marBottom w:val="0"/>
      <w:divBdr>
        <w:top w:val="none" w:sz="0" w:space="0" w:color="auto"/>
        <w:left w:val="none" w:sz="0" w:space="0" w:color="auto"/>
        <w:bottom w:val="none" w:sz="0" w:space="0" w:color="auto"/>
        <w:right w:val="none" w:sz="0" w:space="0" w:color="auto"/>
      </w:divBdr>
    </w:div>
    <w:div w:id="2131896965">
      <w:bodyDiv w:val="1"/>
      <w:marLeft w:val="0"/>
      <w:marRight w:val="0"/>
      <w:marTop w:val="0"/>
      <w:marBottom w:val="0"/>
      <w:divBdr>
        <w:top w:val="none" w:sz="0" w:space="0" w:color="auto"/>
        <w:left w:val="none" w:sz="0" w:space="0" w:color="auto"/>
        <w:bottom w:val="none" w:sz="0" w:space="0" w:color="auto"/>
        <w:right w:val="none" w:sz="0" w:space="0" w:color="auto"/>
      </w:divBdr>
    </w:div>
    <w:div w:id="2132237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D073BC-F038-455F-BE56-73727411698A}">
  <we:reference id="wa104382081" version="1.35.0.0" store="en-US" storeType="OMEX"/>
  <we:alternateReferences>
    <we:reference id="wa104382081" version="1.35.0.0" store="en-US" storeType="OMEX"/>
  </we:alternateReferences>
  <we:properties>
    <we:property name="MENDELEY_BIBLIOGRAPHY_IS_DIRTY" value="true"/>
    <we:property name="MENDELEY_BIBLIOGRAPHY_LAST_MODIFIED" value="1762771162162"/>
    <we:property name="MENDELEY_CITATIONS" value="[{&quot;citationID&quot;:&quot;MENDELEY_CITATION_a9667d38-f140-4198-b613-2d21387155f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&quot;,&quot;citationItems&quot;:[{&quot;id&quot;:&quot;cdc56da7-766f-37fc-a67f-bf8d5349cdd4&quot;,&quot;itemData&quot;:{&quot;type&quot;:&quot;book&quot;,&quot;id&quot;:&quot;cdc56da7-766f-37fc-a67f-bf8d5349cdd4&quot;,&quot;title&quot;:&quot;Global strategy to accelerate the elimination of cervical cancer as a public health problem&quot;,&quot;author&quot;:[{&quot;family&quot;:&quot;WHO&quot;,&quot;given&quot;:&quot;&quot;,&quot;parse-names&quot;:false,&quot;dropping-particle&quot;:&quot;&quot;,&quot;non-dropping-particle&quot;:&quot;&quot;}],&quot;ISBN&quot;:&quot;9789240014107&quot;,&quot;URL&quot;:&quot;http://apps.who.int/bookorders.&quot;,&quot;issued&quot;:{&quot;date-parts&quot;:[[2020]]},&quot;container-title-short&quot;:&quot;&quot;},&quot;isTemporary&quot;:false}]},{&quot;citationID&quot;:&quot;MENDELEY_CITATION_3d3be3e7-514f-4003-9af2-93edc8e6ac0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&quot;,&quot;citationItems&quot;:[{&quot;id&quot;:&quot;da3b2e2f-44cf-3697-b67b-8bb9e5e967c9&quot;,&quot;itemData&quot;:{&quot;type&quot;:&quot;article-journal&quot;,&quot;id&quot;:&quot;da3b2e2f-44cf-3697-b67b-8bb9e5e967c9&quot;,&quot;title&quot;:&quot;Global estimates of incidence and mortality of cervical cancer in 2020: a baseline analysis of the WHO Global Cervical Cancer Elimination Initiative&quot;,&quot;author&quot;:[{&quot;family&quot;:&quot;Singh&quot;,&quot;given&quot;:&quot;Deependra&quot;,&quot;parse-names&quot;:false,&quot;dropping-particle&quot;:&quot;&quot;,&quot;non-dropping-particle&quot;:&quot;&quot;},{&quot;family&quot;:&quot;Vignat&quot;,&quot;given&quot;:&quot;Jerome&quot;,&quot;parse-names&quot;:false,&quot;dropping-particle&quot;:&quot;&quot;,&quot;non-dropping-particle&quot;:&quot;&quot;},{&quot;family&quot;:&quot;Lorenzoni&quot;,&quot;given&quot;:&quot;Valentina&quot;,&quot;parse-names&quot;:false,&quot;dropping-particle&quot;:&quot;&quot;,&quot;non-dropping-particle&quot;:&quot;&quot;},{&quot;family&quot;:&quot;Eslahi&quot;,&quot;given&quot;:&quot;Marzieh&quot;,&quot;parse-names&quot;:false,&quot;dropping-particle&quot;:&quot;&quot;,&quot;non-dropping-particle&quot;:&quot;&quot;},{&quot;family&quot;:&quot;Ginsburg&quot;,&quot;given&quot;:&quot;Ophira&quot;,&quot;parse-names&quot;:false,&quot;dropping-particle&quot;:&quot;&quot;,&quot;non-dropping-particle&quot;:&quot;&quot;},{&quot;family&quot;:&quot;Lauby-Secretan&quot;,&quot;given&quot;:&quot;Beatrice&quot;,&quot;parse-names&quot;:false,&quot;dropping-particle&quot;:&quot;&quot;,&quot;non-dropping-particle&quot;:&quot;&quot;},{&quot;family&quot;:&quot;Arbyn&quot;,&quot;given&quot;:&quot;Marc&quot;,&quot;parse-names&quot;:false,&quot;dropping-particle&quot;:&quot;&quot;,&quot;non-dropping-particle&quot;:&quot;&quot;},{&quot;family&quot;:&quot;Basu&quot;,&quot;given&quot;:&quot;Partha&quot;,&quot;parse-names&quot;:false,&quot;dropping-particle&quot;:&quot;&quot;,&quot;non-dropping-particle&quot;:&quot;&quot;},{&quot;family&quot;:&quot;Bray&quot;,&quot;given&quot;:&quot;Freddie&quot;,&quot;parse-names&quot;:false,&quot;dropping-particle&quot;:&quot;&quot;,&quot;non-dropping-particle&quot;:&quot;&quot;},{&quot;family&quot;:&quot;Vaccarella&quot;,&quot;given&quot;:&quot;Salvatore&quot;,&quot;parse-names&quot;:false,&quot;dropping-particle&quot;:&quot;&quot;,&quot;non-dropping-particle&quot;:&quot;&quot;}],&quot;container-title&quot;:&quot;The Lancet Global Health&quot;,&quot;container-title-short&quot;:&quot;Lancet Glob Health&quot;,&quot;DOI&quot;:&quot;10.1016/S2214-109X(22)00501-0&quot;,&quot;ISSN&quot;:&quot;2214109X&quot;,&quot;issued&quot;:{&quot;date-parts&quot;:[[2022,12]]}},&quot;isTemporary&quot;:false},{&quot;id&quot;:&quot;eae9139e-25f1-3884-b4e4-315b8b57755e&quot;,&quot;itemData&quot;:{&quot;type&quot;:&quot;article-journal&quot;,&quot;id&quot;:&quot;eae9139e-25f1-3884-b4e4-315b8b57755e&quot;,&quot;title&quot;:&quot;The Study on Cervical Cancer Burden in 127 Countries and Its Socioeconomic Influence Factors&quot;,&quot;author&quot;:[{&quot;family&quot;:&quot;Xu&quot;,&quot;given&quot;:&quot;Tingting&quot;,&quot;parse-names&quot;:false,&quot;dropping-particle&quot;:&quot;&quot;,&quot;non-dropping-particle&quot;:&quot;&quot;},{&quot;family&quot;:&quot;Yang&quot;,&quot;given&quot;:&quot;Xueling&quot;,&quot;parse-names&quot;:false,&quot;dropping-particle&quot;:&quot;&quot;,&quot;non-dropping-particle&quot;:&quot;&quot;},{&quot;family&quot;:&quot;He&quot;,&quot;given&quot;:&quot;Xiaoning&quot;,&quot;parse-names&quot;:false,&quot;dropping-particle&quot;:&quot;&quot;,&quot;non-dropping-particle&quot;:&quot;&quot;},{&quot;family&quot;:&quot;Wu&quot;,&quot;given&quot;:&quot;Jing&quot;,&quot;parse-names&quot;:false,&quot;dropping-particle&quot;:&quot;&quot;,&quot;non-dropping-particle&quot;:&quot;&quot;}],&quot;container-title&quot;:&quot;Journal of Epidemiology and Global Health&quot;,&quot;container-title-short&quot;:&quot;J Epidemiol Glob Health&quot;,&quot;DOI&quot;:&quot;10.1007/s44197-022-00081-1&quot;,&quot;ISSN&quot;:&quot;2210-6014&quot;,&quot;issued&quot;:{&quot;date-parts&quot;:[[2022,12,21]]},&quot;page&quot;:&quot;154-161&quot;,&quot;issue&quot;:&quot;1&quot;,&quot;volume&quot;:&quot;13&quot;},&quot;isTemporary&quot;:false}]},{&quot;citationID&quot;:&quot;MENDELEY_CITATION_37bc53fe-735b-44d7-a6df-618e186f066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&quot;,&quot;citationItems&quot;:[{&quot;id&quot;:&quot;c605532d-95a6-3dbf-91ad-b73632f677ef&quot;,&quot;itemData&quot;:{&quot;type&quot;:&quot;article-journal&quot;,&quot;id&quot;:&quot;c605532d-95a6-3dbf-91ad-b73632f677ef&quot;,&quot;title&quot;:&quot;Reflection: burden of cervical cancer in Sub-Saharan Africa and progress with HPV vaccination&quot;,&quot;author&quot;:[{&quot;family&quot;:&quot;Ngcobo&quot;,&quot;given&quot;:&quot;Ntombenle&quot;,&quot;parse-names&quot;:false,&quot;dropping-particle&quot;:&quot;&quot;,&quot;non-dropping-particle&quot;:&quot;&quot;},{&quot;family&quot;:&quot;Jaca&quot;,&quot;given&quot;:&quot;Anelisa&quot;,&quot;parse-names&quot;:false,&quot;dropping-particle&quot;:&quot;&quot;,&quot;non-dropping-particle&quot;:&quot;&quot;},{&quot;family&quot;:&quot;Iwu-Jaja&quot;,&quot;given&quot;:&quot;Chinwe Juliana&quot;,&quot;parse-names&quot;:false,&quot;dropping-particle&quot;:&quot;&quot;,&quot;non-dropping-particle&quot;:&quot;&quot;},{&quot;family&quot;:&quot;Mavundza&quot;,&quot;given&quot;:&quot;Edison&quot;,&quot;parse-names&quot;:false,&quot;dropping-particle&quot;:&quot;&quot;,&quot;non-dropping-particle&quot;:&quot;&quot;}],&quot;container-title&quot;:&quot;Current Opinion in Immunology&quot;,&quot;container-title-short&quot;:&quot;Curr Opin Immunol&quot;,&quot;DOI&quot;:&quot;10.1016/j.coi.2021.03.006&quot;,&quot;ISSN&quot;:&quot;09527915&quot;,&quot;issued&quot;:{&quot;date-parts&quot;:[[2021,8]]},&quot;page&quot;:&quot;21-26&quot;,&quot;volume&quot;:&quot;71&quot;},&quot;isTemporary&quot;:false}]},{&quot;citationID&quot;:&quot;MENDELEY_CITATION_7cec7b05-c0a9-4002-9c8b-ab0cdb502f8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&quot;,&quot;citationItems&quot;:[{&quot;id&quot;:&quot;dbe1143b-144b-3e93-af40-951a2e4bed6e&quot;,&quot;itemData&quot;:{&quot;type&quot;:&quot;article-journal&quot;,&quot;id&quot;:&quot;dbe1143b-144b-3e93-af40-951a2e4bed6e&quot;,&quot;title&quot;:&quot;Knowledge, Attitude, and Prevalence Towards Cervical Cancer Screening Among Women in a Nigerian Urban Municipality&quot;,&quot;author&quot;:[{&quot;family&quot;:&quot;Daniel&quot;,&quot;given&quot;:&quot;Faithful Miebaka&quot;,&quot;parse-names&quot;:false,&quot;dropping-particle&quot;:&quot;&quot;,&quot;non-dropping-particle&quot;:&quot;&quot;},{&quot;family&quot;:&quot;Ike&quot;,&quot;given&quot;:&quot;Williams Ibangha&quot;,&quot;parse-names&quot;:false,&quot;dropping-particle&quot;:&quot;&quot;,&quot;non-dropping-particle&quot;:&quot;&quot;},{&quot;family&quot;:&quot;Gbuchie Anurika&quot;,&quot;given&quot;:&quot;Monica&quot;,&quot;parse-names&quot;:false,&quot;dropping-particle&quot;:&quot;&quot;,&quot;non-dropping-particle&quot;:&quot;&quot;},{&quot;family&quot;:&quot;Udofia James&quot;,&quot;given&quot;:&quot;Saviour&quot;,&quot;parse-names&quot;:false,&quot;dropping-particle&quot;:&quot;&quot;,&quot;non-dropping-particle&quot;:&quot;&quot;},{&quot;family&quot;:&quot;Chinyere Kalu&quot;,&quot;given&quot;:&quot;Perfection&quot;,&quot;parse-names&quot;:false,&quot;dropping-particle&quot;:&quot;&quot;,&quot;non-dropping-particle&quot;:&quot;&quot;},{&quot;family&quot;:&quot;Ebizo Ikpa&quot;,&quot;given&quot;:&quot;Sunday&quot;,&quot;parse-names&quot;:false,&quot;dropping-particle&quot;:&quot;&quot;,&quot;non-dropping-particle&quot;:&quot;&quot;}],&quot;container-title&quot;:&quot;International Journal of Medical Students&quot;,&quot;DOI&quot;:&quot;10.5195/ijms.2023.2369&quot;,&quot;ISSN&quot;:&quot;2076-6327&quot;,&quot;issued&quot;:{&quot;date-parts&quot;:[[2023,12,19]]},&quot;page&quot;:&quot;S91&quot;,&quot;abstract&quot;:&quot;&lt;p&gt;BACKGROUND: Cervical cancer is a significant global health concern, particularly in less developed regions, ranking as the fourth most common cancer among women. Nigeria faces its crisis, with approximately 15,000 women diagnosed annually, resulting in a two-thirds fatality rate. An alarming 40 million Nigerian women remain at risk, underscoring the urgency of improved screening and disease surveillance, compounded by the absence of a national cancer policy and limited awareness. Cervical cancer can be reduced by more than 90% through regular screening. It is caused by sexually transmitted HPV and risk factors include multiple sexual partners, smoking, long-term oral contraceptive use, and immunosuppression. AIM: The study aimed to ascertain the knowledge, attitude, and practices toward cervical cancer screening and the factors that influence the practice of screening among women of the reproductive age group in Calabar Municipality. METHODS: Using a cross-sectional study design, 414 women were enrolled from two public hospitals, four private hospitals, and a non-governmental women’s center through a meticulous multi-stage sampling technique, employing semi-structured questionnaires. Socio-demographic variables were collected, and a 31-item questionnaire was used to assess the level of knowledge, attitudes, and practices toward cervical cancer. Data were analyzed using IBM SPSS version 26; p-values less than 0.05 were considered significant. RESULTS: The mean ages of respondents were 28.01 ± ((8.8357), 293 were single, while 107 were married. 69.67% had received at least tertiary education. 51.9% were employed, and the rest were unemployed. All 414 respondents were familiar with cervical cancer, but 65.7% lacked adequate knowledge of screening. Approximately 60% were aware of screening tests, with health workers as their primary information source. Most women displayed a favorable attitude toward screening; 97.3% expressed willingness if the procedure was explained and accessible, 96.4% if it was free and safe, and 97.6% supported screening for women under 30 years. Unfortunately, only 8% had undergone screening, with Pap smears as the commonest screening method for 84.8% of those who had received screening. Out of 381 respondents who had never been screened, 101 did not think they were at risk, 89 did not know where to get screened, 75 believed their religion protected them, and 37 found it expensive. In bivariate analysis, age, marital status, employment status, and knowledge of screening significantly correlated with good practice (p&amp;lt;0.05). CONCLUSION: The underutilization of screening services in an urban setting is concerning, signaling the potential for cancer care disparities in rural areas. Urgent interventions are needed to foster more favorable attitudes and practices, particularly in developing countries like Nigeria, where cervical cancer remains a leading women's health concern. With Nigeria's limited healthcare financing and fragile health system, cervical cancer screening promotion is crucial. Community-based strategies should be utilized to promote screening, and medical outreaches organized to eliminate healthcare barriers. The government should increase funding for the health sector and provide more screening centers while empowering healthcare providers.&lt;/p&gt;&quot;,&quot;container-title-short&quot;:&quot;&quot;},&quot;isTemporary&quot;:false}]},{&quot;citationID&quot;:&quot;MENDELEY_CITATION_b2ca3577-5b2e-4c2f-a75d-62075298a11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&quot;,&quot;citationItems&quot;:[{&quot;id&quot;:&quot;c33a0917-1636-3093-9750-3aed56cffd83&quot;,&quot;itemData&quot;:{&quot;type&quot;:&quot;article&quot;,&quot;id&quot;:&quot;c33a0917-1636-3093-9750-3aed56cffd83&quot;,&quot;title&quot;:&quot;Human papillomavirus and cervical cancer&quot;,&quot;author&quot;:[{&quot;family&quot;:&quot;Okunade&quot;,&quot;given&quot;:&quot;Kehinde Sharafadeen&quot;,&quot;parse-names&quot;:false,&quot;dropping-particle&quot;:&quot;&quot;,&quot;non-dropping-particle&quot;:&quot;&quot;}],&quot;container-title&quot;:&quot;Journal of Obstetrics and Gynaecology&quot;,&quot;container-title-short&quot;:&quot;J Obstet Gynaecol (Lahore)&quot;,&quot;DOI&quot;:&quot;10.1080/01443615.2019.1634030&quot;,&quot;ISSN&quot;:&quot;13646893&quot;,&quot;PMID&quot;:&quot;31500479&quot;,&quot;issued&quot;:{&quot;date-parts&quot;:[[2020,7,3]]},&quot;page&quot;:&quot;602-608&quot;,&quot;abstract&quot;:&quot;Cervical cancer is by far the most common HPV-related disease. About 99.7% of cervical cancer cases are caused by persistent genital high-risk human papillomavirus (HPV) infection. Worldwide, cervical cancer is one of the most common cancers in women with an estimated 528,000 new cases reported in 2012. Most HPV infections clear spontaneously but persistent infection with the oncogenic or high-risk types may cause cancer of the oropharynx and anogenital regions. The virus usually infects the mucocutaneous epithelium and produces viral particles in matured epithelial cells and then causes a disruption in normal cell-cycle control and the promotion of uncontrolled cell division leading to the accumulation of genetic damage. There are currently two effective prophylactic vaccines against HPV infection, and these comprise of HPV types 16 and 18, and HPV types 6, 11, 16 and 18 virus-like particles. HPV testing in the secondary prevention of cervical cancer is clinically valuable in triaging low-grade cytological abnormalities and is also more sensitive than cytology as a primary screening. If these prevention strategies can be implemented in both developed and developing countries, many thousands of lives could be saved.&quot;,&quot;publisher&quot;:&quot;Taylor and Francis Ltd&quot;,&quot;issue&quot;:&quot;5&quot;,&quot;volume&quot;:&quot;40&quot;},&quot;isTemporary&quot;:false}]},{&quot;citationID&quot;:&quot;MENDELEY_CITATION_18a39116-37c2-4d76-92e6-0e82a41984a8&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&quot;,&quot;citationItems&quot;:[{&quot;id&quot;:&quot;c561cc12-3782-381e-b1df-61ea121ba854&quot;,&quot;itemData&quot;:{&quot;type&quot;:&quot;article-journal&quot;,&quot;id&quot;:&quot;c561cc12-3782-381e-b1df-61ea121ba854&quot;,&quot;title&quot;:&quot;Primary cervical cancer screening with human papillomavirus: End of study results from the ATHENA study using HPV as the first-line screening test&quot;,&quot;author&quot;:[{&quot;family&quot;:&quot;Wright&quot;,&quot;given&quot;:&quot;Thomas C.&quot;,&quot;parse-names&quot;:false,&quot;dropping-particle&quot;:&quot;&quot;,&quot;non-dropping-particle&quot;:&quot;&quot;},{&quot;family&quot;:&quot;Stoler&quot;,&quot;given&quot;:&quot;Mark H.&quot;,&quot;parse-names&quot;:false,&quot;dropping-particle&quot;:&quot;&quot;,&quot;non-dropping-particle&quot;:&quot;&quot;},{&quot;family&quot;:&quot;Behrens&quot;,&quot;given&quot;:&quot;Catherine M.&quot;,&quot;parse-names&quot;:false,&quot;dropping-particle&quot;:&quot;&quot;,&quot;non-dropping-particle&quot;:&quot;&quot;},{&quot;family&quot;:&quot;Sharma&quot;,&quot;given&quot;:&quot;Abha&quot;,&quot;parse-names&quot;:false,&quot;dropping-particle&quot;:&quot;&quot;,&quot;non-dropping-particle&quot;:&quot;&quot;},{&quot;family&quot;:&quot;Zhang&quot;,&quot;given&quot;:&quot;Guili&quot;,&quot;parse-names&quot;:false,&quot;dropping-particle&quot;:&quot;&quot;,&quot;non-dropping-particle&quot;:&quot;&quot;},{&quot;family&quot;:&quot;Wright&quot;,&quot;given&quot;:&quot;Teresa L.&quot;,&quot;parse-names&quot;:false,&quot;dropping-particle&quot;:&quot;&quot;,&quot;non-dropping-particle&quot;:&quot;&quot;}],&quot;container-title&quot;:&quot;Gynecologic Oncology&quot;,&quot;container-title-short&quot;:&quot;Gynecol Oncol&quot;,&quot;DOI&quot;:&quot;10.1016/j.ygyno.2014.11.076&quot;,&quot;ISSN&quot;:&quot;00908258&quot;,&quot;issued&quot;:{&quot;date-parts&quot;:[[2015,2]]},&quot;page&quot;:&quot;189-197&quot;,&quot;issue&quot;:&quot;2&quot;,&quot;volume&quot;:&quot;136&quot;},&quot;isTemporary&quot;:false},{&quot;id&quot;:&quot;76f49cd6-10b1-34eb-9d4f-48be8e737dd8&quot;,&quot;itemData&quot;:{&quot;type&quot;:&quot;article-journal&quot;,&quot;id&quot;:&quot;76f49cd6-10b1-34eb-9d4f-48be8e737dd8&quot;,&quot;title&quot;:&quot;An Overview of HPV Screening Tests to Improve Access to Cervical Cancer Screening Amongst Underserved Populations: From Development to Implementation&quot;,&quot;author&quot;:[{&quot;family&quot;:&quot;Okunade&quot;,&quot;given&quot;:&quot;Kehinde S&quot;,&quot;parse-names&quot;:false,&quot;dropping-particle&quot;:&quot;&quot;,&quot;non-dropping-particle&quot;:&quot;&quot;},{&quot;family&quot;:&quot;Adejimi&quot;,&quot;given&quot;:&quot;Adebola A&quot;,&quot;parse-names&quot;:false,&quot;dropping-particle&quot;:&quot;&quot;,&quot;non-dropping-particle&quot;:&quot;&quot;},{&quot;family&quot;:&quot;John-Olabode&quot;,&quot;given&quot;:&quot;Sarah O&quot;,&quot;parse-names&quot;:false,&quot;dropping-particle&quot;:&quot;&quot;,&quot;non-dropping-particle&quot;:&quot;&quot;},{&quot;family&quot;:&quot;Oshodi&quot;,&quot;given&quot;:&quot;Yusuf A&quot;,&quot;parse-names&quot;:false,&quot;dropping-particle&quot;:&quot;&quot;,&quot;non-dropping-particle&quot;:&quot;&quot;},{&quot;family&quot;:&quot;Oluwole&quot;,&quot;given&quot;:&quot;Ayodeji A&quot;,&quot;parse-names&quot;:false,&quot;dropping-particle&quot;:&quot;&quot;,&quot;non-dropping-particle&quot;:&quot;&quot;}],&quot;container-title&quot;:&quot;Risk Management and Healthcare Policy&quot;,&quot;container-title-short&quot;:&quot;Risk Manag Healthc Policy&quot;,&quot;DOI&quot;:&quot;10.2147/RMHP.S296914&quot;,&quot;ISSN&quot;:&quot;1179-1594&quot;,&quot;URL&quot;:&quot;https://www.dovepress.com/an-overview-of-hpv-screening-tests-to-improve-access-to-cervical-cance-peer-reviewed-fulltext-article-RMHP&quot;,&quot;issued&quot;:{&quot;date-parts&quot;:[[2022,9]]},&quot;page&quot;:&quot;1823-1830&quot;,&quot;volume&quot;:&quot;Volume 15&quot;},&quot;isTemporary&quot;:false}]},{&quot;citationID&quot;:&quot;MENDELEY_CITATION_3a7f70e7-e379-4a6c-933e-f73c8602ec06&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&quot;,&quot;citationItems&quot;:[{&quot;id&quot;:&quot;c0762a6b-0994-301f-a03a-b1fb177ce461&quot;,&quot;itemData&quot;:{&quot;type&quot;:&quot;article-journal&quot;,&quot;id&quot;:&quot;c0762a6b-0994-301f-a03a-b1fb177ce461&quot;,&quot;title&quot;:&quot;Approaches for triaging women who test positive for human papillomavirus in cervical cancer screening.&quot;,&quot;author&quot;:[{&quot;family&quot;:&quot;Tota&quot;,&quot;given&quot;:&quot;Joseph E&quot;,&quot;parse-names&quot;:false,&quot;dropping-particle&quot;:&quot;&quot;,&quot;non-dropping-particle&quot;:&quot;&quot;},{&quot;family&quot;:&quot;Bentley&quot;,&quot;given&quot;:&quot;James&quot;,&quot;parse-names&quot;:false,&quot;dropping-particle&quot;:&quot;&quot;,&quot;non-dropping-particle&quot;:&quot;&quot;},{&quot;family&quot;:&quot;Blake&quot;,&quot;given&quot;:&quot;Jennifer&quot;,&quot;parse-names&quot;:false,&quot;dropping-particle&quot;:&quot;&quot;,&quot;non-dropping-particle&quot;:&quot;&quot;},{&quot;family&quot;:&quot;Coutlée&quot;,&quot;given&quot;:&quot;François&quot;,&quot;parse-names&quot;:false,&quot;dropping-particle&quot;:&quot;&quot;,&quot;non-dropping-particle&quot;:&quot;&quot;},{&quot;family&quot;:&quot;Duggan&quot;,&quot;given&quot;:&quot;Máire A&quot;,&quot;parse-names&quot;:false,&quot;dropping-particle&quot;:&quot;&quot;,&quot;non-dropping-particle&quot;:&quot;&quot;},{&quot;family&quot;:&quot;Ferenczy&quot;,&quot;given&quot;:&quot;Alex&quot;,&quot;parse-names&quot;:false,&quot;dropping-particle&quot;:&quot;&quot;,&quot;non-dropping-particle&quot;:&quot;&quot;},{&quot;family&quot;:&quot;Franco&quot;,&quot;given&quot;:&quot;Eduardo L&quot;,&quot;parse-names&quot;:false,&quot;dropping-particle&quot;:&quot;&quot;,&quot;non-dropping-particle&quot;:&quot;&quot;},{&quot;family&quot;:&quot;Fung-Kee-Fung&quot;,&quot;given&quot;:&quot;Michael&quot;,&quot;parse-names&quot;:false,&quot;dropping-particle&quot;:&quot;&quot;,&quot;non-dropping-particle&quot;:&quot;&quot;},{&quot;family&quot;:&quot;Gotlieb&quot;,&quot;given&quot;:&quot;Walter&quot;,&quot;parse-names&quot;:false,&quot;dropping-particle&quot;:&quot;&quot;,&quot;non-dropping-particle&quot;:&quot;&quot;},{&quot;family&quot;:&quot;Mayrand&quot;,&quot;given&quot;:&quot;Marie-Hélène&quot;,&quot;parse-names&quot;:false,&quot;dropping-particle&quot;:&quot;&quot;,&quot;non-dropping-particle&quot;:&quot;&quot;},{&quot;family&quot;:&quot;McLachlin&quot;,&quot;given&quot;:&quot;Meg&quot;,&quot;parse-names&quot;:false,&quot;dropping-particle&quot;:&quot;&quot;,&quot;non-dropping-particle&quot;:&quot;&quot;},{&quot;family&quot;:&quot;Murphy&quot;,&quot;given&quot;:&quot;Joan&quot;,&quot;parse-names&quot;:false,&quot;dropping-particle&quot;:&quot;&quot;,&quot;non-dropping-particle&quot;:&quot;&quot;},{&quot;family&quot;:&quot;Ogilvie&quot;,&quot;given&quot;:&quot;Gina&quot;,&quot;parse-names&quot;:false,&quot;dropping-particle&quot;:&quot;&quot;,&quot;non-dropping-particle&quot;:&quot;&quot;},{&quot;family&quot;:&quot;Ratnam&quot;,&quot;given&quot;:&quot;Sam&quot;,&quot;parse-names&quot;:false,&quot;dropping-particle&quot;:&quot;&quot;,&quot;non-dropping-particle&quot;:&quot;&quot;}],&quot;container-title&quot;:&quot;Preventive medicine&quot;,&quot;container-title-short&quot;:&quot;Prev Med (Baltim)&quot;,&quot;DOI&quot;:&quot;10.1016/j.ypmed.2016.11.030&quot;,&quot;ISSN&quot;:&quot;1096-0260&quot;,&quot;PMID&quot;:&quot;28279257&quot;,&quot;issued&quot;:{&quot;date-parts&quot;:[[2017,5]]},&quot;page&quot;:&quot;15-20&quot;,&quot;abstract&quot;:&quot;Substantial evidence exists to support the introduction of molecular testing for human papillomavirus (HPV) as the primary technology in cervical cancer screening. While HPV testing is much more sensitive than cytology for detection of high-grade precancerous lesions, it is less specific. To improve efficiency, it is therefore recommended that a specific test (like cytology) be used in triaging HPV positive women to colposcopy. A number of studies have been conducted that support the use of cytology alone or in conjunction with HPV genotyping for triage. The decision to incorporate genotyping also depends on the commercial HPV test that is selected since not all tests provide results for certain individual high-risk types. Regardless of whether policy officials decide to adopt a triage approach that incorporates genotyping, the use of liquid based cytology (LBC) may also improve screening performance by reducing diagnostic delays. With LBC, the same cell suspension from a single collection may be used for HPV testing and a smear can be immediately prepared if HPV status is positive. This was a critical lesson from a community based demonstration project in Montreal (VASCAR study), where conventional cytology exists and specimen co-collection was not permitted for ethical reasons, requiring HPV positive women to return for an additional screening visit prior to colposcopy.&quot;,&quot;volume&quot;:&quot;98&quot;},&quot;isTemporary&quot;:false}]},{&quot;citationID&quot;:&quot;MENDELEY_CITATION_3b6a005b-82eb-47a2-b47d-2a11407c854b&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&quot;,&quot;citationItems&quot;:[{&quot;id&quot;:&quot;4ad1191d-ae8d-3abc-964f-c16127935800&quot;,&quot;itemData&quot;:{&quot;type&quot;:&quot;article-journal&quot;,&quot;id&quot;:&quot;4ad1191d-ae8d-3abc-964f-c16127935800&quot;,&quot;title&quot;:&quot;Evaluation of partial genotyping with HPV16/18 for triage of HPV positive, cytology negative women in the COMPACT study&quot;,&quot;author&quot;:[{&quot;family&quot;:&quot;Hanley&quot;,&quot;given&quot;:&quot;Sharon J.B.&quot;,&quot;parse-names&quot;:false,&quot;dropping-particle&quot;:&quot;&quot;,&quot;non-dropping-particle&quot;:&quot;&quot;},{&quot;family&quot;:&quot;Fujita&quot;,&quot;given&quot;:&quot;Hiromasa&quot;,&quot;parse-names&quot;:false,&quot;dropping-particle&quot;:&quot;&quot;,&quot;non-dropping-particle&quot;:&quot;&quot;},{&quot;family&quot;:&quot;Aoyama-Kikawa&quot;,&quot;given&quot;:&quot;Satomi&quot;,&quot;parse-names&quot;:false,&quot;dropping-particle&quot;:&quot;&quot;,&quot;non-dropping-particle&quot;:&quot;&quot;},{&quot;family&quot;:&quot;Kasamo&quot;,&quot;given&quot;:&quot;Mitsunori&quot;,&quot;parse-names&quot;:false,&quot;dropping-particle&quot;:&quot;&quot;,&quot;non-dropping-particle&quot;:&quot;&quot;},{&quot;family&quot;:&quot;Torigoe&quot;,&quot;given&quot;:&quot;Toshihiko&quot;,&quot;parse-names&quot;:false,&quot;dropping-particle&quot;:&quot;&quot;,&quot;non-dropping-particle&quot;:&quot;&quot;},{&quot;family&quot;:&quot;Matsuno&quot;,&quot;given&quot;:&quot;Yoshihiro&quot;,&quot;parse-names&quot;:false,&quot;dropping-particle&quot;:&quot;&quot;,&quot;non-dropping-particle&quot;:&quot;&quot;},{&quot;family&quot;:&quot;Noriaki&quot;,&quot;given&quot;:&quot;Sakuragi&quot;,&quot;parse-names&quot;:false,&quot;dropping-particle&quot;:&quot;&quot;,&quot;non-dropping-particle&quot;:&quot;&quot;}],&quot;container-title&quot;:&quot;Journal of Gynecologic Oncology&quot;,&quot;container-title-short&quot;:&quot;J Gynecol Oncol&quot;,&quot;DOI&quot;:&quot;10.3802/jgo.2021.32.e86&quot;,&quot;ISSN&quot;:&quot;2005-0380&quot;,&quot;issued&quot;:{&quot;date-parts&quot;:[[2021]]},&quot;issue&quot;:&quot;6&quot;,&quot;volume&quot;:&quot;32&quot;},&quot;isTemporary&quot;:false}]},{&quot;citationID&quot;:&quot;MENDELEY_CITATION_a7175e9b-7611-47af-a7c7-a266054f061d&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&quot;,&quot;citationItems&quot;:[{&quot;id&quot;:&quot;4641aac3-7805-3fa2-bbf3-d2a89ef1b225&quot;,&quot;itemData&quot;:{&quot;type&quot;:&quot;article-journal&quot;,&quot;id&quot;:&quot;4641aac3-7805-3fa2-bbf3-d2a89ef1b225&quot;,&quot;title&quot;:&quot;Human papillomavirus prevalence and type distribution in invasive cervical cancer in sub-Saharan Africa&quot;,&quot;author&quot;:[{&quot;family&quot;:&quot;Denny&quot;,&quot;given&quot;:&quot;Lynette&quot;,&quot;parse-names&quot;:false,&quot;dropping-particle&quot;:&quot;&quot;,&quot;non-dropping-particle&quot;:&quot;&quot;},{&quot;family&quot;:&quot;Adewole&quot;,&quot;given&quot;:&quot;Isaac&quot;,&quot;parse-names&quot;:false,&quot;dropping-particle&quot;:&quot;&quot;,&quot;non-dropping-particle&quot;:&quot;&quot;},{&quot;family&quot;:&quot;Anorlu&quot;,&quot;given&quot;:&quot;Rose&quot;,&quot;parse-names&quot;:false,&quot;dropping-particle&quot;:&quot;&quot;,&quot;non-dropping-particle&quot;:&quot;&quot;},{&quot;family&quot;:&quot;Dreyer&quot;,&quot;given&quot;:&quot;Greta&quot;,&quot;parse-names&quot;:false,&quot;dropping-particle&quot;:&quot;&quot;,&quot;non-dropping-particle&quot;:&quot;&quot;},{&quot;family&quot;:&quot;Moodley&quot;,&quot;given&quot;:&quot;Manivasan&quot;,&quot;parse-names&quot;:false,&quot;dropping-particle&quot;:&quot;&quot;,&quot;non-dropping-particle&quot;:&quot;&quot;},{&quot;family&quot;:&quot;Smith&quot;,&quot;given&quot;:&quot;Trudy&quot;,&quot;parse-names&quot;:false,&quot;dropping-particle&quot;:&quot;&quot;,&quot;non-dropping-particle&quot;:&quot;&quot;},{&quot;family&quot;:&quot;Snyman&quot;,&quot;given&quot;:&quot;Leon&quot;,&quot;parse-names&quot;:false,&quot;dropping-particle&quot;:&quot;&quot;,&quot;non-dropping-particle&quot;:&quot;&quot;},{&quot;family&quot;:&quot;Wiredu&quot;,&quot;given&quot;:&quot;Edwin&quot;,&quot;parse-names&quot;:false,&quot;dropping-particle&quot;:&quot;&quot;,&quot;non-dropping-particle&quot;:&quot;&quot;},{&quot;family&quot;:&quot;Molijn&quot;,&quot;given&quot;:&quot;Anco&quot;,&quot;parse-names&quot;:false,&quot;dropping-particle&quot;:&quot;&quot;,&quot;non-dropping-particle&quot;:&quot;&quot;},{&quot;family&quot;:&quot;Quint&quot;,&quot;given&quot;:&quot;Wim&quot;,&quot;parse-names&quot;:false,&quot;dropping-particle&quot;:&quot;&quot;,&quot;non-dropping-particle&quot;:&quot;&quot;},{&quot;family&quot;:&quot;Ramakrishnan&quot;,&quot;given&quot;:&quot;Gunasekaran&quot;,&quot;parse-names&quot;:false,&quot;dropping-particle&quot;:&quot;&quot;,&quot;non-dropping-particle&quot;:&quot;&quot;},{&quot;family&quot;:&quot;Schmidt&quot;,&quot;given&quot;:&quot;Johannes&quot;,&quot;parse-names&quot;:false,&quot;dropping-particle&quot;:&quot;&quot;,&quot;non-dropping-particle&quot;:&quot;&quot;}],&quot;container-title&quot;:&quot;International Journal of Cancer&quot;,&quot;container-title-short&quot;:&quot;Int J Cancer&quot;,&quot;DOI&quot;:&quot;10.1002/ijc.28425&quot;,&quot;ISSN&quot;:&quot;00207136&quot;,&quot;issued&quot;:{&quot;date-parts&quot;:[[2014,3,15]]},&quot;page&quot;:&quot;1389-1398&quot;,&quot;issue&quot;:&quot;6&quot;,&quot;volume&quot;:&quot;134&quot;},&quot;isTemporary&quot;:false}]},{&quot;citationID&quot;:&quot;MENDELEY_CITATION_c26ee6c1-b1c5-4361-9857-7089999c78b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&quot;,&quot;citationItems&quot;:[{&quot;id&quot;:&quot;07a3f1c9-f739-38ce-bb6d-4a835f6430a1&quot;,&quot;itemData&quot;:{&quot;type&quot;:&quot;article-journal&quot;,&quot;id&quot;:&quot;07a3f1c9-f739-38ce-bb6d-4a835f6430a1&quot;,&quot;title&quot;:&quot;Prevalence of High Risk Human Papillomavirus Infection with Different Cervical Cytological Features among Women Undergoing Health Examination at the National Cancer Institute, Thailand&quot;,&quot;author&quot;:[{&quot;family&quot;:&quot;Laowahutanont&quot;,&quot;given&quot;:&quot;Piyawat&quot;,&quot;parse-names&quot;:false,&quot;dropping-particle&quot;:&quot;&quot;,&quot;non-dropping-particle&quot;:&quot;&quot;},{&quot;family&quot;:&quot;Karalak&quot;,&quot;given&quot;:&quot;Anant&quot;,&quot;parse-names&quot;:false,&quot;dropping-particle&quot;:&quot;&quot;,&quot;non-dropping-particle&quot;:&quot;&quot;},{&quot;family&quot;:&quot;Wongsena&quot;,&quot;given&quot;:&quot;Metee&quot;,&quot;parse-names&quot;:false,&quot;dropping-particle&quot;:&quot;&quot;,&quot;non-dropping-particle&quot;:&quot;&quot;},{&quot;family&quot;:&quot;Loonprom&quot;,&quot;given&quot;:&quot;Komson&quot;,&quot;parse-names&quot;:false,&quot;dropping-particle&quot;:&quot;&quot;,&quot;non-dropping-particle&quot;:&quot;&quot;},{&quot;family&quot;:&quot;Pukcharoen&quot;,&quot;given&quot;:&quot;Phuttalak&quot;,&quot;parse-names&quot;:false,&quot;dropping-particle&quot;:&quot;&quot;,&quot;non-dropping-particle&quot;:&quot;&quot;},{&quot;family&quot;:&quot;Jamsri&quot;,&quot;given&quot;:&quot;Paphawin&quot;,&quot;parse-names&quot;:false,&quot;dropping-particle&quot;:&quot;&quot;,&quot;non-dropping-particle&quot;:&quot;&quot;},{&quot;family&quot;:&quot;Sangrajrang&quot;,&quot;given&quot;:&quot;Suleeporn&quot;,&quot;parse-names&quot;:false,&quot;dropping-particle&quot;:&quot;&quot;,&quot;non-dropping-particle&quot;:&quot;&quot;}],&quot;container-title&quot;:&quot;Asian Pacific Journal of Cancer Prevention&quot;,&quot;DOI&quot;:&quot;10.7314/APJCP.2014.15.14.5879&quot;,&quot;ISSN&quot;:&quot;1513-7368&quot;,&quot;issued&quot;:{&quot;date-parts&quot;:[[2014,7,30]]},&quot;page&quot;:&quot;5879-5882&quot;,&quot;issue&quot;:&quot;14&quot;,&quot;volume&quot;:&quot;15&quot;,&quot;container-title-short&quot;:&quot;&quot;},&quot;isTemporary&quot;:false}]},{&quot;citationID&quot;:&quot;MENDELEY_CITATION_d6dbcad2-3e0d-4ba4-8cad-a9e8aa9de2fd&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&quot;,&quot;citationItems&quot;:[{&quot;id&quot;:&quot;4641aac3-7805-3fa2-bbf3-d2a89ef1b225&quot;,&quot;itemData&quot;:{&quot;type&quot;:&quot;article-journal&quot;,&quot;id&quot;:&quot;4641aac3-7805-3fa2-bbf3-d2a89ef1b225&quot;,&quot;title&quot;:&quot;Human papillomavirus prevalence and type distribution in invasive cervical cancer in sub-Saharan Africa&quot;,&quot;author&quot;:[{&quot;family&quot;:&quot;Denny&quot;,&quot;given&quot;:&quot;Lynette&quot;,&quot;parse-names&quot;:false,&quot;dropping-particle&quot;:&quot;&quot;,&quot;non-dropping-particle&quot;:&quot;&quot;},{&quot;family&quot;:&quot;Adewole&quot;,&quot;given&quot;:&quot;Isaac&quot;,&quot;parse-names&quot;:false,&quot;dropping-particle&quot;:&quot;&quot;,&quot;non-dropping-particle&quot;:&quot;&quot;},{&quot;family&quot;:&quot;Anorlu&quot;,&quot;given&quot;:&quot;Rose&quot;,&quot;parse-names&quot;:false,&quot;dropping-particle&quot;:&quot;&quot;,&quot;non-dropping-particle&quot;:&quot;&quot;},{&quot;family&quot;:&quot;Dreyer&quot;,&quot;given&quot;:&quot;Greta&quot;,&quot;parse-names&quot;:false,&quot;dropping-particle&quot;:&quot;&quot;,&quot;non-dropping-particle&quot;:&quot;&quot;},{&quot;family&quot;:&quot;Moodley&quot;,&quot;given&quot;:&quot;Manivasan&quot;,&quot;parse-names&quot;:false,&quot;dropping-particle&quot;:&quot;&quot;,&quot;non-dropping-particle&quot;:&quot;&quot;},{&quot;family&quot;:&quot;Smith&quot;,&quot;given&quot;:&quot;Trudy&quot;,&quot;parse-names&quot;:false,&quot;dropping-particle&quot;:&quot;&quot;,&quot;non-dropping-particle&quot;:&quot;&quot;},{&quot;family&quot;:&quot;Snyman&quot;,&quot;given&quot;:&quot;Leon&quot;,&quot;parse-names&quot;:false,&quot;dropping-particle&quot;:&quot;&quot;,&quot;non-dropping-particle&quot;:&quot;&quot;},{&quot;family&quot;:&quot;Wiredu&quot;,&quot;given&quot;:&quot;Edwin&quot;,&quot;parse-names&quot;:false,&quot;dropping-particle&quot;:&quot;&quot;,&quot;non-dropping-particle&quot;:&quot;&quot;},{&quot;family&quot;:&quot;Molijn&quot;,&quot;given&quot;:&quot;Anco&quot;,&quot;parse-names&quot;:false,&quot;dropping-particle&quot;:&quot;&quot;,&quot;non-dropping-particle&quot;:&quot;&quot;},{&quot;family&quot;:&quot;Quint&quot;,&quot;given&quot;:&quot;Wim&quot;,&quot;parse-names&quot;:false,&quot;dropping-particle&quot;:&quot;&quot;,&quot;non-dropping-particle&quot;:&quot;&quot;},{&quot;family&quot;:&quot;Ramakrishnan&quot;,&quot;given&quot;:&quot;Gunasekaran&quot;,&quot;parse-names&quot;:false,&quot;dropping-particle&quot;:&quot;&quot;,&quot;non-dropping-particle&quot;:&quot;&quot;},{&quot;family&quot;:&quot;Schmidt&quot;,&quot;given&quot;:&quot;Johannes&quot;,&quot;parse-names&quot;:false,&quot;dropping-particle&quot;:&quot;&quot;,&quot;non-dropping-particle&quot;:&quot;&quot;}],&quot;container-title&quot;:&quot;International Journal of Cancer&quot;,&quot;container-title-short&quot;:&quot;Int J Cancer&quot;,&quot;DOI&quot;:&quot;10.1002/ijc.28425&quot;,&quot;ISSN&quot;:&quot;00207136&quot;,&quot;issued&quot;:{&quot;date-parts&quot;:[[2014,3,15]]},&quot;page&quot;:&quot;1389-1398&quot;,&quot;issue&quot;:&quot;6&quot;,&quot;volume&quot;:&quot;134&quot;},&quot;isTemporary&quot;:false}]},{&quot;citationID&quot;:&quot;MENDELEY_CITATION_99c8e16a-e198-42cc-adc1-68a0fdbb476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&quot;,&quot;citationItems&quot;:[{&quot;id&quot;:&quot;91b0acee-af85-31c2-a571-b3c41b779326&quot;,&quot;itemData&quot;:{&quot;type&quot;:&quot;article-journal&quot;,&quot;id&quot;:&quot;91b0acee-af85-31c2-a571-b3c41b779326&quot;,&quot;title&quot;:&quot;Mortality impact of achieving WHO cervical cancer elimination targets: a comparative modelling analysis in 78 low-income and lower-middle-income countries.&quot;,&quot;author&quot;:[{&quot;family&quot;:&quot;Canfell&quot;,&quot;given&quot;:&quot;Karen&quot;,&quot;parse-names&quot;:false,&quot;dropping-particle&quot;:&quot;&quot;,&quot;non-dropping-particle&quot;:&quot;&quot;},{&quot;family&quot;:&quot;Kim&quot;,&quot;given&quot;:&quot;Jane J&quot;,&quot;parse-names&quot;:false,&quot;dropping-particle&quot;:&quot;&quot;,&quot;non-dropping-particle&quot;:&quot;&quot;},{&quot;family&quot;:&quot;Brisson&quot;,&quot;given&quot;:&quot;Marc&quot;,&quot;parse-names&quot;:false,&quot;dropping-particle&quot;:&quot;&quot;,&quot;non-dropping-particle&quot;:&quot;&quot;},{&quot;family&quot;:&quot;Keane&quot;,&quot;given&quot;:&quot;Adam&quot;,&quot;parse-names&quot;:false,&quot;dropping-particle&quot;:&quot;&quot;,&quot;non-dropping-particle&quot;:&quot;&quot;},{&quot;family&quot;:&quot;Simms&quot;,&quot;given&quot;:&quot;Kate T&quot;,&quot;parse-names&quot;:false,&quot;dropping-particle&quot;:&quot;&quot;,&quot;non-dropping-particle&quot;:&quot;&quot;},{&quot;family&quot;:&quot;Caruana&quot;,&quot;given&quot;:&quot;Michael&quot;,&quot;parse-names&quot;:false,&quot;dropping-particle&quot;:&quot;&quot;,&quot;non-dropping-particle&quot;:&quot;&quot;},{&quot;family&quot;:&quot;Burger&quot;,&quot;given&quot;:&quot;Emily A&quot;,&quot;parse-names&quot;:false,&quot;dropping-particle&quot;:&quot;&quot;,&quot;non-dropping-particle&quot;:&quot;&quot;},{&quot;family&quot;:&quot;Martin&quot;,&quot;given&quot;:&quot;Dave&quot;,&quot;parse-names&quot;:false,&quot;dropping-particle&quot;:&quot;&quot;,&quot;non-dropping-particle&quot;:&quot;&quot;},{&quot;family&quot;:&quot;Nguyen&quot;,&quot;given&quot;:&quot;Diep T N&quot;,&quot;parse-names&quot;:false,&quot;dropping-particle&quot;:&quot;&quot;,&quot;non-dropping-particle&quot;:&quot;&quot;},{&quot;family&quot;:&quot;Bénard&quot;,&quot;given&quot;:&quot;Élodie&quot;,&quot;parse-names&quot;:false,&quot;dropping-particle&quot;:&quot;&quot;,&quot;non-dropping-particle&quot;:&quot;&quot;},{&quot;family&quot;:&quot;Sy&quot;,&quot;given&quot;:&quot;Stephen&quot;,&quot;parse-names&quot;:false,&quot;dropping-particle&quot;:&quot;&quot;,&quot;non-dropping-particle&quot;:&quot;&quot;},{&quot;family&quot;:&quot;Regan&quot;,&quot;given&quot;:&quot;Catherine&quot;,&quot;parse-names&quot;:false,&quot;dropping-particle&quot;:&quot;&quot;,&quot;non-dropping-particle&quot;:&quot;&quot;},{&quot;family&quot;:&quot;Drolet&quot;,&quot;given&quot;:&quot;Mélanie&quot;,&quot;parse-names&quot;:false,&quot;dropping-particle&quot;:&quot;&quot;,&quot;non-dropping-particle&quot;:&quot;&quot;},{&quot;family&quot;:&quot;Gingras&quot;,&quot;given&quot;:&quot;Guillaume&quot;,&quot;parse-names&quot;:false,&quot;dropping-particle&quot;:&quot;&quot;,&quot;non-dropping-particle&quot;:&quot;&quot;},{&quot;family&quot;:&quot;Laprise&quot;,&quot;given&quot;:&quot;Jean-Francois&quot;,&quot;parse-names&quot;:false,&quot;dropping-particle&quot;:&quot;&quot;,&quot;non-dropping-particle&quot;:&quot;&quot;},{&quot;family&quot;:&quot;Torode&quot;,&quot;given&quot;:&quot;Julie&quot;,&quot;parse-names&quot;:false,&quot;dropping-particle&quot;:&quot;&quot;,&quot;non-dropping-particle&quot;:&quot;&quot;},{&quot;family&quot;:&quot;Smith&quot;,&quot;given&quot;:&quot;Megan A&quot;,&quot;parse-names&quot;:false,&quot;dropping-particle&quot;:&quot;&quot;,&quot;non-dropping-particle&quot;:&quot;&quot;},{&quot;family&quot;:&quot;Fidarova&quot;,&quot;given&quot;:&quot;Elena&quot;,&quot;parse-names&quot;:false,&quot;dropping-particle&quot;:&quot;&quot;,&quot;non-dropping-particle&quot;:&quot;&quot;},{&quot;family&quot;:&quot;Trapani&quot;,&quot;given&quot;:&quot;Dario&quot;,&quot;parse-names&quot;:false,&quot;dropping-particle&quot;:&quot;&quot;,&quot;non-dropping-particle&quot;:&quot;&quot;},{&quot;family&quot;:&quot;Bray&quot;,&quot;given&quot;:&quot;Freddie&quot;,&quot;parse-names&quot;:false,&quot;dropping-particle&quot;:&quot;&quot;,&quot;non-dropping-particle&quot;:&quot;&quot;},{&quot;family&quot;:&quot;Ilbawi&quot;,&quot;given&quot;:&quot;Andre&quot;,&quot;parse-names&quot;:false,&quot;dropping-particle&quot;:&quot;&quot;,&quot;non-dropping-particle&quot;:&quot;&quot;},{&quot;family&quot;:&quot;Broutet&quot;,&quot;given&quot;:&quot;Nathalie&quot;,&quot;parse-names&quot;:false,&quot;dropping-particle&quot;:&quot;&quot;,&quot;non-dropping-particle&quot;:&quot;&quot;},{&quot;family&quot;:&quot;Hutubessy&quot;,&quot;given&quot;:&quot;Raymond&quot;,&quot;parse-names&quot;:false,&quot;dropping-particle&quot;:&quot;&quot;,&quot;non-dropping-particle&quot;:&quot;&quot;}],&quot;container-title&quot;:&quot;Lancet (London, England)&quot;,&quot;container-title-short&quot;:&quot;Lancet&quot;,&quot;DOI&quot;:&quot;10.1016/S0140-6736(20)30157-4&quot;,&quot;ISSN&quot;:&quot;1474-547X&quot;,&quot;PMID&quot;:&quot;32007142&quot;,&quot;issued&quot;:{&quot;date-parts&quot;:[[2020]]},&quot;page&quot;:&quot;591-603&quot;,&quot;abstract&quot;:&quot;BACKGROUND WHO is developing a global strategy towards eliminating cervical cancer as a public health problem, which proposes an elimination threshold of four cases per 100 000 women and includes 2030 triple-intervention coverage targets for scale-up of human papillomavirus (HPV) vaccination to 90%, twice-lifetime cervical screening to 70%, and treatment of pre-invasive lesions and invasive cancer to 90%. We assessed the impact of achieving the 90-70-90 triple-intervention targets on cervical cancer mortality and deaths averted over the next century. We also assessed the potential for the elimination initiative to support target 3.4 of the UN Sustainable Development Goals (SDGs)-a one-third reduction in premature mortality from non-communicable diseases by 2030. METHODS The WHO Cervical Cancer Elimination Modelling Consortium (CCEMC) involves three independent, dynamic models of HPV infection, cervical carcinogenesis, screening, and precancer and invasive cancer treatment. Reductions in age-standardised rates of cervical cancer mortality in 78 low-income and lower-middle-income countries (LMICs) were estimated for three core scenarios: girls-only vaccination at age 9 years with catch-up for girls aged 10-14 years; girls-only vaccination plus once-lifetime screening and cancer treatment scale-up; and girls-only vaccination plus twice-lifetime screening and cancer treatment scale-up. Vaccination was assumed to provide 100% lifetime protection against infections with HPV types 16, 18, 31, 33, 45, 52, and 58, and to scale up to 90% coverage in 2020. Cervical screening involved HPV testing at age 35 years, or at ages 35 years and 45 years, with scale-up to 45% coverage by 2023, 70% by 2030, and 90% by 2045, and we assumed that 50% of women with invasive cervical cancer would receive appropriate surgery, radiotherapy, and chemotherapy by 2023, which would increase to 90% by 2030. We summarised results using the median (range) of model predictions. FINDINGS In 2020, the estimated cervical cancer mortality rate across all 78 LMICs was 13·2 (range 12·9-14·1) per 100 000 women. Compared to the status quo, by 2030, vaccination alone would have minimal impact on cervical cancer mortality, leading to a 0·1% (0·1-0·5) reduction, but additionally scaling up twice-lifetime screening and cancer treatment would reduce mortality by 34·2% (23·3-37·8), averting 300 000 (300 000-400 000) deaths by 2030 (with similar results for once-lifetime screening). By 2070, scaling up vaccination alone would reduce mortality by 61·7% (61·4-66·1), averting 4·8 million (4·1-4·8) deaths. By 2070, additionally scaling up screening and cancer treatment would reduce mortality by 88·9% (84·0-89·3), averting 13·3 million (13·1-13·6) deaths (with once-lifetime screening), or by 92·3% (88·4-93·0), averting 14·6 million (14·1-14·6) deaths (with twice-lifetime screening). By 2120, vaccination alone would reduce mortality by 89·5% (86·6-89·9), averting 45·8 million (44·7-46·4) deaths. By 2120, additionally scaling up screening and cancer treatment would reduce mortality by 97·9% (95·0-98·0), averting 60·8 million (60·2-61·2) deaths (with once-lifetime screening), or by 98·6% (96·5-98·6), averting 62·6 million (62·1-62·8) deaths (with twice-lifetime screening). With the WHO triple-intervention strategy, over the next 10 years, about half (48% [45-55]) of deaths averted would be in sub-Saharan Africa and almost a third (32% [29-34]) would be in South Asia; over the next 100 years, almost 90% of deaths averted would be in these regions. For premature deaths (age 30-69 years), the WHO triple-intervention strategy would result in rate reductions of 33·9% (24·4-37·9) by 2030, 96·2% (94·3-96·8) by 2070, and 98·6% (96·9-98·8) by 2120. INTERPRETATION These findings emphasise the importance of acting immediately on three fronts to scale up vaccination, screening, and treatment for pre-invasive and invasive cervical cancer. In the next 10 years, a one-third reduction in the rate of premature mortality from cervical cancer in LMICs is possible, contributing to the realisation of the 2030 UN SDGs. Over the next century, successful implementation of the WHO elimination strategy would reduce cervical cancer mortality by almost 99% and save more than 62 million women's lives. FUNDING WHO, UNDP, UN Population Fund, UNICEF-WHO-World Bank Special Program of Research, Development and Research Training in Human Reproduction, Germany Federal Ministry of Health, National Health and Medical Research Council Australia, Centre for Research Excellence in Cervical Cancer Control, Canadian Institute of Health Research, Compute Canada, and Fonds de recherche du Québec-Santé.&quot;,&quot;issue&quot;:&quot;10224&quot;,&quot;volume&quot;:&quot;395&quot;},&quot;isTemporary&quot;:false}]},{&quot;citationID&quot;:&quot;MENDELEY_CITATION_0e716ecb-59ce-4cc6-8bc3-a0843b7229c6&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&quot;,&quot;citationItems&quot;:[{&quot;id&quot;:&quot;0894dcaf-91ab-3259-9024-effa72337cdf&quot;,&quot;itemData&quot;:{&quot;type&quot;:&quot;article-journal&quot;,&quot;id&quot;:&quot;0894dcaf-91ab-3259-9024-effa72337cdf&quot;,&quot;title&quot;:&quot;Evaluation of p16/Ki-67 dual-stained cytology as triage test for high-risk human papillomavirus-positive women&quot;,&quot;author&quot;:[{&quot;family&quot;:&quot;Ebisch&quot;,&quot;given&quot;:&quot;Renée MF&quot;,&quot;parse-names&quot;:false,&quot;dropping-particle&quot;:&quot;&quot;,&quot;non-dropping-particle&quot;:&quot;&quot;},{&quot;family&quot;:&quot;Horst&quot;,&quot;given&quot;:&quot;Judith&quot;,&quot;parse-names&quot;:false,&quot;dropping-particle&quot;:&quot;&quot;,&quot;non-dropping-particle&quot;:&quot;van der&quot;},{&quot;family&quot;:&quot;Hermsen&quot;,&quot;given&quot;:&quot;Meyke&quot;,&quot;parse-names&quot;:false,&quot;dropping-particle&quot;:&quot;&quot;,&quot;non-dropping-particle&quot;:&quot;&quot;},{&quot;family&quot;:&quot;Rijstenberg&quot;,&quot;given&quot;:&quot;L Lucia&quot;,&quot;parse-names&quot;:false,&quot;dropping-particle&quot;:&quot;&quot;,&quot;non-dropping-particle&quot;:&quot;&quot;},{&quot;family&quot;:&quot;Vedder&quot;,&quot;given&quot;:&quot;Judith EM&quot;,&quot;parse-names&quot;:false,&quot;dropping-particle&quot;:&quot;&quot;,&quot;non-dropping-particle&quot;:&quot;&quot;},{&quot;family&quot;:&quot;Bulten&quot;,&quot;given&quot;:&quot;Johan&quot;,&quot;parse-names&quot;:false,&quot;dropping-particle&quot;:&quot;&quot;,&quot;non-dropping-particle&quot;:&quot;&quot;},{&quot;family&quot;:&quot;Bosgraaf&quot;,&quot;given&quot;:&quot;Remko P&quot;,&quot;parse-names&quot;:false,&quot;dropping-particle&quot;:&quot;&quot;,&quot;non-dropping-particle&quot;:&quot;&quot;},{&quot;family&quot;:&quot;Verhoef&quot;,&quot;given&quot;:&quot;Viola MJ&quot;,&quot;parse-names&quot;:false,&quot;dropping-particle&quot;:&quot;&quot;,&quot;non-dropping-particle&quot;:&quot;&quot;},{&quot;family&quot;:&quot;Heideman&quot;,&quot;given&quot;:&quot;Daniëlle AM&quot;,&quot;parse-names&quot;:false,&quot;dropping-particle&quot;:&quot;&quot;,&quot;non-dropping-particle&quot;:&quot;&quot;},{&quot;family&quot;:&quot;Snijders&quot;,&quot;given&quot;:&quot;Peter JF&quot;,&quot;parse-names&quot;:false,&quot;dropping-particle&quot;:&quot;&quot;,&quot;non-dropping-particle&quot;:&quot;&quot;},{&quot;family&quot;:&quot;Meijer&quot;,&quot;given&quot;:&quot;Chris JLM&quot;,&quot;parse-names&quot;:false,&quot;dropping-particle&quot;:&quot;&quot;,&quot;non-dropping-particle&quot;:&quot;&quot;},{&quot;family&quot;:&quot;Kemenade&quot;,&quot;given&quot;:&quot;Folkert J&quot;,&quot;parse-names&quot;:false,&quot;dropping-particle&quot;:&quot;&quot;,&quot;non-dropping-particle&quot;:&quot;van&quot;},{&quot;family&quot;:&quot;Massuger&quot;,&quot;given&quot;:&quot;Leon FAG&quot;,&quot;parse-names&quot;:false,&quot;dropping-particle&quot;:&quot;&quot;,&quot;non-dropping-particle&quot;:&quot;&quot;},{&quot;family&quot;:&quot;Melchers&quot;,&quot;given&quot;:&quot;Willem JG&quot;,&quot;parse-names&quot;:false,&quot;dropping-particle&quot;:&quot;&quot;,&quot;non-dropping-particle&quot;:&quot;&quot;},{&quot;family&quot;:&quot;Bekkers&quot;,&quot;given&quot;:&quot;Ruud LM&quot;,&quot;parse-names&quot;:false,&quot;dropping-particle&quot;:&quot;&quot;,&quot;non-dropping-particle&quot;:&quot;&quot;},{&quot;family&quot;:&quot;Siebers&quot;,&quot;given&quot;:&quot;Albert G&quot;,&quot;parse-names&quot;:false,&quot;dropping-particle&quot;:&quot;&quot;,&quot;non-dropping-particle&quot;:&quot;&quot;}],&quot;container-title&quot;:&quot;Modern Pathology&quot;,&quot;DOI&quot;:&quot;10.1038/modpathol.2017.16&quot;,&quot;ISSN&quot;:&quot;08933952&quot;,&quot;issued&quot;:{&quot;date-parts&quot;:[[2017,7]]},&quot;page&quot;:&quot;1021-1031&quot;,&quot;issue&quot;:&quot;7&quot;,&quot;volume&quot;:&quot;30&quot;,&quot;container-title-short&quot;:&quot;&quot;},&quot;isTemporary&quot;:false}]},{&quot;citationID&quot;:&quot;MENDELEY_CITATION_39e10b43-91c7-4aee-b7eb-80b1ef6804d8&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&quot;,&quot;citationItems&quot;:[{&quot;id&quot;:&quot;3c9fca70-3bac-30e4-8e85-c4134f044c68&quot;,&quot;itemData&quot;:{&quot;type&quot;:&quot;article&quot;,&quot;id&quot;:&quot;3c9fca70-3bac-30e4-8e85-c4134f044c68&quot;,&quot;title&quot;:&quot;Human papillomavirus and cervical cancer&quot;,&quot;author&quot;:[{&quot;family&quot;:&quot;Okunade&quot;,&quot;given&quot;:&quot;Kehinde Sharafadeen&quot;,&quot;parse-names&quot;:false,&quot;dropping-particle&quot;:&quot;&quot;,&quot;non-dropping-particle&quot;:&quot;&quot;}],&quot;container-title&quot;:&quot;Journal of Obstetrics and Gynaecology&quot;,&quot;container-title-short&quot;:&quot;J Obstet Gynaecol (Lahore)&quot;,&quot;DOI&quot;:&quot;10.1080/01443615.2019.1634030&quot;,&quot;ISSN&quot;:&quot;13646893&quot;,&quot;issued&quot;:{&quot;date-parts&quot;:[[2019,7,3]]},&quot;abstract&quot;:&quot;Cervical cancer is by far the most common HPV-related disease. About 99.7% of cervical cancer cases are caused by persistent genital high-risk human papillomavirus (HPV) infection. Worldwide, cervical cancer is one of the most common cancers in women with an estimated 528,000 new cases reported in 2012. Most HPV infections clear spontaneously but persistent infection with the oncogenic or high-risk types may cause cancer of the oropharynx and anogenital regions. The virus usually infects the mucocutaneous epithelium and produces viral particles in matured epithelial cells and then causes a disruption in normal cell-cycle control and the promotion of uncontrolled cell division leading to the accumulation of genetic damage. There are currently two effective prophylactic vaccines against HPV infection, and these comprise of HPV types 16 and 18, and HPV types 6, 11, 16 and 18 virus-like particles. HPV testing in the secondary prevention of cervical cancer is clinically valuable in triaging low-grade cytological abnormalities and is also more sensitive than cytology as a primary screening. If these prevention strategies can be implemented in both developed and developing countries, many thousands of lives could be saved.&quot;,&quot;publisher&quot;:&quot;Taylor and Francis Ltd&quot;},&quot;isTemporary&quot;:false},{&quot;id&quot;:&quot;358008bd-c3f6-3a96-9250-516d97e5b507&quot;,&quot;itemData&quot;:{&quot;type&quot;:&quot;article-journal&quot;,&quot;id&quot;:&quot;358008bd-c3f6-3a96-9250-516d97e5b507&quot;,&quot;title&quot;:&quot;Prevalence and risk factors for genital high-risk human papillomavirus infection among women attending the outpatient clinics of a university teaching hospital in Lagos, Nigeria&quot;,&quot;author&quot;:[{&quot;family&quot;:&quot;Okunade&quot;,&quot;given&quot;:&quot;K.S.&quot;,&quot;parse-names&quot;:false,&quot;dropping-particle&quot;:&quot;&quot;,&quot;non-dropping-particle&quot;:&quot;&quot;},{&quot;family&quot;:&quot;Nwogu&quot;,&quot;given&quot;:&quot;C.M.&quot;,&quot;parse-names&quot;:false,&quot;dropping-particle&quot;:&quot;&quot;,&quot;non-dropping-particle&quot;:&quot;&quot;},{&quot;family&quot;:&quot;Oluwole&quot;,&quot;given&quot;:&quot;A.A.&quot;,&quot;parse-names&quot;:false,&quot;dropping-particle&quot;:&quot;&quot;,&quot;non-dropping-particle&quot;:&quot;&quot;},{&quot;family&quot;:&quot;Anorlu&quot;,&quot;given&quot;:&quot;R.I.&quot;,&quot;parse-names&quot;:false,&quot;dropping-particle&quot;:&quot;&quot;,&quot;non-dropping-particle&quot;:&quot;&quot;}],&quot;container-title&quot;:&quot;Pan African Medical Journal&quot;,&quot;DOI&quot;:&quot;10.11604/pamj.2017.28.227.13979&quot;,&quot;ISSN&quot;:&quot;19378688&quot;,&quot;issued&quot;:{&quot;date-parts&quot;:[[2017]]},&quot;page&quot;:&quot;1-7&quot;,&quot;abstract&quot;:&quot;© Kehinde Sharafadeen Okunade et al. Introduction: Cervical cancer is the second most common cancer among women in the developing countries and the seventh commonest cancer in the developed countries. Human papillomavirus (HPV) is now known to be the main factor in the aetiology of cervical cancer with over 99.7% of cases being associated with previous high risk HPV (hrHPV) infection. This study was aimed to determine the prevalence and risk factors for genital hrHPV infection among women attending the out-patient clinics of the Lagos University Teaching Hospital. Methods: This was a cross-sectional study involving a total of 200 women. Questionnaires were administered to collect data such as sociodemographic, reproductive and sexual histories. Endocervical swab samples were then taken from each participant. Samples were analyzed by polymerase chain reaction (PCR) using consensus primers targeted against the hrHPV viruses. Results: The prevalence of hrHPV in the study was 36.5%. The most predominant HPV subtypes were 31 (25.0%), 35 (8.0%) and 16 (3.5%) with the largest proportion (76.1%) of the tested samples being positive for only a single hrHPV subtype. The study showed statistically significant associations between early age at coitarche (P = 0.032) and increasing number of lifetime sexual partners (P = 0.001) with genital hrHPV infection. Conclusion: The prevalence of hrHPV was high in Lagos with the majority of test positive samples having only a single HPV genotype. We demonstrated early age of sexual debut and increasing number of lifetime sexual partners as the most important factors associated with genital hrHPV infection.&quot;,&quot;volume&quot;:&quot;28&quot;,&quot;container-title-short&quot;:&quot;&quot;},&quot;isTemporary&quot;:false}]},{&quot;citationID&quot;:&quot;MENDELEY_CITATION_bcd18180-fd72-4a75-9b80-823b44085311&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&quot;,&quot;citationItems&quot;:[{&quot;id&quot;:&quot;f55eb427-fca0-3eb1-bd50-cc03890d68bd&quot;,&quot;itemData&quot;:{&quot;type&quot;:&quot;article-journal&quot;,&quot;id&quot;:&quot;f55eb427-fca0-3eb1-bd50-cc03890d68bd&quot;,&quot;title&quot;:&quot;The Pap test and Bethesda 2014.&quot;,&quot;author&quot;:[{&quot;family&quot;:&quot;Nayar&quot;,&quot;given&quot;:&quot;Ritu&quot;,&quot;parse-names&quot;:false,&quot;dropping-particle&quot;:&quot;&quot;,&quot;non-dropping-particle&quot;:&quot;&quot;},{&quot;family&quot;:&quot;Wilbur&quot;,&quot;given&quot;:&quot;David C&quot;,&quot;parse-names&quot;:false,&quot;dropping-particle&quot;:&quot;&quot;,&quot;non-dropping-particle&quot;:&quot;&quot;}],&quot;container-title&quot;:&quot;Cancer cytopathology&quot;,&quot;container-title-short&quot;:&quot;Cancer Cytopathol&quot;,&quot;DOI&quot;:&quot;10.1002/cncy.21521&quot;,&quot;ISSN&quot;:&quot;1934-6638&quot;,&quot;PMID&quot;:&quot;25931431&quot;,&quot;issued&quot;:{&quot;date-parts&quot;:[[2015,5]]},&quot;page&quot;:&quot;271-81&quot;,&quot;issue&quot;:&quot;5&quot;,&quot;volume&quot;:&quot;123&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0B375-6EA9-4700-A82F-F8A01508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Pages>
  <Words>456</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Kehinde Okunade</dc:creator>
  <cp:keywords/>
  <dc:description/>
  <cp:lastModifiedBy>Kehinde Okunade</cp:lastModifiedBy>
  <cp:revision>69</cp:revision>
  <cp:lastPrinted>2025-11-16T11:20:00Z</cp:lastPrinted>
  <dcterms:created xsi:type="dcterms:W3CDTF">2025-11-16T11:20:00Z</dcterms:created>
  <dcterms:modified xsi:type="dcterms:W3CDTF">2026-06-13T23:17:00Z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25795060120aa007663c39596bbec2bca90af6977adcbeb18260a734c860761a</vt:lpwstr>
  </property>
</Properties>
</file>