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4DD21A" w14:textId="77777777" w:rsidR="00EA1D6D" w:rsidRPr="00AE283A" w:rsidRDefault="00EA1D6D" w:rsidP="00EA1D6D">
      <w:pPr>
        <w:spacing w:beforeLines="60" w:before="144" w:afterLines="60" w:after="144" w:line="480" w:lineRule="auto"/>
        <w:rPr>
          <w:rFonts w:ascii="Arial" w:hAnsi="Arial" w:cs="Arial"/>
          <w:b/>
          <w:bCs/>
          <w:sz w:val="22"/>
          <w:szCs w:val="22"/>
        </w:rPr>
      </w:pPr>
      <w:r w:rsidRPr="00AE283A">
        <w:rPr>
          <w:rFonts w:ascii="Arial" w:hAnsi="Arial" w:cs="Arial"/>
          <w:b/>
          <w:bCs/>
          <w:sz w:val="22"/>
          <w:szCs w:val="22"/>
        </w:rPr>
        <w:t>Supplementary Tables: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662"/>
        <w:gridCol w:w="1108"/>
        <w:gridCol w:w="1448"/>
        <w:gridCol w:w="1448"/>
        <w:gridCol w:w="1448"/>
        <w:gridCol w:w="886"/>
      </w:tblGrid>
      <w:tr w:rsidR="00EA1D6D" w:rsidRPr="00CD25C6" w14:paraId="059739F6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820098" w14:textId="77777777" w:rsidR="00EA1D6D" w:rsidRPr="00CD25C6" w:rsidRDefault="00EA1D6D" w:rsidP="00C01251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D25C6">
              <w:rPr>
                <w:rFonts w:ascii="Arial" w:hAnsi="Arial" w:cs="Arial"/>
                <w:b/>
                <w:bCs/>
                <w:sz w:val="21"/>
                <w:szCs w:val="21"/>
              </w:rPr>
              <w:t> 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D9632" w14:textId="77777777" w:rsidR="00EA1D6D" w:rsidRPr="00CD25C6" w:rsidRDefault="00EA1D6D" w:rsidP="00C01251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D25C6">
              <w:rPr>
                <w:rFonts w:ascii="Arial" w:hAnsi="Arial" w:cs="Arial"/>
                <w:b/>
                <w:bCs/>
                <w:sz w:val="21"/>
                <w:szCs w:val="21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7C0DF" w14:textId="77777777" w:rsidR="00EA1D6D" w:rsidRPr="00CD25C6" w:rsidRDefault="00EA1D6D" w:rsidP="00C01251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D25C6">
              <w:rPr>
                <w:rFonts w:ascii="Arial" w:hAnsi="Arial" w:cs="Arial"/>
                <w:b/>
                <w:bCs/>
                <w:sz w:val="21"/>
                <w:szCs w:val="21"/>
              </w:rPr>
              <w:t>Asian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F1A82" w14:textId="77777777" w:rsidR="00EA1D6D" w:rsidRPr="00CD25C6" w:rsidRDefault="00EA1D6D" w:rsidP="00C01251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D25C6">
              <w:rPr>
                <w:rFonts w:ascii="Arial" w:hAnsi="Arial" w:cs="Arial"/>
                <w:b/>
                <w:bCs/>
                <w:sz w:val="21"/>
                <w:szCs w:val="21"/>
              </w:rPr>
              <w:t>White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8AB7F" w14:textId="77777777" w:rsidR="00EA1D6D" w:rsidRPr="00CD25C6" w:rsidRDefault="00EA1D6D" w:rsidP="00C01251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D25C6">
              <w:rPr>
                <w:rFonts w:ascii="Arial" w:hAnsi="Arial" w:cs="Arial"/>
                <w:b/>
                <w:bCs/>
                <w:sz w:val="21"/>
                <w:szCs w:val="21"/>
              </w:rPr>
              <w:t>Total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7D871" w14:textId="77777777" w:rsidR="00EA1D6D" w:rsidRPr="00CD25C6" w:rsidRDefault="00EA1D6D" w:rsidP="00C01251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D25C6">
              <w:rPr>
                <w:rFonts w:ascii="Arial" w:hAnsi="Arial" w:cs="Arial"/>
                <w:b/>
                <w:bCs/>
                <w:sz w:val="21"/>
                <w:szCs w:val="21"/>
              </w:rPr>
              <w:t>p value*</w:t>
            </w:r>
          </w:p>
        </w:tc>
      </w:tr>
      <w:tr w:rsidR="00EA1D6D" w:rsidRPr="00CD25C6" w14:paraId="50BF40E0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975881" w14:textId="77777777" w:rsidR="00EA1D6D" w:rsidRPr="00CD25C6" w:rsidRDefault="00EA1D6D" w:rsidP="00C01251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D25C6">
              <w:rPr>
                <w:rFonts w:ascii="Arial" w:hAnsi="Arial" w:cs="Arial"/>
                <w:b/>
                <w:bCs/>
                <w:sz w:val="21"/>
                <w:szCs w:val="21"/>
              </w:rPr>
              <w:t>Number of Subjects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B00F0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FDA3F" w14:textId="77777777" w:rsidR="00EA1D6D" w:rsidRPr="00CD25C6" w:rsidRDefault="00EA1D6D" w:rsidP="00C01251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D25C6">
              <w:rPr>
                <w:rFonts w:ascii="Arial" w:hAnsi="Arial" w:cs="Arial"/>
                <w:b/>
                <w:bCs/>
                <w:sz w:val="21"/>
                <w:szCs w:val="21"/>
              </w:rPr>
              <w:t>64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45B4F" w14:textId="77777777" w:rsidR="00EA1D6D" w:rsidRPr="00CD25C6" w:rsidRDefault="00EA1D6D" w:rsidP="00C01251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D25C6">
              <w:rPr>
                <w:rFonts w:ascii="Arial" w:hAnsi="Arial" w:cs="Arial"/>
                <w:b/>
                <w:bCs/>
                <w:sz w:val="21"/>
                <w:szCs w:val="21"/>
              </w:rPr>
              <w:t>56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FB6EB" w14:textId="77777777" w:rsidR="00EA1D6D" w:rsidRPr="00CD25C6" w:rsidRDefault="00EA1D6D" w:rsidP="00C01251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D25C6">
              <w:rPr>
                <w:rFonts w:ascii="Arial" w:hAnsi="Arial" w:cs="Arial"/>
                <w:b/>
                <w:bCs/>
                <w:sz w:val="21"/>
                <w:szCs w:val="21"/>
              </w:rPr>
              <w:t>120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F951AE" w14:textId="77777777" w:rsidR="00EA1D6D" w:rsidRPr="00CD25C6" w:rsidRDefault="00EA1D6D" w:rsidP="00C01251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D25C6">
              <w:rPr>
                <w:rFonts w:ascii="Arial" w:hAnsi="Arial" w:cs="Arial"/>
                <w:b/>
                <w:bCs/>
                <w:sz w:val="21"/>
                <w:szCs w:val="21"/>
              </w:rPr>
              <w:t> </w:t>
            </w:r>
          </w:p>
        </w:tc>
      </w:tr>
      <w:tr w:rsidR="00EA1D6D" w:rsidRPr="00CD25C6" w14:paraId="1D599D50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5428A1D9" w14:textId="77777777" w:rsidR="00EA1D6D" w:rsidRPr="00CD25C6" w:rsidRDefault="00EA1D6D" w:rsidP="00C01251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D25C6">
              <w:rPr>
                <w:rFonts w:ascii="Arial" w:hAnsi="Arial" w:cs="Arial"/>
                <w:b/>
                <w:bCs/>
                <w:sz w:val="21"/>
                <w:szCs w:val="21"/>
              </w:rPr>
              <w:t>Female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5D5DED2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Female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8D1E1B9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58 (90.6%)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6CD625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48 (85.7%)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0420E7A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106 (88.3%)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21322F9F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0.403</w:t>
            </w:r>
          </w:p>
        </w:tc>
      </w:tr>
      <w:tr w:rsidR="00EA1D6D" w:rsidRPr="00CD25C6" w14:paraId="4378135A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11F4C288" w14:textId="77777777" w:rsidR="00EA1D6D" w:rsidRPr="00CD25C6" w:rsidRDefault="00EA1D6D" w:rsidP="00C01251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D25C6">
              <w:rPr>
                <w:rFonts w:ascii="Arial" w:hAnsi="Arial" w:cs="Arial"/>
                <w:b/>
                <w:bCs/>
                <w:sz w:val="21"/>
                <w:szCs w:val="21"/>
              </w:rPr>
              <w:t> 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5D7A548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Male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CECBF1A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6 (9.4%)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16C43B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8 (14.3%)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16E2296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14 (11.7%)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3931B84C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EA1D6D" w:rsidRPr="00CD25C6" w14:paraId="66D53A3B" w14:textId="77777777" w:rsidTr="00C01251">
        <w:trPr>
          <w:trHeight w:val="350"/>
        </w:trPr>
        <w:tc>
          <w:tcPr>
            <w:tcW w:w="1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B3211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Lupus severity Index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CB63B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Mean (SD)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7B93F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7.075 (1.621)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A681F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6.333 (1.637)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95CFB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6.729 (1.664)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0DC6E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0.014</w:t>
            </w:r>
          </w:p>
        </w:tc>
      </w:tr>
      <w:tr w:rsidR="00EA1D6D" w:rsidRPr="00CD25C6" w14:paraId="139A70C6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27D43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4C8E0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Range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B081F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3.825 - 9.497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389CC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3.578 - 8.983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A0663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3.578 - 9.497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73F567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EA1D6D" w:rsidRPr="00CD25C6" w14:paraId="76109572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26E51540" w14:textId="77777777" w:rsidR="00EA1D6D" w:rsidRPr="00CD25C6" w:rsidRDefault="00EA1D6D" w:rsidP="00C01251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D25C6">
              <w:rPr>
                <w:rFonts w:ascii="Arial" w:hAnsi="Arial" w:cs="Arial"/>
                <w:b/>
                <w:bCs/>
                <w:sz w:val="21"/>
                <w:szCs w:val="21"/>
              </w:rPr>
              <w:t>SlLICC score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D6D105E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Mean (SD)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C19B101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1.031 (1.425)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0A83873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1.125 (1.652)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08A5962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1.075 (1.529)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0693FAFE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0.739</w:t>
            </w:r>
          </w:p>
        </w:tc>
      </w:tr>
      <w:tr w:rsidR="00EA1D6D" w:rsidRPr="00CD25C6" w14:paraId="0F3E336E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754238F0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088F3937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Range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992A75A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0.000 - 6.000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0A2B26A1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0.000 - 6.000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4759693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0.000 - 6.000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1E1E6610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EA1D6D" w:rsidRPr="00CD25C6" w14:paraId="4714AA18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7BE9A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SLEDAI-2K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80A43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Mean (SD)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E90E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2.719 (2.628)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971E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2.589 (3.190)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3035A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2.658 (2.892)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4977E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0.808</w:t>
            </w:r>
          </w:p>
        </w:tc>
      </w:tr>
      <w:tr w:rsidR="00EA1D6D" w:rsidRPr="00CD25C6" w14:paraId="40DD0A2F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CE3527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A2296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Range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DB36E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93BC3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0.000 - 16.000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64F2D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0.000 - 16.000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D8590D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EA1D6D" w:rsidRPr="00CD25C6" w14:paraId="1C432AB1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7ADC8B5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Age at diagnoses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9DA400D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Mean (SD)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4D81C72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27.531 (12.269)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1C826A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28.661 (11.752)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67F4AA0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28.058 (11.994)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3C5ECF4A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0.609</w:t>
            </w:r>
          </w:p>
        </w:tc>
      </w:tr>
      <w:tr w:rsidR="00EA1D6D" w:rsidRPr="00CD25C6" w14:paraId="28F654A2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57C995DA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B86A5F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Range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7999913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9.000 - 62.000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A922520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9.000 - 64.000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3A71171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9.000 - 64.000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1B550D92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EA1D6D" w:rsidRPr="00CD25C6" w14:paraId="78E450CC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9A658" w14:textId="77777777" w:rsidR="00EA1D6D" w:rsidRPr="00CD25C6" w:rsidRDefault="00EA1D6D" w:rsidP="00C01251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D25C6">
              <w:rPr>
                <w:rFonts w:ascii="Arial" w:hAnsi="Arial" w:cs="Arial"/>
                <w:b/>
                <w:bCs/>
                <w:sz w:val="21"/>
                <w:szCs w:val="21"/>
              </w:rPr>
              <w:t>ACR Malar Rash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F2921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Mean (SD)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9A271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0.422 (0.498)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99F8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0.464 (0.503)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97C52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0.442 (0.499)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328E2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0.644</w:t>
            </w:r>
          </w:p>
        </w:tc>
      </w:tr>
      <w:tr w:rsidR="00EA1D6D" w:rsidRPr="00CD25C6" w14:paraId="071209C9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9FC951F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1BF93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F20CC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A2D5D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B414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623D0E7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1D6D" w:rsidRPr="00CD25C6" w14:paraId="5C76EB3E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0E0BA8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2093D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Range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967DD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2690B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4AA1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DDAE5D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EA1D6D" w:rsidRPr="00CD25C6" w14:paraId="57EDCA72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92B91F9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BDF3C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N positive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00292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27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F8BF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26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9059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53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B37D4DB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1D6D" w:rsidRPr="00CD25C6" w14:paraId="4BAAE403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87C5F0A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ACR Discoid Rash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656E47D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Mean (SD)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E8871CB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0.109 (0.315)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3823F2F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0.107 (0.312)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06BE97AA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0.108 (0.312)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58CD00F7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0.969</w:t>
            </w:r>
          </w:p>
        </w:tc>
      </w:tr>
      <w:tr w:rsidR="00EA1D6D" w:rsidRPr="00CD25C6" w14:paraId="32395724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</w:tcPr>
          <w:p w14:paraId="75FA3096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1A26E11B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609690F6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0B442A80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511F3103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</w:tcPr>
          <w:p w14:paraId="34A828FE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1D6D" w:rsidRPr="00CD25C6" w14:paraId="469B9A3B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5CD0C2C3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FCCA601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Range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909552B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6154688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93FCF9C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100C656C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EA1D6D" w:rsidRPr="00CD25C6" w14:paraId="2A9C4809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</w:tcPr>
          <w:p w14:paraId="5A789389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5EC0E142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N positive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288E8FCC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002F516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3252195C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13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</w:tcPr>
          <w:p w14:paraId="12A3A276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1D6D" w:rsidRPr="00CD25C6" w14:paraId="10EDA8A2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43977" w14:textId="77777777" w:rsidR="00EA1D6D" w:rsidRPr="00CD25C6" w:rsidRDefault="00EA1D6D" w:rsidP="00C01251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D25C6">
              <w:rPr>
                <w:rFonts w:ascii="Arial" w:hAnsi="Arial" w:cs="Arial"/>
                <w:b/>
                <w:bCs/>
                <w:sz w:val="21"/>
                <w:szCs w:val="21"/>
              </w:rPr>
              <w:t>ACR Oral Ulcers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D6CEA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Mean (SD)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808F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0.469 (0.503)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C381B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0.661 (0.478)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137E2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0.558 (0.499)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984EF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0.035</w:t>
            </w:r>
          </w:p>
        </w:tc>
      </w:tr>
      <w:tr w:rsidR="00EA1D6D" w:rsidRPr="00CD25C6" w14:paraId="1F897E20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86B003C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4A5D0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9CFE3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92191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972F2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C0B7B6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1D6D" w:rsidRPr="00CD25C6" w14:paraId="2C3C8B50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B86072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8F8EA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Range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1FA7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21EFE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BAAA6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7E7ADF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EA1D6D" w:rsidRPr="00CD25C6" w14:paraId="5D07CD21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9B94EC9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03CE0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N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C3EA2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29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B9DD9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38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3753C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67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5154BC0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1D6D" w:rsidRPr="00CD25C6" w14:paraId="12848596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F5556AA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ACR Photosensitivity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7EA6BE8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Mean (SD)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73A8D4E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0.312 (0.467)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C4BC3FF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0.446 (0.502)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01AB059A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0.375 (0.486)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1902911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0.133</w:t>
            </w:r>
          </w:p>
        </w:tc>
      </w:tr>
      <w:tr w:rsidR="00EA1D6D" w:rsidRPr="00CD25C6" w14:paraId="29C2269A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</w:tcPr>
          <w:p w14:paraId="0105836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4B8E5A23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Range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2F24BD2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2F78FDDF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4FB02E26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</w:tcPr>
          <w:p w14:paraId="34E7555A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EA1D6D" w:rsidRPr="00CD25C6" w14:paraId="27AB5A06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184FB1AC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445FD127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N positive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2AE78B7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0FDDA328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27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44C8E9FB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</w:tcPr>
          <w:p w14:paraId="6AC521B7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1D6D" w:rsidRPr="00CD25C6" w14:paraId="1C751808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96B6C" w14:textId="77777777" w:rsidR="00EA1D6D" w:rsidRPr="00CD25C6" w:rsidRDefault="00EA1D6D" w:rsidP="00C01251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D25C6">
              <w:rPr>
                <w:rFonts w:ascii="Arial" w:hAnsi="Arial" w:cs="Arial"/>
                <w:b/>
                <w:bCs/>
                <w:sz w:val="21"/>
                <w:szCs w:val="21"/>
              </w:rPr>
              <w:lastRenderedPageBreak/>
              <w:t>ACR Arthritis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B06DE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Mean (SD)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35D93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0.703 (0.460)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98B99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0.857 (0.353)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D3318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0.775 (0.419)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DDBC6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0.044</w:t>
            </w:r>
          </w:p>
        </w:tc>
      </w:tr>
      <w:tr w:rsidR="00EA1D6D" w:rsidRPr="00CD25C6" w14:paraId="7F27EECB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327A5A6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ABABB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A6137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0472F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7A580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8B4E7A7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1D6D" w:rsidRPr="00CD25C6" w14:paraId="05442681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00EEFD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D228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Range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23483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56A8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43D7E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67E836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EA1D6D" w:rsidRPr="00CD25C6" w14:paraId="5DB715E4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285CFE6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56467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N positive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97F96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45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071DD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48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D09FF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93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3E545E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1D6D" w:rsidRPr="00CD25C6" w14:paraId="2356A013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53CFB267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ACR Serositis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1FC0CCE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Mean (SD)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D84308D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0.312 (0.467)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3475268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0.518 (0.504)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2316109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0.408 (0.494)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0B64567D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0.022</w:t>
            </w:r>
          </w:p>
        </w:tc>
      </w:tr>
      <w:tr w:rsidR="00EA1D6D" w:rsidRPr="00CD25C6" w14:paraId="286DE72E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</w:tcPr>
          <w:p w14:paraId="4D47C840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55DA26CD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2D0F615D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4216ECED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048C0629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</w:tcPr>
          <w:p w14:paraId="0AD50001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1D6D" w:rsidRPr="00CD25C6" w14:paraId="1C92A16F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1B4A87C3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546F239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Range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DC738E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EDE67E8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5450A6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74AC99BB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EA1D6D" w:rsidRPr="00CD25C6" w14:paraId="389031F9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</w:tcPr>
          <w:p w14:paraId="4047D499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1EB3D10B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N positive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7367563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19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5E630678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29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17FC13EB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48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</w:tcPr>
          <w:p w14:paraId="3C94EE8B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1D6D" w:rsidRPr="00CD25C6" w14:paraId="471EA277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9F161" w14:textId="77777777" w:rsidR="00EA1D6D" w:rsidRPr="00CD25C6" w:rsidRDefault="00EA1D6D" w:rsidP="00C01251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D25C6">
              <w:rPr>
                <w:rFonts w:ascii="Arial" w:hAnsi="Arial" w:cs="Arial"/>
                <w:b/>
                <w:bCs/>
                <w:sz w:val="21"/>
                <w:szCs w:val="21"/>
              </w:rPr>
              <w:t>ACR Pleuritis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DDA7F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Mean (SD)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4262F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0.219 (0.417)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9B011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0.446 (0.502)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45199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0.325 (0.470)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B10C2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0.008</w:t>
            </w:r>
          </w:p>
        </w:tc>
      </w:tr>
      <w:tr w:rsidR="00EA1D6D" w:rsidRPr="00CD25C6" w14:paraId="24F29495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D4B8DB6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88131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11B3A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E658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99D4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9F346DF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1D6D" w:rsidRPr="00CD25C6" w14:paraId="294D3A6E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3ADB1E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4D036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  Range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477F1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A279A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E0A9F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5A6122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EA1D6D" w:rsidRPr="00CD25C6" w14:paraId="7B847DE3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2C7691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6D2F3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N positive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76DFA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14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2BE0D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25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1D556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39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9520B3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1D6D" w:rsidRPr="00CD25C6" w14:paraId="7152757B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4DE6FEB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ACR Pericarditis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047846FE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Mean (SD)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5482FBB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0.156 (0.366)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0D5BC7EB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0.143 (0.353)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511319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0.150 (0.359)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4FA7BEE0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0.839</w:t>
            </w:r>
          </w:p>
        </w:tc>
      </w:tr>
      <w:tr w:rsidR="00EA1D6D" w:rsidRPr="00CD25C6" w14:paraId="00073372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</w:tcPr>
          <w:p w14:paraId="0371F549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45DB9FE6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1592251B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22A63B87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5E465ECA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</w:tcPr>
          <w:p w14:paraId="4CAF66CA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1D6D" w:rsidRPr="00CD25C6" w14:paraId="5B69A7DB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</w:tcPr>
          <w:p w14:paraId="2F4D4AA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4335788E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Range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755EB42D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4D332552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3E2BA81C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</w:tcPr>
          <w:p w14:paraId="2BDD1489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EA1D6D" w:rsidRPr="00CD25C6" w14:paraId="102D0245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7F595F76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22B0291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N positive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5B24BDCE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10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2B926400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2A131783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18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</w:tcPr>
          <w:p w14:paraId="3979C951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1D6D" w:rsidRPr="00CD25C6" w14:paraId="175458FD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CBC60" w14:textId="77777777" w:rsidR="00EA1D6D" w:rsidRPr="00CD25C6" w:rsidRDefault="00EA1D6D" w:rsidP="00C01251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D25C6">
              <w:rPr>
                <w:rFonts w:ascii="Arial" w:hAnsi="Arial" w:cs="Arial"/>
                <w:b/>
                <w:bCs/>
                <w:sz w:val="21"/>
                <w:szCs w:val="21"/>
              </w:rPr>
              <w:t>ACR Neurologic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3884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Mean (SD)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F66ED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0.062 (0.244)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C8437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0.143 (0.353)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8FDF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0.100 (0.301)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380E3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0.146</w:t>
            </w:r>
          </w:p>
        </w:tc>
      </w:tr>
      <w:tr w:rsidR="00EA1D6D" w:rsidRPr="00CD25C6" w14:paraId="209D0644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9E69131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CCFE1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FC4BB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AF32F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FFCDC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7452E6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1D6D" w:rsidRPr="00CD25C6" w14:paraId="32831B74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0627D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2FB02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Range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4536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01119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CC9E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0A198E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EA1D6D" w:rsidRPr="00CD25C6" w14:paraId="19F41B08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AC0F3D3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ACR Seizure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0756D8D2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Mean (SD)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9C8AABC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0.016 (0.125)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24ABBDA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0.107 (0.312)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8154D98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0.058 (0.235)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444EB149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0.033</w:t>
            </w:r>
          </w:p>
        </w:tc>
      </w:tr>
      <w:tr w:rsidR="00EA1D6D" w:rsidRPr="00CD25C6" w14:paraId="162B9530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</w:tcPr>
          <w:p w14:paraId="44BDCFC2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40D814C0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Range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3CA0EA5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044A9DE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3D97F398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</w:tcPr>
          <w:p w14:paraId="0968D7CD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EA1D6D" w:rsidRPr="00CD25C6" w14:paraId="344993BC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21071161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27327FE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N positive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57613CDF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48691832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02D20033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</w:tcPr>
          <w:p w14:paraId="4D5E4353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1D6D" w:rsidRPr="00CD25C6" w14:paraId="2BFB0E2A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54FD8" w14:textId="77777777" w:rsidR="00EA1D6D" w:rsidRPr="00CD25C6" w:rsidRDefault="00EA1D6D" w:rsidP="00C01251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D25C6">
              <w:rPr>
                <w:rFonts w:ascii="Arial" w:hAnsi="Arial" w:cs="Arial"/>
                <w:b/>
                <w:bCs/>
                <w:sz w:val="21"/>
                <w:szCs w:val="21"/>
              </w:rPr>
              <w:t>ACR Psychosis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4BBF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Mean (SD)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B591A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0.047 (0.213)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63601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0.036 (0.187)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28C12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0.042 (0.201)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461DC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0.763</w:t>
            </w:r>
          </w:p>
        </w:tc>
      </w:tr>
      <w:tr w:rsidR="00EA1D6D" w:rsidRPr="00CD25C6" w14:paraId="33192905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95B218C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2CBDB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35BCA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515F2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7BC48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9FEE80E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1D6D" w:rsidRPr="00CD25C6" w14:paraId="2C0EB53A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4766AD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AEE17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Range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CA9C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9B3FF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B17C6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EBF47A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EA1D6D" w:rsidRPr="00CD25C6" w14:paraId="67F66D25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B4B41CB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7ECC7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N positive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3549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073C7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6741B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1410F57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1D6D" w:rsidRPr="00CD25C6" w14:paraId="3BCB4D81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3C61E0C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ACR Immunologic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27BAAFF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Mean (SD)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D5BBD33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0.857 (0.363)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37608B9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0.736 (0.443)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23967B7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0.750 (0.435)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7F4CAE6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0.208</w:t>
            </w:r>
          </w:p>
        </w:tc>
      </w:tr>
      <w:tr w:rsidR="00EA1D6D" w:rsidRPr="00CD25C6" w14:paraId="03EF2610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</w:tcPr>
          <w:p w14:paraId="01692E9A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3B2D6A2A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584EAB2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5D08803C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2A2C56D0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</w:tcPr>
          <w:p w14:paraId="020B3B50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1D6D" w:rsidRPr="00CD25C6" w14:paraId="529C1BFA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0893D78F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AC145B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Range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39C0740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3CEF4AC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58D3CD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266382C2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EA1D6D" w:rsidRPr="00CD25C6" w14:paraId="7B9F19A9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A14F2" w14:textId="77777777" w:rsidR="00EA1D6D" w:rsidRPr="00CD25C6" w:rsidRDefault="00EA1D6D" w:rsidP="00C01251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D25C6">
              <w:rPr>
                <w:rFonts w:ascii="Arial" w:hAnsi="Arial" w:cs="Arial"/>
                <w:b/>
                <w:bCs/>
                <w:sz w:val="21"/>
                <w:szCs w:val="21"/>
              </w:rPr>
              <w:lastRenderedPageBreak/>
              <w:t>ACR anti-dsDNA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25A90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Mean (SD)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9073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0.719 (0.453)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614E7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0.464 (0.503)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CD8E8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0.600 (0.492)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A00D7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0.004</w:t>
            </w:r>
          </w:p>
        </w:tc>
      </w:tr>
      <w:tr w:rsidR="00EA1D6D" w:rsidRPr="00CD25C6" w14:paraId="39819423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1A8554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BE8B2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ACA1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7642B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A85AF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3A77007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1D6D" w:rsidRPr="00CD25C6" w14:paraId="26237DC1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1CC327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79119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Range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6556E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845A3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44E89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025D32E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EA1D6D" w:rsidRPr="00CD25C6" w14:paraId="77753322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A9C1A1F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2FC4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N positive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490D9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47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5AE00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25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0EF52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72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139F4E8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1D6D" w:rsidRPr="00CD25C6" w14:paraId="4F9C388C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6378ACC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ACR anti-Smith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BD4A03A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Mean (SD)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713D56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0.297 (0.460)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EEE552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0.214 (0.414)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8450A90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0.258 (0.440)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6BB310E6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0.306</w:t>
            </w:r>
          </w:p>
        </w:tc>
      </w:tr>
      <w:tr w:rsidR="00EA1D6D" w:rsidRPr="00CD25C6" w14:paraId="0978CF15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</w:tcPr>
          <w:p w14:paraId="37322967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1A6B266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1BAC993B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477F2A2D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7481CD99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</w:tcPr>
          <w:p w14:paraId="32B94AD6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1D6D" w:rsidRPr="00CD25C6" w14:paraId="73A73F67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7AAD1C36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E203DAD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Range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5EAEBA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05ECB97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FB557F6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6AFC7F29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EA1D6D" w:rsidRPr="00CD25C6" w14:paraId="4DB69E02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</w:tcPr>
          <w:p w14:paraId="723847D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74288221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N positive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51151E67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19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323C3D58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12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4C0A3056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31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</w:tcPr>
          <w:p w14:paraId="3DED252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1D6D" w:rsidRPr="00CD25C6" w14:paraId="2FC7D72C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89AF3" w14:textId="77777777" w:rsidR="00EA1D6D" w:rsidRPr="00CD25C6" w:rsidRDefault="00EA1D6D" w:rsidP="00C01251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D25C6">
              <w:rPr>
                <w:rFonts w:ascii="Arial" w:hAnsi="Arial" w:cs="Arial"/>
                <w:b/>
                <w:bCs/>
                <w:sz w:val="21"/>
                <w:szCs w:val="21"/>
              </w:rPr>
              <w:t>ACR ANA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D4F8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Mean (SD)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062E2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0.969 (0.175)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E291A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0.946 (0.227)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BC2B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0.958 (0.201)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978AF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0.545</w:t>
            </w:r>
          </w:p>
        </w:tc>
      </w:tr>
      <w:tr w:rsidR="00EA1D6D" w:rsidRPr="00CD25C6" w14:paraId="490E2E59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09687BB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1D51E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Range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9C4F9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685EF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CF6DE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76782B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EA1D6D" w:rsidRPr="00CD25C6" w14:paraId="5E55A8A9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14E8F2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952DE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N positive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D0F61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61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3B21D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54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4CD03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115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AF9DB0E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1D6D" w:rsidRPr="00CD25C6" w14:paraId="7C343217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7344FE9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ACR Hematologic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CEA626E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Mean (SD)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6CEE60F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0.453 (0.502)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A5CADF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0.411 (0.496)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08A680C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0.433 (0.498)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48C6583F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0.643</w:t>
            </w:r>
          </w:p>
        </w:tc>
      </w:tr>
      <w:tr w:rsidR="00EA1D6D" w:rsidRPr="00CD25C6" w14:paraId="1D69A2D5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</w:tcPr>
          <w:p w14:paraId="797287F3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39D66F30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72744C4A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729FBA80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74C2B802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</w:tcPr>
          <w:p w14:paraId="6D1A1A23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1D6D" w:rsidRPr="00CD25C6" w14:paraId="6287A708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7898916E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01010D1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Range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361CC1C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9E03220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8EFDB4D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04BD0579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EA1D6D" w:rsidRPr="00CD25C6" w14:paraId="226A7CE6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</w:tcPr>
          <w:p w14:paraId="091FC0F7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223A7C27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N positive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38B9B56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29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4770934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23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44CEA50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</w:tcPr>
          <w:p w14:paraId="469D7A52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1D6D" w:rsidRPr="00CD25C6" w14:paraId="11690828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6469D" w14:textId="77777777" w:rsidR="00EA1D6D" w:rsidRPr="00CD25C6" w:rsidRDefault="00EA1D6D" w:rsidP="00C01251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D25C6">
              <w:rPr>
                <w:rFonts w:ascii="Arial" w:hAnsi="Arial" w:cs="Arial"/>
                <w:b/>
                <w:bCs/>
                <w:sz w:val="21"/>
                <w:szCs w:val="21"/>
              </w:rPr>
              <w:t>ACR Hemolytic Anemia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FE4AE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Mean (SD)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4B369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0.078 (0.270)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3B8EF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0.036 (0.187)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A70FB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0.058 (0.235)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D23F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0.327</w:t>
            </w:r>
          </w:p>
        </w:tc>
      </w:tr>
      <w:tr w:rsidR="00EA1D6D" w:rsidRPr="00CD25C6" w14:paraId="0EB2917D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56AA912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4D667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21677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4C66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BF180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1CC890D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1D6D" w:rsidRPr="00CD25C6" w14:paraId="3674C12B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84331C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9BD0C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Range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6433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D3DE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C3469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437F3B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EA1D6D" w:rsidRPr="00CD25C6" w14:paraId="7369F1C2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23541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D6BB7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N positive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A2D4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73EC1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F3CAC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0673BB1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1D6D" w:rsidRPr="00CD25C6" w14:paraId="271D0C3C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26C8501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ACR Leukopenia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83755FF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Mean (SD)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DEB0149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0.188 (0.393)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B9D2BB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0.196 (0.401)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7A27E97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0.192 (0.395)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2FDF5DC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0.902</w:t>
            </w:r>
          </w:p>
        </w:tc>
      </w:tr>
      <w:tr w:rsidR="00EA1D6D" w:rsidRPr="00CD25C6" w14:paraId="2BC69ADA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</w:tcPr>
          <w:p w14:paraId="206B201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48BA87A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36F2796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0F27D0DD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05847878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</w:tcPr>
          <w:p w14:paraId="460E4053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1D6D" w:rsidRPr="00CD25C6" w14:paraId="68D78BAD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  <w:hideMark/>
          </w:tcPr>
          <w:p w14:paraId="7D2F69D8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EFC7CB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Range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748DB5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11332D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891DEE1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0F206536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EA1D6D" w:rsidRPr="00CD25C6" w14:paraId="53A54374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center"/>
          </w:tcPr>
          <w:p w14:paraId="30165B7E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64C0BCF9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N positive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511E923E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12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1CDD430C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11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6F61D3C3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23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</w:tcPr>
          <w:p w14:paraId="1705C6B8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1D6D" w:rsidRPr="00CD25C6" w14:paraId="3701441A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9A557" w14:textId="77777777" w:rsidR="00EA1D6D" w:rsidRPr="00CD25C6" w:rsidRDefault="00EA1D6D" w:rsidP="00C01251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D25C6">
              <w:rPr>
                <w:rFonts w:ascii="Arial" w:hAnsi="Arial" w:cs="Arial"/>
                <w:b/>
                <w:bCs/>
                <w:sz w:val="21"/>
                <w:szCs w:val="21"/>
              </w:rPr>
              <w:t>ACR Lymphopenia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8B92C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Mean (SD)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49A2A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0.266 (0.445)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AF42F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0.286 (0.456)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66806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0.275 (0.448)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1637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0.808</w:t>
            </w:r>
          </w:p>
        </w:tc>
      </w:tr>
      <w:tr w:rsidR="00EA1D6D" w:rsidRPr="00CD25C6" w14:paraId="6E3849D8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69E6B4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5F707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2B3E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BFE5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8C7D1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C965499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1D6D" w:rsidRPr="00CD25C6" w14:paraId="5E8DB3CF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75E2A0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3D10B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Range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76052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72079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5B760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B88331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EA1D6D" w:rsidRPr="00CD25C6" w14:paraId="169A9465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D38083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FA45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N positive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02B0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17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F25FF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16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196E8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33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8971201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1D6D" w:rsidRPr="00CD25C6" w14:paraId="33976D37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33BACF9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ACR Thrombocytopenia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367B4D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Mean (SD)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C912A32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0.188 (0.393)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080C7957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0.125 (0.334)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197A26B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0.158 (0.367)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113EDC5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0.354</w:t>
            </w:r>
          </w:p>
        </w:tc>
      </w:tr>
      <w:tr w:rsidR="00EA1D6D" w:rsidRPr="00CD25C6" w14:paraId="0421D193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</w:tcPr>
          <w:p w14:paraId="5345A3A2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31A350B9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615C9F00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394C9C0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4B0A1733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</w:tcPr>
          <w:p w14:paraId="5D28DFE2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1D6D" w:rsidRPr="00CD25C6" w14:paraId="3762E0F4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20719A2B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lastRenderedPageBreak/>
              <w:t> 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1342C1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Range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098BC78C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272F5E3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F4FEFDE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58B1C86D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EA1D6D" w:rsidRPr="00CD25C6" w14:paraId="4D9A8308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</w:tcPr>
          <w:p w14:paraId="675CC4EF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6CFBEBEC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N positive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1796BA8B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12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0C7F1913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02F1B8AF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19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</w:tcPr>
          <w:p w14:paraId="0E46CFB1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1D6D" w:rsidRPr="00CD25C6" w14:paraId="50BE904F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1B08F" w14:textId="77777777" w:rsidR="00EA1D6D" w:rsidRPr="00CD25C6" w:rsidRDefault="00EA1D6D" w:rsidP="00C01251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D25C6">
              <w:rPr>
                <w:rFonts w:ascii="Arial" w:hAnsi="Arial" w:cs="Arial"/>
                <w:b/>
                <w:bCs/>
                <w:sz w:val="21"/>
                <w:szCs w:val="21"/>
              </w:rPr>
              <w:t>ACR.Renal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F31F2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Mean (SD)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BDC2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0.562 (0.500)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93900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0.304 (0.464)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CB2BC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0.442 (0.499)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181D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0.004</w:t>
            </w:r>
          </w:p>
        </w:tc>
      </w:tr>
      <w:tr w:rsidR="00EA1D6D" w:rsidRPr="00CD25C6" w14:paraId="4E005387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9B30EED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066FA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B463C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2353A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0CC3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0F6FACC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1D6D" w:rsidRPr="00CD25C6" w14:paraId="318C3816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913FC6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8980C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Range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DEDC9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8014C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6B32C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C494C6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EA1D6D" w:rsidRPr="00CD25C6" w14:paraId="78E652F3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B507AC2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24B5B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N positive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1A4AB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36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72050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17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FA85B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53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9FA784F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1D6D" w:rsidRPr="00CD25C6" w14:paraId="3E1FDDF2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370935D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ACR.Photosensitivity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762E219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Mean (SD)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788E25A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0.312 (0.467)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960678B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0.464 (0.503)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27118F7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0.383 (0.488)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17D76A90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0.089</w:t>
            </w:r>
          </w:p>
        </w:tc>
      </w:tr>
      <w:tr w:rsidR="00EA1D6D" w:rsidRPr="00CD25C6" w14:paraId="6396157E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</w:tcPr>
          <w:p w14:paraId="6792594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74776310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23204317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27BAA0F3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3DBD4AB7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</w:tcPr>
          <w:p w14:paraId="21E8306A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1D6D" w:rsidRPr="00CD25C6" w14:paraId="5CC44229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0FC36B7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6FDEB19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Range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631137E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03C5BAD1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39CA8EF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3C09BDD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EA1D6D" w:rsidRPr="00CD25C6" w14:paraId="4867F4CC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</w:tcPr>
          <w:p w14:paraId="702AF80E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3B7B3722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N positive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00FEEB8C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19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4E9F0551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27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459BDBC1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46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</w:tcPr>
          <w:p w14:paraId="074A4C90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1D6D" w:rsidRPr="00CD25C6" w14:paraId="27A78886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710B2" w14:textId="77777777" w:rsidR="00EA1D6D" w:rsidRPr="00CD25C6" w:rsidRDefault="00EA1D6D" w:rsidP="00C01251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D25C6">
              <w:rPr>
                <w:rFonts w:ascii="Arial" w:hAnsi="Arial" w:cs="Arial"/>
                <w:b/>
                <w:bCs/>
                <w:sz w:val="21"/>
                <w:szCs w:val="21"/>
              </w:rPr>
              <w:t>ACR.APLA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86DA9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Mean (SD)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39C9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0.250 (0.436)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A8560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0.304 (0.464)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B82C7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0.275 (0.448)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4CA09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0.516</w:t>
            </w:r>
          </w:p>
        </w:tc>
      </w:tr>
      <w:tr w:rsidR="00EA1D6D" w:rsidRPr="00CD25C6" w14:paraId="69AB3503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12D4612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60A61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8E156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97FA1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1FFBB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13C844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1D6D" w:rsidRPr="00CD25C6" w14:paraId="7B8806E7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1DAE2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EBD86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Range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98FBA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BA871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9B0AC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7B841B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EA1D6D" w:rsidRPr="00CD25C6" w14:paraId="344EE31F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C7DB8F1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CB41D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N positive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6B013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16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DA656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17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31E7C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33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8B574CF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1D6D" w:rsidRPr="00CD25C6" w14:paraId="3D45C20F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516BDF66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ACR lupus nephritis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2661C4E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Mean (SD)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1258A46C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0.562 (0.500)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6DA86CAB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0.286 (0.456)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15DC71E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0.433 (0.498)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35ACB26D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0.002</w:t>
            </w:r>
          </w:p>
        </w:tc>
      </w:tr>
      <w:tr w:rsidR="00EA1D6D" w:rsidRPr="00CD25C6" w14:paraId="1BA9D396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</w:tcPr>
          <w:p w14:paraId="383297B6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07F2E7EE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0CB83B87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12D06803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6032F6E2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</w:tcPr>
          <w:p w14:paraId="1E3613FF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1D6D" w:rsidRPr="00CD25C6" w14:paraId="66EB923F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5D26F2F0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3A42CC09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Range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F9A4FDC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4DF6758D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030878C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0.000 - 1.000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770DC92C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 </w:t>
            </w:r>
          </w:p>
        </w:tc>
      </w:tr>
      <w:tr w:rsidR="00EA1D6D" w:rsidRPr="00CD25C6" w14:paraId="2445B1EE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</w:tcPr>
          <w:p w14:paraId="765675FE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6DF97BD2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N positive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17100C8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19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5DBD0D13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27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38AB8C09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53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</w:tcPr>
          <w:p w14:paraId="282811F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1D6D" w:rsidRPr="00CD25C6" w14:paraId="1C7AAF6A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7CDB5" w14:textId="77777777" w:rsidR="00EA1D6D" w:rsidRPr="00CD25C6" w:rsidRDefault="00EA1D6D" w:rsidP="00C01251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D25C6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Flare severity </w:t>
            </w:r>
          </w:p>
          <w:p w14:paraId="2C2B4EDB" w14:textId="77777777" w:rsidR="00EA1D6D" w:rsidRPr="00CD25C6" w:rsidRDefault="00EA1D6D" w:rsidP="00C01251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D25C6">
              <w:rPr>
                <w:rFonts w:ascii="Arial" w:hAnsi="Arial" w:cs="Arial"/>
                <w:b/>
                <w:bCs/>
                <w:sz w:val="21"/>
                <w:szCs w:val="21"/>
              </w:rPr>
              <w:t>(mild 1, moderate 2, severe 3)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CE09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N-Miss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07060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43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3C7DA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36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6B9C8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79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2015A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A1D6D" w:rsidRPr="00CD25C6" w14:paraId="228A07E0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8478E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DE874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Mean (SD)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B8A1F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1.762 (0.700)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EBB40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1.900 (0.718)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266FC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1.829 (0.704)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59822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0.537</w:t>
            </w:r>
          </w:p>
        </w:tc>
      </w:tr>
      <w:tr w:rsidR="00EA1D6D" w:rsidRPr="00CD25C6" w14:paraId="79BF63A4" w14:textId="77777777" w:rsidTr="00C01251">
        <w:trPr>
          <w:trHeight w:val="295"/>
        </w:trPr>
        <w:tc>
          <w:tcPr>
            <w:tcW w:w="1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CE6B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B686D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Range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1D9B1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1.000 - 3.000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928B5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1.000 - 3.000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B4D37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  <w:r w:rsidRPr="00CD25C6">
              <w:rPr>
                <w:rFonts w:ascii="Arial" w:hAnsi="Arial" w:cs="Arial"/>
                <w:sz w:val="21"/>
                <w:szCs w:val="21"/>
              </w:rPr>
              <w:t>1.000 - 3.000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E304B" w14:textId="77777777" w:rsidR="00EA1D6D" w:rsidRPr="00CD25C6" w:rsidRDefault="00EA1D6D" w:rsidP="00C01251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14:paraId="3E5E85D6" w14:textId="77777777" w:rsidR="00EA1D6D" w:rsidRDefault="00EA1D6D" w:rsidP="00EA1D6D">
      <w:pPr>
        <w:spacing w:line="480" w:lineRule="auto"/>
        <w:rPr>
          <w:rFonts w:ascii="Arial" w:hAnsi="Arial" w:cs="Arial"/>
          <w:i/>
          <w:iCs/>
          <w:sz w:val="22"/>
          <w:szCs w:val="22"/>
        </w:rPr>
      </w:pPr>
      <w:r w:rsidRPr="00FE1C68">
        <w:rPr>
          <w:rFonts w:ascii="Arial" w:hAnsi="Arial" w:cs="Arial"/>
          <w:b/>
          <w:bCs/>
          <w:sz w:val="22"/>
          <w:szCs w:val="22"/>
        </w:rPr>
        <w:t xml:space="preserve">Table </w:t>
      </w:r>
      <w:r>
        <w:rPr>
          <w:rFonts w:ascii="Arial" w:hAnsi="Arial" w:cs="Arial"/>
          <w:b/>
          <w:bCs/>
          <w:sz w:val="22"/>
          <w:szCs w:val="22"/>
        </w:rPr>
        <w:t>S</w:t>
      </w:r>
      <w:r w:rsidRPr="00FE1C68">
        <w:rPr>
          <w:rFonts w:ascii="Arial" w:hAnsi="Arial" w:cs="Arial"/>
          <w:b/>
          <w:bCs/>
          <w:sz w:val="22"/>
          <w:szCs w:val="22"/>
        </w:rPr>
        <w:t>1:</w:t>
      </w:r>
      <w:r w:rsidRPr="00FE1C68">
        <w:rPr>
          <w:rFonts w:ascii="Arial" w:hAnsi="Arial" w:cs="Arial"/>
          <w:sz w:val="22"/>
          <w:szCs w:val="22"/>
        </w:rPr>
        <w:t xml:space="preserve"> CLUES Cohort Demographics</w:t>
      </w:r>
      <w:r>
        <w:rPr>
          <w:rFonts w:ascii="Arial" w:hAnsi="Arial" w:cs="Arial"/>
          <w:sz w:val="22"/>
          <w:szCs w:val="22"/>
        </w:rPr>
        <w:t>.</w:t>
      </w:r>
    </w:p>
    <w:p w14:paraId="4B4134F0" w14:textId="77777777" w:rsidR="00EA1D6D" w:rsidRPr="00FE1C68" w:rsidRDefault="00EA1D6D" w:rsidP="00EA1D6D">
      <w:pPr>
        <w:spacing w:line="480" w:lineRule="auto"/>
        <w:rPr>
          <w:rFonts w:ascii="Arial" w:hAnsi="Arial" w:cs="Arial"/>
          <w:sz w:val="22"/>
          <w:szCs w:val="22"/>
        </w:rPr>
      </w:pPr>
      <w:r w:rsidRPr="00FE1C68">
        <w:rPr>
          <w:rFonts w:ascii="Arial" w:hAnsi="Arial" w:cs="Arial"/>
          <w:i/>
          <w:iCs/>
          <w:sz w:val="22"/>
          <w:szCs w:val="22"/>
        </w:rPr>
        <w:t xml:space="preserve">*P value done with chi-squared or ANOVA were appropriate. All are ACR clinical feature are a yes/no variables, except flare, which has 3 levels (mild 1, moderate 2, severe 3). N positive= number of individuals having the clinical feature. </w:t>
      </w:r>
      <w:r w:rsidRPr="00FE1C68">
        <w:rPr>
          <w:rFonts w:ascii="Arial" w:hAnsi="Arial" w:cs="Arial"/>
          <w:sz w:val="22"/>
          <w:szCs w:val="22"/>
        </w:rPr>
        <w:br w:type="page"/>
      </w:r>
    </w:p>
    <w:p w14:paraId="1F98BEFF" w14:textId="77777777" w:rsidR="00EA1D6D" w:rsidRPr="00FE1C68" w:rsidRDefault="00EA1D6D" w:rsidP="00EA1D6D">
      <w:pPr>
        <w:pStyle w:val="ListParagraph"/>
        <w:numPr>
          <w:ilvl w:val="0"/>
          <w:numId w:val="36"/>
        </w:numPr>
        <w:spacing w:line="480" w:lineRule="auto"/>
        <w:rPr>
          <w:rFonts w:ascii="Arial" w:hAnsi="Arial" w:cs="Arial"/>
          <w:b/>
          <w:bCs/>
          <w:sz w:val="22"/>
          <w:szCs w:val="22"/>
        </w:rPr>
      </w:pPr>
      <w:r w:rsidRPr="00FE1C68">
        <w:rPr>
          <w:rFonts w:ascii="Arial" w:hAnsi="Arial" w:cs="Arial"/>
          <w:b/>
          <w:bCs/>
          <w:sz w:val="22"/>
          <w:szCs w:val="22"/>
        </w:rPr>
        <w:lastRenderedPageBreak/>
        <w:t>Whole cohort</w:t>
      </w:r>
    </w:p>
    <w:tbl>
      <w:tblPr>
        <w:tblStyle w:val="TableGrid"/>
        <w:tblW w:w="7880" w:type="dxa"/>
        <w:tblLayout w:type="fixed"/>
        <w:tblLook w:val="0600" w:firstRow="0" w:lastRow="0" w:firstColumn="0" w:lastColumn="0" w:noHBand="1" w:noVBand="1"/>
      </w:tblPr>
      <w:tblGrid>
        <w:gridCol w:w="1525"/>
        <w:gridCol w:w="1350"/>
        <w:gridCol w:w="5005"/>
      </w:tblGrid>
      <w:tr w:rsidR="00EA1D6D" w:rsidRPr="00FE1C68" w14:paraId="1AC5CE7E" w14:textId="77777777" w:rsidTr="00C01251">
        <w:trPr>
          <w:trHeight w:val="287"/>
        </w:trPr>
        <w:tc>
          <w:tcPr>
            <w:tcW w:w="1525" w:type="dxa"/>
            <w:shd w:val="clear" w:color="auto" w:fill="BFBFBF" w:themeFill="background1" w:themeFillShade="BF"/>
            <w:hideMark/>
          </w:tcPr>
          <w:p w14:paraId="41E3EE04" w14:textId="77777777" w:rsidR="00EA1D6D" w:rsidRPr="00FE1C68" w:rsidRDefault="00EA1D6D" w:rsidP="00C01251">
            <w:pPr>
              <w:rPr>
                <w:rFonts w:ascii="Arial" w:eastAsia="Arial" w:hAnsi="Arial" w:cs="Arial"/>
              </w:rPr>
            </w:pPr>
            <w:r w:rsidRPr="00FE1C68">
              <w:rPr>
                <w:rFonts w:ascii="Arial" w:eastAsia="Arial" w:hAnsi="Arial" w:cs="Arial"/>
              </w:rPr>
              <w:t>Cell</w:t>
            </w:r>
          </w:p>
        </w:tc>
        <w:tc>
          <w:tcPr>
            <w:tcW w:w="1350" w:type="dxa"/>
            <w:shd w:val="clear" w:color="auto" w:fill="BFBFBF" w:themeFill="background1" w:themeFillShade="BF"/>
            <w:hideMark/>
          </w:tcPr>
          <w:p w14:paraId="602EDDD4" w14:textId="77777777" w:rsidR="00EA1D6D" w:rsidRPr="00FE1C68" w:rsidRDefault="00EA1D6D" w:rsidP="00C01251">
            <w:pPr>
              <w:rPr>
                <w:rFonts w:ascii="Arial" w:eastAsia="Arial" w:hAnsi="Arial" w:cs="Arial"/>
              </w:rPr>
            </w:pPr>
            <w:r w:rsidRPr="00FE1C68">
              <w:rPr>
                <w:rFonts w:ascii="Arial" w:eastAsia="Arial" w:hAnsi="Arial" w:cs="Arial"/>
              </w:rPr>
              <w:t>Total genes</w:t>
            </w:r>
          </w:p>
        </w:tc>
        <w:tc>
          <w:tcPr>
            <w:tcW w:w="5005" w:type="dxa"/>
            <w:shd w:val="clear" w:color="auto" w:fill="BFBFBF" w:themeFill="background1" w:themeFillShade="BF"/>
            <w:hideMark/>
          </w:tcPr>
          <w:p w14:paraId="0100E7B5" w14:textId="77777777" w:rsidR="00EA1D6D" w:rsidRPr="00FE1C68" w:rsidRDefault="00EA1D6D" w:rsidP="00C01251">
            <w:pPr>
              <w:rPr>
                <w:rFonts w:ascii="Arial" w:eastAsia="Arial" w:hAnsi="Arial" w:cs="Arial"/>
              </w:rPr>
            </w:pPr>
            <w:r w:rsidRPr="00FE1C68">
              <w:rPr>
                <w:rFonts w:ascii="Arial" w:eastAsia="Arial" w:hAnsi="Arial" w:cs="Arial"/>
              </w:rPr>
              <w:t>Genes</w:t>
            </w:r>
          </w:p>
        </w:tc>
      </w:tr>
      <w:tr w:rsidR="00EA1D6D" w:rsidRPr="00FE1C68" w14:paraId="35BD6731" w14:textId="77777777" w:rsidTr="00C01251">
        <w:trPr>
          <w:trHeight w:val="269"/>
        </w:trPr>
        <w:tc>
          <w:tcPr>
            <w:tcW w:w="1525" w:type="dxa"/>
            <w:hideMark/>
          </w:tcPr>
          <w:p w14:paraId="318F730B" w14:textId="77777777" w:rsidR="00EA1D6D" w:rsidRPr="00FE1C68" w:rsidRDefault="00EA1D6D" w:rsidP="00C01251">
            <w:pPr>
              <w:rPr>
                <w:rFonts w:ascii="Arial" w:eastAsia="Arial" w:hAnsi="Arial" w:cs="Arial"/>
              </w:rPr>
            </w:pPr>
            <w:r w:rsidRPr="00FE1C68">
              <w:rPr>
                <w:rFonts w:ascii="Arial" w:eastAsia="Arial" w:hAnsi="Arial" w:cs="Arial"/>
              </w:rPr>
              <w:t>CD19 CD4 NK</w:t>
            </w:r>
          </w:p>
        </w:tc>
        <w:tc>
          <w:tcPr>
            <w:tcW w:w="1350" w:type="dxa"/>
            <w:hideMark/>
          </w:tcPr>
          <w:p w14:paraId="673D45F9" w14:textId="77777777" w:rsidR="00EA1D6D" w:rsidRPr="00FE1C68" w:rsidRDefault="00EA1D6D" w:rsidP="00C01251">
            <w:pPr>
              <w:rPr>
                <w:rFonts w:ascii="Arial" w:eastAsia="Arial" w:hAnsi="Arial" w:cs="Arial"/>
              </w:rPr>
            </w:pPr>
            <w:r w:rsidRPr="00FE1C68">
              <w:rPr>
                <w:rFonts w:ascii="Arial" w:eastAsia="Arial" w:hAnsi="Arial" w:cs="Arial"/>
              </w:rPr>
              <w:t>1</w:t>
            </w:r>
          </w:p>
        </w:tc>
        <w:tc>
          <w:tcPr>
            <w:tcW w:w="5005" w:type="dxa"/>
            <w:hideMark/>
          </w:tcPr>
          <w:p w14:paraId="34B242E7" w14:textId="77777777" w:rsidR="00EA1D6D" w:rsidRPr="00FE1C68" w:rsidRDefault="00EA1D6D" w:rsidP="00C01251">
            <w:pPr>
              <w:rPr>
                <w:rFonts w:ascii="Arial" w:eastAsia="Arial" w:hAnsi="Arial" w:cs="Arial"/>
              </w:rPr>
            </w:pPr>
            <w:r w:rsidRPr="00FE1C68">
              <w:rPr>
                <w:rFonts w:ascii="Arial" w:eastAsia="Arial" w:hAnsi="Arial" w:cs="Arial"/>
              </w:rPr>
              <w:t>RPL3P2</w:t>
            </w:r>
          </w:p>
        </w:tc>
      </w:tr>
      <w:tr w:rsidR="00EA1D6D" w:rsidRPr="00FE1C68" w14:paraId="5B6C9D0D" w14:textId="77777777" w:rsidTr="00C01251">
        <w:trPr>
          <w:trHeight w:val="251"/>
        </w:trPr>
        <w:tc>
          <w:tcPr>
            <w:tcW w:w="1525" w:type="dxa"/>
            <w:hideMark/>
          </w:tcPr>
          <w:p w14:paraId="3E2CA362" w14:textId="77777777" w:rsidR="00EA1D6D" w:rsidRPr="00FE1C68" w:rsidRDefault="00EA1D6D" w:rsidP="00C01251">
            <w:pPr>
              <w:rPr>
                <w:rFonts w:ascii="Arial" w:eastAsia="Arial" w:hAnsi="Arial" w:cs="Arial"/>
              </w:rPr>
            </w:pPr>
            <w:r w:rsidRPr="00FE1C68">
              <w:rPr>
                <w:rFonts w:ascii="Arial" w:eastAsia="Arial" w:hAnsi="Arial" w:cs="Arial"/>
              </w:rPr>
              <w:t>CD14 CD4</w:t>
            </w:r>
          </w:p>
        </w:tc>
        <w:tc>
          <w:tcPr>
            <w:tcW w:w="1350" w:type="dxa"/>
            <w:hideMark/>
          </w:tcPr>
          <w:p w14:paraId="5184C59C" w14:textId="77777777" w:rsidR="00EA1D6D" w:rsidRPr="00FE1C68" w:rsidRDefault="00EA1D6D" w:rsidP="00C01251">
            <w:pPr>
              <w:rPr>
                <w:rFonts w:ascii="Arial" w:eastAsia="Arial" w:hAnsi="Arial" w:cs="Arial"/>
              </w:rPr>
            </w:pPr>
            <w:r w:rsidRPr="00FE1C68">
              <w:rPr>
                <w:rFonts w:ascii="Arial" w:eastAsia="Arial" w:hAnsi="Arial" w:cs="Arial"/>
              </w:rPr>
              <w:t>2</w:t>
            </w:r>
          </w:p>
        </w:tc>
        <w:tc>
          <w:tcPr>
            <w:tcW w:w="5005" w:type="dxa"/>
            <w:hideMark/>
          </w:tcPr>
          <w:p w14:paraId="6D9DD7CC" w14:textId="77777777" w:rsidR="00EA1D6D" w:rsidRPr="00FE1C68" w:rsidRDefault="00EA1D6D" w:rsidP="00C01251">
            <w:pPr>
              <w:rPr>
                <w:rFonts w:ascii="Arial" w:eastAsia="Arial" w:hAnsi="Arial" w:cs="Arial"/>
              </w:rPr>
            </w:pPr>
            <w:r w:rsidRPr="00FE1C68">
              <w:rPr>
                <w:rFonts w:ascii="Arial" w:eastAsia="Arial" w:hAnsi="Arial" w:cs="Arial"/>
              </w:rPr>
              <w:t>USP32P1 AFAP1</w:t>
            </w:r>
          </w:p>
        </w:tc>
      </w:tr>
      <w:tr w:rsidR="00EA1D6D" w:rsidRPr="00FE1C68" w14:paraId="3810CE16" w14:textId="77777777" w:rsidTr="00C01251">
        <w:trPr>
          <w:trHeight w:val="272"/>
        </w:trPr>
        <w:tc>
          <w:tcPr>
            <w:tcW w:w="1525" w:type="dxa"/>
            <w:hideMark/>
          </w:tcPr>
          <w:p w14:paraId="70D1E3F2" w14:textId="77777777" w:rsidR="00EA1D6D" w:rsidRPr="00FE1C68" w:rsidRDefault="00EA1D6D" w:rsidP="00C01251">
            <w:pPr>
              <w:rPr>
                <w:rFonts w:ascii="Arial" w:eastAsia="Arial" w:hAnsi="Arial" w:cs="Arial"/>
              </w:rPr>
            </w:pPr>
            <w:r w:rsidRPr="00FE1C68">
              <w:rPr>
                <w:rFonts w:ascii="Arial" w:eastAsia="Arial" w:hAnsi="Arial" w:cs="Arial"/>
              </w:rPr>
              <w:t>CD4 NK</w:t>
            </w:r>
          </w:p>
        </w:tc>
        <w:tc>
          <w:tcPr>
            <w:tcW w:w="1350" w:type="dxa"/>
            <w:hideMark/>
          </w:tcPr>
          <w:p w14:paraId="3F22AE27" w14:textId="77777777" w:rsidR="00EA1D6D" w:rsidRPr="00FE1C68" w:rsidRDefault="00EA1D6D" w:rsidP="00C01251">
            <w:pPr>
              <w:rPr>
                <w:rFonts w:ascii="Arial" w:eastAsia="Arial" w:hAnsi="Arial" w:cs="Arial"/>
              </w:rPr>
            </w:pPr>
            <w:r w:rsidRPr="00FE1C68">
              <w:rPr>
                <w:rFonts w:ascii="Arial" w:eastAsia="Arial" w:hAnsi="Arial" w:cs="Arial"/>
              </w:rPr>
              <w:t>2</w:t>
            </w:r>
          </w:p>
        </w:tc>
        <w:tc>
          <w:tcPr>
            <w:tcW w:w="5005" w:type="dxa"/>
            <w:hideMark/>
          </w:tcPr>
          <w:p w14:paraId="307FF618" w14:textId="77777777" w:rsidR="00EA1D6D" w:rsidRPr="00FE1C68" w:rsidRDefault="00EA1D6D" w:rsidP="00C01251">
            <w:pPr>
              <w:rPr>
                <w:rFonts w:ascii="Arial" w:eastAsia="Arial" w:hAnsi="Arial" w:cs="Arial"/>
              </w:rPr>
            </w:pPr>
            <w:r w:rsidRPr="00FE1C68">
              <w:rPr>
                <w:rFonts w:ascii="Arial" w:eastAsia="Arial" w:hAnsi="Arial" w:cs="Arial"/>
              </w:rPr>
              <w:t>FMN1 RP11-345P4.6</w:t>
            </w:r>
          </w:p>
        </w:tc>
      </w:tr>
      <w:tr w:rsidR="00EA1D6D" w:rsidRPr="00FE1C68" w14:paraId="109C5958" w14:textId="77777777" w:rsidTr="00C01251">
        <w:trPr>
          <w:trHeight w:val="152"/>
        </w:trPr>
        <w:tc>
          <w:tcPr>
            <w:tcW w:w="1525" w:type="dxa"/>
            <w:hideMark/>
          </w:tcPr>
          <w:p w14:paraId="77BEF3E3" w14:textId="77777777" w:rsidR="00EA1D6D" w:rsidRPr="00FE1C68" w:rsidRDefault="00EA1D6D" w:rsidP="00C01251">
            <w:pPr>
              <w:rPr>
                <w:rFonts w:ascii="Arial" w:eastAsia="Arial" w:hAnsi="Arial" w:cs="Arial"/>
              </w:rPr>
            </w:pPr>
            <w:r w:rsidRPr="00FE1C68">
              <w:rPr>
                <w:rFonts w:ascii="Arial" w:eastAsia="Arial" w:hAnsi="Arial" w:cs="Arial"/>
              </w:rPr>
              <w:t>CD14 CD19</w:t>
            </w:r>
          </w:p>
        </w:tc>
        <w:tc>
          <w:tcPr>
            <w:tcW w:w="1350" w:type="dxa"/>
            <w:hideMark/>
          </w:tcPr>
          <w:p w14:paraId="739F39C2" w14:textId="77777777" w:rsidR="00EA1D6D" w:rsidRPr="00FE1C68" w:rsidRDefault="00EA1D6D" w:rsidP="00C01251">
            <w:pPr>
              <w:rPr>
                <w:rFonts w:ascii="Arial" w:eastAsia="Arial" w:hAnsi="Arial" w:cs="Arial"/>
              </w:rPr>
            </w:pPr>
            <w:r w:rsidRPr="00FE1C68">
              <w:rPr>
                <w:rFonts w:ascii="Arial" w:eastAsia="Arial" w:hAnsi="Arial" w:cs="Arial"/>
              </w:rPr>
              <w:t>2</w:t>
            </w:r>
          </w:p>
        </w:tc>
        <w:tc>
          <w:tcPr>
            <w:tcW w:w="5005" w:type="dxa"/>
            <w:hideMark/>
          </w:tcPr>
          <w:p w14:paraId="3E77AFB4" w14:textId="77777777" w:rsidR="00EA1D6D" w:rsidRPr="00FE1C68" w:rsidRDefault="00EA1D6D" w:rsidP="00C01251">
            <w:pPr>
              <w:rPr>
                <w:rFonts w:ascii="Arial" w:eastAsia="Arial" w:hAnsi="Arial" w:cs="Arial"/>
              </w:rPr>
            </w:pPr>
            <w:r w:rsidRPr="00FE1C68">
              <w:rPr>
                <w:rFonts w:ascii="Arial" w:eastAsia="Arial" w:hAnsi="Arial" w:cs="Arial"/>
              </w:rPr>
              <w:t>NCF1C PF4</w:t>
            </w:r>
          </w:p>
        </w:tc>
      </w:tr>
      <w:tr w:rsidR="00EA1D6D" w:rsidRPr="00FE1C68" w14:paraId="15F4CE67" w14:textId="77777777" w:rsidTr="00C01251">
        <w:trPr>
          <w:trHeight w:val="233"/>
        </w:trPr>
        <w:tc>
          <w:tcPr>
            <w:tcW w:w="1525" w:type="dxa"/>
            <w:hideMark/>
          </w:tcPr>
          <w:p w14:paraId="591C4D59" w14:textId="77777777" w:rsidR="00EA1D6D" w:rsidRPr="00FE1C68" w:rsidRDefault="00EA1D6D" w:rsidP="00C01251">
            <w:pPr>
              <w:rPr>
                <w:rFonts w:ascii="Arial" w:eastAsia="Arial" w:hAnsi="Arial" w:cs="Arial"/>
              </w:rPr>
            </w:pPr>
            <w:r w:rsidRPr="00FE1C68">
              <w:rPr>
                <w:rFonts w:ascii="Arial" w:eastAsia="Arial" w:hAnsi="Arial" w:cs="Arial"/>
              </w:rPr>
              <w:t>CD14 NK</w:t>
            </w:r>
          </w:p>
        </w:tc>
        <w:tc>
          <w:tcPr>
            <w:tcW w:w="1350" w:type="dxa"/>
            <w:hideMark/>
          </w:tcPr>
          <w:p w14:paraId="2DD03B01" w14:textId="77777777" w:rsidR="00EA1D6D" w:rsidRPr="00FE1C68" w:rsidRDefault="00EA1D6D" w:rsidP="00C01251">
            <w:pPr>
              <w:rPr>
                <w:rFonts w:ascii="Arial" w:eastAsia="Arial" w:hAnsi="Arial" w:cs="Arial"/>
              </w:rPr>
            </w:pPr>
            <w:r w:rsidRPr="00FE1C68">
              <w:rPr>
                <w:rFonts w:ascii="Arial" w:eastAsia="Arial" w:hAnsi="Arial" w:cs="Arial"/>
              </w:rPr>
              <w:t>2</w:t>
            </w:r>
          </w:p>
        </w:tc>
        <w:tc>
          <w:tcPr>
            <w:tcW w:w="5005" w:type="dxa"/>
            <w:hideMark/>
          </w:tcPr>
          <w:p w14:paraId="28746FE1" w14:textId="77777777" w:rsidR="00EA1D6D" w:rsidRPr="00FE1C68" w:rsidRDefault="00EA1D6D" w:rsidP="00C01251">
            <w:pPr>
              <w:rPr>
                <w:rFonts w:ascii="Arial" w:eastAsia="Arial" w:hAnsi="Arial" w:cs="Arial"/>
              </w:rPr>
            </w:pPr>
            <w:r w:rsidRPr="00FE1C68">
              <w:rPr>
                <w:rFonts w:ascii="Arial" w:eastAsia="Arial" w:hAnsi="Arial" w:cs="Arial"/>
              </w:rPr>
              <w:t>LGALS3BP SNORD3B-2</w:t>
            </w:r>
          </w:p>
        </w:tc>
      </w:tr>
    </w:tbl>
    <w:p w14:paraId="6B9EF9B7" w14:textId="77777777" w:rsidR="00EA1D6D" w:rsidRPr="00FE1C68" w:rsidRDefault="00EA1D6D" w:rsidP="00EA1D6D">
      <w:pPr>
        <w:spacing w:line="480" w:lineRule="auto"/>
        <w:rPr>
          <w:rFonts w:ascii="Arial" w:hAnsi="Arial" w:cs="Arial"/>
          <w:sz w:val="22"/>
          <w:szCs w:val="22"/>
        </w:rPr>
      </w:pPr>
    </w:p>
    <w:p w14:paraId="4CDED971" w14:textId="77777777" w:rsidR="00EA1D6D" w:rsidRPr="00FE1C68" w:rsidRDefault="00EA1D6D" w:rsidP="00EA1D6D">
      <w:pPr>
        <w:pStyle w:val="ListParagraph"/>
        <w:numPr>
          <w:ilvl w:val="0"/>
          <w:numId w:val="36"/>
        </w:numPr>
        <w:spacing w:line="480" w:lineRule="auto"/>
        <w:rPr>
          <w:rFonts w:ascii="Arial" w:hAnsi="Arial" w:cs="Arial"/>
          <w:b/>
          <w:bCs/>
          <w:sz w:val="22"/>
          <w:szCs w:val="22"/>
        </w:rPr>
      </w:pPr>
      <w:r w:rsidRPr="00FE1C68">
        <w:rPr>
          <w:rFonts w:ascii="Arial" w:hAnsi="Arial" w:cs="Arial"/>
          <w:b/>
          <w:bCs/>
          <w:sz w:val="22"/>
          <w:szCs w:val="22"/>
        </w:rPr>
        <w:t>Asian cohort</w:t>
      </w:r>
    </w:p>
    <w:tbl>
      <w:tblPr>
        <w:tblStyle w:val="TableGrid"/>
        <w:tblW w:w="7894" w:type="dxa"/>
        <w:tblLook w:val="04A0" w:firstRow="1" w:lastRow="0" w:firstColumn="1" w:lastColumn="0" w:noHBand="0" w:noVBand="1"/>
      </w:tblPr>
      <w:tblGrid>
        <w:gridCol w:w="1345"/>
        <w:gridCol w:w="1440"/>
        <w:gridCol w:w="5109"/>
      </w:tblGrid>
      <w:tr w:rsidR="00EA1D6D" w:rsidRPr="00FE1C68" w14:paraId="2EA7BD2F" w14:textId="77777777" w:rsidTr="00C01251">
        <w:trPr>
          <w:trHeight w:val="266"/>
        </w:trPr>
        <w:tc>
          <w:tcPr>
            <w:tcW w:w="1345" w:type="dxa"/>
            <w:shd w:val="clear" w:color="auto" w:fill="BFBFBF" w:themeFill="background1" w:themeFillShade="BF"/>
            <w:noWrap/>
            <w:hideMark/>
          </w:tcPr>
          <w:p w14:paraId="1C48968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eastAsia="Arial" w:hAnsi="Arial" w:cs="Arial"/>
              </w:rPr>
              <w:t>Cell</w:t>
            </w:r>
          </w:p>
        </w:tc>
        <w:tc>
          <w:tcPr>
            <w:tcW w:w="1440" w:type="dxa"/>
            <w:shd w:val="clear" w:color="auto" w:fill="BFBFBF" w:themeFill="background1" w:themeFillShade="BF"/>
            <w:noWrap/>
            <w:hideMark/>
          </w:tcPr>
          <w:p w14:paraId="27C4522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eastAsia="Arial" w:hAnsi="Arial" w:cs="Arial"/>
              </w:rPr>
              <w:t>Total genes</w:t>
            </w:r>
          </w:p>
        </w:tc>
        <w:tc>
          <w:tcPr>
            <w:tcW w:w="5109" w:type="dxa"/>
            <w:shd w:val="clear" w:color="auto" w:fill="BFBFBF" w:themeFill="background1" w:themeFillShade="BF"/>
            <w:noWrap/>
            <w:hideMark/>
          </w:tcPr>
          <w:p w14:paraId="31914F9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eastAsia="Arial" w:hAnsi="Arial" w:cs="Arial"/>
              </w:rPr>
              <w:t>Genes</w:t>
            </w:r>
          </w:p>
        </w:tc>
      </w:tr>
      <w:tr w:rsidR="00EA1D6D" w:rsidRPr="00FE1C68" w14:paraId="4E9E4AA5" w14:textId="77777777" w:rsidTr="00C01251">
        <w:trPr>
          <w:trHeight w:val="266"/>
        </w:trPr>
        <w:tc>
          <w:tcPr>
            <w:tcW w:w="1345" w:type="dxa"/>
            <w:noWrap/>
            <w:hideMark/>
          </w:tcPr>
          <w:p w14:paraId="74117FA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CD4 NK</w:t>
            </w:r>
          </w:p>
        </w:tc>
        <w:tc>
          <w:tcPr>
            <w:tcW w:w="1440" w:type="dxa"/>
            <w:noWrap/>
            <w:hideMark/>
          </w:tcPr>
          <w:p w14:paraId="5E5BF44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5109" w:type="dxa"/>
            <w:noWrap/>
            <w:hideMark/>
          </w:tcPr>
          <w:p w14:paraId="08B6246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FMN1 RP11</w:t>
            </w:r>
          </w:p>
        </w:tc>
      </w:tr>
      <w:tr w:rsidR="00EA1D6D" w:rsidRPr="00FE1C68" w14:paraId="0389B037" w14:textId="77777777" w:rsidTr="00C01251">
        <w:trPr>
          <w:trHeight w:val="266"/>
        </w:trPr>
        <w:tc>
          <w:tcPr>
            <w:tcW w:w="1345" w:type="dxa"/>
            <w:noWrap/>
            <w:hideMark/>
          </w:tcPr>
          <w:p w14:paraId="29A278A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CD14 CD19</w:t>
            </w:r>
          </w:p>
        </w:tc>
        <w:tc>
          <w:tcPr>
            <w:tcW w:w="1440" w:type="dxa"/>
            <w:noWrap/>
            <w:hideMark/>
          </w:tcPr>
          <w:p w14:paraId="58FA866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5109" w:type="dxa"/>
            <w:noWrap/>
            <w:hideMark/>
          </w:tcPr>
          <w:p w14:paraId="1E0366C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NCF1C</w:t>
            </w:r>
          </w:p>
        </w:tc>
      </w:tr>
      <w:tr w:rsidR="00EA1D6D" w:rsidRPr="00FE1C68" w14:paraId="76F039E3" w14:textId="77777777" w:rsidTr="00C01251">
        <w:trPr>
          <w:trHeight w:val="266"/>
        </w:trPr>
        <w:tc>
          <w:tcPr>
            <w:tcW w:w="1345" w:type="dxa"/>
            <w:noWrap/>
            <w:hideMark/>
          </w:tcPr>
          <w:p w14:paraId="5439E70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CD14 NK</w:t>
            </w:r>
          </w:p>
        </w:tc>
        <w:tc>
          <w:tcPr>
            <w:tcW w:w="1440" w:type="dxa"/>
            <w:noWrap/>
            <w:hideMark/>
          </w:tcPr>
          <w:p w14:paraId="4C5FCD9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5109" w:type="dxa"/>
            <w:noWrap/>
            <w:hideMark/>
          </w:tcPr>
          <w:p w14:paraId="125F8EA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LGALS3BP</w:t>
            </w:r>
          </w:p>
        </w:tc>
      </w:tr>
      <w:tr w:rsidR="00EA1D6D" w:rsidRPr="00FE1C68" w14:paraId="37940D13" w14:textId="77777777" w:rsidTr="00C01251">
        <w:trPr>
          <w:trHeight w:val="266"/>
        </w:trPr>
        <w:tc>
          <w:tcPr>
            <w:tcW w:w="1345" w:type="dxa"/>
            <w:noWrap/>
            <w:hideMark/>
          </w:tcPr>
          <w:p w14:paraId="78E9B38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CD4</w:t>
            </w:r>
          </w:p>
        </w:tc>
        <w:tc>
          <w:tcPr>
            <w:tcW w:w="1440" w:type="dxa"/>
            <w:noWrap/>
            <w:hideMark/>
          </w:tcPr>
          <w:p w14:paraId="3898F17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109" w:type="dxa"/>
            <w:noWrap/>
            <w:hideMark/>
          </w:tcPr>
          <w:p w14:paraId="5E74880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ARHGEF10 IGLC2 CD79A</w:t>
            </w:r>
          </w:p>
        </w:tc>
      </w:tr>
    </w:tbl>
    <w:p w14:paraId="45C66E24" w14:textId="77777777" w:rsidR="00EA1D6D" w:rsidRPr="00FE1C68" w:rsidRDefault="00EA1D6D" w:rsidP="00EA1D6D">
      <w:pPr>
        <w:spacing w:line="480" w:lineRule="auto"/>
        <w:rPr>
          <w:rFonts w:ascii="Arial" w:hAnsi="Arial" w:cs="Arial"/>
          <w:sz w:val="22"/>
          <w:szCs w:val="22"/>
        </w:rPr>
      </w:pPr>
    </w:p>
    <w:p w14:paraId="687C258E" w14:textId="77777777" w:rsidR="00EA1D6D" w:rsidRPr="00FE1C68" w:rsidRDefault="00EA1D6D" w:rsidP="00EA1D6D">
      <w:pPr>
        <w:pStyle w:val="ListParagraph"/>
        <w:numPr>
          <w:ilvl w:val="0"/>
          <w:numId w:val="36"/>
        </w:numPr>
        <w:spacing w:line="480" w:lineRule="auto"/>
        <w:rPr>
          <w:rFonts w:ascii="Arial" w:hAnsi="Arial" w:cs="Arial"/>
          <w:b/>
          <w:bCs/>
          <w:sz w:val="22"/>
          <w:szCs w:val="22"/>
        </w:rPr>
      </w:pPr>
      <w:r w:rsidRPr="00FE1C68">
        <w:rPr>
          <w:rFonts w:ascii="Arial" w:hAnsi="Arial" w:cs="Arial"/>
          <w:b/>
          <w:bCs/>
          <w:sz w:val="22"/>
          <w:szCs w:val="22"/>
        </w:rPr>
        <w:t>White cohort</w:t>
      </w:r>
    </w:p>
    <w:tbl>
      <w:tblPr>
        <w:tblStyle w:val="TableGrid"/>
        <w:tblW w:w="7869" w:type="dxa"/>
        <w:tblLook w:val="04A0" w:firstRow="1" w:lastRow="0" w:firstColumn="1" w:lastColumn="0" w:noHBand="0" w:noVBand="1"/>
      </w:tblPr>
      <w:tblGrid>
        <w:gridCol w:w="1525"/>
        <w:gridCol w:w="1350"/>
        <w:gridCol w:w="4994"/>
      </w:tblGrid>
      <w:tr w:rsidR="00EA1D6D" w:rsidRPr="00FE1C68" w14:paraId="331998E9" w14:textId="77777777" w:rsidTr="00C01251">
        <w:trPr>
          <w:trHeight w:val="273"/>
        </w:trPr>
        <w:tc>
          <w:tcPr>
            <w:tcW w:w="1525" w:type="dxa"/>
            <w:shd w:val="clear" w:color="auto" w:fill="BFBFBF" w:themeFill="background1" w:themeFillShade="BF"/>
            <w:noWrap/>
            <w:hideMark/>
          </w:tcPr>
          <w:p w14:paraId="7DB9A78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eastAsia="Arial" w:hAnsi="Arial" w:cs="Arial"/>
              </w:rPr>
              <w:t>Cell</w:t>
            </w:r>
          </w:p>
        </w:tc>
        <w:tc>
          <w:tcPr>
            <w:tcW w:w="1350" w:type="dxa"/>
            <w:shd w:val="clear" w:color="auto" w:fill="BFBFBF" w:themeFill="background1" w:themeFillShade="BF"/>
            <w:noWrap/>
            <w:hideMark/>
          </w:tcPr>
          <w:p w14:paraId="565DCCC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eastAsia="Arial" w:hAnsi="Arial" w:cs="Arial"/>
              </w:rPr>
              <w:t>Total genes</w:t>
            </w:r>
          </w:p>
        </w:tc>
        <w:tc>
          <w:tcPr>
            <w:tcW w:w="4994" w:type="dxa"/>
            <w:shd w:val="clear" w:color="auto" w:fill="BFBFBF" w:themeFill="background1" w:themeFillShade="BF"/>
            <w:noWrap/>
            <w:hideMark/>
          </w:tcPr>
          <w:p w14:paraId="6786A29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eastAsia="Arial" w:hAnsi="Arial" w:cs="Arial"/>
              </w:rPr>
              <w:t>Genes</w:t>
            </w:r>
          </w:p>
        </w:tc>
      </w:tr>
      <w:tr w:rsidR="00EA1D6D" w:rsidRPr="00FE1C68" w14:paraId="491D4FBD" w14:textId="77777777" w:rsidTr="00C01251">
        <w:trPr>
          <w:trHeight w:val="273"/>
        </w:trPr>
        <w:tc>
          <w:tcPr>
            <w:tcW w:w="1525" w:type="dxa"/>
            <w:noWrap/>
            <w:hideMark/>
          </w:tcPr>
          <w:p w14:paraId="780BF2B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CD19 CD4 NK</w:t>
            </w:r>
          </w:p>
        </w:tc>
        <w:tc>
          <w:tcPr>
            <w:tcW w:w="1350" w:type="dxa"/>
            <w:noWrap/>
            <w:hideMark/>
          </w:tcPr>
          <w:p w14:paraId="7D6C438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94" w:type="dxa"/>
            <w:noWrap/>
            <w:hideMark/>
          </w:tcPr>
          <w:p w14:paraId="3D67907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RPL3P2</w:t>
            </w:r>
          </w:p>
        </w:tc>
      </w:tr>
      <w:tr w:rsidR="00EA1D6D" w:rsidRPr="00FE1C68" w14:paraId="68812EF1" w14:textId="77777777" w:rsidTr="00C01251">
        <w:trPr>
          <w:trHeight w:val="273"/>
        </w:trPr>
        <w:tc>
          <w:tcPr>
            <w:tcW w:w="1525" w:type="dxa"/>
            <w:noWrap/>
            <w:hideMark/>
          </w:tcPr>
          <w:p w14:paraId="0488D5D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CD14 CD4</w:t>
            </w:r>
          </w:p>
        </w:tc>
        <w:tc>
          <w:tcPr>
            <w:tcW w:w="1350" w:type="dxa"/>
            <w:noWrap/>
            <w:hideMark/>
          </w:tcPr>
          <w:p w14:paraId="108033D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94" w:type="dxa"/>
            <w:noWrap/>
            <w:hideMark/>
          </w:tcPr>
          <w:p w14:paraId="21522C7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AFAP1 USP32P1</w:t>
            </w:r>
          </w:p>
        </w:tc>
      </w:tr>
      <w:tr w:rsidR="00EA1D6D" w:rsidRPr="00FE1C68" w14:paraId="633CDFD3" w14:textId="77777777" w:rsidTr="00C01251">
        <w:trPr>
          <w:trHeight w:val="273"/>
        </w:trPr>
        <w:tc>
          <w:tcPr>
            <w:tcW w:w="1525" w:type="dxa"/>
            <w:noWrap/>
            <w:hideMark/>
          </w:tcPr>
          <w:p w14:paraId="3EF2BF9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CD14 CD19</w:t>
            </w:r>
          </w:p>
        </w:tc>
        <w:tc>
          <w:tcPr>
            <w:tcW w:w="1350" w:type="dxa"/>
            <w:noWrap/>
            <w:hideMark/>
          </w:tcPr>
          <w:p w14:paraId="01AD279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94" w:type="dxa"/>
            <w:noWrap/>
            <w:hideMark/>
          </w:tcPr>
          <w:p w14:paraId="6AD407D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PF4</w:t>
            </w:r>
          </w:p>
        </w:tc>
      </w:tr>
      <w:tr w:rsidR="00EA1D6D" w:rsidRPr="00FE1C68" w14:paraId="51BF952C" w14:textId="77777777" w:rsidTr="00C01251">
        <w:trPr>
          <w:trHeight w:val="273"/>
        </w:trPr>
        <w:tc>
          <w:tcPr>
            <w:tcW w:w="1525" w:type="dxa"/>
            <w:noWrap/>
            <w:hideMark/>
          </w:tcPr>
          <w:p w14:paraId="31639F0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CD14 NK</w:t>
            </w:r>
          </w:p>
        </w:tc>
        <w:tc>
          <w:tcPr>
            <w:tcW w:w="1350" w:type="dxa"/>
            <w:noWrap/>
            <w:hideMark/>
          </w:tcPr>
          <w:p w14:paraId="55D7E52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94" w:type="dxa"/>
            <w:noWrap/>
            <w:hideMark/>
          </w:tcPr>
          <w:p w14:paraId="567E98F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SNORD3B-2</w:t>
            </w:r>
          </w:p>
        </w:tc>
      </w:tr>
    </w:tbl>
    <w:p w14:paraId="3DCA9778" w14:textId="77777777" w:rsidR="00EA1D6D" w:rsidRPr="00FE1C68" w:rsidRDefault="00EA1D6D" w:rsidP="00EA1D6D">
      <w:pPr>
        <w:spacing w:line="480" w:lineRule="auto"/>
        <w:rPr>
          <w:rFonts w:ascii="Arial" w:hAnsi="Arial" w:cs="Arial"/>
          <w:sz w:val="22"/>
          <w:szCs w:val="22"/>
        </w:rPr>
      </w:pPr>
      <w:r w:rsidRPr="00FE1C68">
        <w:rPr>
          <w:rFonts w:ascii="Arial" w:hAnsi="Arial" w:cs="Arial"/>
          <w:b/>
          <w:bCs/>
          <w:sz w:val="22"/>
          <w:szCs w:val="22"/>
        </w:rPr>
        <w:t xml:space="preserve">Table </w:t>
      </w:r>
      <w:r>
        <w:rPr>
          <w:rFonts w:ascii="Arial" w:hAnsi="Arial" w:cs="Arial"/>
          <w:b/>
          <w:bCs/>
          <w:sz w:val="22"/>
          <w:szCs w:val="22"/>
        </w:rPr>
        <w:t>S</w:t>
      </w:r>
      <w:r w:rsidRPr="00FE1C68">
        <w:rPr>
          <w:rFonts w:ascii="Arial" w:hAnsi="Arial" w:cs="Arial"/>
          <w:b/>
          <w:bCs/>
          <w:sz w:val="22"/>
          <w:szCs w:val="22"/>
        </w:rPr>
        <w:t>2:</w:t>
      </w:r>
      <w:r w:rsidRPr="00FE1C68">
        <w:rPr>
          <w:rFonts w:ascii="Arial" w:hAnsi="Arial" w:cs="Arial"/>
          <w:sz w:val="22"/>
          <w:szCs w:val="22"/>
        </w:rPr>
        <w:t xml:space="preserve"> Shared genes across cell types in the differential expression analysis results for White vs Asians. Only shared genes with an adjusted p value less than 0.05 and logFC 1 shown.</w:t>
      </w:r>
    </w:p>
    <w:p w14:paraId="2021B24F" w14:textId="77777777" w:rsidR="00EA1D6D" w:rsidRPr="00FE1C68" w:rsidRDefault="00EA1D6D" w:rsidP="00EA1D6D">
      <w:pPr>
        <w:spacing w:line="480" w:lineRule="auto"/>
        <w:rPr>
          <w:rFonts w:ascii="Arial" w:hAnsi="Arial" w:cs="Arial"/>
          <w:sz w:val="22"/>
          <w:szCs w:val="22"/>
        </w:rPr>
      </w:pPr>
    </w:p>
    <w:p w14:paraId="47C240C3" w14:textId="77777777" w:rsidR="00EA1D6D" w:rsidRPr="00FE1C68" w:rsidRDefault="00EA1D6D" w:rsidP="00EA1D6D">
      <w:pPr>
        <w:spacing w:beforeLines="60" w:before="144" w:afterLines="60" w:after="144" w:line="480" w:lineRule="auto"/>
        <w:rPr>
          <w:rFonts w:ascii="Arial" w:hAnsi="Arial" w:cs="Arial"/>
          <w:sz w:val="22"/>
          <w:szCs w:val="22"/>
        </w:rPr>
      </w:pPr>
    </w:p>
    <w:p w14:paraId="023B5E4C" w14:textId="77777777" w:rsidR="00EA1D6D" w:rsidRPr="00FE1C68" w:rsidRDefault="00EA1D6D" w:rsidP="00EA1D6D">
      <w:pPr>
        <w:spacing w:beforeLines="60" w:before="144" w:afterLines="60" w:after="144" w:line="480" w:lineRule="auto"/>
        <w:rPr>
          <w:rFonts w:ascii="Arial" w:hAnsi="Arial" w:cs="Arial"/>
          <w:sz w:val="22"/>
          <w:szCs w:val="22"/>
        </w:rPr>
      </w:pPr>
      <w:r w:rsidRPr="00FE1C68">
        <w:rPr>
          <w:rFonts w:ascii="Arial" w:hAnsi="Arial" w:cs="Arial"/>
          <w:sz w:val="22"/>
          <w:szCs w:val="22"/>
        </w:rPr>
        <w:br w:type="page"/>
      </w:r>
    </w:p>
    <w:p w14:paraId="3A9D3AD7" w14:textId="77777777" w:rsidR="00EA1D6D" w:rsidRPr="00FE1C68" w:rsidRDefault="00EA1D6D" w:rsidP="00EA1D6D">
      <w:pPr>
        <w:spacing w:beforeLines="60" w:before="144" w:afterLines="60" w:after="144" w:line="480" w:lineRule="auto"/>
        <w:rPr>
          <w:rFonts w:ascii="Arial" w:hAnsi="Arial" w:cs="Arial"/>
          <w:sz w:val="22"/>
          <w:szCs w:val="22"/>
        </w:rPr>
      </w:pPr>
    </w:p>
    <w:tbl>
      <w:tblPr>
        <w:tblStyle w:val="TableGrid"/>
        <w:tblW w:w="6180" w:type="dxa"/>
        <w:tblLook w:val="0600" w:firstRow="0" w:lastRow="0" w:firstColumn="0" w:lastColumn="0" w:noHBand="1" w:noVBand="1"/>
      </w:tblPr>
      <w:tblGrid>
        <w:gridCol w:w="1611"/>
        <w:gridCol w:w="1256"/>
        <w:gridCol w:w="1256"/>
        <w:gridCol w:w="1256"/>
        <w:gridCol w:w="1256"/>
      </w:tblGrid>
      <w:tr w:rsidR="00EA1D6D" w:rsidRPr="00FE1C68" w14:paraId="71B1A11D" w14:textId="77777777" w:rsidTr="00C01251">
        <w:trPr>
          <w:trHeight w:val="290"/>
        </w:trPr>
        <w:tc>
          <w:tcPr>
            <w:tcW w:w="1240" w:type="dxa"/>
            <w:shd w:val="clear" w:color="auto" w:fill="BFBFBF" w:themeFill="background1" w:themeFillShade="BF"/>
            <w:hideMark/>
          </w:tcPr>
          <w:p w14:paraId="3CE70A8C" w14:textId="77777777" w:rsidR="00EA1D6D" w:rsidRPr="00FE1C68" w:rsidRDefault="00EA1D6D" w:rsidP="00C01251">
            <w:pPr>
              <w:rPr>
                <w:rFonts w:ascii="Arial" w:hAnsi="Arial" w:cs="Arial"/>
              </w:rPr>
            </w:pPr>
            <w:r w:rsidRPr="00FE1C68">
              <w:rPr>
                <w:rFonts w:ascii="Arial" w:hAnsi="Arial" w:cs="Arial"/>
                <w:b/>
                <w:bCs/>
              </w:rPr>
              <w:t>cells/clusters</w:t>
            </w:r>
          </w:p>
        </w:tc>
        <w:tc>
          <w:tcPr>
            <w:tcW w:w="1230" w:type="dxa"/>
            <w:shd w:val="clear" w:color="auto" w:fill="BFBFBF" w:themeFill="background1" w:themeFillShade="BF"/>
            <w:hideMark/>
          </w:tcPr>
          <w:p w14:paraId="068C6F6F" w14:textId="77777777" w:rsidR="00EA1D6D" w:rsidRPr="00FE1C68" w:rsidRDefault="00EA1D6D" w:rsidP="00C01251">
            <w:pPr>
              <w:rPr>
                <w:rFonts w:ascii="Arial" w:hAnsi="Arial" w:cs="Arial"/>
              </w:rPr>
            </w:pPr>
            <w:r w:rsidRPr="00FE1C68">
              <w:rPr>
                <w:rFonts w:ascii="Arial" w:hAnsi="Arial" w:cs="Arial"/>
                <w:b/>
                <w:bCs/>
              </w:rPr>
              <w:t>CD4</w:t>
            </w:r>
          </w:p>
        </w:tc>
        <w:tc>
          <w:tcPr>
            <w:tcW w:w="1240" w:type="dxa"/>
            <w:shd w:val="clear" w:color="auto" w:fill="BFBFBF" w:themeFill="background1" w:themeFillShade="BF"/>
            <w:hideMark/>
          </w:tcPr>
          <w:p w14:paraId="549BAF3E" w14:textId="77777777" w:rsidR="00EA1D6D" w:rsidRPr="00FE1C68" w:rsidRDefault="00EA1D6D" w:rsidP="00C01251">
            <w:pPr>
              <w:rPr>
                <w:rFonts w:ascii="Arial" w:hAnsi="Arial" w:cs="Arial"/>
              </w:rPr>
            </w:pPr>
            <w:r w:rsidRPr="00FE1C68">
              <w:rPr>
                <w:rFonts w:ascii="Arial" w:hAnsi="Arial" w:cs="Arial"/>
                <w:b/>
                <w:bCs/>
              </w:rPr>
              <w:t>CD14</w:t>
            </w:r>
          </w:p>
        </w:tc>
        <w:tc>
          <w:tcPr>
            <w:tcW w:w="1230" w:type="dxa"/>
            <w:shd w:val="clear" w:color="auto" w:fill="BFBFBF" w:themeFill="background1" w:themeFillShade="BF"/>
            <w:hideMark/>
          </w:tcPr>
          <w:p w14:paraId="739EC705" w14:textId="77777777" w:rsidR="00EA1D6D" w:rsidRPr="00FE1C68" w:rsidRDefault="00EA1D6D" w:rsidP="00C01251">
            <w:pPr>
              <w:rPr>
                <w:rFonts w:ascii="Arial" w:hAnsi="Arial" w:cs="Arial"/>
              </w:rPr>
            </w:pPr>
            <w:r w:rsidRPr="00FE1C68">
              <w:rPr>
                <w:rFonts w:ascii="Arial" w:hAnsi="Arial" w:cs="Arial"/>
                <w:b/>
                <w:bCs/>
              </w:rPr>
              <w:t>CD19</w:t>
            </w:r>
          </w:p>
        </w:tc>
        <w:tc>
          <w:tcPr>
            <w:tcW w:w="1240" w:type="dxa"/>
            <w:shd w:val="clear" w:color="auto" w:fill="BFBFBF" w:themeFill="background1" w:themeFillShade="BF"/>
            <w:hideMark/>
          </w:tcPr>
          <w:p w14:paraId="2D46016E" w14:textId="77777777" w:rsidR="00EA1D6D" w:rsidRPr="00FE1C68" w:rsidRDefault="00EA1D6D" w:rsidP="00C01251">
            <w:pPr>
              <w:rPr>
                <w:rFonts w:ascii="Arial" w:hAnsi="Arial" w:cs="Arial"/>
              </w:rPr>
            </w:pPr>
            <w:r w:rsidRPr="00FE1C68">
              <w:rPr>
                <w:rFonts w:ascii="Arial" w:hAnsi="Arial" w:cs="Arial"/>
                <w:b/>
                <w:bCs/>
              </w:rPr>
              <w:t>NK</w:t>
            </w:r>
          </w:p>
        </w:tc>
      </w:tr>
      <w:tr w:rsidR="00EA1D6D" w:rsidRPr="00FE1C68" w14:paraId="7E15988C" w14:textId="77777777" w:rsidTr="00C01251">
        <w:trPr>
          <w:trHeight w:val="581"/>
        </w:trPr>
        <w:tc>
          <w:tcPr>
            <w:tcW w:w="1240" w:type="dxa"/>
            <w:shd w:val="clear" w:color="auto" w:fill="BFBFBF" w:themeFill="background1" w:themeFillShade="BF"/>
            <w:hideMark/>
          </w:tcPr>
          <w:p w14:paraId="467ED2AA" w14:textId="77777777" w:rsidR="00EA1D6D" w:rsidRPr="00FE1C68" w:rsidRDefault="00EA1D6D" w:rsidP="00C01251">
            <w:pPr>
              <w:rPr>
                <w:rFonts w:ascii="Arial" w:hAnsi="Arial" w:cs="Arial"/>
              </w:rPr>
            </w:pPr>
            <w:r w:rsidRPr="00FE1C68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1230" w:type="dxa"/>
            <w:hideMark/>
          </w:tcPr>
          <w:p w14:paraId="0A64AACA" w14:textId="77777777" w:rsidR="00EA1D6D" w:rsidRPr="00FE1C68" w:rsidRDefault="00EA1D6D" w:rsidP="00C01251">
            <w:pPr>
              <w:rPr>
                <w:rFonts w:ascii="Arial" w:hAnsi="Arial" w:cs="Arial"/>
              </w:rPr>
            </w:pPr>
            <w:r w:rsidRPr="00FE1C68">
              <w:rPr>
                <w:rFonts w:ascii="Arial" w:hAnsi="Arial" w:cs="Arial"/>
              </w:rPr>
              <w:t>0.7919779 0.5946857</w:t>
            </w:r>
          </w:p>
        </w:tc>
        <w:tc>
          <w:tcPr>
            <w:tcW w:w="1240" w:type="dxa"/>
            <w:hideMark/>
          </w:tcPr>
          <w:p w14:paraId="52F8B17E" w14:textId="77777777" w:rsidR="00EA1D6D" w:rsidRPr="00FE1C68" w:rsidRDefault="00EA1D6D" w:rsidP="00C01251">
            <w:pPr>
              <w:rPr>
                <w:rFonts w:ascii="Arial" w:hAnsi="Arial" w:cs="Arial"/>
              </w:rPr>
            </w:pPr>
            <w:r w:rsidRPr="00FE1C68">
              <w:rPr>
                <w:rFonts w:ascii="Arial" w:hAnsi="Arial" w:cs="Arial"/>
              </w:rPr>
              <w:t>0.6616488 0.4648584</w:t>
            </w:r>
          </w:p>
        </w:tc>
        <w:tc>
          <w:tcPr>
            <w:tcW w:w="1230" w:type="dxa"/>
            <w:hideMark/>
          </w:tcPr>
          <w:p w14:paraId="29BE0BC3" w14:textId="77777777" w:rsidR="00EA1D6D" w:rsidRPr="00FE1C68" w:rsidRDefault="00EA1D6D" w:rsidP="00C01251">
            <w:pPr>
              <w:rPr>
                <w:rFonts w:ascii="Arial" w:hAnsi="Arial" w:cs="Arial"/>
              </w:rPr>
            </w:pPr>
            <w:r w:rsidRPr="00FE1C68">
              <w:rPr>
                <w:rFonts w:ascii="Arial" w:hAnsi="Arial" w:cs="Arial"/>
              </w:rPr>
              <w:t>0.6427347 0.9212637</w:t>
            </w:r>
          </w:p>
        </w:tc>
        <w:tc>
          <w:tcPr>
            <w:tcW w:w="1240" w:type="dxa"/>
            <w:hideMark/>
          </w:tcPr>
          <w:p w14:paraId="7AD5FB46" w14:textId="77777777" w:rsidR="00EA1D6D" w:rsidRPr="00FE1C68" w:rsidRDefault="00EA1D6D" w:rsidP="00C01251">
            <w:pPr>
              <w:rPr>
                <w:rFonts w:ascii="Arial" w:hAnsi="Arial" w:cs="Arial"/>
              </w:rPr>
            </w:pPr>
            <w:r w:rsidRPr="00FE1C68">
              <w:rPr>
                <w:rFonts w:ascii="Arial" w:hAnsi="Arial" w:cs="Arial"/>
              </w:rPr>
              <w:t>0.9795288 0.9056403</w:t>
            </w:r>
          </w:p>
        </w:tc>
      </w:tr>
      <w:tr w:rsidR="00EA1D6D" w:rsidRPr="00FE1C68" w14:paraId="55AC74F2" w14:textId="77777777" w:rsidTr="00C01251">
        <w:trPr>
          <w:trHeight w:val="872"/>
        </w:trPr>
        <w:tc>
          <w:tcPr>
            <w:tcW w:w="1240" w:type="dxa"/>
            <w:shd w:val="clear" w:color="auto" w:fill="BFBFBF" w:themeFill="background1" w:themeFillShade="BF"/>
            <w:hideMark/>
          </w:tcPr>
          <w:p w14:paraId="1D8A3743" w14:textId="77777777" w:rsidR="00EA1D6D" w:rsidRPr="00FE1C68" w:rsidRDefault="00EA1D6D" w:rsidP="00C01251">
            <w:pPr>
              <w:rPr>
                <w:rFonts w:ascii="Arial" w:hAnsi="Arial" w:cs="Arial"/>
              </w:rPr>
            </w:pPr>
            <w:r w:rsidRPr="00FE1C68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1230" w:type="dxa"/>
            <w:hideMark/>
          </w:tcPr>
          <w:p w14:paraId="5A76B751" w14:textId="77777777" w:rsidR="00EA1D6D" w:rsidRPr="00FE1C68" w:rsidRDefault="00EA1D6D" w:rsidP="00C01251">
            <w:pPr>
              <w:rPr>
                <w:rFonts w:ascii="Arial" w:hAnsi="Arial" w:cs="Arial"/>
              </w:rPr>
            </w:pPr>
            <w:r w:rsidRPr="00FE1C68">
              <w:rPr>
                <w:rFonts w:ascii="Arial" w:hAnsi="Arial" w:cs="Arial"/>
              </w:rPr>
              <w:t>0.9946251 0.7046017 0.7593670</w:t>
            </w:r>
          </w:p>
        </w:tc>
        <w:tc>
          <w:tcPr>
            <w:tcW w:w="1240" w:type="dxa"/>
            <w:hideMark/>
          </w:tcPr>
          <w:p w14:paraId="17637E30" w14:textId="77777777" w:rsidR="00EA1D6D" w:rsidRPr="00FE1C68" w:rsidRDefault="00EA1D6D" w:rsidP="00C01251">
            <w:pPr>
              <w:rPr>
                <w:rFonts w:ascii="Arial" w:hAnsi="Arial" w:cs="Arial"/>
              </w:rPr>
            </w:pPr>
            <w:r w:rsidRPr="00FE1C68">
              <w:rPr>
                <w:rFonts w:ascii="Arial" w:hAnsi="Arial" w:cs="Arial"/>
              </w:rPr>
              <w:t>0.6023904 0.7393057 0.9581677</w:t>
            </w:r>
          </w:p>
        </w:tc>
        <w:tc>
          <w:tcPr>
            <w:tcW w:w="1230" w:type="dxa"/>
            <w:hideMark/>
          </w:tcPr>
          <w:p w14:paraId="5EECB028" w14:textId="77777777" w:rsidR="00EA1D6D" w:rsidRPr="00FE1C68" w:rsidRDefault="00EA1D6D" w:rsidP="00C01251">
            <w:pPr>
              <w:rPr>
                <w:rFonts w:ascii="Arial" w:hAnsi="Arial" w:cs="Arial"/>
              </w:rPr>
            </w:pPr>
            <w:r w:rsidRPr="00FE1C68">
              <w:rPr>
                <w:rFonts w:ascii="Arial" w:hAnsi="Arial" w:cs="Arial"/>
              </w:rPr>
              <w:t>0.5815782 0.7681514 0.4995909</w:t>
            </w:r>
          </w:p>
        </w:tc>
        <w:tc>
          <w:tcPr>
            <w:tcW w:w="1240" w:type="dxa"/>
            <w:hideMark/>
          </w:tcPr>
          <w:p w14:paraId="392EDBA1" w14:textId="77777777" w:rsidR="00EA1D6D" w:rsidRPr="00FE1C68" w:rsidRDefault="00EA1D6D" w:rsidP="00C01251">
            <w:pPr>
              <w:rPr>
                <w:rFonts w:ascii="Arial" w:hAnsi="Arial" w:cs="Arial"/>
              </w:rPr>
            </w:pPr>
            <w:r w:rsidRPr="00FE1C68">
              <w:rPr>
                <w:rFonts w:ascii="Arial" w:hAnsi="Arial" w:cs="Arial"/>
              </w:rPr>
              <w:t>0.5716806 0.5427028 0.8870137</w:t>
            </w:r>
          </w:p>
        </w:tc>
      </w:tr>
      <w:tr w:rsidR="00EA1D6D" w:rsidRPr="00FE1C68" w14:paraId="3BDB674F" w14:textId="77777777" w:rsidTr="00C01251">
        <w:trPr>
          <w:trHeight w:val="1162"/>
        </w:trPr>
        <w:tc>
          <w:tcPr>
            <w:tcW w:w="1240" w:type="dxa"/>
            <w:shd w:val="clear" w:color="auto" w:fill="BFBFBF" w:themeFill="background1" w:themeFillShade="BF"/>
            <w:hideMark/>
          </w:tcPr>
          <w:p w14:paraId="540F505D" w14:textId="77777777" w:rsidR="00EA1D6D" w:rsidRPr="00FE1C68" w:rsidRDefault="00EA1D6D" w:rsidP="00C01251">
            <w:pPr>
              <w:rPr>
                <w:rFonts w:ascii="Arial" w:hAnsi="Arial" w:cs="Arial"/>
              </w:rPr>
            </w:pPr>
            <w:r w:rsidRPr="00FE1C68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1230" w:type="dxa"/>
            <w:hideMark/>
          </w:tcPr>
          <w:p w14:paraId="6A8AE190" w14:textId="77777777" w:rsidR="00EA1D6D" w:rsidRPr="00FE1C68" w:rsidRDefault="00EA1D6D" w:rsidP="00C01251">
            <w:pPr>
              <w:rPr>
                <w:rFonts w:ascii="Arial" w:hAnsi="Arial" w:cs="Arial"/>
              </w:rPr>
            </w:pPr>
            <w:r w:rsidRPr="00FE1C68">
              <w:rPr>
                <w:rFonts w:ascii="Arial" w:hAnsi="Arial" w:cs="Arial"/>
              </w:rPr>
              <w:t>0.9828838 0.4947990 0.5699967 0.7035057</w:t>
            </w:r>
          </w:p>
        </w:tc>
        <w:tc>
          <w:tcPr>
            <w:tcW w:w="1240" w:type="dxa"/>
            <w:hideMark/>
          </w:tcPr>
          <w:p w14:paraId="6CFC5316" w14:textId="77777777" w:rsidR="00EA1D6D" w:rsidRPr="00FE1C68" w:rsidRDefault="00EA1D6D" w:rsidP="00C01251">
            <w:pPr>
              <w:rPr>
                <w:rFonts w:ascii="Arial" w:hAnsi="Arial" w:cs="Arial"/>
              </w:rPr>
            </w:pPr>
            <w:r w:rsidRPr="00FE1C68">
              <w:rPr>
                <w:rFonts w:ascii="Arial" w:hAnsi="Arial" w:cs="Arial"/>
              </w:rPr>
              <w:t>0.7335078 0.7570003 0.4257458 1.0000000</w:t>
            </w:r>
          </w:p>
        </w:tc>
        <w:tc>
          <w:tcPr>
            <w:tcW w:w="1230" w:type="dxa"/>
            <w:hideMark/>
          </w:tcPr>
          <w:p w14:paraId="270C63E9" w14:textId="77777777" w:rsidR="00EA1D6D" w:rsidRPr="00FE1C68" w:rsidRDefault="00EA1D6D" w:rsidP="00C01251">
            <w:pPr>
              <w:rPr>
                <w:rFonts w:ascii="Arial" w:hAnsi="Arial" w:cs="Arial"/>
              </w:rPr>
            </w:pPr>
            <w:r w:rsidRPr="00FE1C68">
              <w:rPr>
                <w:rFonts w:ascii="Arial" w:hAnsi="Arial" w:cs="Arial"/>
              </w:rPr>
              <w:t>0.5758475 0.5852199 0.4596246 0.7176555</w:t>
            </w:r>
          </w:p>
        </w:tc>
        <w:tc>
          <w:tcPr>
            <w:tcW w:w="1240" w:type="dxa"/>
            <w:hideMark/>
          </w:tcPr>
          <w:p w14:paraId="2161B14C" w14:textId="77777777" w:rsidR="00EA1D6D" w:rsidRPr="00FE1C68" w:rsidRDefault="00EA1D6D" w:rsidP="00C01251">
            <w:pPr>
              <w:rPr>
                <w:rFonts w:ascii="Arial" w:hAnsi="Arial" w:cs="Arial"/>
              </w:rPr>
            </w:pPr>
            <w:r w:rsidRPr="00FE1C68">
              <w:rPr>
                <w:rFonts w:ascii="Arial" w:hAnsi="Arial" w:cs="Arial"/>
              </w:rPr>
              <w:t>0.6093179 0.5381911 0.4618591 0.7202778</w:t>
            </w:r>
          </w:p>
        </w:tc>
      </w:tr>
      <w:tr w:rsidR="00EA1D6D" w:rsidRPr="00FE1C68" w14:paraId="67C53EDF" w14:textId="77777777" w:rsidTr="00C01251">
        <w:trPr>
          <w:trHeight w:val="1453"/>
        </w:trPr>
        <w:tc>
          <w:tcPr>
            <w:tcW w:w="1240" w:type="dxa"/>
            <w:shd w:val="clear" w:color="auto" w:fill="BFBFBF" w:themeFill="background1" w:themeFillShade="BF"/>
            <w:hideMark/>
          </w:tcPr>
          <w:p w14:paraId="6B170C1A" w14:textId="77777777" w:rsidR="00EA1D6D" w:rsidRPr="00FE1C68" w:rsidRDefault="00EA1D6D" w:rsidP="00C01251">
            <w:pPr>
              <w:rPr>
                <w:rFonts w:ascii="Arial" w:hAnsi="Arial" w:cs="Arial"/>
              </w:rPr>
            </w:pPr>
            <w:r w:rsidRPr="00FE1C68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1230" w:type="dxa"/>
            <w:hideMark/>
          </w:tcPr>
          <w:p w14:paraId="6E382971" w14:textId="77777777" w:rsidR="00EA1D6D" w:rsidRPr="00FE1C68" w:rsidRDefault="00EA1D6D" w:rsidP="00C01251">
            <w:pPr>
              <w:rPr>
                <w:rFonts w:ascii="Arial" w:hAnsi="Arial" w:cs="Arial"/>
              </w:rPr>
            </w:pPr>
            <w:r w:rsidRPr="00FE1C68">
              <w:rPr>
                <w:rFonts w:ascii="Arial" w:hAnsi="Arial" w:cs="Arial"/>
              </w:rPr>
              <w:t>0.9390328 0.5067186 0.5987792 0.6810699 0.6140282</w:t>
            </w:r>
          </w:p>
        </w:tc>
        <w:tc>
          <w:tcPr>
            <w:tcW w:w="1240" w:type="dxa"/>
            <w:hideMark/>
          </w:tcPr>
          <w:p w14:paraId="7B9AD8BF" w14:textId="77777777" w:rsidR="00EA1D6D" w:rsidRPr="00FE1C68" w:rsidRDefault="00EA1D6D" w:rsidP="00C01251">
            <w:pPr>
              <w:rPr>
                <w:rFonts w:ascii="Arial" w:hAnsi="Arial" w:cs="Arial"/>
              </w:rPr>
            </w:pPr>
            <w:r w:rsidRPr="00FE1C68">
              <w:rPr>
                <w:rFonts w:ascii="Arial" w:hAnsi="Arial" w:cs="Arial"/>
              </w:rPr>
              <w:t>0.8046264 0.7701437 0.5786609 0.9293843 0.6500000</w:t>
            </w:r>
          </w:p>
        </w:tc>
        <w:tc>
          <w:tcPr>
            <w:tcW w:w="1230" w:type="dxa"/>
            <w:hideMark/>
          </w:tcPr>
          <w:p w14:paraId="7E7A0B99" w14:textId="77777777" w:rsidR="00EA1D6D" w:rsidRPr="00FE1C68" w:rsidRDefault="00EA1D6D" w:rsidP="00C01251">
            <w:pPr>
              <w:rPr>
                <w:rFonts w:ascii="Arial" w:hAnsi="Arial" w:cs="Arial"/>
              </w:rPr>
            </w:pPr>
            <w:r w:rsidRPr="00FE1C68">
              <w:rPr>
                <w:rFonts w:ascii="Arial" w:hAnsi="Arial" w:cs="Arial"/>
              </w:rPr>
              <w:t>0.6170264 0.5799071 0.4771932 0.7763333 0.2852434</w:t>
            </w:r>
          </w:p>
        </w:tc>
        <w:tc>
          <w:tcPr>
            <w:tcW w:w="1240" w:type="dxa"/>
            <w:hideMark/>
          </w:tcPr>
          <w:p w14:paraId="2B1BE24C" w14:textId="77777777" w:rsidR="00EA1D6D" w:rsidRPr="00FE1C68" w:rsidRDefault="00EA1D6D" w:rsidP="00C01251">
            <w:pPr>
              <w:rPr>
                <w:rFonts w:ascii="Arial" w:hAnsi="Arial" w:cs="Arial"/>
              </w:rPr>
            </w:pPr>
            <w:r w:rsidRPr="00FE1C68">
              <w:rPr>
                <w:rFonts w:ascii="Arial" w:hAnsi="Arial" w:cs="Arial"/>
              </w:rPr>
              <w:t>0.6331669 0.6113674 0.5034669 0.8259372 0.7746111</w:t>
            </w:r>
          </w:p>
        </w:tc>
      </w:tr>
    </w:tbl>
    <w:p w14:paraId="1509D2DF" w14:textId="77777777" w:rsidR="00EA1D6D" w:rsidRPr="00FE1C68" w:rsidRDefault="00EA1D6D" w:rsidP="00EA1D6D">
      <w:pPr>
        <w:spacing w:beforeLines="60" w:before="144" w:afterLines="60" w:after="144" w:line="480" w:lineRule="auto"/>
        <w:rPr>
          <w:rFonts w:ascii="Arial" w:hAnsi="Arial" w:cs="Arial"/>
          <w:sz w:val="22"/>
          <w:szCs w:val="22"/>
        </w:rPr>
      </w:pPr>
    </w:p>
    <w:p w14:paraId="34EB7108" w14:textId="77777777" w:rsidR="00EA1D6D" w:rsidRPr="00FE1C68" w:rsidRDefault="00EA1D6D" w:rsidP="00EA1D6D">
      <w:pPr>
        <w:spacing w:line="480" w:lineRule="auto"/>
        <w:rPr>
          <w:rFonts w:ascii="Arial" w:hAnsi="Arial" w:cs="Arial"/>
          <w:bCs/>
          <w:sz w:val="22"/>
          <w:szCs w:val="22"/>
        </w:rPr>
      </w:pPr>
      <w:r w:rsidRPr="00FE1C68">
        <w:rPr>
          <w:rFonts w:ascii="Arial" w:hAnsi="Arial" w:cs="Arial"/>
          <w:b/>
          <w:sz w:val="22"/>
          <w:szCs w:val="22"/>
        </w:rPr>
        <w:t>Table S</w:t>
      </w:r>
      <w:r>
        <w:rPr>
          <w:rFonts w:ascii="Arial" w:hAnsi="Arial" w:cs="Arial"/>
          <w:b/>
          <w:sz w:val="22"/>
          <w:szCs w:val="22"/>
        </w:rPr>
        <w:t>3</w:t>
      </w:r>
      <w:r w:rsidRPr="00FE1C68">
        <w:rPr>
          <w:rFonts w:ascii="Arial" w:hAnsi="Arial" w:cs="Arial"/>
          <w:b/>
          <w:sz w:val="22"/>
          <w:szCs w:val="22"/>
        </w:rPr>
        <w:t xml:space="preserve">: </w:t>
      </w:r>
      <w:r w:rsidRPr="00FE1C68">
        <w:rPr>
          <w:rFonts w:ascii="Arial" w:hAnsi="Arial" w:cs="Arial"/>
          <w:bCs/>
          <w:sz w:val="22"/>
          <w:szCs w:val="22"/>
        </w:rPr>
        <w:t>Jaccard stability index done on *100 bootstrap iterations</w:t>
      </w:r>
    </w:p>
    <w:p w14:paraId="475C0657" w14:textId="77777777" w:rsidR="00EA1D6D" w:rsidRPr="00FE1C68" w:rsidRDefault="00EA1D6D" w:rsidP="00EA1D6D">
      <w:pPr>
        <w:spacing w:line="480" w:lineRule="auto"/>
        <w:rPr>
          <w:rFonts w:ascii="Arial" w:hAnsi="Arial" w:cs="Arial"/>
          <w:bCs/>
          <w:sz w:val="22"/>
          <w:szCs w:val="22"/>
        </w:rPr>
      </w:pPr>
      <w:r w:rsidRPr="00FE1C68">
        <w:rPr>
          <w:rFonts w:ascii="Arial" w:hAnsi="Arial" w:cs="Arial"/>
          <w:bCs/>
          <w:sz w:val="22"/>
          <w:szCs w:val="22"/>
        </w:rPr>
        <w:br w:type="page"/>
      </w:r>
    </w:p>
    <w:tbl>
      <w:tblPr>
        <w:tblStyle w:val="TableGrid"/>
        <w:tblW w:w="8976" w:type="dxa"/>
        <w:tblLook w:val="04A0" w:firstRow="1" w:lastRow="0" w:firstColumn="1" w:lastColumn="0" w:noHBand="0" w:noVBand="1"/>
      </w:tblPr>
      <w:tblGrid>
        <w:gridCol w:w="2594"/>
        <w:gridCol w:w="1428"/>
        <w:gridCol w:w="1656"/>
        <w:gridCol w:w="1656"/>
        <w:gridCol w:w="1656"/>
      </w:tblGrid>
      <w:tr w:rsidR="00EA1D6D" w:rsidRPr="00FE1C68" w14:paraId="06F953E6" w14:textId="77777777" w:rsidTr="00C01251">
        <w:trPr>
          <w:trHeight w:val="240"/>
        </w:trPr>
        <w:tc>
          <w:tcPr>
            <w:tcW w:w="2422" w:type="dxa"/>
            <w:shd w:val="clear" w:color="auto" w:fill="BFBFBF" w:themeFill="background1" w:themeFillShade="BF"/>
            <w:noWrap/>
            <w:hideMark/>
          </w:tcPr>
          <w:p w14:paraId="306C078E" w14:textId="77777777" w:rsidR="00EA1D6D" w:rsidRPr="00FE1C68" w:rsidRDefault="00EA1D6D" w:rsidP="00C01251">
            <w:pPr>
              <w:rPr>
                <w:rFonts w:ascii="Arial" w:hAnsi="Arial" w:cs="Arial"/>
              </w:rPr>
            </w:pPr>
            <w:r w:rsidRPr="00FE1C68">
              <w:rPr>
                <w:rFonts w:ascii="Arial" w:hAnsi="Arial" w:cs="Arial"/>
              </w:rPr>
              <w:lastRenderedPageBreak/>
              <w:t>CD4</w:t>
            </w:r>
          </w:p>
        </w:tc>
        <w:tc>
          <w:tcPr>
            <w:tcW w:w="1463" w:type="dxa"/>
            <w:shd w:val="clear" w:color="auto" w:fill="BFBFBF" w:themeFill="background1" w:themeFillShade="BF"/>
            <w:noWrap/>
            <w:hideMark/>
          </w:tcPr>
          <w:p w14:paraId="3B6AA528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1 (N=44)</w:t>
            </w:r>
          </w:p>
        </w:tc>
        <w:tc>
          <w:tcPr>
            <w:tcW w:w="1697" w:type="dxa"/>
            <w:shd w:val="clear" w:color="auto" w:fill="BFBFBF" w:themeFill="background1" w:themeFillShade="BF"/>
            <w:noWrap/>
            <w:hideMark/>
          </w:tcPr>
          <w:p w14:paraId="054ECFD1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2 (N=40)</w:t>
            </w:r>
          </w:p>
        </w:tc>
        <w:tc>
          <w:tcPr>
            <w:tcW w:w="1697" w:type="dxa"/>
            <w:shd w:val="clear" w:color="auto" w:fill="BFBFBF" w:themeFill="background1" w:themeFillShade="BF"/>
            <w:noWrap/>
            <w:hideMark/>
          </w:tcPr>
          <w:p w14:paraId="3B874810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3 (N=27)</w:t>
            </w:r>
          </w:p>
        </w:tc>
        <w:tc>
          <w:tcPr>
            <w:tcW w:w="1697" w:type="dxa"/>
            <w:shd w:val="clear" w:color="auto" w:fill="BFBFBF" w:themeFill="background1" w:themeFillShade="BF"/>
            <w:noWrap/>
            <w:hideMark/>
          </w:tcPr>
          <w:p w14:paraId="4FE45E0F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Total (N=111)</w:t>
            </w:r>
          </w:p>
        </w:tc>
      </w:tr>
      <w:tr w:rsidR="00EA1D6D" w:rsidRPr="00FE1C68" w14:paraId="5C992AD6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261447FE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ACR.Malar.Rash</w:t>
            </w:r>
          </w:p>
        </w:tc>
        <w:tc>
          <w:tcPr>
            <w:tcW w:w="1463" w:type="dxa"/>
            <w:noWrap/>
            <w:hideMark/>
          </w:tcPr>
          <w:p w14:paraId="731A9FE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697" w:type="dxa"/>
            <w:noWrap/>
            <w:hideMark/>
          </w:tcPr>
          <w:p w14:paraId="5F756FC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697" w:type="dxa"/>
            <w:noWrap/>
            <w:hideMark/>
          </w:tcPr>
          <w:p w14:paraId="374F1AA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697" w:type="dxa"/>
            <w:noWrap/>
            <w:hideMark/>
          </w:tcPr>
          <w:p w14:paraId="70BEA3A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EA1D6D" w:rsidRPr="00FE1C68" w14:paraId="3BBF9E70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7B0D469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463" w:type="dxa"/>
            <w:noWrap/>
            <w:hideMark/>
          </w:tcPr>
          <w:p w14:paraId="475A939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0.477 (0.505)</w:t>
            </w:r>
          </w:p>
        </w:tc>
        <w:tc>
          <w:tcPr>
            <w:tcW w:w="1697" w:type="dxa"/>
            <w:noWrap/>
            <w:hideMark/>
          </w:tcPr>
          <w:p w14:paraId="78DD7F5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0.550 (0.504)</w:t>
            </w:r>
          </w:p>
        </w:tc>
        <w:tc>
          <w:tcPr>
            <w:tcW w:w="1697" w:type="dxa"/>
            <w:noWrap/>
            <w:hideMark/>
          </w:tcPr>
          <w:p w14:paraId="646B2B3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0.259 (0.447)</w:t>
            </w:r>
          </w:p>
        </w:tc>
        <w:tc>
          <w:tcPr>
            <w:tcW w:w="1697" w:type="dxa"/>
            <w:noWrap/>
            <w:hideMark/>
          </w:tcPr>
          <w:p w14:paraId="7E6675B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0.450 (0.500)</w:t>
            </w:r>
          </w:p>
        </w:tc>
      </w:tr>
      <w:tr w:rsidR="00EA1D6D" w:rsidRPr="00FE1C68" w14:paraId="4F84A083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412E135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463" w:type="dxa"/>
            <w:noWrap/>
            <w:hideMark/>
          </w:tcPr>
          <w:p w14:paraId="1FA7E21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06997A2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48EEFB6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1330BB0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6D2DD9D8" w14:textId="77777777" w:rsidTr="00C01251">
        <w:trPr>
          <w:trHeight w:val="240"/>
        </w:trPr>
        <w:tc>
          <w:tcPr>
            <w:tcW w:w="2422" w:type="dxa"/>
            <w:noWrap/>
          </w:tcPr>
          <w:p w14:paraId="2E0EA3A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463" w:type="dxa"/>
            <w:noWrap/>
          </w:tcPr>
          <w:p w14:paraId="02A9CE6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1697" w:type="dxa"/>
            <w:noWrap/>
          </w:tcPr>
          <w:p w14:paraId="47604C3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1697" w:type="dxa"/>
            <w:noWrap/>
          </w:tcPr>
          <w:p w14:paraId="5458AB0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697" w:type="dxa"/>
            <w:noWrap/>
          </w:tcPr>
          <w:p w14:paraId="68A7171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322AF327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130B236A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ACR.Discoid.Rash</w:t>
            </w:r>
          </w:p>
        </w:tc>
        <w:tc>
          <w:tcPr>
            <w:tcW w:w="1463" w:type="dxa"/>
            <w:noWrap/>
            <w:hideMark/>
          </w:tcPr>
          <w:p w14:paraId="2D5A5B5F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697" w:type="dxa"/>
            <w:noWrap/>
            <w:hideMark/>
          </w:tcPr>
          <w:p w14:paraId="7E701862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97" w:type="dxa"/>
            <w:noWrap/>
            <w:hideMark/>
          </w:tcPr>
          <w:p w14:paraId="2D6475BE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97" w:type="dxa"/>
            <w:noWrap/>
            <w:hideMark/>
          </w:tcPr>
          <w:p w14:paraId="0205C388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2BD4C695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34BEE23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463" w:type="dxa"/>
            <w:noWrap/>
            <w:hideMark/>
          </w:tcPr>
          <w:p w14:paraId="19F9D1B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0.091 (0.291)</w:t>
            </w:r>
          </w:p>
        </w:tc>
        <w:tc>
          <w:tcPr>
            <w:tcW w:w="1697" w:type="dxa"/>
            <w:noWrap/>
            <w:hideMark/>
          </w:tcPr>
          <w:p w14:paraId="1FEF42F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0.175 (0.385)</w:t>
            </w:r>
          </w:p>
        </w:tc>
        <w:tc>
          <w:tcPr>
            <w:tcW w:w="1697" w:type="dxa"/>
            <w:noWrap/>
            <w:hideMark/>
          </w:tcPr>
          <w:p w14:paraId="38E9676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0.037 (0.192)</w:t>
            </w:r>
          </w:p>
        </w:tc>
        <w:tc>
          <w:tcPr>
            <w:tcW w:w="1697" w:type="dxa"/>
            <w:noWrap/>
            <w:hideMark/>
          </w:tcPr>
          <w:p w14:paraId="6D31D56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0.108 (0.312)</w:t>
            </w:r>
          </w:p>
        </w:tc>
      </w:tr>
      <w:tr w:rsidR="00EA1D6D" w:rsidRPr="00FE1C68" w14:paraId="4F4145FB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1CD306D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463" w:type="dxa"/>
            <w:noWrap/>
            <w:hideMark/>
          </w:tcPr>
          <w:p w14:paraId="66BA2F3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0FB2F56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5F7E2E4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06C1AE1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19AFB2CD" w14:textId="77777777" w:rsidTr="00C01251">
        <w:trPr>
          <w:trHeight w:val="240"/>
        </w:trPr>
        <w:tc>
          <w:tcPr>
            <w:tcW w:w="2422" w:type="dxa"/>
            <w:noWrap/>
          </w:tcPr>
          <w:p w14:paraId="162697E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463" w:type="dxa"/>
            <w:noWrap/>
          </w:tcPr>
          <w:p w14:paraId="619E846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697" w:type="dxa"/>
            <w:noWrap/>
          </w:tcPr>
          <w:p w14:paraId="194B7868" w14:textId="77777777" w:rsidR="00EA1D6D" w:rsidRPr="00FE1C68" w:rsidRDefault="00EA1D6D" w:rsidP="00C01251">
            <w:pPr>
              <w:jc w:val="center"/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697" w:type="dxa"/>
            <w:noWrap/>
          </w:tcPr>
          <w:p w14:paraId="7F56FEB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697" w:type="dxa"/>
            <w:noWrap/>
          </w:tcPr>
          <w:p w14:paraId="47761FD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0161A5A3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046B3173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ACR.Oral.Ulcers</w:t>
            </w:r>
          </w:p>
        </w:tc>
        <w:tc>
          <w:tcPr>
            <w:tcW w:w="1463" w:type="dxa"/>
            <w:noWrap/>
            <w:hideMark/>
          </w:tcPr>
          <w:p w14:paraId="1F54CD7D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697" w:type="dxa"/>
            <w:noWrap/>
            <w:hideMark/>
          </w:tcPr>
          <w:p w14:paraId="135BFD8B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97" w:type="dxa"/>
            <w:noWrap/>
            <w:hideMark/>
          </w:tcPr>
          <w:p w14:paraId="4B1A7BC3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97" w:type="dxa"/>
            <w:noWrap/>
            <w:hideMark/>
          </w:tcPr>
          <w:p w14:paraId="520ABF81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1DEF0E17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1A1C15A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463" w:type="dxa"/>
            <w:noWrap/>
            <w:hideMark/>
          </w:tcPr>
          <w:p w14:paraId="4277DE1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0.477 (0.505)</w:t>
            </w:r>
          </w:p>
        </w:tc>
        <w:tc>
          <w:tcPr>
            <w:tcW w:w="1697" w:type="dxa"/>
            <w:noWrap/>
            <w:hideMark/>
          </w:tcPr>
          <w:p w14:paraId="0B91158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0.650 (0.483)</w:t>
            </w:r>
          </w:p>
        </w:tc>
        <w:tc>
          <w:tcPr>
            <w:tcW w:w="1697" w:type="dxa"/>
            <w:noWrap/>
            <w:hideMark/>
          </w:tcPr>
          <w:p w14:paraId="57F4B2E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0.444 (0.506)</w:t>
            </w:r>
          </w:p>
        </w:tc>
        <w:tc>
          <w:tcPr>
            <w:tcW w:w="1697" w:type="dxa"/>
            <w:noWrap/>
            <w:hideMark/>
          </w:tcPr>
          <w:p w14:paraId="61809C0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0.532 (0.501)</w:t>
            </w:r>
          </w:p>
        </w:tc>
      </w:tr>
      <w:tr w:rsidR="00EA1D6D" w:rsidRPr="00FE1C68" w14:paraId="5ACC32E6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76FC55C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463" w:type="dxa"/>
            <w:noWrap/>
            <w:hideMark/>
          </w:tcPr>
          <w:p w14:paraId="4972BF4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5221E64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798C34E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12D6F04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1D482011" w14:textId="77777777" w:rsidTr="00C01251">
        <w:trPr>
          <w:trHeight w:val="240"/>
        </w:trPr>
        <w:tc>
          <w:tcPr>
            <w:tcW w:w="2422" w:type="dxa"/>
            <w:noWrap/>
          </w:tcPr>
          <w:p w14:paraId="66C9855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463" w:type="dxa"/>
            <w:noWrap/>
          </w:tcPr>
          <w:p w14:paraId="5C0DF22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1697" w:type="dxa"/>
            <w:noWrap/>
          </w:tcPr>
          <w:p w14:paraId="1E1003A3" w14:textId="77777777" w:rsidR="00EA1D6D" w:rsidRPr="00FE1C68" w:rsidRDefault="00EA1D6D" w:rsidP="00C01251">
            <w:pPr>
              <w:jc w:val="center"/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26</w:t>
            </w:r>
          </w:p>
        </w:tc>
        <w:tc>
          <w:tcPr>
            <w:tcW w:w="1697" w:type="dxa"/>
            <w:noWrap/>
          </w:tcPr>
          <w:p w14:paraId="6768378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1697" w:type="dxa"/>
            <w:noWrap/>
          </w:tcPr>
          <w:p w14:paraId="2427933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03AEA76D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7302F9A6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ACR.Arthritis</w:t>
            </w:r>
          </w:p>
        </w:tc>
        <w:tc>
          <w:tcPr>
            <w:tcW w:w="1463" w:type="dxa"/>
            <w:noWrap/>
            <w:hideMark/>
          </w:tcPr>
          <w:p w14:paraId="54304E76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697" w:type="dxa"/>
            <w:noWrap/>
            <w:hideMark/>
          </w:tcPr>
          <w:p w14:paraId="5C3EFA21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97" w:type="dxa"/>
            <w:noWrap/>
            <w:hideMark/>
          </w:tcPr>
          <w:p w14:paraId="770EA817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97" w:type="dxa"/>
            <w:noWrap/>
            <w:hideMark/>
          </w:tcPr>
          <w:p w14:paraId="08536DF9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32E6A136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5E59BC6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463" w:type="dxa"/>
            <w:noWrap/>
            <w:hideMark/>
          </w:tcPr>
          <w:p w14:paraId="339D203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0.773 (0.424)</w:t>
            </w:r>
          </w:p>
        </w:tc>
        <w:tc>
          <w:tcPr>
            <w:tcW w:w="1697" w:type="dxa"/>
            <w:noWrap/>
            <w:hideMark/>
          </w:tcPr>
          <w:p w14:paraId="2DE9E0A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0.750 (0.439)</w:t>
            </w:r>
          </w:p>
        </w:tc>
        <w:tc>
          <w:tcPr>
            <w:tcW w:w="1697" w:type="dxa"/>
            <w:noWrap/>
            <w:hideMark/>
          </w:tcPr>
          <w:p w14:paraId="005C5E7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0.741 (0.447)</w:t>
            </w:r>
          </w:p>
        </w:tc>
        <w:tc>
          <w:tcPr>
            <w:tcW w:w="1697" w:type="dxa"/>
            <w:noWrap/>
            <w:hideMark/>
          </w:tcPr>
          <w:p w14:paraId="72A1592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0.757 (0.431)</w:t>
            </w:r>
          </w:p>
        </w:tc>
      </w:tr>
      <w:tr w:rsidR="00EA1D6D" w:rsidRPr="00FE1C68" w14:paraId="4FEE8642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54C36DB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463" w:type="dxa"/>
            <w:noWrap/>
            <w:hideMark/>
          </w:tcPr>
          <w:p w14:paraId="6854917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0F5D84D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11BDA9D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342A258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54B77C16" w14:textId="77777777" w:rsidTr="00C01251">
        <w:trPr>
          <w:trHeight w:val="240"/>
        </w:trPr>
        <w:tc>
          <w:tcPr>
            <w:tcW w:w="2422" w:type="dxa"/>
            <w:noWrap/>
          </w:tcPr>
          <w:p w14:paraId="0CA1602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463" w:type="dxa"/>
            <w:noWrap/>
          </w:tcPr>
          <w:p w14:paraId="25F196C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34</w:t>
            </w:r>
          </w:p>
        </w:tc>
        <w:tc>
          <w:tcPr>
            <w:tcW w:w="1697" w:type="dxa"/>
            <w:noWrap/>
          </w:tcPr>
          <w:p w14:paraId="4031FA0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1697" w:type="dxa"/>
            <w:noWrap/>
          </w:tcPr>
          <w:p w14:paraId="5851BF0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1697" w:type="dxa"/>
            <w:noWrap/>
          </w:tcPr>
          <w:p w14:paraId="531B2DC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5D604E10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1E204790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ACR.Pleuritis</w:t>
            </w:r>
          </w:p>
        </w:tc>
        <w:tc>
          <w:tcPr>
            <w:tcW w:w="1463" w:type="dxa"/>
            <w:noWrap/>
            <w:hideMark/>
          </w:tcPr>
          <w:p w14:paraId="5766248C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697" w:type="dxa"/>
            <w:noWrap/>
            <w:hideMark/>
          </w:tcPr>
          <w:p w14:paraId="0494E269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97" w:type="dxa"/>
            <w:noWrap/>
            <w:hideMark/>
          </w:tcPr>
          <w:p w14:paraId="5EBE7790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97" w:type="dxa"/>
            <w:noWrap/>
            <w:hideMark/>
          </w:tcPr>
          <w:p w14:paraId="4BFDA99A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71D02424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529FA2D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463" w:type="dxa"/>
            <w:noWrap/>
            <w:hideMark/>
          </w:tcPr>
          <w:p w14:paraId="5136E29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0.273 (0.451)</w:t>
            </w:r>
          </w:p>
        </w:tc>
        <w:tc>
          <w:tcPr>
            <w:tcW w:w="1697" w:type="dxa"/>
            <w:noWrap/>
            <w:hideMark/>
          </w:tcPr>
          <w:p w14:paraId="419F24C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0.350 (0.483)</w:t>
            </w:r>
          </w:p>
        </w:tc>
        <w:tc>
          <w:tcPr>
            <w:tcW w:w="1697" w:type="dxa"/>
            <w:noWrap/>
            <w:hideMark/>
          </w:tcPr>
          <w:p w14:paraId="1151C38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0.333 (0.480)</w:t>
            </w:r>
          </w:p>
        </w:tc>
        <w:tc>
          <w:tcPr>
            <w:tcW w:w="1697" w:type="dxa"/>
            <w:noWrap/>
            <w:hideMark/>
          </w:tcPr>
          <w:p w14:paraId="08C7BDF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0.315 (0.467)</w:t>
            </w:r>
          </w:p>
        </w:tc>
      </w:tr>
      <w:tr w:rsidR="00EA1D6D" w:rsidRPr="00FE1C68" w14:paraId="465F28B2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590770B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463" w:type="dxa"/>
            <w:noWrap/>
            <w:hideMark/>
          </w:tcPr>
          <w:p w14:paraId="0D7CDFA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0A9CA6B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36B58CC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6DE6B29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0CFFD852" w14:textId="77777777" w:rsidTr="00C01251">
        <w:trPr>
          <w:trHeight w:val="240"/>
        </w:trPr>
        <w:tc>
          <w:tcPr>
            <w:tcW w:w="2422" w:type="dxa"/>
            <w:noWrap/>
          </w:tcPr>
          <w:p w14:paraId="4BA911A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463" w:type="dxa"/>
            <w:noWrap/>
          </w:tcPr>
          <w:p w14:paraId="3016F71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1697" w:type="dxa"/>
            <w:noWrap/>
          </w:tcPr>
          <w:p w14:paraId="7C128C90" w14:textId="77777777" w:rsidR="00EA1D6D" w:rsidRPr="00FE1C68" w:rsidRDefault="00EA1D6D" w:rsidP="00C01251">
            <w:pPr>
              <w:jc w:val="center"/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697" w:type="dxa"/>
            <w:noWrap/>
          </w:tcPr>
          <w:p w14:paraId="6EA774A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697" w:type="dxa"/>
            <w:noWrap/>
          </w:tcPr>
          <w:p w14:paraId="293262A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33556052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4E1A7CFB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ACR.Pericarditis</w:t>
            </w:r>
          </w:p>
        </w:tc>
        <w:tc>
          <w:tcPr>
            <w:tcW w:w="1463" w:type="dxa"/>
            <w:noWrap/>
            <w:hideMark/>
          </w:tcPr>
          <w:p w14:paraId="6939960D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697" w:type="dxa"/>
            <w:noWrap/>
            <w:hideMark/>
          </w:tcPr>
          <w:p w14:paraId="613E6E00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97" w:type="dxa"/>
            <w:noWrap/>
            <w:hideMark/>
          </w:tcPr>
          <w:p w14:paraId="330EEAD0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97" w:type="dxa"/>
            <w:noWrap/>
            <w:hideMark/>
          </w:tcPr>
          <w:p w14:paraId="5E530E38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1A675A10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6D5D0BC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463" w:type="dxa"/>
            <w:noWrap/>
            <w:hideMark/>
          </w:tcPr>
          <w:p w14:paraId="259A5B1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0.136 (0.347)</w:t>
            </w:r>
          </w:p>
        </w:tc>
        <w:tc>
          <w:tcPr>
            <w:tcW w:w="1697" w:type="dxa"/>
            <w:noWrap/>
            <w:hideMark/>
          </w:tcPr>
          <w:p w14:paraId="2DA4597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0.225 (0.423)</w:t>
            </w:r>
          </w:p>
        </w:tc>
        <w:tc>
          <w:tcPr>
            <w:tcW w:w="1697" w:type="dxa"/>
            <w:noWrap/>
            <w:hideMark/>
          </w:tcPr>
          <w:p w14:paraId="15081BB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0.111 (0.320)</w:t>
            </w:r>
          </w:p>
        </w:tc>
        <w:tc>
          <w:tcPr>
            <w:tcW w:w="1697" w:type="dxa"/>
            <w:noWrap/>
            <w:hideMark/>
          </w:tcPr>
          <w:p w14:paraId="731C293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0.162 (0.370)</w:t>
            </w:r>
          </w:p>
        </w:tc>
      </w:tr>
      <w:tr w:rsidR="00EA1D6D" w:rsidRPr="00FE1C68" w14:paraId="3F1BE8AE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09F6DB2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463" w:type="dxa"/>
            <w:noWrap/>
            <w:hideMark/>
          </w:tcPr>
          <w:p w14:paraId="5E430C2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4D357CC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18016F0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0A0D665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7FBED458" w14:textId="77777777" w:rsidTr="00C01251">
        <w:trPr>
          <w:trHeight w:val="240"/>
        </w:trPr>
        <w:tc>
          <w:tcPr>
            <w:tcW w:w="2422" w:type="dxa"/>
            <w:noWrap/>
          </w:tcPr>
          <w:p w14:paraId="2CBA233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463" w:type="dxa"/>
            <w:noWrap/>
          </w:tcPr>
          <w:p w14:paraId="7BE5E42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697" w:type="dxa"/>
            <w:noWrap/>
          </w:tcPr>
          <w:p w14:paraId="3D6F5B1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697" w:type="dxa"/>
            <w:noWrap/>
          </w:tcPr>
          <w:p w14:paraId="7406DCA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697" w:type="dxa"/>
            <w:noWrap/>
          </w:tcPr>
          <w:p w14:paraId="464C7F5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7BD8A090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56E531B3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ACR.Seizure</w:t>
            </w:r>
          </w:p>
        </w:tc>
        <w:tc>
          <w:tcPr>
            <w:tcW w:w="1463" w:type="dxa"/>
            <w:noWrap/>
            <w:hideMark/>
          </w:tcPr>
          <w:p w14:paraId="31B0721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697" w:type="dxa"/>
            <w:noWrap/>
            <w:hideMark/>
          </w:tcPr>
          <w:p w14:paraId="591518C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697" w:type="dxa"/>
            <w:noWrap/>
            <w:hideMark/>
          </w:tcPr>
          <w:p w14:paraId="19641D8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697" w:type="dxa"/>
            <w:noWrap/>
            <w:hideMark/>
          </w:tcPr>
          <w:p w14:paraId="30CE77D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EA1D6D" w:rsidRPr="00FE1C68" w14:paraId="6FE886FD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4094A14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463" w:type="dxa"/>
            <w:noWrap/>
            <w:hideMark/>
          </w:tcPr>
          <w:p w14:paraId="20FB3F0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0.136 (0.347)</w:t>
            </w:r>
          </w:p>
        </w:tc>
        <w:tc>
          <w:tcPr>
            <w:tcW w:w="1697" w:type="dxa"/>
            <w:noWrap/>
            <w:hideMark/>
          </w:tcPr>
          <w:p w14:paraId="61AD2E5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(0.000)</w:t>
            </w:r>
          </w:p>
        </w:tc>
        <w:tc>
          <w:tcPr>
            <w:tcW w:w="1697" w:type="dxa"/>
            <w:noWrap/>
            <w:hideMark/>
          </w:tcPr>
          <w:p w14:paraId="4BD831D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0.037 (0.192)</w:t>
            </w:r>
          </w:p>
        </w:tc>
        <w:tc>
          <w:tcPr>
            <w:tcW w:w="1697" w:type="dxa"/>
            <w:noWrap/>
            <w:hideMark/>
          </w:tcPr>
          <w:p w14:paraId="3FFD350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0.063 (0.244)</w:t>
            </w:r>
          </w:p>
        </w:tc>
      </w:tr>
      <w:tr w:rsidR="00EA1D6D" w:rsidRPr="00FE1C68" w14:paraId="5017F4A4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468F874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463" w:type="dxa"/>
            <w:noWrap/>
            <w:hideMark/>
          </w:tcPr>
          <w:p w14:paraId="0B449F7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62A612F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0.000 - 0.000</w:t>
            </w:r>
          </w:p>
        </w:tc>
        <w:tc>
          <w:tcPr>
            <w:tcW w:w="1697" w:type="dxa"/>
            <w:noWrap/>
            <w:hideMark/>
          </w:tcPr>
          <w:p w14:paraId="1833325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7F1E7FC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2B3E6314" w14:textId="77777777" w:rsidTr="00C01251">
        <w:trPr>
          <w:trHeight w:val="240"/>
        </w:trPr>
        <w:tc>
          <w:tcPr>
            <w:tcW w:w="2422" w:type="dxa"/>
            <w:noWrap/>
          </w:tcPr>
          <w:p w14:paraId="4211163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463" w:type="dxa"/>
            <w:noWrap/>
          </w:tcPr>
          <w:p w14:paraId="248DFF4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697" w:type="dxa"/>
            <w:noWrap/>
          </w:tcPr>
          <w:p w14:paraId="7686B1E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697" w:type="dxa"/>
            <w:noWrap/>
          </w:tcPr>
          <w:p w14:paraId="286337A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697" w:type="dxa"/>
            <w:noWrap/>
          </w:tcPr>
          <w:p w14:paraId="015B6BA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2E638033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136BB596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ACR.Psychosis</w:t>
            </w:r>
          </w:p>
        </w:tc>
        <w:tc>
          <w:tcPr>
            <w:tcW w:w="1463" w:type="dxa"/>
            <w:noWrap/>
            <w:hideMark/>
          </w:tcPr>
          <w:p w14:paraId="2621E6C4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697" w:type="dxa"/>
            <w:noWrap/>
            <w:hideMark/>
          </w:tcPr>
          <w:p w14:paraId="7D9EAFEC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97" w:type="dxa"/>
            <w:noWrap/>
            <w:hideMark/>
          </w:tcPr>
          <w:p w14:paraId="4BCFFA91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97" w:type="dxa"/>
            <w:noWrap/>
            <w:hideMark/>
          </w:tcPr>
          <w:p w14:paraId="04CC5848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02B4FAD9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3A39E74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463" w:type="dxa"/>
            <w:noWrap/>
            <w:hideMark/>
          </w:tcPr>
          <w:p w14:paraId="5A6AD5A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(0.000)</w:t>
            </w:r>
          </w:p>
        </w:tc>
        <w:tc>
          <w:tcPr>
            <w:tcW w:w="1697" w:type="dxa"/>
            <w:noWrap/>
            <w:hideMark/>
          </w:tcPr>
          <w:p w14:paraId="4F93445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0.100 (0.304)</w:t>
            </w:r>
          </w:p>
        </w:tc>
        <w:tc>
          <w:tcPr>
            <w:tcW w:w="1697" w:type="dxa"/>
            <w:noWrap/>
            <w:hideMark/>
          </w:tcPr>
          <w:p w14:paraId="5FB224F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0.037 (0.192)</w:t>
            </w:r>
          </w:p>
        </w:tc>
        <w:tc>
          <w:tcPr>
            <w:tcW w:w="1697" w:type="dxa"/>
            <w:noWrap/>
            <w:hideMark/>
          </w:tcPr>
          <w:p w14:paraId="5041ADC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0.045 (0.208)</w:t>
            </w:r>
          </w:p>
        </w:tc>
      </w:tr>
      <w:tr w:rsidR="00EA1D6D" w:rsidRPr="00FE1C68" w14:paraId="14BAA36F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74080FD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463" w:type="dxa"/>
            <w:noWrap/>
            <w:hideMark/>
          </w:tcPr>
          <w:p w14:paraId="745500C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0.000 - 0.000</w:t>
            </w:r>
          </w:p>
        </w:tc>
        <w:tc>
          <w:tcPr>
            <w:tcW w:w="1697" w:type="dxa"/>
            <w:noWrap/>
            <w:hideMark/>
          </w:tcPr>
          <w:p w14:paraId="7C0CAAE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0D04AE6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07A309C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4FE23E49" w14:textId="77777777" w:rsidTr="00C01251">
        <w:trPr>
          <w:trHeight w:val="240"/>
        </w:trPr>
        <w:tc>
          <w:tcPr>
            <w:tcW w:w="2422" w:type="dxa"/>
            <w:noWrap/>
          </w:tcPr>
          <w:p w14:paraId="571C9D2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463" w:type="dxa"/>
            <w:noWrap/>
          </w:tcPr>
          <w:p w14:paraId="7FC509F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697" w:type="dxa"/>
            <w:noWrap/>
          </w:tcPr>
          <w:p w14:paraId="451B9EF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697" w:type="dxa"/>
            <w:noWrap/>
          </w:tcPr>
          <w:p w14:paraId="4FAF6FE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697" w:type="dxa"/>
            <w:noWrap/>
          </w:tcPr>
          <w:p w14:paraId="1864036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0A630CE0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357C4A24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lastRenderedPageBreak/>
              <w:t>ACR.anti.dsDNA</w:t>
            </w:r>
          </w:p>
        </w:tc>
        <w:tc>
          <w:tcPr>
            <w:tcW w:w="1463" w:type="dxa"/>
            <w:noWrap/>
            <w:hideMark/>
          </w:tcPr>
          <w:p w14:paraId="7C3515D3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697" w:type="dxa"/>
            <w:noWrap/>
            <w:hideMark/>
          </w:tcPr>
          <w:p w14:paraId="1B933C30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97" w:type="dxa"/>
            <w:noWrap/>
            <w:hideMark/>
          </w:tcPr>
          <w:p w14:paraId="7A78ACB7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97" w:type="dxa"/>
            <w:noWrap/>
            <w:hideMark/>
          </w:tcPr>
          <w:p w14:paraId="0286D9ED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24E1D88B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14F1B49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463" w:type="dxa"/>
            <w:noWrap/>
            <w:hideMark/>
          </w:tcPr>
          <w:p w14:paraId="17A8B1D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0.568 (0.501)</w:t>
            </w:r>
          </w:p>
        </w:tc>
        <w:tc>
          <w:tcPr>
            <w:tcW w:w="1697" w:type="dxa"/>
            <w:noWrap/>
            <w:hideMark/>
          </w:tcPr>
          <w:p w14:paraId="3DBBAF9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0.625 (0.490)</w:t>
            </w:r>
          </w:p>
        </w:tc>
        <w:tc>
          <w:tcPr>
            <w:tcW w:w="1697" w:type="dxa"/>
            <w:noWrap/>
            <w:hideMark/>
          </w:tcPr>
          <w:p w14:paraId="644CA05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0.556 (0.506)</w:t>
            </w:r>
          </w:p>
        </w:tc>
        <w:tc>
          <w:tcPr>
            <w:tcW w:w="1697" w:type="dxa"/>
            <w:noWrap/>
            <w:hideMark/>
          </w:tcPr>
          <w:p w14:paraId="6AB10A3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0.586 (0.495)</w:t>
            </w:r>
          </w:p>
        </w:tc>
      </w:tr>
      <w:tr w:rsidR="00EA1D6D" w:rsidRPr="00FE1C68" w14:paraId="2E2E8D15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073D09F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463" w:type="dxa"/>
            <w:noWrap/>
            <w:hideMark/>
          </w:tcPr>
          <w:p w14:paraId="4BB313E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30105FD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7F396E6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594E5C0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328A3CB0" w14:textId="77777777" w:rsidTr="00C01251">
        <w:trPr>
          <w:trHeight w:val="240"/>
        </w:trPr>
        <w:tc>
          <w:tcPr>
            <w:tcW w:w="2422" w:type="dxa"/>
            <w:noWrap/>
          </w:tcPr>
          <w:p w14:paraId="4AE72C1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463" w:type="dxa"/>
            <w:noWrap/>
          </w:tcPr>
          <w:p w14:paraId="2193DA9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25</w:t>
            </w:r>
          </w:p>
        </w:tc>
        <w:tc>
          <w:tcPr>
            <w:tcW w:w="1697" w:type="dxa"/>
            <w:noWrap/>
          </w:tcPr>
          <w:p w14:paraId="40363B2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25</w:t>
            </w:r>
          </w:p>
        </w:tc>
        <w:tc>
          <w:tcPr>
            <w:tcW w:w="1697" w:type="dxa"/>
            <w:noWrap/>
          </w:tcPr>
          <w:p w14:paraId="7B87647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697" w:type="dxa"/>
            <w:noWrap/>
          </w:tcPr>
          <w:p w14:paraId="1426E0C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3AA68BEF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7C46F238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ACR.anti.Smith</w:t>
            </w:r>
          </w:p>
        </w:tc>
        <w:tc>
          <w:tcPr>
            <w:tcW w:w="1463" w:type="dxa"/>
            <w:noWrap/>
            <w:hideMark/>
          </w:tcPr>
          <w:p w14:paraId="48C736B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697" w:type="dxa"/>
            <w:noWrap/>
            <w:hideMark/>
          </w:tcPr>
          <w:p w14:paraId="1D8B0BB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697" w:type="dxa"/>
            <w:noWrap/>
            <w:hideMark/>
          </w:tcPr>
          <w:p w14:paraId="7A4DEB6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697" w:type="dxa"/>
            <w:noWrap/>
            <w:hideMark/>
          </w:tcPr>
          <w:p w14:paraId="1A4DEDC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EA1D6D" w:rsidRPr="00FE1C68" w14:paraId="0A3962F0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2253179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463" w:type="dxa"/>
            <w:noWrap/>
            <w:hideMark/>
          </w:tcPr>
          <w:p w14:paraId="68BD6F9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0.318 (0.471)</w:t>
            </w:r>
          </w:p>
        </w:tc>
        <w:tc>
          <w:tcPr>
            <w:tcW w:w="1697" w:type="dxa"/>
            <w:noWrap/>
            <w:hideMark/>
          </w:tcPr>
          <w:p w14:paraId="466F15B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0.325 (0.474)</w:t>
            </w:r>
          </w:p>
        </w:tc>
        <w:tc>
          <w:tcPr>
            <w:tcW w:w="1697" w:type="dxa"/>
            <w:noWrap/>
            <w:hideMark/>
          </w:tcPr>
          <w:p w14:paraId="2EA05B0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0.074 (0.267)</w:t>
            </w:r>
          </w:p>
        </w:tc>
        <w:tc>
          <w:tcPr>
            <w:tcW w:w="1697" w:type="dxa"/>
            <w:noWrap/>
            <w:hideMark/>
          </w:tcPr>
          <w:p w14:paraId="58D1F88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0.261 (0.441)</w:t>
            </w:r>
          </w:p>
        </w:tc>
      </w:tr>
      <w:tr w:rsidR="00EA1D6D" w:rsidRPr="00FE1C68" w14:paraId="369B0976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5695549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463" w:type="dxa"/>
            <w:noWrap/>
            <w:hideMark/>
          </w:tcPr>
          <w:p w14:paraId="39DC43E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5225131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73591E1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3CE4F51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04B5F6B5" w14:textId="77777777" w:rsidTr="00C01251">
        <w:trPr>
          <w:trHeight w:val="240"/>
        </w:trPr>
        <w:tc>
          <w:tcPr>
            <w:tcW w:w="2422" w:type="dxa"/>
            <w:noWrap/>
          </w:tcPr>
          <w:p w14:paraId="74C6BDB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463" w:type="dxa"/>
            <w:noWrap/>
          </w:tcPr>
          <w:p w14:paraId="076A25F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697" w:type="dxa"/>
            <w:noWrap/>
          </w:tcPr>
          <w:p w14:paraId="0E3F965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1697" w:type="dxa"/>
            <w:noWrap/>
          </w:tcPr>
          <w:p w14:paraId="3877CCD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697" w:type="dxa"/>
            <w:noWrap/>
          </w:tcPr>
          <w:p w14:paraId="66F94AC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2841FB4D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53C62564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ACR.ANA</w:t>
            </w:r>
          </w:p>
        </w:tc>
        <w:tc>
          <w:tcPr>
            <w:tcW w:w="1463" w:type="dxa"/>
            <w:noWrap/>
            <w:hideMark/>
          </w:tcPr>
          <w:p w14:paraId="73954A89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697" w:type="dxa"/>
            <w:noWrap/>
            <w:hideMark/>
          </w:tcPr>
          <w:p w14:paraId="41596879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97" w:type="dxa"/>
            <w:noWrap/>
            <w:hideMark/>
          </w:tcPr>
          <w:p w14:paraId="1E09C9CB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97" w:type="dxa"/>
            <w:noWrap/>
            <w:hideMark/>
          </w:tcPr>
          <w:p w14:paraId="788F306F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3ABD1A74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06527EE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463" w:type="dxa"/>
            <w:noWrap/>
            <w:hideMark/>
          </w:tcPr>
          <w:p w14:paraId="25DA69A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0.977 (0.151)</w:t>
            </w:r>
          </w:p>
        </w:tc>
        <w:tc>
          <w:tcPr>
            <w:tcW w:w="1697" w:type="dxa"/>
            <w:noWrap/>
            <w:hideMark/>
          </w:tcPr>
          <w:p w14:paraId="47135B4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0.950 (0.221)</w:t>
            </w:r>
          </w:p>
        </w:tc>
        <w:tc>
          <w:tcPr>
            <w:tcW w:w="1697" w:type="dxa"/>
            <w:noWrap/>
            <w:hideMark/>
          </w:tcPr>
          <w:p w14:paraId="4CA143B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0.963 (0.192)</w:t>
            </w:r>
          </w:p>
        </w:tc>
        <w:tc>
          <w:tcPr>
            <w:tcW w:w="1697" w:type="dxa"/>
            <w:noWrap/>
            <w:hideMark/>
          </w:tcPr>
          <w:p w14:paraId="61B0125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0.964 (0.187)</w:t>
            </w:r>
          </w:p>
        </w:tc>
      </w:tr>
      <w:tr w:rsidR="00EA1D6D" w:rsidRPr="00FE1C68" w14:paraId="57897D05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03ACB57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463" w:type="dxa"/>
            <w:noWrap/>
            <w:hideMark/>
          </w:tcPr>
          <w:p w14:paraId="13BABAE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7DA1D30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44290DC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7602768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4D9F9D0F" w14:textId="77777777" w:rsidTr="00C01251">
        <w:trPr>
          <w:trHeight w:val="240"/>
        </w:trPr>
        <w:tc>
          <w:tcPr>
            <w:tcW w:w="2422" w:type="dxa"/>
            <w:noWrap/>
          </w:tcPr>
          <w:p w14:paraId="508E055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463" w:type="dxa"/>
            <w:noWrap/>
          </w:tcPr>
          <w:p w14:paraId="7370340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43</w:t>
            </w:r>
          </w:p>
        </w:tc>
        <w:tc>
          <w:tcPr>
            <w:tcW w:w="1697" w:type="dxa"/>
            <w:noWrap/>
          </w:tcPr>
          <w:p w14:paraId="32898ED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38</w:t>
            </w:r>
          </w:p>
        </w:tc>
        <w:tc>
          <w:tcPr>
            <w:tcW w:w="1697" w:type="dxa"/>
            <w:noWrap/>
          </w:tcPr>
          <w:p w14:paraId="6239D04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26</w:t>
            </w:r>
          </w:p>
        </w:tc>
        <w:tc>
          <w:tcPr>
            <w:tcW w:w="1697" w:type="dxa"/>
            <w:noWrap/>
          </w:tcPr>
          <w:p w14:paraId="5EF73B0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41AAD30E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7F592069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ACR.Hemolytic.Anemia</w:t>
            </w:r>
          </w:p>
        </w:tc>
        <w:tc>
          <w:tcPr>
            <w:tcW w:w="1463" w:type="dxa"/>
            <w:noWrap/>
            <w:hideMark/>
          </w:tcPr>
          <w:p w14:paraId="193D65CA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697" w:type="dxa"/>
            <w:noWrap/>
            <w:hideMark/>
          </w:tcPr>
          <w:p w14:paraId="6376C3C8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97" w:type="dxa"/>
            <w:noWrap/>
            <w:hideMark/>
          </w:tcPr>
          <w:p w14:paraId="5E41C1D8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97" w:type="dxa"/>
            <w:noWrap/>
            <w:hideMark/>
          </w:tcPr>
          <w:p w14:paraId="1BB674C8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58704197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516F94F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463" w:type="dxa"/>
            <w:noWrap/>
            <w:hideMark/>
          </w:tcPr>
          <w:p w14:paraId="40B3334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0.068 (0.255)</w:t>
            </w:r>
          </w:p>
        </w:tc>
        <w:tc>
          <w:tcPr>
            <w:tcW w:w="1697" w:type="dxa"/>
            <w:noWrap/>
            <w:hideMark/>
          </w:tcPr>
          <w:p w14:paraId="35C4142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0.050 (0.221)</w:t>
            </w:r>
          </w:p>
        </w:tc>
        <w:tc>
          <w:tcPr>
            <w:tcW w:w="1697" w:type="dxa"/>
            <w:noWrap/>
            <w:hideMark/>
          </w:tcPr>
          <w:p w14:paraId="3E46B7D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0.074 (0.267)</w:t>
            </w:r>
          </w:p>
        </w:tc>
        <w:tc>
          <w:tcPr>
            <w:tcW w:w="1697" w:type="dxa"/>
            <w:noWrap/>
            <w:hideMark/>
          </w:tcPr>
          <w:p w14:paraId="3A07CDD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0.063 (0.244)</w:t>
            </w:r>
          </w:p>
        </w:tc>
      </w:tr>
      <w:tr w:rsidR="00EA1D6D" w:rsidRPr="00FE1C68" w14:paraId="171462AB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6591163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463" w:type="dxa"/>
            <w:noWrap/>
            <w:hideMark/>
          </w:tcPr>
          <w:p w14:paraId="0A0D5BE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3D8C4BD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4A457E0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670071A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7375659F" w14:textId="77777777" w:rsidTr="00C01251">
        <w:trPr>
          <w:trHeight w:val="240"/>
        </w:trPr>
        <w:tc>
          <w:tcPr>
            <w:tcW w:w="2422" w:type="dxa"/>
            <w:noWrap/>
          </w:tcPr>
          <w:p w14:paraId="0419F58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463" w:type="dxa"/>
            <w:noWrap/>
          </w:tcPr>
          <w:p w14:paraId="72ED8A8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697" w:type="dxa"/>
            <w:noWrap/>
          </w:tcPr>
          <w:p w14:paraId="1DE8E76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697" w:type="dxa"/>
            <w:noWrap/>
          </w:tcPr>
          <w:p w14:paraId="0B029D2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697" w:type="dxa"/>
            <w:noWrap/>
          </w:tcPr>
          <w:p w14:paraId="7E53E49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6DD3715E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79C86CD5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ACR.Leukopenia</w:t>
            </w:r>
          </w:p>
        </w:tc>
        <w:tc>
          <w:tcPr>
            <w:tcW w:w="1463" w:type="dxa"/>
            <w:noWrap/>
            <w:hideMark/>
          </w:tcPr>
          <w:p w14:paraId="1904331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697" w:type="dxa"/>
            <w:noWrap/>
            <w:hideMark/>
          </w:tcPr>
          <w:p w14:paraId="5129FCF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697" w:type="dxa"/>
            <w:noWrap/>
            <w:hideMark/>
          </w:tcPr>
          <w:p w14:paraId="52DA34E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697" w:type="dxa"/>
            <w:noWrap/>
            <w:hideMark/>
          </w:tcPr>
          <w:p w14:paraId="182C12A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EA1D6D" w:rsidRPr="00FE1C68" w14:paraId="53C5049C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63B11CE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463" w:type="dxa"/>
            <w:noWrap/>
            <w:hideMark/>
          </w:tcPr>
          <w:p w14:paraId="1CAED09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0.068 (0.255)</w:t>
            </w:r>
          </w:p>
        </w:tc>
        <w:tc>
          <w:tcPr>
            <w:tcW w:w="1697" w:type="dxa"/>
            <w:noWrap/>
            <w:hideMark/>
          </w:tcPr>
          <w:p w14:paraId="79840DC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0.325 (0.474)</w:t>
            </w:r>
          </w:p>
        </w:tc>
        <w:tc>
          <w:tcPr>
            <w:tcW w:w="1697" w:type="dxa"/>
            <w:noWrap/>
            <w:hideMark/>
          </w:tcPr>
          <w:p w14:paraId="5A12B4C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0.222 (0.424)</w:t>
            </w:r>
          </w:p>
        </w:tc>
        <w:tc>
          <w:tcPr>
            <w:tcW w:w="1697" w:type="dxa"/>
            <w:noWrap/>
            <w:hideMark/>
          </w:tcPr>
          <w:p w14:paraId="1AAF57B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0.198 (0.400)</w:t>
            </w:r>
          </w:p>
        </w:tc>
      </w:tr>
      <w:tr w:rsidR="00EA1D6D" w:rsidRPr="00FE1C68" w14:paraId="2BE73214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484EBB8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463" w:type="dxa"/>
            <w:noWrap/>
            <w:hideMark/>
          </w:tcPr>
          <w:p w14:paraId="0F7DD2C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690B41B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6FE47F7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2BF9DED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01A91AA6" w14:textId="77777777" w:rsidTr="00C01251">
        <w:trPr>
          <w:trHeight w:val="240"/>
        </w:trPr>
        <w:tc>
          <w:tcPr>
            <w:tcW w:w="2422" w:type="dxa"/>
            <w:noWrap/>
          </w:tcPr>
          <w:p w14:paraId="5F78FDC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463" w:type="dxa"/>
            <w:noWrap/>
          </w:tcPr>
          <w:p w14:paraId="3FACDDA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697" w:type="dxa"/>
            <w:noWrap/>
          </w:tcPr>
          <w:p w14:paraId="65C08DD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1697" w:type="dxa"/>
            <w:noWrap/>
          </w:tcPr>
          <w:p w14:paraId="270E24B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697" w:type="dxa"/>
            <w:noWrap/>
          </w:tcPr>
          <w:p w14:paraId="64A3F98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58F038C0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4F6FFAEA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ACR.Lymphoenia</w:t>
            </w:r>
          </w:p>
        </w:tc>
        <w:tc>
          <w:tcPr>
            <w:tcW w:w="1463" w:type="dxa"/>
            <w:noWrap/>
            <w:hideMark/>
          </w:tcPr>
          <w:p w14:paraId="15F9CE16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697" w:type="dxa"/>
            <w:noWrap/>
            <w:hideMark/>
          </w:tcPr>
          <w:p w14:paraId="2B63D039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97" w:type="dxa"/>
            <w:noWrap/>
            <w:hideMark/>
          </w:tcPr>
          <w:p w14:paraId="2F37F752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97" w:type="dxa"/>
            <w:noWrap/>
            <w:hideMark/>
          </w:tcPr>
          <w:p w14:paraId="1117CBC0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54AAE6FD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12BDF9D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463" w:type="dxa"/>
            <w:noWrap/>
            <w:hideMark/>
          </w:tcPr>
          <w:p w14:paraId="1D2669A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0.295 (0.462)</w:t>
            </w:r>
          </w:p>
        </w:tc>
        <w:tc>
          <w:tcPr>
            <w:tcW w:w="1697" w:type="dxa"/>
            <w:noWrap/>
            <w:hideMark/>
          </w:tcPr>
          <w:p w14:paraId="65AFD62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0.250 (0.439)</w:t>
            </w:r>
          </w:p>
        </w:tc>
        <w:tc>
          <w:tcPr>
            <w:tcW w:w="1697" w:type="dxa"/>
            <w:noWrap/>
            <w:hideMark/>
          </w:tcPr>
          <w:p w14:paraId="25B76FA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0.296 (0.465)</w:t>
            </w:r>
          </w:p>
        </w:tc>
        <w:tc>
          <w:tcPr>
            <w:tcW w:w="1697" w:type="dxa"/>
            <w:noWrap/>
            <w:hideMark/>
          </w:tcPr>
          <w:p w14:paraId="09426F0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0.279 (0.451)</w:t>
            </w:r>
          </w:p>
        </w:tc>
      </w:tr>
      <w:tr w:rsidR="00EA1D6D" w:rsidRPr="00FE1C68" w14:paraId="21CB68B2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3B6C6AA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463" w:type="dxa"/>
            <w:noWrap/>
            <w:hideMark/>
          </w:tcPr>
          <w:p w14:paraId="4943597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37CCD05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4760D7A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693E9AF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21F6192D" w14:textId="77777777" w:rsidTr="00C01251">
        <w:trPr>
          <w:trHeight w:val="240"/>
        </w:trPr>
        <w:tc>
          <w:tcPr>
            <w:tcW w:w="2422" w:type="dxa"/>
            <w:noWrap/>
          </w:tcPr>
          <w:p w14:paraId="137C374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463" w:type="dxa"/>
            <w:noWrap/>
          </w:tcPr>
          <w:p w14:paraId="1F6164A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1697" w:type="dxa"/>
            <w:noWrap/>
          </w:tcPr>
          <w:p w14:paraId="765E330D" w14:textId="77777777" w:rsidR="00EA1D6D" w:rsidRPr="00FE1C68" w:rsidRDefault="00EA1D6D" w:rsidP="00C01251">
            <w:pPr>
              <w:jc w:val="center"/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697" w:type="dxa"/>
            <w:noWrap/>
          </w:tcPr>
          <w:p w14:paraId="16D96D4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697" w:type="dxa"/>
            <w:noWrap/>
          </w:tcPr>
          <w:p w14:paraId="2E4180C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2AB7A927" w14:textId="77777777" w:rsidTr="00C01251">
        <w:trPr>
          <w:trHeight w:val="240"/>
        </w:trPr>
        <w:tc>
          <w:tcPr>
            <w:tcW w:w="3885" w:type="dxa"/>
            <w:gridSpan w:val="2"/>
            <w:noWrap/>
            <w:hideMark/>
          </w:tcPr>
          <w:p w14:paraId="7930A6BD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ACR.Thrombocytopenia</w:t>
            </w:r>
          </w:p>
        </w:tc>
        <w:tc>
          <w:tcPr>
            <w:tcW w:w="1697" w:type="dxa"/>
            <w:noWrap/>
            <w:hideMark/>
          </w:tcPr>
          <w:p w14:paraId="5A79A73B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697" w:type="dxa"/>
            <w:noWrap/>
            <w:hideMark/>
          </w:tcPr>
          <w:p w14:paraId="081164F8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97" w:type="dxa"/>
            <w:noWrap/>
            <w:hideMark/>
          </w:tcPr>
          <w:p w14:paraId="1E5B2C1A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1BCBD0C8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62E1107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463" w:type="dxa"/>
            <w:noWrap/>
            <w:hideMark/>
          </w:tcPr>
          <w:p w14:paraId="6F4264A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0.250 (0.438)</w:t>
            </w:r>
          </w:p>
        </w:tc>
        <w:tc>
          <w:tcPr>
            <w:tcW w:w="1697" w:type="dxa"/>
            <w:noWrap/>
            <w:hideMark/>
          </w:tcPr>
          <w:p w14:paraId="611C1AF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0.100 (0.304)</w:t>
            </w:r>
          </w:p>
        </w:tc>
        <w:tc>
          <w:tcPr>
            <w:tcW w:w="1697" w:type="dxa"/>
            <w:noWrap/>
            <w:hideMark/>
          </w:tcPr>
          <w:p w14:paraId="0E42FD2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0.111 (0.320)</w:t>
            </w:r>
          </w:p>
        </w:tc>
        <w:tc>
          <w:tcPr>
            <w:tcW w:w="1697" w:type="dxa"/>
            <w:noWrap/>
            <w:hideMark/>
          </w:tcPr>
          <w:p w14:paraId="3AF673F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0.162 (0.370)</w:t>
            </w:r>
          </w:p>
        </w:tc>
      </w:tr>
      <w:tr w:rsidR="00EA1D6D" w:rsidRPr="00FE1C68" w14:paraId="5D65E5D6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75153A6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463" w:type="dxa"/>
            <w:noWrap/>
            <w:hideMark/>
          </w:tcPr>
          <w:p w14:paraId="4A6E98F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0FF05A2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12BFA37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5CEF24D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52D8A871" w14:textId="77777777" w:rsidTr="00C01251">
        <w:trPr>
          <w:trHeight w:val="240"/>
        </w:trPr>
        <w:tc>
          <w:tcPr>
            <w:tcW w:w="2422" w:type="dxa"/>
            <w:noWrap/>
          </w:tcPr>
          <w:p w14:paraId="292F1B6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463" w:type="dxa"/>
            <w:noWrap/>
          </w:tcPr>
          <w:p w14:paraId="0F3A53E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1697" w:type="dxa"/>
            <w:noWrap/>
          </w:tcPr>
          <w:p w14:paraId="4BB0609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697" w:type="dxa"/>
            <w:noWrap/>
          </w:tcPr>
          <w:p w14:paraId="48772F4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697" w:type="dxa"/>
            <w:noWrap/>
          </w:tcPr>
          <w:p w14:paraId="1F5D217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70609ECF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5CC2E053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ACR.Renal</w:t>
            </w:r>
          </w:p>
        </w:tc>
        <w:tc>
          <w:tcPr>
            <w:tcW w:w="1463" w:type="dxa"/>
            <w:noWrap/>
            <w:hideMark/>
          </w:tcPr>
          <w:p w14:paraId="3B24B1DC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697" w:type="dxa"/>
            <w:noWrap/>
            <w:hideMark/>
          </w:tcPr>
          <w:p w14:paraId="09C8195F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97" w:type="dxa"/>
            <w:noWrap/>
            <w:hideMark/>
          </w:tcPr>
          <w:p w14:paraId="5C81F9D2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97" w:type="dxa"/>
            <w:noWrap/>
            <w:hideMark/>
          </w:tcPr>
          <w:p w14:paraId="0159E2DB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044DE5BB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45B94E5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463" w:type="dxa"/>
            <w:noWrap/>
            <w:hideMark/>
          </w:tcPr>
          <w:p w14:paraId="70FEDDE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0.523 (0.505)</w:t>
            </w:r>
          </w:p>
        </w:tc>
        <w:tc>
          <w:tcPr>
            <w:tcW w:w="1697" w:type="dxa"/>
            <w:noWrap/>
            <w:hideMark/>
          </w:tcPr>
          <w:p w14:paraId="7C92FA1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0.375 (0.490)</w:t>
            </w:r>
          </w:p>
        </w:tc>
        <w:tc>
          <w:tcPr>
            <w:tcW w:w="1697" w:type="dxa"/>
            <w:noWrap/>
            <w:hideMark/>
          </w:tcPr>
          <w:p w14:paraId="2D925AF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0.407 (0.501)</w:t>
            </w:r>
          </w:p>
        </w:tc>
        <w:tc>
          <w:tcPr>
            <w:tcW w:w="1697" w:type="dxa"/>
            <w:noWrap/>
            <w:hideMark/>
          </w:tcPr>
          <w:p w14:paraId="62B9931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0.441 (0.499)</w:t>
            </w:r>
          </w:p>
        </w:tc>
      </w:tr>
      <w:tr w:rsidR="00EA1D6D" w:rsidRPr="00FE1C68" w14:paraId="3E7DE003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3B72E5C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463" w:type="dxa"/>
            <w:noWrap/>
            <w:hideMark/>
          </w:tcPr>
          <w:p w14:paraId="41E557D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1667791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1A9D6B1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2421C48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4BC75E43" w14:textId="77777777" w:rsidTr="00C01251">
        <w:trPr>
          <w:trHeight w:val="240"/>
        </w:trPr>
        <w:tc>
          <w:tcPr>
            <w:tcW w:w="2422" w:type="dxa"/>
            <w:noWrap/>
          </w:tcPr>
          <w:p w14:paraId="7E07B2E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463" w:type="dxa"/>
            <w:noWrap/>
          </w:tcPr>
          <w:p w14:paraId="0867EDC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1697" w:type="dxa"/>
            <w:noWrap/>
          </w:tcPr>
          <w:p w14:paraId="161A212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697" w:type="dxa"/>
            <w:noWrap/>
          </w:tcPr>
          <w:p w14:paraId="03765C3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1697" w:type="dxa"/>
            <w:noWrap/>
          </w:tcPr>
          <w:p w14:paraId="6EBC604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2C0E9E15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3A780695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lastRenderedPageBreak/>
              <w:t>ACR.Photosensitivity</w:t>
            </w:r>
          </w:p>
        </w:tc>
        <w:tc>
          <w:tcPr>
            <w:tcW w:w="1463" w:type="dxa"/>
            <w:noWrap/>
            <w:hideMark/>
          </w:tcPr>
          <w:p w14:paraId="29A15E98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697" w:type="dxa"/>
            <w:noWrap/>
            <w:hideMark/>
          </w:tcPr>
          <w:p w14:paraId="2EB6A63E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97" w:type="dxa"/>
            <w:noWrap/>
            <w:hideMark/>
          </w:tcPr>
          <w:p w14:paraId="301454C4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97" w:type="dxa"/>
            <w:noWrap/>
            <w:hideMark/>
          </w:tcPr>
          <w:p w14:paraId="1704BE8B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596396C5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47D35F5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463" w:type="dxa"/>
            <w:noWrap/>
            <w:hideMark/>
          </w:tcPr>
          <w:p w14:paraId="12FCC8E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0.295 (0.462)</w:t>
            </w:r>
          </w:p>
        </w:tc>
        <w:tc>
          <w:tcPr>
            <w:tcW w:w="1697" w:type="dxa"/>
            <w:noWrap/>
            <w:hideMark/>
          </w:tcPr>
          <w:p w14:paraId="06B2E51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0.450 (0.504)</w:t>
            </w:r>
          </w:p>
        </w:tc>
        <w:tc>
          <w:tcPr>
            <w:tcW w:w="1697" w:type="dxa"/>
            <w:noWrap/>
            <w:hideMark/>
          </w:tcPr>
          <w:p w14:paraId="180A465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0.407 (0.501)</w:t>
            </w:r>
          </w:p>
        </w:tc>
        <w:tc>
          <w:tcPr>
            <w:tcW w:w="1697" w:type="dxa"/>
            <w:noWrap/>
            <w:hideMark/>
          </w:tcPr>
          <w:p w14:paraId="5D38716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0.378 (0.487)</w:t>
            </w:r>
          </w:p>
        </w:tc>
      </w:tr>
      <w:tr w:rsidR="00EA1D6D" w:rsidRPr="00FE1C68" w14:paraId="79B059C0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5C9BE44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463" w:type="dxa"/>
            <w:noWrap/>
            <w:hideMark/>
          </w:tcPr>
          <w:p w14:paraId="6392248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7891397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7656A14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74764E8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44F82EF2" w14:textId="77777777" w:rsidTr="00C01251">
        <w:trPr>
          <w:trHeight w:val="240"/>
        </w:trPr>
        <w:tc>
          <w:tcPr>
            <w:tcW w:w="2422" w:type="dxa"/>
            <w:noWrap/>
          </w:tcPr>
          <w:p w14:paraId="7D70158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463" w:type="dxa"/>
            <w:noWrap/>
          </w:tcPr>
          <w:p w14:paraId="4FF7DDB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1697" w:type="dxa"/>
            <w:noWrap/>
          </w:tcPr>
          <w:p w14:paraId="7300F244" w14:textId="77777777" w:rsidR="00EA1D6D" w:rsidRPr="00FE1C68" w:rsidRDefault="00EA1D6D" w:rsidP="00C01251">
            <w:pPr>
              <w:jc w:val="center"/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1697" w:type="dxa"/>
            <w:noWrap/>
          </w:tcPr>
          <w:p w14:paraId="065B1D8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1697" w:type="dxa"/>
            <w:noWrap/>
          </w:tcPr>
          <w:p w14:paraId="7088A39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5D678FCF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002DCD2A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ACR.APLA</w:t>
            </w:r>
          </w:p>
        </w:tc>
        <w:tc>
          <w:tcPr>
            <w:tcW w:w="1463" w:type="dxa"/>
            <w:noWrap/>
            <w:hideMark/>
          </w:tcPr>
          <w:p w14:paraId="7824702A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697" w:type="dxa"/>
            <w:noWrap/>
            <w:hideMark/>
          </w:tcPr>
          <w:p w14:paraId="28EFE609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97" w:type="dxa"/>
            <w:noWrap/>
            <w:hideMark/>
          </w:tcPr>
          <w:p w14:paraId="1658A2FE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97" w:type="dxa"/>
            <w:noWrap/>
            <w:hideMark/>
          </w:tcPr>
          <w:p w14:paraId="617194D5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23A6FC4F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6904EFA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463" w:type="dxa"/>
            <w:noWrap/>
            <w:hideMark/>
          </w:tcPr>
          <w:p w14:paraId="7D6A083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0.273 (0.451)</w:t>
            </w:r>
          </w:p>
        </w:tc>
        <w:tc>
          <w:tcPr>
            <w:tcW w:w="1697" w:type="dxa"/>
            <w:noWrap/>
            <w:hideMark/>
          </w:tcPr>
          <w:p w14:paraId="67CA3B8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0.350 (0.483)</w:t>
            </w:r>
          </w:p>
        </w:tc>
        <w:tc>
          <w:tcPr>
            <w:tcW w:w="1697" w:type="dxa"/>
            <w:noWrap/>
            <w:hideMark/>
          </w:tcPr>
          <w:p w14:paraId="545AE5E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0.222 (0.424)</w:t>
            </w:r>
          </w:p>
        </w:tc>
        <w:tc>
          <w:tcPr>
            <w:tcW w:w="1697" w:type="dxa"/>
            <w:noWrap/>
            <w:hideMark/>
          </w:tcPr>
          <w:p w14:paraId="3E321D9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0.288 (0.455)</w:t>
            </w:r>
          </w:p>
        </w:tc>
      </w:tr>
      <w:tr w:rsidR="00EA1D6D" w:rsidRPr="00FE1C68" w14:paraId="0C76851F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582A283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463" w:type="dxa"/>
            <w:noWrap/>
            <w:hideMark/>
          </w:tcPr>
          <w:p w14:paraId="64564ED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5E1BDED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6E41535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5B27445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01B53C31" w14:textId="77777777" w:rsidTr="00C01251">
        <w:trPr>
          <w:trHeight w:val="240"/>
        </w:trPr>
        <w:tc>
          <w:tcPr>
            <w:tcW w:w="2422" w:type="dxa"/>
            <w:noWrap/>
          </w:tcPr>
          <w:p w14:paraId="39DDA7D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463" w:type="dxa"/>
            <w:noWrap/>
          </w:tcPr>
          <w:p w14:paraId="077DAC9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1697" w:type="dxa"/>
            <w:noWrap/>
          </w:tcPr>
          <w:p w14:paraId="7B520400" w14:textId="77777777" w:rsidR="00EA1D6D" w:rsidRPr="00FE1C68" w:rsidRDefault="00EA1D6D" w:rsidP="00C01251">
            <w:pPr>
              <w:jc w:val="center"/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697" w:type="dxa"/>
            <w:noWrap/>
          </w:tcPr>
          <w:p w14:paraId="14705F3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697" w:type="dxa"/>
            <w:noWrap/>
          </w:tcPr>
          <w:p w14:paraId="3601E4D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76DC3CE8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20D2D1BC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lupus severity index</w:t>
            </w:r>
          </w:p>
        </w:tc>
        <w:tc>
          <w:tcPr>
            <w:tcW w:w="1463" w:type="dxa"/>
            <w:noWrap/>
            <w:hideMark/>
          </w:tcPr>
          <w:p w14:paraId="52C4DA09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697" w:type="dxa"/>
            <w:noWrap/>
            <w:hideMark/>
          </w:tcPr>
          <w:p w14:paraId="64ED79B6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97" w:type="dxa"/>
            <w:noWrap/>
            <w:hideMark/>
          </w:tcPr>
          <w:p w14:paraId="05633148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97" w:type="dxa"/>
            <w:noWrap/>
            <w:hideMark/>
          </w:tcPr>
          <w:p w14:paraId="49665BCA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68F5B8D7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7A19790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463" w:type="dxa"/>
            <w:noWrap/>
            <w:hideMark/>
          </w:tcPr>
          <w:p w14:paraId="3E44FF5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7.119 (1.567)</w:t>
            </w:r>
          </w:p>
        </w:tc>
        <w:tc>
          <w:tcPr>
            <w:tcW w:w="1697" w:type="dxa"/>
            <w:noWrap/>
            <w:hideMark/>
          </w:tcPr>
          <w:p w14:paraId="7804D24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6.490 (1.761)</w:t>
            </w:r>
          </w:p>
        </w:tc>
        <w:tc>
          <w:tcPr>
            <w:tcW w:w="1697" w:type="dxa"/>
            <w:noWrap/>
            <w:hideMark/>
          </w:tcPr>
          <w:p w14:paraId="6C03923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6.479 (1.662)</w:t>
            </w:r>
          </w:p>
        </w:tc>
        <w:tc>
          <w:tcPr>
            <w:tcW w:w="1697" w:type="dxa"/>
            <w:noWrap/>
            <w:hideMark/>
          </w:tcPr>
          <w:p w14:paraId="600CDFE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6.736 (1.676)</w:t>
            </w:r>
          </w:p>
        </w:tc>
      </w:tr>
      <w:tr w:rsidR="00EA1D6D" w:rsidRPr="00FE1C68" w14:paraId="48A61575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35C104D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463" w:type="dxa"/>
            <w:noWrap/>
            <w:hideMark/>
          </w:tcPr>
          <w:p w14:paraId="48E3AC2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3.825 - 9.365</w:t>
            </w:r>
          </w:p>
        </w:tc>
        <w:tc>
          <w:tcPr>
            <w:tcW w:w="1697" w:type="dxa"/>
            <w:noWrap/>
            <w:hideMark/>
          </w:tcPr>
          <w:p w14:paraId="615064A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3.825 - 8.983</w:t>
            </w:r>
          </w:p>
        </w:tc>
        <w:tc>
          <w:tcPr>
            <w:tcW w:w="1697" w:type="dxa"/>
            <w:noWrap/>
            <w:hideMark/>
          </w:tcPr>
          <w:p w14:paraId="6431561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3.578 - 9.497</w:t>
            </w:r>
          </w:p>
        </w:tc>
        <w:tc>
          <w:tcPr>
            <w:tcW w:w="1697" w:type="dxa"/>
            <w:noWrap/>
            <w:hideMark/>
          </w:tcPr>
          <w:p w14:paraId="53C1B0B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3.578 - 9.497</w:t>
            </w:r>
          </w:p>
        </w:tc>
      </w:tr>
      <w:tr w:rsidR="00EA1D6D" w:rsidRPr="00FE1C68" w14:paraId="5815423A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2691F855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slicc score</w:t>
            </w:r>
          </w:p>
        </w:tc>
        <w:tc>
          <w:tcPr>
            <w:tcW w:w="1463" w:type="dxa"/>
            <w:noWrap/>
            <w:hideMark/>
          </w:tcPr>
          <w:p w14:paraId="48F08BA7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697" w:type="dxa"/>
            <w:noWrap/>
            <w:hideMark/>
          </w:tcPr>
          <w:p w14:paraId="4F2A570A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97" w:type="dxa"/>
            <w:noWrap/>
            <w:hideMark/>
          </w:tcPr>
          <w:p w14:paraId="2659FE84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97" w:type="dxa"/>
            <w:noWrap/>
            <w:hideMark/>
          </w:tcPr>
          <w:p w14:paraId="6585C64C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5894E56E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429A852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463" w:type="dxa"/>
            <w:noWrap/>
            <w:hideMark/>
          </w:tcPr>
          <w:p w14:paraId="3CF24FE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1.523 (1.849)</w:t>
            </w:r>
          </w:p>
        </w:tc>
        <w:tc>
          <w:tcPr>
            <w:tcW w:w="1697" w:type="dxa"/>
            <w:noWrap/>
            <w:hideMark/>
          </w:tcPr>
          <w:p w14:paraId="36F12A7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0.850 (1.231)</w:t>
            </w:r>
          </w:p>
        </w:tc>
        <w:tc>
          <w:tcPr>
            <w:tcW w:w="1697" w:type="dxa"/>
            <w:noWrap/>
            <w:hideMark/>
          </w:tcPr>
          <w:p w14:paraId="5CF7CCC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0.926 (1.412)</w:t>
            </w:r>
          </w:p>
        </w:tc>
        <w:tc>
          <w:tcPr>
            <w:tcW w:w="1697" w:type="dxa"/>
            <w:noWrap/>
            <w:hideMark/>
          </w:tcPr>
          <w:p w14:paraId="2977160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1.135 (1.564)</w:t>
            </w:r>
          </w:p>
        </w:tc>
      </w:tr>
      <w:tr w:rsidR="00EA1D6D" w:rsidRPr="00FE1C68" w14:paraId="45F977FA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6332937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463" w:type="dxa"/>
            <w:noWrap/>
            <w:hideMark/>
          </w:tcPr>
          <w:p w14:paraId="2650024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0.000 - 6.000</w:t>
            </w:r>
          </w:p>
        </w:tc>
        <w:tc>
          <w:tcPr>
            <w:tcW w:w="1697" w:type="dxa"/>
            <w:noWrap/>
            <w:hideMark/>
          </w:tcPr>
          <w:p w14:paraId="6674A45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0.000 - 5.000</w:t>
            </w:r>
          </w:p>
        </w:tc>
        <w:tc>
          <w:tcPr>
            <w:tcW w:w="1697" w:type="dxa"/>
            <w:noWrap/>
            <w:hideMark/>
          </w:tcPr>
          <w:p w14:paraId="23D1F7E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0.000 - 5.000</w:t>
            </w:r>
          </w:p>
        </w:tc>
        <w:tc>
          <w:tcPr>
            <w:tcW w:w="1697" w:type="dxa"/>
            <w:noWrap/>
            <w:hideMark/>
          </w:tcPr>
          <w:p w14:paraId="491F046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0.000 - 6.000</w:t>
            </w:r>
          </w:p>
        </w:tc>
      </w:tr>
      <w:tr w:rsidR="00EA1D6D" w:rsidRPr="00FE1C68" w14:paraId="242BA49A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0E7C9C5F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sledai score</w:t>
            </w:r>
          </w:p>
        </w:tc>
        <w:tc>
          <w:tcPr>
            <w:tcW w:w="1463" w:type="dxa"/>
            <w:noWrap/>
            <w:hideMark/>
          </w:tcPr>
          <w:p w14:paraId="5D87A73A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697" w:type="dxa"/>
            <w:noWrap/>
            <w:hideMark/>
          </w:tcPr>
          <w:p w14:paraId="3827372F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97" w:type="dxa"/>
            <w:noWrap/>
            <w:hideMark/>
          </w:tcPr>
          <w:p w14:paraId="537CDB1E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97" w:type="dxa"/>
            <w:noWrap/>
            <w:hideMark/>
          </w:tcPr>
          <w:p w14:paraId="77EEEDF4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2C07D66F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39565E4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463" w:type="dxa"/>
            <w:noWrap/>
            <w:hideMark/>
          </w:tcPr>
          <w:p w14:paraId="416B4AF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2.205 (2.511)</w:t>
            </w:r>
          </w:p>
        </w:tc>
        <w:tc>
          <w:tcPr>
            <w:tcW w:w="1697" w:type="dxa"/>
            <w:noWrap/>
            <w:hideMark/>
          </w:tcPr>
          <w:p w14:paraId="4C28C88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3.325 (3.238)</w:t>
            </w:r>
          </w:p>
        </w:tc>
        <w:tc>
          <w:tcPr>
            <w:tcW w:w="1697" w:type="dxa"/>
            <w:noWrap/>
            <w:hideMark/>
          </w:tcPr>
          <w:p w14:paraId="53A14C6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2.111 (2.913)</w:t>
            </w:r>
          </w:p>
        </w:tc>
        <w:tc>
          <w:tcPr>
            <w:tcW w:w="1697" w:type="dxa"/>
            <w:noWrap/>
            <w:hideMark/>
          </w:tcPr>
          <w:p w14:paraId="6DFD5DE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2.586 (2.915)</w:t>
            </w:r>
          </w:p>
        </w:tc>
      </w:tr>
      <w:tr w:rsidR="00EA1D6D" w:rsidRPr="00FE1C68" w14:paraId="2E03E005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43BA3BA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463" w:type="dxa"/>
            <w:noWrap/>
            <w:hideMark/>
          </w:tcPr>
          <w:p w14:paraId="5A8FAC5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0.000 - 9.000</w:t>
            </w:r>
          </w:p>
        </w:tc>
        <w:tc>
          <w:tcPr>
            <w:tcW w:w="1697" w:type="dxa"/>
            <w:noWrap/>
            <w:hideMark/>
          </w:tcPr>
          <w:p w14:paraId="54D37FA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0.000 - 16.000</w:t>
            </w:r>
          </w:p>
        </w:tc>
        <w:tc>
          <w:tcPr>
            <w:tcW w:w="1697" w:type="dxa"/>
            <w:noWrap/>
            <w:hideMark/>
          </w:tcPr>
          <w:p w14:paraId="50D5727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0.000 - 11.000</w:t>
            </w:r>
          </w:p>
        </w:tc>
        <w:tc>
          <w:tcPr>
            <w:tcW w:w="1697" w:type="dxa"/>
            <w:noWrap/>
            <w:hideMark/>
          </w:tcPr>
          <w:p w14:paraId="2795845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0.000 - 16.000</w:t>
            </w:r>
          </w:p>
        </w:tc>
      </w:tr>
      <w:tr w:rsidR="00EA1D6D" w:rsidRPr="00FE1C68" w14:paraId="669713C4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65B5D96F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 lupus nephritis</w:t>
            </w:r>
          </w:p>
        </w:tc>
        <w:tc>
          <w:tcPr>
            <w:tcW w:w="1463" w:type="dxa"/>
            <w:noWrap/>
            <w:hideMark/>
          </w:tcPr>
          <w:p w14:paraId="0C636B51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697" w:type="dxa"/>
            <w:noWrap/>
            <w:hideMark/>
          </w:tcPr>
          <w:p w14:paraId="5D18BCCB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97" w:type="dxa"/>
            <w:noWrap/>
            <w:hideMark/>
          </w:tcPr>
          <w:p w14:paraId="190FA4B2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97" w:type="dxa"/>
            <w:noWrap/>
            <w:hideMark/>
          </w:tcPr>
          <w:p w14:paraId="082DF831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6114065A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4CDE273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463" w:type="dxa"/>
            <w:noWrap/>
            <w:hideMark/>
          </w:tcPr>
          <w:p w14:paraId="01940B4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0.500 (0.506)</w:t>
            </w:r>
          </w:p>
        </w:tc>
        <w:tc>
          <w:tcPr>
            <w:tcW w:w="1697" w:type="dxa"/>
            <w:noWrap/>
            <w:hideMark/>
          </w:tcPr>
          <w:p w14:paraId="27808A0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0.375 (0.490)</w:t>
            </w:r>
          </w:p>
        </w:tc>
        <w:tc>
          <w:tcPr>
            <w:tcW w:w="1697" w:type="dxa"/>
            <w:noWrap/>
            <w:hideMark/>
          </w:tcPr>
          <w:p w14:paraId="093B874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0.407 (0.501)</w:t>
            </w:r>
          </w:p>
        </w:tc>
        <w:tc>
          <w:tcPr>
            <w:tcW w:w="1697" w:type="dxa"/>
            <w:noWrap/>
            <w:hideMark/>
          </w:tcPr>
          <w:p w14:paraId="4BC1B39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0.432 (0.498)</w:t>
            </w:r>
          </w:p>
        </w:tc>
      </w:tr>
      <w:tr w:rsidR="00EA1D6D" w:rsidRPr="00FE1C68" w14:paraId="506522A4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5844A65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463" w:type="dxa"/>
            <w:noWrap/>
            <w:hideMark/>
          </w:tcPr>
          <w:p w14:paraId="5CADB31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0EBD4E2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0F6B25B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97" w:type="dxa"/>
            <w:noWrap/>
            <w:hideMark/>
          </w:tcPr>
          <w:p w14:paraId="1C930CF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6688983D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52EECF49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flare severity</w:t>
            </w:r>
          </w:p>
        </w:tc>
        <w:tc>
          <w:tcPr>
            <w:tcW w:w="1463" w:type="dxa"/>
            <w:noWrap/>
            <w:hideMark/>
          </w:tcPr>
          <w:p w14:paraId="2E92F7F7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697" w:type="dxa"/>
            <w:noWrap/>
            <w:hideMark/>
          </w:tcPr>
          <w:p w14:paraId="573F8D67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97" w:type="dxa"/>
            <w:noWrap/>
            <w:hideMark/>
          </w:tcPr>
          <w:p w14:paraId="3C209DFB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97" w:type="dxa"/>
            <w:noWrap/>
            <w:hideMark/>
          </w:tcPr>
          <w:p w14:paraId="4A597FCC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299A8121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214541E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N-Miss</w:t>
            </w:r>
          </w:p>
        </w:tc>
        <w:tc>
          <w:tcPr>
            <w:tcW w:w="1463" w:type="dxa"/>
            <w:noWrap/>
            <w:hideMark/>
          </w:tcPr>
          <w:p w14:paraId="78FE7B1B" w14:textId="77777777" w:rsidR="00EA1D6D" w:rsidRPr="00FE1C68" w:rsidRDefault="00EA1D6D" w:rsidP="00C01251">
            <w:pPr>
              <w:jc w:val="right"/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29</w:t>
            </w:r>
          </w:p>
        </w:tc>
        <w:tc>
          <w:tcPr>
            <w:tcW w:w="1697" w:type="dxa"/>
            <w:noWrap/>
            <w:hideMark/>
          </w:tcPr>
          <w:p w14:paraId="55C5B77D" w14:textId="77777777" w:rsidR="00EA1D6D" w:rsidRPr="00FE1C68" w:rsidRDefault="00EA1D6D" w:rsidP="00C01251">
            <w:pPr>
              <w:jc w:val="right"/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25</w:t>
            </w:r>
          </w:p>
        </w:tc>
        <w:tc>
          <w:tcPr>
            <w:tcW w:w="1697" w:type="dxa"/>
            <w:noWrap/>
            <w:hideMark/>
          </w:tcPr>
          <w:p w14:paraId="1D1D19D8" w14:textId="77777777" w:rsidR="00EA1D6D" w:rsidRPr="00FE1C68" w:rsidRDefault="00EA1D6D" w:rsidP="00C01251">
            <w:pPr>
              <w:jc w:val="right"/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1697" w:type="dxa"/>
            <w:noWrap/>
            <w:hideMark/>
          </w:tcPr>
          <w:p w14:paraId="0075285F" w14:textId="77777777" w:rsidR="00EA1D6D" w:rsidRPr="00FE1C68" w:rsidRDefault="00EA1D6D" w:rsidP="00C01251">
            <w:pPr>
              <w:jc w:val="right"/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74</w:t>
            </w:r>
          </w:p>
        </w:tc>
      </w:tr>
      <w:tr w:rsidR="00EA1D6D" w:rsidRPr="00FE1C68" w14:paraId="512C05E6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2758A6C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463" w:type="dxa"/>
            <w:noWrap/>
            <w:hideMark/>
          </w:tcPr>
          <w:p w14:paraId="0F040DA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2.000 (0.756)</w:t>
            </w:r>
          </w:p>
        </w:tc>
        <w:tc>
          <w:tcPr>
            <w:tcW w:w="1697" w:type="dxa"/>
            <w:noWrap/>
            <w:hideMark/>
          </w:tcPr>
          <w:p w14:paraId="298DB06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1.800 (0.676)</w:t>
            </w:r>
          </w:p>
        </w:tc>
        <w:tc>
          <w:tcPr>
            <w:tcW w:w="1697" w:type="dxa"/>
            <w:noWrap/>
            <w:hideMark/>
          </w:tcPr>
          <w:p w14:paraId="3BB6307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2.000 (0.577)</w:t>
            </w:r>
          </w:p>
        </w:tc>
        <w:tc>
          <w:tcPr>
            <w:tcW w:w="1697" w:type="dxa"/>
            <w:noWrap/>
            <w:hideMark/>
          </w:tcPr>
          <w:p w14:paraId="576ECFF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1.919 (0.682)</w:t>
            </w:r>
          </w:p>
        </w:tc>
      </w:tr>
      <w:tr w:rsidR="00EA1D6D" w:rsidRPr="00FE1C68" w14:paraId="7B554AAE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20EB2EF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463" w:type="dxa"/>
            <w:noWrap/>
            <w:hideMark/>
          </w:tcPr>
          <w:p w14:paraId="797638A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1.000 - 3.000</w:t>
            </w:r>
          </w:p>
        </w:tc>
        <w:tc>
          <w:tcPr>
            <w:tcW w:w="1697" w:type="dxa"/>
            <w:noWrap/>
            <w:hideMark/>
          </w:tcPr>
          <w:p w14:paraId="47679CC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1.000 - 3.000</w:t>
            </w:r>
          </w:p>
        </w:tc>
        <w:tc>
          <w:tcPr>
            <w:tcW w:w="1697" w:type="dxa"/>
            <w:noWrap/>
            <w:hideMark/>
          </w:tcPr>
          <w:p w14:paraId="6CF771B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1.000 - 3.000</w:t>
            </w:r>
          </w:p>
        </w:tc>
        <w:tc>
          <w:tcPr>
            <w:tcW w:w="1697" w:type="dxa"/>
            <w:noWrap/>
            <w:hideMark/>
          </w:tcPr>
          <w:p w14:paraId="6BD23C0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1.000 - 3.000</w:t>
            </w:r>
          </w:p>
        </w:tc>
      </w:tr>
      <w:tr w:rsidR="00EA1D6D" w:rsidRPr="00FE1C68" w14:paraId="03E35854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121EDE57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age at diagnoses</w:t>
            </w:r>
          </w:p>
        </w:tc>
        <w:tc>
          <w:tcPr>
            <w:tcW w:w="1463" w:type="dxa"/>
            <w:noWrap/>
            <w:hideMark/>
          </w:tcPr>
          <w:p w14:paraId="45445D1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697" w:type="dxa"/>
            <w:noWrap/>
            <w:hideMark/>
          </w:tcPr>
          <w:p w14:paraId="6AB3F8A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697" w:type="dxa"/>
            <w:noWrap/>
            <w:hideMark/>
          </w:tcPr>
          <w:p w14:paraId="1556C21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697" w:type="dxa"/>
            <w:noWrap/>
            <w:hideMark/>
          </w:tcPr>
          <w:p w14:paraId="3C6182C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EA1D6D" w:rsidRPr="00FE1C68" w14:paraId="47290CF5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43C032E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463" w:type="dxa"/>
            <w:noWrap/>
            <w:hideMark/>
          </w:tcPr>
          <w:p w14:paraId="3F6EB8F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24.568 (12.043)</w:t>
            </w:r>
          </w:p>
        </w:tc>
        <w:tc>
          <w:tcPr>
            <w:tcW w:w="1697" w:type="dxa"/>
            <w:noWrap/>
            <w:hideMark/>
          </w:tcPr>
          <w:p w14:paraId="15B9BF4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30.950 (12.331)</w:t>
            </w:r>
          </w:p>
        </w:tc>
        <w:tc>
          <w:tcPr>
            <w:tcW w:w="1697" w:type="dxa"/>
            <w:noWrap/>
            <w:hideMark/>
          </w:tcPr>
          <w:p w14:paraId="11EBFCC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29.778 (11.144)</w:t>
            </w:r>
          </w:p>
        </w:tc>
        <w:tc>
          <w:tcPr>
            <w:tcW w:w="1697" w:type="dxa"/>
            <w:noWrap/>
            <w:hideMark/>
          </w:tcPr>
          <w:p w14:paraId="254E47E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28.135 (12.190)</w:t>
            </w:r>
          </w:p>
        </w:tc>
      </w:tr>
      <w:tr w:rsidR="00EA1D6D" w:rsidRPr="00FE1C68" w14:paraId="143C1213" w14:textId="77777777" w:rsidTr="00C01251">
        <w:trPr>
          <w:trHeight w:val="240"/>
        </w:trPr>
        <w:tc>
          <w:tcPr>
            <w:tcW w:w="2422" w:type="dxa"/>
            <w:noWrap/>
            <w:hideMark/>
          </w:tcPr>
          <w:p w14:paraId="0CE2FB0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463" w:type="dxa"/>
            <w:noWrap/>
            <w:hideMark/>
          </w:tcPr>
          <w:p w14:paraId="7AC433B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9.000 - 59.000</w:t>
            </w:r>
          </w:p>
        </w:tc>
        <w:tc>
          <w:tcPr>
            <w:tcW w:w="1697" w:type="dxa"/>
            <w:noWrap/>
            <w:hideMark/>
          </w:tcPr>
          <w:p w14:paraId="540027C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9.000 - 64.000</w:t>
            </w:r>
          </w:p>
        </w:tc>
        <w:tc>
          <w:tcPr>
            <w:tcW w:w="1697" w:type="dxa"/>
            <w:noWrap/>
            <w:hideMark/>
          </w:tcPr>
          <w:p w14:paraId="2503D24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13.000 - 50.000</w:t>
            </w:r>
          </w:p>
        </w:tc>
        <w:tc>
          <w:tcPr>
            <w:tcW w:w="1697" w:type="dxa"/>
            <w:noWrap/>
            <w:hideMark/>
          </w:tcPr>
          <w:p w14:paraId="1EA7538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9.000 - 64.000</w:t>
            </w:r>
          </w:p>
        </w:tc>
      </w:tr>
    </w:tbl>
    <w:p w14:paraId="5F8E26F0" w14:textId="77777777" w:rsidR="00EA1D6D" w:rsidRPr="00FE1C68" w:rsidRDefault="00EA1D6D" w:rsidP="00EA1D6D">
      <w:pPr>
        <w:spacing w:line="480" w:lineRule="auto"/>
        <w:rPr>
          <w:rFonts w:ascii="Arial" w:hAnsi="Arial" w:cs="Arial"/>
          <w:bCs/>
          <w:sz w:val="22"/>
          <w:szCs w:val="22"/>
        </w:rPr>
      </w:pPr>
    </w:p>
    <w:p w14:paraId="6B789C54" w14:textId="77777777" w:rsidR="00EA1D6D" w:rsidRPr="00FE1C68" w:rsidRDefault="00EA1D6D" w:rsidP="00EA1D6D">
      <w:pPr>
        <w:spacing w:line="480" w:lineRule="auto"/>
        <w:rPr>
          <w:rFonts w:ascii="Arial" w:hAnsi="Arial" w:cs="Arial"/>
          <w:bCs/>
          <w:sz w:val="22"/>
          <w:szCs w:val="22"/>
        </w:rPr>
      </w:pPr>
      <w:r w:rsidRPr="00FE1C68">
        <w:rPr>
          <w:rFonts w:ascii="Arial" w:hAnsi="Arial" w:cs="Arial"/>
          <w:b/>
          <w:sz w:val="22"/>
          <w:szCs w:val="22"/>
        </w:rPr>
        <w:t>Table S</w:t>
      </w:r>
      <w:r>
        <w:rPr>
          <w:rFonts w:ascii="Arial" w:hAnsi="Arial" w:cs="Arial"/>
          <w:b/>
          <w:sz w:val="22"/>
          <w:szCs w:val="22"/>
        </w:rPr>
        <w:t>4</w:t>
      </w:r>
      <w:r w:rsidRPr="00FE1C68">
        <w:rPr>
          <w:rFonts w:ascii="Arial" w:hAnsi="Arial" w:cs="Arial"/>
          <w:b/>
          <w:sz w:val="22"/>
          <w:szCs w:val="22"/>
        </w:rPr>
        <w:t>: clinical and demographic variables across CD4 clusters.</w:t>
      </w:r>
      <w:r w:rsidRPr="00FE1C68">
        <w:rPr>
          <w:rFonts w:ascii="Arial" w:hAnsi="Arial" w:cs="Arial"/>
          <w:bCs/>
          <w:sz w:val="22"/>
          <w:szCs w:val="22"/>
        </w:rPr>
        <w:t xml:space="preserve"> Flare severity measurement: mild 1, moderate 2, severe 3. All are ACR clinical feature are a yes/no </w:t>
      </w:r>
      <w:r w:rsidRPr="00FE1C68">
        <w:rPr>
          <w:rFonts w:ascii="Arial" w:hAnsi="Arial" w:cs="Arial"/>
          <w:bCs/>
          <w:sz w:val="22"/>
          <w:szCs w:val="22"/>
        </w:rPr>
        <w:lastRenderedPageBreak/>
        <w:t>variables, except flare, which has 3 levels (mild 1, moderate 2, severe 3). N positive= number of individuals having the clinical feature.</w:t>
      </w:r>
      <w:r w:rsidRPr="00FE1C68">
        <w:rPr>
          <w:rFonts w:ascii="Arial" w:hAnsi="Arial" w:cs="Arial"/>
          <w:b/>
          <w:sz w:val="22"/>
          <w:szCs w:val="22"/>
        </w:rPr>
        <w:br w:type="page"/>
      </w:r>
    </w:p>
    <w:tbl>
      <w:tblPr>
        <w:tblStyle w:val="TableGrid"/>
        <w:tblW w:w="8918" w:type="dxa"/>
        <w:tblLook w:val="04A0" w:firstRow="1" w:lastRow="0" w:firstColumn="1" w:lastColumn="0" w:noHBand="0" w:noVBand="1"/>
      </w:tblPr>
      <w:tblGrid>
        <w:gridCol w:w="2612"/>
        <w:gridCol w:w="1671"/>
        <w:gridCol w:w="1569"/>
        <w:gridCol w:w="1569"/>
        <w:gridCol w:w="1569"/>
      </w:tblGrid>
      <w:tr w:rsidR="00EA1D6D" w:rsidRPr="00FE1C68" w14:paraId="1CC9E91C" w14:textId="77777777" w:rsidTr="00C01251">
        <w:trPr>
          <w:trHeight w:val="238"/>
        </w:trPr>
        <w:tc>
          <w:tcPr>
            <w:tcW w:w="2277" w:type="dxa"/>
            <w:shd w:val="clear" w:color="auto" w:fill="BFBFBF" w:themeFill="background1" w:themeFillShade="BF"/>
            <w:noWrap/>
            <w:hideMark/>
          </w:tcPr>
          <w:p w14:paraId="0D1225E0" w14:textId="77777777" w:rsidR="00EA1D6D" w:rsidRPr="00A508CF" w:rsidRDefault="00EA1D6D" w:rsidP="00C01251">
            <w:pPr>
              <w:rPr>
                <w:rFonts w:ascii="Arial" w:hAnsi="Arial" w:cs="Arial"/>
                <w:b/>
                <w:bCs/>
              </w:rPr>
            </w:pPr>
            <w:r w:rsidRPr="00A508CF">
              <w:rPr>
                <w:rFonts w:ascii="Arial" w:hAnsi="Arial" w:cs="Arial"/>
                <w:b/>
                <w:bCs/>
              </w:rPr>
              <w:lastRenderedPageBreak/>
              <w:t>CD14</w:t>
            </w:r>
          </w:p>
        </w:tc>
        <w:tc>
          <w:tcPr>
            <w:tcW w:w="1724" w:type="dxa"/>
            <w:shd w:val="clear" w:color="auto" w:fill="BFBFBF" w:themeFill="background1" w:themeFillShade="BF"/>
            <w:noWrap/>
            <w:hideMark/>
          </w:tcPr>
          <w:p w14:paraId="0C43B076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1 (N=29)</w:t>
            </w:r>
          </w:p>
        </w:tc>
        <w:tc>
          <w:tcPr>
            <w:tcW w:w="1639" w:type="dxa"/>
            <w:shd w:val="clear" w:color="auto" w:fill="BFBFBF" w:themeFill="background1" w:themeFillShade="BF"/>
            <w:noWrap/>
            <w:hideMark/>
          </w:tcPr>
          <w:p w14:paraId="1BD5472E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2 (N=58)</w:t>
            </w:r>
          </w:p>
        </w:tc>
        <w:tc>
          <w:tcPr>
            <w:tcW w:w="1639" w:type="dxa"/>
            <w:shd w:val="clear" w:color="auto" w:fill="BFBFBF" w:themeFill="background1" w:themeFillShade="BF"/>
            <w:noWrap/>
            <w:hideMark/>
          </w:tcPr>
          <w:p w14:paraId="60187EE9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3 (N=21)</w:t>
            </w:r>
          </w:p>
        </w:tc>
        <w:tc>
          <w:tcPr>
            <w:tcW w:w="1639" w:type="dxa"/>
            <w:shd w:val="clear" w:color="auto" w:fill="BFBFBF" w:themeFill="background1" w:themeFillShade="BF"/>
            <w:noWrap/>
            <w:hideMark/>
          </w:tcPr>
          <w:p w14:paraId="26C98A43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Total (N=108)</w:t>
            </w:r>
          </w:p>
        </w:tc>
      </w:tr>
      <w:tr w:rsidR="00EA1D6D" w:rsidRPr="00FE1C68" w14:paraId="7308A6AD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09009691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ACR.Malar.Rash</w:t>
            </w:r>
          </w:p>
        </w:tc>
        <w:tc>
          <w:tcPr>
            <w:tcW w:w="1724" w:type="dxa"/>
            <w:noWrap/>
            <w:hideMark/>
          </w:tcPr>
          <w:p w14:paraId="769CDF69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639" w:type="dxa"/>
            <w:noWrap/>
            <w:hideMark/>
          </w:tcPr>
          <w:p w14:paraId="7B33BBD2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noWrap/>
            <w:hideMark/>
          </w:tcPr>
          <w:p w14:paraId="0AB97116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noWrap/>
            <w:hideMark/>
          </w:tcPr>
          <w:p w14:paraId="07340DF8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58E8AC15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2DEF34E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724" w:type="dxa"/>
            <w:noWrap/>
            <w:hideMark/>
          </w:tcPr>
          <w:p w14:paraId="4CCD7E1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0.483 (0.509)</w:t>
            </w:r>
          </w:p>
        </w:tc>
        <w:tc>
          <w:tcPr>
            <w:tcW w:w="1639" w:type="dxa"/>
            <w:noWrap/>
            <w:hideMark/>
          </w:tcPr>
          <w:p w14:paraId="026A77E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0.431 (0.500)</w:t>
            </w:r>
          </w:p>
        </w:tc>
        <w:tc>
          <w:tcPr>
            <w:tcW w:w="1639" w:type="dxa"/>
            <w:noWrap/>
            <w:hideMark/>
          </w:tcPr>
          <w:p w14:paraId="4987441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0.429 (0.507)</w:t>
            </w:r>
          </w:p>
        </w:tc>
        <w:tc>
          <w:tcPr>
            <w:tcW w:w="1639" w:type="dxa"/>
            <w:noWrap/>
            <w:hideMark/>
          </w:tcPr>
          <w:p w14:paraId="654D134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0.444 (0.499)</w:t>
            </w:r>
          </w:p>
        </w:tc>
      </w:tr>
      <w:tr w:rsidR="00EA1D6D" w:rsidRPr="00FE1C68" w14:paraId="367F601F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711E8B0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724" w:type="dxa"/>
            <w:noWrap/>
            <w:hideMark/>
          </w:tcPr>
          <w:p w14:paraId="3BC9615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37A91F8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6E2A4ED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6820343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71245292" w14:textId="77777777" w:rsidTr="00C01251">
        <w:trPr>
          <w:trHeight w:val="238"/>
        </w:trPr>
        <w:tc>
          <w:tcPr>
            <w:tcW w:w="2277" w:type="dxa"/>
            <w:noWrap/>
          </w:tcPr>
          <w:p w14:paraId="4F9745B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724" w:type="dxa"/>
            <w:noWrap/>
          </w:tcPr>
          <w:p w14:paraId="7959C5F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639" w:type="dxa"/>
            <w:noWrap/>
          </w:tcPr>
          <w:p w14:paraId="040C315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25</w:t>
            </w:r>
          </w:p>
        </w:tc>
        <w:tc>
          <w:tcPr>
            <w:tcW w:w="1639" w:type="dxa"/>
            <w:noWrap/>
          </w:tcPr>
          <w:p w14:paraId="62CE328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639" w:type="dxa"/>
            <w:noWrap/>
          </w:tcPr>
          <w:p w14:paraId="1B74F69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566C10EE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19809DD5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ACR.Discoid.Rash</w:t>
            </w:r>
          </w:p>
        </w:tc>
        <w:tc>
          <w:tcPr>
            <w:tcW w:w="1724" w:type="dxa"/>
            <w:noWrap/>
            <w:hideMark/>
          </w:tcPr>
          <w:p w14:paraId="7633B257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639" w:type="dxa"/>
            <w:noWrap/>
            <w:hideMark/>
          </w:tcPr>
          <w:p w14:paraId="384DBC20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noWrap/>
            <w:hideMark/>
          </w:tcPr>
          <w:p w14:paraId="1936EFAB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noWrap/>
            <w:hideMark/>
          </w:tcPr>
          <w:p w14:paraId="6B953701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0064C007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0AD2662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724" w:type="dxa"/>
            <w:noWrap/>
            <w:hideMark/>
          </w:tcPr>
          <w:p w14:paraId="44A500D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0.172 (0.384)</w:t>
            </w:r>
          </w:p>
        </w:tc>
        <w:tc>
          <w:tcPr>
            <w:tcW w:w="1639" w:type="dxa"/>
            <w:noWrap/>
            <w:hideMark/>
          </w:tcPr>
          <w:p w14:paraId="091F085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0.069 (0.256)</w:t>
            </w:r>
          </w:p>
        </w:tc>
        <w:tc>
          <w:tcPr>
            <w:tcW w:w="1639" w:type="dxa"/>
            <w:noWrap/>
            <w:hideMark/>
          </w:tcPr>
          <w:p w14:paraId="068E995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0.143 (0.359)</w:t>
            </w:r>
          </w:p>
        </w:tc>
        <w:tc>
          <w:tcPr>
            <w:tcW w:w="1639" w:type="dxa"/>
            <w:noWrap/>
            <w:hideMark/>
          </w:tcPr>
          <w:p w14:paraId="279E566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0.111 (0.316)</w:t>
            </w:r>
          </w:p>
        </w:tc>
      </w:tr>
      <w:tr w:rsidR="00EA1D6D" w:rsidRPr="00FE1C68" w14:paraId="21A129EC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3427788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724" w:type="dxa"/>
            <w:noWrap/>
            <w:hideMark/>
          </w:tcPr>
          <w:p w14:paraId="69479E6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7B95731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2F6E369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32311FE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1F7CBA5E" w14:textId="77777777" w:rsidTr="00C01251">
        <w:trPr>
          <w:trHeight w:val="238"/>
        </w:trPr>
        <w:tc>
          <w:tcPr>
            <w:tcW w:w="2277" w:type="dxa"/>
            <w:noWrap/>
          </w:tcPr>
          <w:p w14:paraId="3ED2102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724" w:type="dxa"/>
            <w:noWrap/>
          </w:tcPr>
          <w:p w14:paraId="1BC1DA8B" w14:textId="77777777" w:rsidR="00EA1D6D" w:rsidRPr="00FE1C68" w:rsidRDefault="00EA1D6D" w:rsidP="00C01251">
            <w:pPr>
              <w:jc w:val="center"/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639" w:type="dxa"/>
            <w:noWrap/>
          </w:tcPr>
          <w:p w14:paraId="76E9D97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639" w:type="dxa"/>
            <w:noWrap/>
          </w:tcPr>
          <w:p w14:paraId="0447A0D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639" w:type="dxa"/>
            <w:noWrap/>
          </w:tcPr>
          <w:p w14:paraId="4AF1209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58D7CCC6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0F067CBF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ACR.Oral.Ulcers</w:t>
            </w:r>
          </w:p>
        </w:tc>
        <w:tc>
          <w:tcPr>
            <w:tcW w:w="1724" w:type="dxa"/>
            <w:noWrap/>
            <w:hideMark/>
          </w:tcPr>
          <w:p w14:paraId="06EC61A3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639" w:type="dxa"/>
            <w:noWrap/>
            <w:hideMark/>
          </w:tcPr>
          <w:p w14:paraId="356A712C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noWrap/>
            <w:hideMark/>
          </w:tcPr>
          <w:p w14:paraId="4F847F59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noWrap/>
            <w:hideMark/>
          </w:tcPr>
          <w:p w14:paraId="2916556C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0A45D7C9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69D7BF2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724" w:type="dxa"/>
            <w:noWrap/>
            <w:hideMark/>
          </w:tcPr>
          <w:p w14:paraId="14CCA18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0.552 (0.506)</w:t>
            </w:r>
          </w:p>
        </w:tc>
        <w:tc>
          <w:tcPr>
            <w:tcW w:w="1639" w:type="dxa"/>
            <w:noWrap/>
            <w:hideMark/>
          </w:tcPr>
          <w:p w14:paraId="095E26B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0.466 (0.503)</w:t>
            </w:r>
          </w:p>
        </w:tc>
        <w:tc>
          <w:tcPr>
            <w:tcW w:w="1639" w:type="dxa"/>
            <w:noWrap/>
            <w:hideMark/>
          </w:tcPr>
          <w:p w14:paraId="7BFF1BE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0.714 (0.463)</w:t>
            </w:r>
          </w:p>
        </w:tc>
        <w:tc>
          <w:tcPr>
            <w:tcW w:w="1639" w:type="dxa"/>
            <w:noWrap/>
            <w:hideMark/>
          </w:tcPr>
          <w:p w14:paraId="04DF6C2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0.537 (0.501)</w:t>
            </w:r>
          </w:p>
        </w:tc>
      </w:tr>
      <w:tr w:rsidR="00EA1D6D" w:rsidRPr="00FE1C68" w14:paraId="79DFC87E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347400E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724" w:type="dxa"/>
            <w:noWrap/>
            <w:hideMark/>
          </w:tcPr>
          <w:p w14:paraId="6153715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592EEA4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77DE3B9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23A130F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23E7D7ED" w14:textId="77777777" w:rsidTr="00C01251">
        <w:trPr>
          <w:trHeight w:val="238"/>
        </w:trPr>
        <w:tc>
          <w:tcPr>
            <w:tcW w:w="2277" w:type="dxa"/>
            <w:noWrap/>
          </w:tcPr>
          <w:p w14:paraId="191B916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724" w:type="dxa"/>
            <w:noWrap/>
          </w:tcPr>
          <w:p w14:paraId="51A5A0D7" w14:textId="77777777" w:rsidR="00EA1D6D" w:rsidRPr="00FE1C68" w:rsidRDefault="00EA1D6D" w:rsidP="00C01251">
            <w:pPr>
              <w:jc w:val="center"/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639" w:type="dxa"/>
            <w:noWrap/>
          </w:tcPr>
          <w:p w14:paraId="5A18271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1639" w:type="dxa"/>
            <w:noWrap/>
          </w:tcPr>
          <w:p w14:paraId="6BA0155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639" w:type="dxa"/>
            <w:noWrap/>
          </w:tcPr>
          <w:p w14:paraId="775F73B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6DAA43B3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105376D8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ACR.Arthritis</w:t>
            </w:r>
          </w:p>
        </w:tc>
        <w:tc>
          <w:tcPr>
            <w:tcW w:w="1724" w:type="dxa"/>
            <w:noWrap/>
            <w:hideMark/>
          </w:tcPr>
          <w:p w14:paraId="6D02E47A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639" w:type="dxa"/>
            <w:noWrap/>
            <w:hideMark/>
          </w:tcPr>
          <w:p w14:paraId="23041C60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noWrap/>
            <w:hideMark/>
          </w:tcPr>
          <w:p w14:paraId="6FC152AF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noWrap/>
            <w:hideMark/>
          </w:tcPr>
          <w:p w14:paraId="668DEC2C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0A38CDB2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37F4239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724" w:type="dxa"/>
            <w:noWrap/>
            <w:hideMark/>
          </w:tcPr>
          <w:p w14:paraId="2C0516C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0.828 (0.384)</w:t>
            </w:r>
          </w:p>
        </w:tc>
        <w:tc>
          <w:tcPr>
            <w:tcW w:w="1639" w:type="dxa"/>
            <w:noWrap/>
            <w:hideMark/>
          </w:tcPr>
          <w:p w14:paraId="5A4733A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0.793 (0.409)</w:t>
            </w:r>
          </w:p>
        </w:tc>
        <w:tc>
          <w:tcPr>
            <w:tcW w:w="1639" w:type="dxa"/>
            <w:noWrap/>
            <w:hideMark/>
          </w:tcPr>
          <w:p w14:paraId="7896187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0.762 (0.436)</w:t>
            </w:r>
          </w:p>
        </w:tc>
        <w:tc>
          <w:tcPr>
            <w:tcW w:w="1639" w:type="dxa"/>
            <w:noWrap/>
            <w:hideMark/>
          </w:tcPr>
          <w:p w14:paraId="3136466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0.796 (0.405)</w:t>
            </w:r>
          </w:p>
        </w:tc>
      </w:tr>
      <w:tr w:rsidR="00EA1D6D" w:rsidRPr="00FE1C68" w14:paraId="56A8CBA7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4037D01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724" w:type="dxa"/>
            <w:noWrap/>
            <w:hideMark/>
          </w:tcPr>
          <w:p w14:paraId="38363B6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1391915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5282B0C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7AC4457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25CD3526" w14:textId="77777777" w:rsidTr="00C01251">
        <w:trPr>
          <w:trHeight w:val="238"/>
        </w:trPr>
        <w:tc>
          <w:tcPr>
            <w:tcW w:w="2277" w:type="dxa"/>
            <w:noWrap/>
          </w:tcPr>
          <w:p w14:paraId="2499AA2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724" w:type="dxa"/>
            <w:noWrap/>
          </w:tcPr>
          <w:p w14:paraId="36213D8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1639" w:type="dxa"/>
            <w:noWrap/>
          </w:tcPr>
          <w:p w14:paraId="3442806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46</w:t>
            </w:r>
          </w:p>
        </w:tc>
        <w:tc>
          <w:tcPr>
            <w:tcW w:w="1639" w:type="dxa"/>
            <w:noWrap/>
          </w:tcPr>
          <w:p w14:paraId="764565E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639" w:type="dxa"/>
            <w:noWrap/>
          </w:tcPr>
          <w:p w14:paraId="5F644C3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48ECC259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4C7CB1BE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ACR.Pleuritis</w:t>
            </w:r>
          </w:p>
        </w:tc>
        <w:tc>
          <w:tcPr>
            <w:tcW w:w="1724" w:type="dxa"/>
            <w:noWrap/>
            <w:hideMark/>
          </w:tcPr>
          <w:p w14:paraId="66BBB60A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639" w:type="dxa"/>
            <w:noWrap/>
            <w:hideMark/>
          </w:tcPr>
          <w:p w14:paraId="4A438CAD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noWrap/>
            <w:hideMark/>
          </w:tcPr>
          <w:p w14:paraId="1C78AA08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noWrap/>
            <w:hideMark/>
          </w:tcPr>
          <w:p w14:paraId="5C1FBEEF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51ED8D4C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3DE89CE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724" w:type="dxa"/>
            <w:noWrap/>
            <w:hideMark/>
          </w:tcPr>
          <w:p w14:paraId="1FD8628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0.241 (0.435)</w:t>
            </w:r>
          </w:p>
        </w:tc>
        <w:tc>
          <w:tcPr>
            <w:tcW w:w="1639" w:type="dxa"/>
            <w:noWrap/>
            <w:hideMark/>
          </w:tcPr>
          <w:p w14:paraId="4B496EC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0.345 (0.479)</w:t>
            </w:r>
          </w:p>
        </w:tc>
        <w:tc>
          <w:tcPr>
            <w:tcW w:w="1639" w:type="dxa"/>
            <w:noWrap/>
            <w:hideMark/>
          </w:tcPr>
          <w:p w14:paraId="5B2B7A9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0.381 (0.498)</w:t>
            </w:r>
          </w:p>
        </w:tc>
        <w:tc>
          <w:tcPr>
            <w:tcW w:w="1639" w:type="dxa"/>
            <w:noWrap/>
            <w:hideMark/>
          </w:tcPr>
          <w:p w14:paraId="2E0A084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0.324 (0.470)</w:t>
            </w:r>
          </w:p>
        </w:tc>
      </w:tr>
      <w:tr w:rsidR="00EA1D6D" w:rsidRPr="00FE1C68" w14:paraId="2E0D4A7C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21528B3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724" w:type="dxa"/>
            <w:noWrap/>
            <w:hideMark/>
          </w:tcPr>
          <w:p w14:paraId="76B3279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520407E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7FAF2C2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7E3E108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60C716AA" w14:textId="77777777" w:rsidTr="00C01251">
        <w:trPr>
          <w:trHeight w:val="238"/>
        </w:trPr>
        <w:tc>
          <w:tcPr>
            <w:tcW w:w="2277" w:type="dxa"/>
            <w:noWrap/>
          </w:tcPr>
          <w:p w14:paraId="4EEF547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724" w:type="dxa"/>
            <w:noWrap/>
          </w:tcPr>
          <w:p w14:paraId="4E88DFE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639" w:type="dxa"/>
            <w:noWrap/>
          </w:tcPr>
          <w:p w14:paraId="740380D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1639" w:type="dxa"/>
            <w:noWrap/>
          </w:tcPr>
          <w:p w14:paraId="457331C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639" w:type="dxa"/>
            <w:noWrap/>
          </w:tcPr>
          <w:p w14:paraId="6F490EB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6031F233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50BD65FA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ACR.Pericarditis</w:t>
            </w:r>
          </w:p>
        </w:tc>
        <w:tc>
          <w:tcPr>
            <w:tcW w:w="1724" w:type="dxa"/>
            <w:noWrap/>
            <w:hideMark/>
          </w:tcPr>
          <w:p w14:paraId="0CFE0915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639" w:type="dxa"/>
            <w:noWrap/>
            <w:hideMark/>
          </w:tcPr>
          <w:p w14:paraId="08AF1544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noWrap/>
            <w:hideMark/>
          </w:tcPr>
          <w:p w14:paraId="3FCF92BE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noWrap/>
            <w:hideMark/>
          </w:tcPr>
          <w:p w14:paraId="193D4FFA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2EDF39A7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77257A3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724" w:type="dxa"/>
            <w:noWrap/>
            <w:hideMark/>
          </w:tcPr>
          <w:p w14:paraId="73CDD10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0.172 (0.384)</w:t>
            </w:r>
          </w:p>
        </w:tc>
        <w:tc>
          <w:tcPr>
            <w:tcW w:w="1639" w:type="dxa"/>
            <w:noWrap/>
            <w:hideMark/>
          </w:tcPr>
          <w:p w14:paraId="39D956A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0.138 (0.348)</w:t>
            </w:r>
          </w:p>
        </w:tc>
        <w:tc>
          <w:tcPr>
            <w:tcW w:w="1639" w:type="dxa"/>
            <w:noWrap/>
            <w:hideMark/>
          </w:tcPr>
          <w:p w14:paraId="61DE45C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0.095 (0.301)</w:t>
            </w:r>
          </w:p>
        </w:tc>
        <w:tc>
          <w:tcPr>
            <w:tcW w:w="1639" w:type="dxa"/>
            <w:noWrap/>
            <w:hideMark/>
          </w:tcPr>
          <w:p w14:paraId="27276F2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0.139 (0.347)</w:t>
            </w:r>
          </w:p>
        </w:tc>
      </w:tr>
      <w:tr w:rsidR="00EA1D6D" w:rsidRPr="00FE1C68" w14:paraId="1BD2023F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44B38E6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724" w:type="dxa"/>
            <w:noWrap/>
            <w:hideMark/>
          </w:tcPr>
          <w:p w14:paraId="376A5A2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06129E5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1350F3E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23A8BFC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525B0800" w14:textId="77777777" w:rsidTr="00C01251">
        <w:trPr>
          <w:trHeight w:val="238"/>
        </w:trPr>
        <w:tc>
          <w:tcPr>
            <w:tcW w:w="2277" w:type="dxa"/>
            <w:noWrap/>
          </w:tcPr>
          <w:p w14:paraId="62ACF34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724" w:type="dxa"/>
            <w:noWrap/>
          </w:tcPr>
          <w:p w14:paraId="1FFD6361" w14:textId="77777777" w:rsidR="00EA1D6D" w:rsidRPr="00FE1C68" w:rsidRDefault="00EA1D6D" w:rsidP="00C01251">
            <w:pPr>
              <w:jc w:val="center"/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639" w:type="dxa"/>
            <w:noWrap/>
          </w:tcPr>
          <w:p w14:paraId="56DA346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639" w:type="dxa"/>
            <w:noWrap/>
          </w:tcPr>
          <w:p w14:paraId="0C18A3F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639" w:type="dxa"/>
            <w:noWrap/>
          </w:tcPr>
          <w:p w14:paraId="2857FB9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29384D2F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094EBA6D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ACR.Seizure</w:t>
            </w:r>
          </w:p>
        </w:tc>
        <w:tc>
          <w:tcPr>
            <w:tcW w:w="1724" w:type="dxa"/>
            <w:noWrap/>
            <w:hideMark/>
          </w:tcPr>
          <w:p w14:paraId="2C529395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639" w:type="dxa"/>
            <w:noWrap/>
            <w:hideMark/>
          </w:tcPr>
          <w:p w14:paraId="76F48681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noWrap/>
            <w:hideMark/>
          </w:tcPr>
          <w:p w14:paraId="1DD8F8BA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noWrap/>
            <w:hideMark/>
          </w:tcPr>
          <w:p w14:paraId="27CAC6C5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1D99776C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6FF5C0D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724" w:type="dxa"/>
            <w:noWrap/>
            <w:hideMark/>
          </w:tcPr>
          <w:p w14:paraId="41F3DDD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0.103 (0.310)</w:t>
            </w:r>
          </w:p>
        </w:tc>
        <w:tc>
          <w:tcPr>
            <w:tcW w:w="1639" w:type="dxa"/>
            <w:noWrap/>
            <w:hideMark/>
          </w:tcPr>
          <w:p w14:paraId="43930E2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0.052 (0.223)</w:t>
            </w:r>
          </w:p>
        </w:tc>
        <w:tc>
          <w:tcPr>
            <w:tcW w:w="1639" w:type="dxa"/>
            <w:noWrap/>
            <w:hideMark/>
          </w:tcPr>
          <w:p w14:paraId="7B93923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(0.000)</w:t>
            </w:r>
          </w:p>
        </w:tc>
        <w:tc>
          <w:tcPr>
            <w:tcW w:w="1639" w:type="dxa"/>
            <w:noWrap/>
            <w:hideMark/>
          </w:tcPr>
          <w:p w14:paraId="675E095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0.056 (0.230)</w:t>
            </w:r>
          </w:p>
        </w:tc>
      </w:tr>
      <w:tr w:rsidR="00EA1D6D" w:rsidRPr="00FE1C68" w14:paraId="1B4DBE2E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238726C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724" w:type="dxa"/>
            <w:noWrap/>
            <w:hideMark/>
          </w:tcPr>
          <w:p w14:paraId="12E7712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53EC4B8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2B1AE8B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0.000 - 0.000</w:t>
            </w:r>
          </w:p>
        </w:tc>
        <w:tc>
          <w:tcPr>
            <w:tcW w:w="1639" w:type="dxa"/>
            <w:noWrap/>
            <w:hideMark/>
          </w:tcPr>
          <w:p w14:paraId="425D95E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48A0F00B" w14:textId="77777777" w:rsidTr="00C01251">
        <w:trPr>
          <w:trHeight w:val="238"/>
        </w:trPr>
        <w:tc>
          <w:tcPr>
            <w:tcW w:w="2277" w:type="dxa"/>
            <w:noWrap/>
          </w:tcPr>
          <w:p w14:paraId="1085A1B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724" w:type="dxa"/>
            <w:noWrap/>
          </w:tcPr>
          <w:p w14:paraId="7199830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639" w:type="dxa"/>
            <w:noWrap/>
          </w:tcPr>
          <w:p w14:paraId="2944A16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639" w:type="dxa"/>
            <w:noWrap/>
          </w:tcPr>
          <w:p w14:paraId="48F18C1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639" w:type="dxa"/>
            <w:noWrap/>
          </w:tcPr>
          <w:p w14:paraId="75974E3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67D0FD51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6125C244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ACR.Psychosis</w:t>
            </w:r>
          </w:p>
        </w:tc>
        <w:tc>
          <w:tcPr>
            <w:tcW w:w="1724" w:type="dxa"/>
            <w:noWrap/>
            <w:hideMark/>
          </w:tcPr>
          <w:p w14:paraId="009A969B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639" w:type="dxa"/>
            <w:noWrap/>
            <w:hideMark/>
          </w:tcPr>
          <w:p w14:paraId="45905B00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noWrap/>
            <w:hideMark/>
          </w:tcPr>
          <w:p w14:paraId="4DFFECA9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noWrap/>
            <w:hideMark/>
          </w:tcPr>
          <w:p w14:paraId="6E26F6A5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6376FF78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5793037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724" w:type="dxa"/>
            <w:noWrap/>
            <w:hideMark/>
          </w:tcPr>
          <w:p w14:paraId="3DF99DF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(0.000)</w:t>
            </w:r>
          </w:p>
        </w:tc>
        <w:tc>
          <w:tcPr>
            <w:tcW w:w="1639" w:type="dxa"/>
            <w:noWrap/>
            <w:hideMark/>
          </w:tcPr>
          <w:p w14:paraId="2C2CDDA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0.052 (0.223)</w:t>
            </w:r>
          </w:p>
        </w:tc>
        <w:tc>
          <w:tcPr>
            <w:tcW w:w="1639" w:type="dxa"/>
            <w:noWrap/>
            <w:hideMark/>
          </w:tcPr>
          <w:p w14:paraId="503F0A0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0.048 (0.218)</w:t>
            </w:r>
          </w:p>
        </w:tc>
        <w:tc>
          <w:tcPr>
            <w:tcW w:w="1639" w:type="dxa"/>
            <w:noWrap/>
            <w:hideMark/>
          </w:tcPr>
          <w:p w14:paraId="1D6FC22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0.037 (0.190)</w:t>
            </w:r>
          </w:p>
        </w:tc>
      </w:tr>
      <w:tr w:rsidR="00EA1D6D" w:rsidRPr="00FE1C68" w14:paraId="0D3C48EB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6733811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724" w:type="dxa"/>
            <w:noWrap/>
            <w:hideMark/>
          </w:tcPr>
          <w:p w14:paraId="3DED7CF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0.000 - 0.000</w:t>
            </w:r>
          </w:p>
        </w:tc>
        <w:tc>
          <w:tcPr>
            <w:tcW w:w="1639" w:type="dxa"/>
            <w:noWrap/>
            <w:hideMark/>
          </w:tcPr>
          <w:p w14:paraId="5AE10A5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0656A54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450FE11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0FE86133" w14:textId="77777777" w:rsidTr="00C01251">
        <w:trPr>
          <w:trHeight w:val="238"/>
        </w:trPr>
        <w:tc>
          <w:tcPr>
            <w:tcW w:w="2277" w:type="dxa"/>
            <w:noWrap/>
          </w:tcPr>
          <w:p w14:paraId="5CC60D0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724" w:type="dxa"/>
            <w:noWrap/>
          </w:tcPr>
          <w:p w14:paraId="34EDAA98" w14:textId="77777777" w:rsidR="00EA1D6D" w:rsidRPr="00FE1C68" w:rsidRDefault="00EA1D6D" w:rsidP="00C01251">
            <w:pPr>
              <w:jc w:val="center"/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639" w:type="dxa"/>
            <w:noWrap/>
          </w:tcPr>
          <w:p w14:paraId="1CB64AC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639" w:type="dxa"/>
            <w:noWrap/>
          </w:tcPr>
          <w:p w14:paraId="185FB20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639" w:type="dxa"/>
            <w:noWrap/>
          </w:tcPr>
          <w:p w14:paraId="2A3D621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7FB3D10A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60E5A363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ACR.anti.dsDNA</w:t>
            </w:r>
          </w:p>
        </w:tc>
        <w:tc>
          <w:tcPr>
            <w:tcW w:w="1724" w:type="dxa"/>
            <w:noWrap/>
            <w:hideMark/>
          </w:tcPr>
          <w:p w14:paraId="64BA0034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639" w:type="dxa"/>
            <w:noWrap/>
            <w:hideMark/>
          </w:tcPr>
          <w:p w14:paraId="4EA6B2AA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noWrap/>
            <w:hideMark/>
          </w:tcPr>
          <w:p w14:paraId="6C21138C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noWrap/>
            <w:hideMark/>
          </w:tcPr>
          <w:p w14:paraId="4BF7E25C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609DCB4D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306762D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724" w:type="dxa"/>
            <w:noWrap/>
            <w:hideMark/>
          </w:tcPr>
          <w:p w14:paraId="0948D0C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0.552 (0.506)</w:t>
            </w:r>
          </w:p>
        </w:tc>
        <w:tc>
          <w:tcPr>
            <w:tcW w:w="1639" w:type="dxa"/>
            <w:noWrap/>
            <w:hideMark/>
          </w:tcPr>
          <w:p w14:paraId="497DBB2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0.603 (0.493)</w:t>
            </w:r>
          </w:p>
        </w:tc>
        <w:tc>
          <w:tcPr>
            <w:tcW w:w="1639" w:type="dxa"/>
            <w:noWrap/>
            <w:hideMark/>
          </w:tcPr>
          <w:p w14:paraId="7782B49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0.667 (0.483)</w:t>
            </w:r>
          </w:p>
        </w:tc>
        <w:tc>
          <w:tcPr>
            <w:tcW w:w="1639" w:type="dxa"/>
            <w:noWrap/>
            <w:hideMark/>
          </w:tcPr>
          <w:p w14:paraId="6C56FFB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0.602 (0.492)</w:t>
            </w:r>
          </w:p>
        </w:tc>
      </w:tr>
      <w:tr w:rsidR="00EA1D6D" w:rsidRPr="00FE1C68" w14:paraId="7D308600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208D3A7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724" w:type="dxa"/>
            <w:noWrap/>
            <w:hideMark/>
          </w:tcPr>
          <w:p w14:paraId="6509AE5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3F7327A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3FC469B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6D19431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0562DCA4" w14:textId="77777777" w:rsidTr="00C01251">
        <w:trPr>
          <w:trHeight w:val="238"/>
        </w:trPr>
        <w:tc>
          <w:tcPr>
            <w:tcW w:w="2277" w:type="dxa"/>
            <w:noWrap/>
          </w:tcPr>
          <w:p w14:paraId="49919F8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724" w:type="dxa"/>
            <w:noWrap/>
          </w:tcPr>
          <w:p w14:paraId="72A16BF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639" w:type="dxa"/>
            <w:noWrap/>
          </w:tcPr>
          <w:p w14:paraId="35B8850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35</w:t>
            </w:r>
          </w:p>
        </w:tc>
        <w:tc>
          <w:tcPr>
            <w:tcW w:w="1639" w:type="dxa"/>
            <w:noWrap/>
          </w:tcPr>
          <w:p w14:paraId="02D344E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639" w:type="dxa"/>
            <w:noWrap/>
          </w:tcPr>
          <w:p w14:paraId="7E079EC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3FA7BB90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3CB7275E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ACR.anti.Smith</w:t>
            </w:r>
          </w:p>
        </w:tc>
        <w:tc>
          <w:tcPr>
            <w:tcW w:w="1724" w:type="dxa"/>
            <w:noWrap/>
            <w:hideMark/>
          </w:tcPr>
          <w:p w14:paraId="596E05EE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639" w:type="dxa"/>
            <w:noWrap/>
            <w:hideMark/>
          </w:tcPr>
          <w:p w14:paraId="6CE671EC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noWrap/>
            <w:hideMark/>
          </w:tcPr>
          <w:p w14:paraId="5FAD4B3E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noWrap/>
            <w:hideMark/>
          </w:tcPr>
          <w:p w14:paraId="162C6191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6845D0E1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20D34C8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724" w:type="dxa"/>
            <w:noWrap/>
            <w:hideMark/>
          </w:tcPr>
          <w:p w14:paraId="652B4F8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0.207 (0.412)</w:t>
            </w:r>
          </w:p>
        </w:tc>
        <w:tc>
          <w:tcPr>
            <w:tcW w:w="1639" w:type="dxa"/>
            <w:noWrap/>
            <w:hideMark/>
          </w:tcPr>
          <w:p w14:paraId="4997A7C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0.276 (0.451)</w:t>
            </w:r>
          </w:p>
        </w:tc>
        <w:tc>
          <w:tcPr>
            <w:tcW w:w="1639" w:type="dxa"/>
            <w:noWrap/>
            <w:hideMark/>
          </w:tcPr>
          <w:p w14:paraId="5A0BF85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0.190 (0.402)</w:t>
            </w:r>
          </w:p>
        </w:tc>
        <w:tc>
          <w:tcPr>
            <w:tcW w:w="1639" w:type="dxa"/>
            <w:noWrap/>
            <w:hideMark/>
          </w:tcPr>
          <w:p w14:paraId="184348A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0.241 (0.430)</w:t>
            </w:r>
          </w:p>
        </w:tc>
      </w:tr>
      <w:tr w:rsidR="00EA1D6D" w:rsidRPr="00FE1C68" w14:paraId="6D5F2471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596B2EC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724" w:type="dxa"/>
            <w:noWrap/>
            <w:hideMark/>
          </w:tcPr>
          <w:p w14:paraId="7FEDE5A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6490FAD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28F3A74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2664355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7F823651" w14:textId="77777777" w:rsidTr="00C01251">
        <w:trPr>
          <w:trHeight w:val="238"/>
        </w:trPr>
        <w:tc>
          <w:tcPr>
            <w:tcW w:w="2277" w:type="dxa"/>
            <w:noWrap/>
          </w:tcPr>
          <w:p w14:paraId="7605FB1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724" w:type="dxa"/>
            <w:noWrap/>
          </w:tcPr>
          <w:p w14:paraId="5E7E548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639" w:type="dxa"/>
            <w:noWrap/>
          </w:tcPr>
          <w:p w14:paraId="2F7DC1A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639" w:type="dxa"/>
            <w:noWrap/>
          </w:tcPr>
          <w:p w14:paraId="067AA16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639" w:type="dxa"/>
            <w:noWrap/>
          </w:tcPr>
          <w:p w14:paraId="298F74D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382464E4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416AB5F1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ACR.ANA</w:t>
            </w:r>
          </w:p>
        </w:tc>
        <w:tc>
          <w:tcPr>
            <w:tcW w:w="1724" w:type="dxa"/>
            <w:noWrap/>
            <w:hideMark/>
          </w:tcPr>
          <w:p w14:paraId="35D2A369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639" w:type="dxa"/>
            <w:noWrap/>
            <w:hideMark/>
          </w:tcPr>
          <w:p w14:paraId="6CD3CA35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noWrap/>
            <w:hideMark/>
          </w:tcPr>
          <w:p w14:paraId="14015602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noWrap/>
            <w:hideMark/>
          </w:tcPr>
          <w:p w14:paraId="124D3CDB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575E2B21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673F55A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724" w:type="dxa"/>
            <w:noWrap/>
            <w:hideMark/>
          </w:tcPr>
          <w:p w14:paraId="03C66EF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0.931 (0.258)</w:t>
            </w:r>
          </w:p>
        </w:tc>
        <w:tc>
          <w:tcPr>
            <w:tcW w:w="1639" w:type="dxa"/>
            <w:noWrap/>
            <w:hideMark/>
          </w:tcPr>
          <w:p w14:paraId="6E9BDE8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0.966 (0.184)</w:t>
            </w:r>
          </w:p>
        </w:tc>
        <w:tc>
          <w:tcPr>
            <w:tcW w:w="1639" w:type="dxa"/>
            <w:noWrap/>
            <w:hideMark/>
          </w:tcPr>
          <w:p w14:paraId="6CB406D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0.952 (0.218)</w:t>
            </w:r>
          </w:p>
        </w:tc>
        <w:tc>
          <w:tcPr>
            <w:tcW w:w="1639" w:type="dxa"/>
            <w:noWrap/>
            <w:hideMark/>
          </w:tcPr>
          <w:p w14:paraId="5176D88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0.954 (0.211)</w:t>
            </w:r>
          </w:p>
        </w:tc>
      </w:tr>
      <w:tr w:rsidR="00EA1D6D" w:rsidRPr="00FE1C68" w14:paraId="6B08B087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52A97AA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724" w:type="dxa"/>
            <w:noWrap/>
            <w:hideMark/>
          </w:tcPr>
          <w:p w14:paraId="4AD29D6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0CED384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03940C8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61B154A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383E85F0" w14:textId="77777777" w:rsidTr="00C01251">
        <w:trPr>
          <w:trHeight w:val="238"/>
        </w:trPr>
        <w:tc>
          <w:tcPr>
            <w:tcW w:w="2277" w:type="dxa"/>
            <w:noWrap/>
          </w:tcPr>
          <w:p w14:paraId="4769178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724" w:type="dxa"/>
            <w:noWrap/>
          </w:tcPr>
          <w:p w14:paraId="25B8E39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1639" w:type="dxa"/>
            <w:noWrap/>
          </w:tcPr>
          <w:p w14:paraId="40FF3B1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56</w:t>
            </w:r>
          </w:p>
        </w:tc>
        <w:tc>
          <w:tcPr>
            <w:tcW w:w="1639" w:type="dxa"/>
            <w:noWrap/>
          </w:tcPr>
          <w:p w14:paraId="1A8AE68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1639" w:type="dxa"/>
            <w:noWrap/>
          </w:tcPr>
          <w:p w14:paraId="5DB9B41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515D862A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51A508C6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ACR.Hemolytic.Anemia</w:t>
            </w:r>
          </w:p>
        </w:tc>
        <w:tc>
          <w:tcPr>
            <w:tcW w:w="1724" w:type="dxa"/>
            <w:noWrap/>
            <w:hideMark/>
          </w:tcPr>
          <w:p w14:paraId="434E83CC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639" w:type="dxa"/>
            <w:noWrap/>
            <w:hideMark/>
          </w:tcPr>
          <w:p w14:paraId="36230A38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noWrap/>
            <w:hideMark/>
          </w:tcPr>
          <w:p w14:paraId="794BC967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noWrap/>
            <w:hideMark/>
          </w:tcPr>
          <w:p w14:paraId="6B7A640F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2D804ABC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0BF0D6B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724" w:type="dxa"/>
            <w:noWrap/>
            <w:hideMark/>
          </w:tcPr>
          <w:p w14:paraId="3169318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0.138 (0.351)</w:t>
            </w:r>
          </w:p>
        </w:tc>
        <w:tc>
          <w:tcPr>
            <w:tcW w:w="1639" w:type="dxa"/>
            <w:noWrap/>
            <w:hideMark/>
          </w:tcPr>
          <w:p w14:paraId="2B9E9B4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0.052 (0.223)</w:t>
            </w:r>
          </w:p>
        </w:tc>
        <w:tc>
          <w:tcPr>
            <w:tcW w:w="1639" w:type="dxa"/>
            <w:noWrap/>
            <w:hideMark/>
          </w:tcPr>
          <w:p w14:paraId="7EB6ECD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(0.000)</w:t>
            </w:r>
          </w:p>
        </w:tc>
        <w:tc>
          <w:tcPr>
            <w:tcW w:w="1639" w:type="dxa"/>
            <w:noWrap/>
            <w:hideMark/>
          </w:tcPr>
          <w:p w14:paraId="4AA816D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0.065 (0.247)</w:t>
            </w:r>
          </w:p>
        </w:tc>
      </w:tr>
      <w:tr w:rsidR="00EA1D6D" w:rsidRPr="00FE1C68" w14:paraId="2DC4A059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2DBFDCF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lastRenderedPageBreak/>
              <w:t>   Range</w:t>
            </w:r>
          </w:p>
        </w:tc>
        <w:tc>
          <w:tcPr>
            <w:tcW w:w="1724" w:type="dxa"/>
            <w:noWrap/>
            <w:hideMark/>
          </w:tcPr>
          <w:p w14:paraId="348D0BA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220505A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35B66E1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0.000 - 0.000</w:t>
            </w:r>
          </w:p>
        </w:tc>
        <w:tc>
          <w:tcPr>
            <w:tcW w:w="1639" w:type="dxa"/>
            <w:noWrap/>
            <w:hideMark/>
          </w:tcPr>
          <w:p w14:paraId="32A98E4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2C9C856A" w14:textId="77777777" w:rsidTr="00C01251">
        <w:trPr>
          <w:trHeight w:val="238"/>
        </w:trPr>
        <w:tc>
          <w:tcPr>
            <w:tcW w:w="2277" w:type="dxa"/>
            <w:noWrap/>
          </w:tcPr>
          <w:p w14:paraId="6B484CA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724" w:type="dxa"/>
            <w:noWrap/>
          </w:tcPr>
          <w:p w14:paraId="4FB15FB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639" w:type="dxa"/>
            <w:noWrap/>
          </w:tcPr>
          <w:p w14:paraId="62B28AA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639" w:type="dxa"/>
            <w:noWrap/>
          </w:tcPr>
          <w:p w14:paraId="767D52C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639" w:type="dxa"/>
            <w:noWrap/>
          </w:tcPr>
          <w:p w14:paraId="40DE562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32B9CC6E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0BB70C87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ACR.Leukopenia</w:t>
            </w:r>
          </w:p>
        </w:tc>
        <w:tc>
          <w:tcPr>
            <w:tcW w:w="1724" w:type="dxa"/>
            <w:noWrap/>
            <w:hideMark/>
          </w:tcPr>
          <w:p w14:paraId="0868426E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639" w:type="dxa"/>
            <w:noWrap/>
            <w:hideMark/>
          </w:tcPr>
          <w:p w14:paraId="22C92FF5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noWrap/>
            <w:hideMark/>
          </w:tcPr>
          <w:p w14:paraId="1B41941C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noWrap/>
            <w:hideMark/>
          </w:tcPr>
          <w:p w14:paraId="3DDBC24D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182DC9EA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1CE4643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724" w:type="dxa"/>
            <w:noWrap/>
            <w:hideMark/>
          </w:tcPr>
          <w:p w14:paraId="00E64E8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0.138 (0.351)</w:t>
            </w:r>
          </w:p>
        </w:tc>
        <w:tc>
          <w:tcPr>
            <w:tcW w:w="1639" w:type="dxa"/>
            <w:noWrap/>
            <w:hideMark/>
          </w:tcPr>
          <w:p w14:paraId="1E6061A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0.190 (0.395)</w:t>
            </w:r>
          </w:p>
        </w:tc>
        <w:tc>
          <w:tcPr>
            <w:tcW w:w="1639" w:type="dxa"/>
            <w:noWrap/>
            <w:hideMark/>
          </w:tcPr>
          <w:p w14:paraId="728DE7E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0.190 (0.402)</w:t>
            </w:r>
          </w:p>
        </w:tc>
        <w:tc>
          <w:tcPr>
            <w:tcW w:w="1639" w:type="dxa"/>
            <w:noWrap/>
            <w:hideMark/>
          </w:tcPr>
          <w:p w14:paraId="490677C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0.176 (0.383)</w:t>
            </w:r>
          </w:p>
        </w:tc>
      </w:tr>
      <w:tr w:rsidR="00EA1D6D" w:rsidRPr="00FE1C68" w14:paraId="7F277E53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2FA7C77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724" w:type="dxa"/>
            <w:noWrap/>
            <w:hideMark/>
          </w:tcPr>
          <w:p w14:paraId="529BCF3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3E69203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6204958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64E9F9F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1C35A151" w14:textId="77777777" w:rsidTr="00C01251">
        <w:trPr>
          <w:trHeight w:val="238"/>
        </w:trPr>
        <w:tc>
          <w:tcPr>
            <w:tcW w:w="2277" w:type="dxa"/>
            <w:noWrap/>
          </w:tcPr>
          <w:p w14:paraId="2926313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724" w:type="dxa"/>
            <w:noWrap/>
          </w:tcPr>
          <w:p w14:paraId="3939BBCE" w14:textId="77777777" w:rsidR="00EA1D6D" w:rsidRPr="00FE1C68" w:rsidRDefault="00EA1D6D" w:rsidP="00C01251">
            <w:pPr>
              <w:tabs>
                <w:tab w:val="left" w:pos="1407"/>
              </w:tabs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ab/>
              <w:t>4</w:t>
            </w:r>
          </w:p>
        </w:tc>
        <w:tc>
          <w:tcPr>
            <w:tcW w:w="1639" w:type="dxa"/>
            <w:noWrap/>
          </w:tcPr>
          <w:p w14:paraId="76E69E9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1639" w:type="dxa"/>
            <w:noWrap/>
          </w:tcPr>
          <w:p w14:paraId="085F992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639" w:type="dxa"/>
            <w:noWrap/>
          </w:tcPr>
          <w:p w14:paraId="5683E00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03A80A8E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507A6C2D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ACR.Lymphoenia</w:t>
            </w:r>
          </w:p>
        </w:tc>
        <w:tc>
          <w:tcPr>
            <w:tcW w:w="1724" w:type="dxa"/>
            <w:noWrap/>
            <w:hideMark/>
          </w:tcPr>
          <w:p w14:paraId="0394ECB1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639" w:type="dxa"/>
            <w:noWrap/>
            <w:hideMark/>
          </w:tcPr>
          <w:p w14:paraId="0348FCD3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noWrap/>
            <w:hideMark/>
          </w:tcPr>
          <w:p w14:paraId="2217D8CF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noWrap/>
            <w:hideMark/>
          </w:tcPr>
          <w:p w14:paraId="07E552D9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131102F4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60A9942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724" w:type="dxa"/>
            <w:noWrap/>
            <w:hideMark/>
          </w:tcPr>
          <w:p w14:paraId="64A52FD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0.276 (0.455)</w:t>
            </w:r>
          </w:p>
        </w:tc>
        <w:tc>
          <w:tcPr>
            <w:tcW w:w="1639" w:type="dxa"/>
            <w:noWrap/>
            <w:hideMark/>
          </w:tcPr>
          <w:p w14:paraId="302A757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0.293 (0.459)</w:t>
            </w:r>
          </w:p>
        </w:tc>
        <w:tc>
          <w:tcPr>
            <w:tcW w:w="1639" w:type="dxa"/>
            <w:noWrap/>
            <w:hideMark/>
          </w:tcPr>
          <w:p w14:paraId="67E884C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0.095 (0.301)</w:t>
            </w:r>
          </w:p>
        </w:tc>
        <w:tc>
          <w:tcPr>
            <w:tcW w:w="1639" w:type="dxa"/>
            <w:noWrap/>
            <w:hideMark/>
          </w:tcPr>
          <w:p w14:paraId="5E3ADBD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0.250 (0.435)</w:t>
            </w:r>
          </w:p>
        </w:tc>
      </w:tr>
      <w:tr w:rsidR="00EA1D6D" w:rsidRPr="00FE1C68" w14:paraId="5EF729E8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0EAB0C6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724" w:type="dxa"/>
            <w:noWrap/>
            <w:hideMark/>
          </w:tcPr>
          <w:p w14:paraId="53089DD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0C9D398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06B578E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7AEC86A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55BD9631" w14:textId="77777777" w:rsidTr="00C01251">
        <w:trPr>
          <w:trHeight w:val="238"/>
        </w:trPr>
        <w:tc>
          <w:tcPr>
            <w:tcW w:w="2277" w:type="dxa"/>
            <w:noWrap/>
          </w:tcPr>
          <w:p w14:paraId="4B0F96C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724" w:type="dxa"/>
            <w:noWrap/>
          </w:tcPr>
          <w:p w14:paraId="30172C0D" w14:textId="77777777" w:rsidR="00EA1D6D" w:rsidRPr="00FE1C68" w:rsidRDefault="00EA1D6D" w:rsidP="00C01251">
            <w:pPr>
              <w:jc w:val="center"/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639" w:type="dxa"/>
            <w:noWrap/>
          </w:tcPr>
          <w:p w14:paraId="0401C29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1639" w:type="dxa"/>
            <w:noWrap/>
          </w:tcPr>
          <w:p w14:paraId="5292185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639" w:type="dxa"/>
            <w:noWrap/>
          </w:tcPr>
          <w:p w14:paraId="49BC3EA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1792DCF5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6537AEBD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ACR.Thrombocytopenia</w:t>
            </w:r>
          </w:p>
        </w:tc>
        <w:tc>
          <w:tcPr>
            <w:tcW w:w="1724" w:type="dxa"/>
            <w:noWrap/>
            <w:hideMark/>
          </w:tcPr>
          <w:p w14:paraId="243779CE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639" w:type="dxa"/>
            <w:noWrap/>
            <w:hideMark/>
          </w:tcPr>
          <w:p w14:paraId="7F4891F3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noWrap/>
            <w:hideMark/>
          </w:tcPr>
          <w:p w14:paraId="1E14075F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noWrap/>
            <w:hideMark/>
          </w:tcPr>
          <w:p w14:paraId="016B972A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20529D7E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78336D6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724" w:type="dxa"/>
            <w:noWrap/>
            <w:hideMark/>
          </w:tcPr>
          <w:p w14:paraId="67F9224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0.138 (0.351)</w:t>
            </w:r>
          </w:p>
        </w:tc>
        <w:tc>
          <w:tcPr>
            <w:tcW w:w="1639" w:type="dxa"/>
            <w:noWrap/>
            <w:hideMark/>
          </w:tcPr>
          <w:p w14:paraId="5BA5112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0.190 (0.395)</w:t>
            </w:r>
          </w:p>
        </w:tc>
        <w:tc>
          <w:tcPr>
            <w:tcW w:w="1639" w:type="dxa"/>
            <w:noWrap/>
            <w:hideMark/>
          </w:tcPr>
          <w:p w14:paraId="6690D03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0.048 (0.218)</w:t>
            </w:r>
          </w:p>
        </w:tc>
        <w:tc>
          <w:tcPr>
            <w:tcW w:w="1639" w:type="dxa"/>
            <w:noWrap/>
            <w:hideMark/>
          </w:tcPr>
          <w:p w14:paraId="5C90211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0.148 (0.357)</w:t>
            </w:r>
          </w:p>
        </w:tc>
      </w:tr>
      <w:tr w:rsidR="00EA1D6D" w:rsidRPr="00FE1C68" w14:paraId="707F3BE4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1C70A35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724" w:type="dxa"/>
            <w:noWrap/>
            <w:hideMark/>
          </w:tcPr>
          <w:p w14:paraId="2837462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6B8A2DB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2F07A0A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52AA760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2797E38C" w14:textId="77777777" w:rsidTr="00C01251">
        <w:trPr>
          <w:trHeight w:val="238"/>
        </w:trPr>
        <w:tc>
          <w:tcPr>
            <w:tcW w:w="2277" w:type="dxa"/>
            <w:noWrap/>
          </w:tcPr>
          <w:p w14:paraId="5C2986F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724" w:type="dxa"/>
            <w:noWrap/>
          </w:tcPr>
          <w:p w14:paraId="402CD78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639" w:type="dxa"/>
            <w:noWrap/>
          </w:tcPr>
          <w:p w14:paraId="135434C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1639" w:type="dxa"/>
            <w:noWrap/>
          </w:tcPr>
          <w:p w14:paraId="207A542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639" w:type="dxa"/>
            <w:noWrap/>
          </w:tcPr>
          <w:p w14:paraId="0FFAE7B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1B3958EE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09012EB4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ACR.Renal</w:t>
            </w:r>
          </w:p>
        </w:tc>
        <w:tc>
          <w:tcPr>
            <w:tcW w:w="1724" w:type="dxa"/>
            <w:noWrap/>
            <w:hideMark/>
          </w:tcPr>
          <w:p w14:paraId="0D6975C0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639" w:type="dxa"/>
            <w:noWrap/>
            <w:hideMark/>
          </w:tcPr>
          <w:p w14:paraId="21D70FBB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noWrap/>
            <w:hideMark/>
          </w:tcPr>
          <w:p w14:paraId="52834FA0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noWrap/>
            <w:hideMark/>
          </w:tcPr>
          <w:p w14:paraId="12928D09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12B84AB0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021560F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724" w:type="dxa"/>
            <w:noWrap/>
            <w:hideMark/>
          </w:tcPr>
          <w:p w14:paraId="093536D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0.379 (0.494)</w:t>
            </w:r>
          </w:p>
        </w:tc>
        <w:tc>
          <w:tcPr>
            <w:tcW w:w="1639" w:type="dxa"/>
            <w:noWrap/>
            <w:hideMark/>
          </w:tcPr>
          <w:p w14:paraId="5986043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0.500 (0.504)</w:t>
            </w:r>
          </w:p>
        </w:tc>
        <w:tc>
          <w:tcPr>
            <w:tcW w:w="1639" w:type="dxa"/>
            <w:noWrap/>
            <w:hideMark/>
          </w:tcPr>
          <w:p w14:paraId="055D8E1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0.333 (0.483)</w:t>
            </w:r>
          </w:p>
        </w:tc>
        <w:tc>
          <w:tcPr>
            <w:tcW w:w="1639" w:type="dxa"/>
            <w:noWrap/>
            <w:hideMark/>
          </w:tcPr>
          <w:p w14:paraId="7120CF2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0.435 (0.498)</w:t>
            </w:r>
          </w:p>
        </w:tc>
      </w:tr>
      <w:tr w:rsidR="00EA1D6D" w:rsidRPr="00FE1C68" w14:paraId="68E29709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4315FFE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724" w:type="dxa"/>
            <w:noWrap/>
            <w:hideMark/>
          </w:tcPr>
          <w:p w14:paraId="3E07231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32D967C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596FB30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2D3517E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1C670217" w14:textId="77777777" w:rsidTr="00C01251">
        <w:trPr>
          <w:trHeight w:val="238"/>
        </w:trPr>
        <w:tc>
          <w:tcPr>
            <w:tcW w:w="2277" w:type="dxa"/>
            <w:noWrap/>
          </w:tcPr>
          <w:p w14:paraId="57C9353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724" w:type="dxa"/>
            <w:noWrap/>
          </w:tcPr>
          <w:p w14:paraId="5D0B9656" w14:textId="77777777" w:rsidR="00EA1D6D" w:rsidRPr="00FE1C68" w:rsidRDefault="00EA1D6D" w:rsidP="00C01251">
            <w:pPr>
              <w:jc w:val="center"/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1639" w:type="dxa"/>
            <w:noWrap/>
          </w:tcPr>
          <w:p w14:paraId="209337C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29</w:t>
            </w:r>
          </w:p>
        </w:tc>
        <w:tc>
          <w:tcPr>
            <w:tcW w:w="1639" w:type="dxa"/>
            <w:noWrap/>
          </w:tcPr>
          <w:p w14:paraId="4ACFEBF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639" w:type="dxa"/>
            <w:noWrap/>
          </w:tcPr>
          <w:p w14:paraId="259D3E2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5DF68116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36C7F99C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ACR.Photosensitivity</w:t>
            </w:r>
          </w:p>
        </w:tc>
        <w:tc>
          <w:tcPr>
            <w:tcW w:w="1724" w:type="dxa"/>
            <w:noWrap/>
            <w:hideMark/>
          </w:tcPr>
          <w:p w14:paraId="30BF9390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639" w:type="dxa"/>
            <w:noWrap/>
            <w:hideMark/>
          </w:tcPr>
          <w:p w14:paraId="408CD680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noWrap/>
            <w:hideMark/>
          </w:tcPr>
          <w:p w14:paraId="760DC882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noWrap/>
            <w:hideMark/>
          </w:tcPr>
          <w:p w14:paraId="09D22588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06E7B16F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54C3090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724" w:type="dxa"/>
            <w:noWrap/>
            <w:hideMark/>
          </w:tcPr>
          <w:p w14:paraId="593F0C5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0.483 (0.509)</w:t>
            </w:r>
          </w:p>
        </w:tc>
        <w:tc>
          <w:tcPr>
            <w:tcW w:w="1639" w:type="dxa"/>
            <w:noWrap/>
            <w:hideMark/>
          </w:tcPr>
          <w:p w14:paraId="62C85C0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0.345 (0.479)</w:t>
            </w:r>
          </w:p>
        </w:tc>
        <w:tc>
          <w:tcPr>
            <w:tcW w:w="1639" w:type="dxa"/>
            <w:noWrap/>
            <w:hideMark/>
          </w:tcPr>
          <w:p w14:paraId="3B7FB29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0.429 (0.507)</w:t>
            </w:r>
          </w:p>
        </w:tc>
        <w:tc>
          <w:tcPr>
            <w:tcW w:w="1639" w:type="dxa"/>
            <w:noWrap/>
            <w:hideMark/>
          </w:tcPr>
          <w:p w14:paraId="2CF3253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0.398 (0.492)</w:t>
            </w:r>
          </w:p>
        </w:tc>
      </w:tr>
      <w:tr w:rsidR="00EA1D6D" w:rsidRPr="00FE1C68" w14:paraId="62BDE17B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018EABD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724" w:type="dxa"/>
            <w:noWrap/>
            <w:hideMark/>
          </w:tcPr>
          <w:p w14:paraId="5964347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743EC59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272F859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65254B1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4FE9225B" w14:textId="77777777" w:rsidTr="00C01251">
        <w:trPr>
          <w:trHeight w:val="238"/>
        </w:trPr>
        <w:tc>
          <w:tcPr>
            <w:tcW w:w="2277" w:type="dxa"/>
            <w:noWrap/>
          </w:tcPr>
          <w:p w14:paraId="298013C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724" w:type="dxa"/>
            <w:noWrap/>
          </w:tcPr>
          <w:p w14:paraId="3182DEC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639" w:type="dxa"/>
            <w:noWrap/>
          </w:tcPr>
          <w:p w14:paraId="04A9685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1639" w:type="dxa"/>
            <w:noWrap/>
          </w:tcPr>
          <w:p w14:paraId="72138DB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639" w:type="dxa"/>
            <w:noWrap/>
          </w:tcPr>
          <w:p w14:paraId="7331933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6A250F0F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3DD7EFA0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ACR.APLA</w:t>
            </w:r>
          </w:p>
        </w:tc>
        <w:tc>
          <w:tcPr>
            <w:tcW w:w="1724" w:type="dxa"/>
            <w:noWrap/>
            <w:hideMark/>
          </w:tcPr>
          <w:p w14:paraId="20109C8D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639" w:type="dxa"/>
            <w:noWrap/>
            <w:hideMark/>
          </w:tcPr>
          <w:p w14:paraId="38529561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noWrap/>
            <w:hideMark/>
          </w:tcPr>
          <w:p w14:paraId="53398101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noWrap/>
            <w:hideMark/>
          </w:tcPr>
          <w:p w14:paraId="6016EA3D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3CBAE74B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2ABF97A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724" w:type="dxa"/>
            <w:noWrap/>
            <w:hideMark/>
          </w:tcPr>
          <w:p w14:paraId="132AB0E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0.241 (0.435)</w:t>
            </w:r>
          </w:p>
        </w:tc>
        <w:tc>
          <w:tcPr>
            <w:tcW w:w="1639" w:type="dxa"/>
            <w:noWrap/>
            <w:hideMark/>
          </w:tcPr>
          <w:p w14:paraId="67D1345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0.276 (0.451)</w:t>
            </w:r>
          </w:p>
        </w:tc>
        <w:tc>
          <w:tcPr>
            <w:tcW w:w="1639" w:type="dxa"/>
            <w:noWrap/>
            <w:hideMark/>
          </w:tcPr>
          <w:p w14:paraId="5FD267D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0.286 (0.463)</w:t>
            </w:r>
          </w:p>
        </w:tc>
        <w:tc>
          <w:tcPr>
            <w:tcW w:w="1639" w:type="dxa"/>
            <w:noWrap/>
            <w:hideMark/>
          </w:tcPr>
          <w:p w14:paraId="25E77D3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0.269 (0.445)</w:t>
            </w:r>
          </w:p>
        </w:tc>
      </w:tr>
      <w:tr w:rsidR="00EA1D6D" w:rsidRPr="00FE1C68" w14:paraId="16D14046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6947F2F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724" w:type="dxa"/>
            <w:noWrap/>
            <w:hideMark/>
          </w:tcPr>
          <w:p w14:paraId="084031C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21C2E03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4C212D1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2FCAEC1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05F958DA" w14:textId="77777777" w:rsidTr="00C01251">
        <w:trPr>
          <w:trHeight w:val="238"/>
        </w:trPr>
        <w:tc>
          <w:tcPr>
            <w:tcW w:w="2277" w:type="dxa"/>
            <w:noWrap/>
          </w:tcPr>
          <w:p w14:paraId="749B7D3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724" w:type="dxa"/>
            <w:noWrap/>
          </w:tcPr>
          <w:p w14:paraId="0C1EB0B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639" w:type="dxa"/>
            <w:noWrap/>
          </w:tcPr>
          <w:p w14:paraId="106F514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639" w:type="dxa"/>
            <w:noWrap/>
          </w:tcPr>
          <w:p w14:paraId="198CD12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639" w:type="dxa"/>
            <w:noWrap/>
          </w:tcPr>
          <w:p w14:paraId="4A3FA06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633D8DDD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49D256F8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lupus severity index</w:t>
            </w:r>
          </w:p>
        </w:tc>
        <w:tc>
          <w:tcPr>
            <w:tcW w:w="1724" w:type="dxa"/>
            <w:noWrap/>
            <w:hideMark/>
          </w:tcPr>
          <w:p w14:paraId="255F55A4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639" w:type="dxa"/>
            <w:noWrap/>
            <w:hideMark/>
          </w:tcPr>
          <w:p w14:paraId="55653D7B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noWrap/>
            <w:hideMark/>
          </w:tcPr>
          <w:p w14:paraId="27F48DC6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noWrap/>
            <w:hideMark/>
          </w:tcPr>
          <w:p w14:paraId="6BEFA298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71C0294A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4B783FC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724" w:type="dxa"/>
            <w:noWrap/>
            <w:hideMark/>
          </w:tcPr>
          <w:p w14:paraId="5F34D0F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6.528 (1.670)</w:t>
            </w:r>
          </w:p>
        </w:tc>
        <w:tc>
          <w:tcPr>
            <w:tcW w:w="1639" w:type="dxa"/>
            <w:noWrap/>
            <w:hideMark/>
          </w:tcPr>
          <w:p w14:paraId="0840D19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6.886 (1.648)</w:t>
            </w:r>
          </w:p>
        </w:tc>
        <w:tc>
          <w:tcPr>
            <w:tcW w:w="1639" w:type="dxa"/>
            <w:noWrap/>
            <w:hideMark/>
          </w:tcPr>
          <w:p w14:paraId="39B498F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6.300 (1.730)</w:t>
            </w:r>
          </w:p>
        </w:tc>
        <w:tc>
          <w:tcPr>
            <w:tcW w:w="1639" w:type="dxa"/>
            <w:noWrap/>
            <w:hideMark/>
          </w:tcPr>
          <w:p w14:paraId="605D2E2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6.676 (1.672)</w:t>
            </w:r>
          </w:p>
        </w:tc>
      </w:tr>
      <w:tr w:rsidR="00EA1D6D" w:rsidRPr="00FE1C68" w14:paraId="5C3DB6BB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73FCF2A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724" w:type="dxa"/>
            <w:noWrap/>
            <w:hideMark/>
          </w:tcPr>
          <w:p w14:paraId="49F57A0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3.578 - 9.365</w:t>
            </w:r>
          </w:p>
        </w:tc>
        <w:tc>
          <w:tcPr>
            <w:tcW w:w="1639" w:type="dxa"/>
            <w:noWrap/>
            <w:hideMark/>
          </w:tcPr>
          <w:p w14:paraId="695779D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3.825 - 9.497</w:t>
            </w:r>
          </w:p>
        </w:tc>
        <w:tc>
          <w:tcPr>
            <w:tcW w:w="1639" w:type="dxa"/>
            <w:noWrap/>
            <w:hideMark/>
          </w:tcPr>
          <w:p w14:paraId="5BEB283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3.929 - 8.837</w:t>
            </w:r>
          </w:p>
        </w:tc>
        <w:tc>
          <w:tcPr>
            <w:tcW w:w="1639" w:type="dxa"/>
            <w:noWrap/>
            <w:hideMark/>
          </w:tcPr>
          <w:p w14:paraId="6773B04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3.578 - 9.497</w:t>
            </w:r>
          </w:p>
        </w:tc>
      </w:tr>
      <w:tr w:rsidR="00EA1D6D" w:rsidRPr="00FE1C68" w14:paraId="5B52E3C7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46980D35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slicc score</w:t>
            </w:r>
          </w:p>
        </w:tc>
        <w:tc>
          <w:tcPr>
            <w:tcW w:w="1724" w:type="dxa"/>
            <w:noWrap/>
            <w:hideMark/>
          </w:tcPr>
          <w:p w14:paraId="523F8BF6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639" w:type="dxa"/>
            <w:noWrap/>
            <w:hideMark/>
          </w:tcPr>
          <w:p w14:paraId="6AE930CF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noWrap/>
            <w:hideMark/>
          </w:tcPr>
          <w:p w14:paraId="0F026A3E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noWrap/>
            <w:hideMark/>
          </w:tcPr>
          <w:p w14:paraId="6AB27582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2387DBEA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15F9242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724" w:type="dxa"/>
            <w:noWrap/>
            <w:hideMark/>
          </w:tcPr>
          <w:p w14:paraId="11EDDF3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1.069 (1.771)</w:t>
            </w:r>
          </w:p>
        </w:tc>
        <w:tc>
          <w:tcPr>
            <w:tcW w:w="1639" w:type="dxa"/>
            <w:noWrap/>
            <w:hideMark/>
          </w:tcPr>
          <w:p w14:paraId="6D99070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1.069 (1.425)</w:t>
            </w:r>
          </w:p>
        </w:tc>
        <w:tc>
          <w:tcPr>
            <w:tcW w:w="1639" w:type="dxa"/>
            <w:noWrap/>
            <w:hideMark/>
          </w:tcPr>
          <w:p w14:paraId="22AFDE1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0.667 (0.913)</w:t>
            </w:r>
          </w:p>
        </w:tc>
        <w:tc>
          <w:tcPr>
            <w:tcW w:w="1639" w:type="dxa"/>
            <w:noWrap/>
            <w:hideMark/>
          </w:tcPr>
          <w:p w14:paraId="4FE872C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0.991 (1.444)</w:t>
            </w:r>
          </w:p>
        </w:tc>
      </w:tr>
      <w:tr w:rsidR="00EA1D6D" w:rsidRPr="00FE1C68" w14:paraId="3BC7998E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2E0C6C8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724" w:type="dxa"/>
            <w:noWrap/>
            <w:hideMark/>
          </w:tcPr>
          <w:p w14:paraId="2DABA28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0.000 - 6.000</w:t>
            </w:r>
          </w:p>
        </w:tc>
        <w:tc>
          <w:tcPr>
            <w:tcW w:w="1639" w:type="dxa"/>
            <w:noWrap/>
            <w:hideMark/>
          </w:tcPr>
          <w:p w14:paraId="2C86CCB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0.000 - 5.000</w:t>
            </w:r>
          </w:p>
        </w:tc>
        <w:tc>
          <w:tcPr>
            <w:tcW w:w="1639" w:type="dxa"/>
            <w:noWrap/>
            <w:hideMark/>
          </w:tcPr>
          <w:p w14:paraId="4A6860B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0.000 - 3.000</w:t>
            </w:r>
          </w:p>
        </w:tc>
        <w:tc>
          <w:tcPr>
            <w:tcW w:w="1639" w:type="dxa"/>
            <w:noWrap/>
            <w:hideMark/>
          </w:tcPr>
          <w:p w14:paraId="2154582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0.000 - 6.000</w:t>
            </w:r>
          </w:p>
        </w:tc>
      </w:tr>
      <w:tr w:rsidR="00EA1D6D" w:rsidRPr="00FE1C68" w14:paraId="5E67FA89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735AA2F1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sledai score</w:t>
            </w:r>
          </w:p>
        </w:tc>
        <w:tc>
          <w:tcPr>
            <w:tcW w:w="1724" w:type="dxa"/>
            <w:noWrap/>
            <w:hideMark/>
          </w:tcPr>
          <w:p w14:paraId="7729E6E4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639" w:type="dxa"/>
            <w:noWrap/>
            <w:hideMark/>
          </w:tcPr>
          <w:p w14:paraId="1D8BB609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noWrap/>
            <w:hideMark/>
          </w:tcPr>
          <w:p w14:paraId="13D33ED4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noWrap/>
            <w:hideMark/>
          </w:tcPr>
          <w:p w14:paraId="2A1E1067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1091605E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56033FA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724" w:type="dxa"/>
            <w:noWrap/>
            <w:hideMark/>
          </w:tcPr>
          <w:p w14:paraId="55AE848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2.069 (2.298)</w:t>
            </w:r>
          </w:p>
        </w:tc>
        <w:tc>
          <w:tcPr>
            <w:tcW w:w="1639" w:type="dxa"/>
            <w:noWrap/>
            <w:hideMark/>
          </w:tcPr>
          <w:p w14:paraId="231ED6C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2.741 (2.832)</w:t>
            </w:r>
          </w:p>
        </w:tc>
        <w:tc>
          <w:tcPr>
            <w:tcW w:w="1639" w:type="dxa"/>
            <w:noWrap/>
            <w:hideMark/>
          </w:tcPr>
          <w:p w14:paraId="71218E4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2.810 (2.639)</w:t>
            </w:r>
          </w:p>
        </w:tc>
        <w:tc>
          <w:tcPr>
            <w:tcW w:w="1639" w:type="dxa"/>
            <w:noWrap/>
            <w:hideMark/>
          </w:tcPr>
          <w:p w14:paraId="2F5CA77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2.574 (2.655)</w:t>
            </w:r>
          </w:p>
        </w:tc>
      </w:tr>
      <w:tr w:rsidR="00EA1D6D" w:rsidRPr="00FE1C68" w14:paraId="695C80FA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342AAB5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724" w:type="dxa"/>
            <w:noWrap/>
            <w:hideMark/>
          </w:tcPr>
          <w:p w14:paraId="63FC4DD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0.000 - 9.000</w:t>
            </w:r>
          </w:p>
        </w:tc>
        <w:tc>
          <w:tcPr>
            <w:tcW w:w="1639" w:type="dxa"/>
            <w:noWrap/>
            <w:hideMark/>
          </w:tcPr>
          <w:p w14:paraId="61425EF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0.000 - 11.000</w:t>
            </w:r>
          </w:p>
        </w:tc>
        <w:tc>
          <w:tcPr>
            <w:tcW w:w="1639" w:type="dxa"/>
            <w:noWrap/>
            <w:hideMark/>
          </w:tcPr>
          <w:p w14:paraId="4A42C06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0.000 - 8.000</w:t>
            </w:r>
          </w:p>
        </w:tc>
        <w:tc>
          <w:tcPr>
            <w:tcW w:w="1639" w:type="dxa"/>
            <w:noWrap/>
            <w:hideMark/>
          </w:tcPr>
          <w:p w14:paraId="7DDB83C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0.000 - 11.000</w:t>
            </w:r>
          </w:p>
        </w:tc>
      </w:tr>
      <w:tr w:rsidR="00EA1D6D" w:rsidRPr="00FE1C68" w14:paraId="4976F292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1CCCDC80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 lupus nephritis</w:t>
            </w:r>
          </w:p>
        </w:tc>
        <w:tc>
          <w:tcPr>
            <w:tcW w:w="1724" w:type="dxa"/>
            <w:noWrap/>
            <w:hideMark/>
          </w:tcPr>
          <w:p w14:paraId="7A33E0A1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639" w:type="dxa"/>
            <w:noWrap/>
            <w:hideMark/>
          </w:tcPr>
          <w:p w14:paraId="333D814B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noWrap/>
            <w:hideMark/>
          </w:tcPr>
          <w:p w14:paraId="5995D703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noWrap/>
            <w:hideMark/>
          </w:tcPr>
          <w:p w14:paraId="646673D7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6771DCE7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7344A15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724" w:type="dxa"/>
            <w:noWrap/>
            <w:hideMark/>
          </w:tcPr>
          <w:p w14:paraId="2AEF037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0.379 (0.494)</w:t>
            </w:r>
          </w:p>
        </w:tc>
        <w:tc>
          <w:tcPr>
            <w:tcW w:w="1639" w:type="dxa"/>
            <w:noWrap/>
            <w:hideMark/>
          </w:tcPr>
          <w:p w14:paraId="2E65ADC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0.500 (0.504)</w:t>
            </w:r>
          </w:p>
        </w:tc>
        <w:tc>
          <w:tcPr>
            <w:tcW w:w="1639" w:type="dxa"/>
            <w:noWrap/>
            <w:hideMark/>
          </w:tcPr>
          <w:p w14:paraId="0DC7625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0.333 (0.483)</w:t>
            </w:r>
          </w:p>
        </w:tc>
        <w:tc>
          <w:tcPr>
            <w:tcW w:w="1639" w:type="dxa"/>
            <w:noWrap/>
            <w:hideMark/>
          </w:tcPr>
          <w:p w14:paraId="351450F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0.435 (0.498)</w:t>
            </w:r>
          </w:p>
        </w:tc>
      </w:tr>
      <w:tr w:rsidR="00EA1D6D" w:rsidRPr="00FE1C68" w14:paraId="463BD353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1634825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724" w:type="dxa"/>
            <w:noWrap/>
            <w:hideMark/>
          </w:tcPr>
          <w:p w14:paraId="7778A66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6A93DD9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45A8913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639" w:type="dxa"/>
            <w:noWrap/>
            <w:hideMark/>
          </w:tcPr>
          <w:p w14:paraId="6ED6EC8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00151B71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0026F57E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flare severity</w:t>
            </w:r>
          </w:p>
        </w:tc>
        <w:tc>
          <w:tcPr>
            <w:tcW w:w="1724" w:type="dxa"/>
            <w:noWrap/>
            <w:hideMark/>
          </w:tcPr>
          <w:p w14:paraId="71A48A2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639" w:type="dxa"/>
            <w:noWrap/>
            <w:hideMark/>
          </w:tcPr>
          <w:p w14:paraId="50561BB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639" w:type="dxa"/>
            <w:noWrap/>
            <w:hideMark/>
          </w:tcPr>
          <w:p w14:paraId="12733B3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639" w:type="dxa"/>
            <w:noWrap/>
            <w:hideMark/>
          </w:tcPr>
          <w:p w14:paraId="69B2813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EA1D6D" w:rsidRPr="00FE1C68" w14:paraId="38C2F4FC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44CA717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N-Miss</w:t>
            </w:r>
          </w:p>
        </w:tc>
        <w:tc>
          <w:tcPr>
            <w:tcW w:w="1724" w:type="dxa"/>
            <w:noWrap/>
            <w:hideMark/>
          </w:tcPr>
          <w:p w14:paraId="256F39D9" w14:textId="77777777" w:rsidR="00EA1D6D" w:rsidRPr="00FE1C68" w:rsidRDefault="00EA1D6D" w:rsidP="00C01251">
            <w:pPr>
              <w:jc w:val="right"/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1639" w:type="dxa"/>
            <w:noWrap/>
            <w:hideMark/>
          </w:tcPr>
          <w:p w14:paraId="370AFE9E" w14:textId="77777777" w:rsidR="00EA1D6D" w:rsidRPr="00FE1C68" w:rsidRDefault="00EA1D6D" w:rsidP="00C01251">
            <w:pPr>
              <w:jc w:val="right"/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41</w:t>
            </w:r>
          </w:p>
        </w:tc>
        <w:tc>
          <w:tcPr>
            <w:tcW w:w="1639" w:type="dxa"/>
            <w:noWrap/>
            <w:hideMark/>
          </w:tcPr>
          <w:p w14:paraId="3BD6C37F" w14:textId="77777777" w:rsidR="00EA1D6D" w:rsidRPr="00FE1C68" w:rsidRDefault="00EA1D6D" w:rsidP="00C01251">
            <w:pPr>
              <w:jc w:val="right"/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1639" w:type="dxa"/>
            <w:noWrap/>
            <w:hideMark/>
          </w:tcPr>
          <w:p w14:paraId="3916BFA5" w14:textId="77777777" w:rsidR="00EA1D6D" w:rsidRPr="00FE1C68" w:rsidRDefault="00EA1D6D" w:rsidP="00C01251">
            <w:pPr>
              <w:jc w:val="right"/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70</w:t>
            </w:r>
          </w:p>
        </w:tc>
      </w:tr>
      <w:tr w:rsidR="00EA1D6D" w:rsidRPr="00FE1C68" w14:paraId="2B559E12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2A3D2B6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724" w:type="dxa"/>
            <w:noWrap/>
            <w:hideMark/>
          </w:tcPr>
          <w:p w14:paraId="07B80A8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2.091 (0.701)</w:t>
            </w:r>
          </w:p>
        </w:tc>
        <w:tc>
          <w:tcPr>
            <w:tcW w:w="1639" w:type="dxa"/>
            <w:noWrap/>
            <w:hideMark/>
          </w:tcPr>
          <w:p w14:paraId="3A78C8A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1.412 (0.507)</w:t>
            </w:r>
          </w:p>
        </w:tc>
        <w:tc>
          <w:tcPr>
            <w:tcW w:w="1639" w:type="dxa"/>
            <w:noWrap/>
            <w:hideMark/>
          </w:tcPr>
          <w:p w14:paraId="46B60F2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2.100 (0.738)</w:t>
            </w:r>
          </w:p>
        </w:tc>
        <w:tc>
          <w:tcPr>
            <w:tcW w:w="1639" w:type="dxa"/>
            <w:noWrap/>
            <w:hideMark/>
          </w:tcPr>
          <w:p w14:paraId="516F066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1.789 (0.704)</w:t>
            </w:r>
          </w:p>
        </w:tc>
      </w:tr>
      <w:tr w:rsidR="00EA1D6D" w:rsidRPr="00FE1C68" w14:paraId="71581DB2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0E9DEDA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724" w:type="dxa"/>
            <w:noWrap/>
            <w:hideMark/>
          </w:tcPr>
          <w:p w14:paraId="5BB32D0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1.000 - 3.000</w:t>
            </w:r>
          </w:p>
        </w:tc>
        <w:tc>
          <w:tcPr>
            <w:tcW w:w="1639" w:type="dxa"/>
            <w:noWrap/>
            <w:hideMark/>
          </w:tcPr>
          <w:p w14:paraId="03D468E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1.000 - 2.000</w:t>
            </w:r>
          </w:p>
        </w:tc>
        <w:tc>
          <w:tcPr>
            <w:tcW w:w="1639" w:type="dxa"/>
            <w:noWrap/>
            <w:hideMark/>
          </w:tcPr>
          <w:p w14:paraId="06CA02B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1.000 - 3.000</w:t>
            </w:r>
          </w:p>
        </w:tc>
        <w:tc>
          <w:tcPr>
            <w:tcW w:w="1639" w:type="dxa"/>
            <w:noWrap/>
            <w:hideMark/>
          </w:tcPr>
          <w:p w14:paraId="0ED736A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1.000 - 3.000</w:t>
            </w:r>
          </w:p>
        </w:tc>
      </w:tr>
      <w:tr w:rsidR="00EA1D6D" w:rsidRPr="00FE1C68" w14:paraId="5652EA1F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5C7839FC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age at diagnoses</w:t>
            </w:r>
          </w:p>
        </w:tc>
        <w:tc>
          <w:tcPr>
            <w:tcW w:w="1724" w:type="dxa"/>
            <w:noWrap/>
            <w:hideMark/>
          </w:tcPr>
          <w:p w14:paraId="0B55705C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639" w:type="dxa"/>
            <w:noWrap/>
            <w:hideMark/>
          </w:tcPr>
          <w:p w14:paraId="67C43DE7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noWrap/>
            <w:hideMark/>
          </w:tcPr>
          <w:p w14:paraId="6E87C7DE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639" w:type="dxa"/>
            <w:noWrap/>
            <w:hideMark/>
          </w:tcPr>
          <w:p w14:paraId="6A0B80A3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6FDC00C4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45EC793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724" w:type="dxa"/>
            <w:noWrap/>
            <w:hideMark/>
          </w:tcPr>
          <w:p w14:paraId="1BF3C1B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25.966 (10.301)</w:t>
            </w:r>
          </w:p>
        </w:tc>
        <w:tc>
          <w:tcPr>
            <w:tcW w:w="1639" w:type="dxa"/>
            <w:noWrap/>
            <w:hideMark/>
          </w:tcPr>
          <w:p w14:paraId="715AADC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28.552 (12.031)</w:t>
            </w:r>
          </w:p>
        </w:tc>
        <w:tc>
          <w:tcPr>
            <w:tcW w:w="1639" w:type="dxa"/>
            <w:noWrap/>
            <w:hideMark/>
          </w:tcPr>
          <w:p w14:paraId="3EC92BD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29.810 (11.754)</w:t>
            </w:r>
          </w:p>
        </w:tc>
        <w:tc>
          <w:tcPr>
            <w:tcW w:w="1639" w:type="dxa"/>
            <w:noWrap/>
            <w:hideMark/>
          </w:tcPr>
          <w:p w14:paraId="46A2D54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28.102 (11.516)</w:t>
            </w:r>
          </w:p>
        </w:tc>
      </w:tr>
      <w:tr w:rsidR="00EA1D6D" w:rsidRPr="00FE1C68" w14:paraId="3E82D05F" w14:textId="77777777" w:rsidTr="00C01251">
        <w:trPr>
          <w:trHeight w:val="238"/>
        </w:trPr>
        <w:tc>
          <w:tcPr>
            <w:tcW w:w="2277" w:type="dxa"/>
            <w:noWrap/>
            <w:hideMark/>
          </w:tcPr>
          <w:p w14:paraId="66165D7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lastRenderedPageBreak/>
              <w:t>   Range</w:t>
            </w:r>
          </w:p>
        </w:tc>
        <w:tc>
          <w:tcPr>
            <w:tcW w:w="1724" w:type="dxa"/>
            <w:noWrap/>
            <w:hideMark/>
          </w:tcPr>
          <w:p w14:paraId="030C2DE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9.000 - 48.000</w:t>
            </w:r>
          </w:p>
        </w:tc>
        <w:tc>
          <w:tcPr>
            <w:tcW w:w="1639" w:type="dxa"/>
            <w:noWrap/>
            <w:hideMark/>
          </w:tcPr>
          <w:p w14:paraId="05495C3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9.000 - 59.000</w:t>
            </w:r>
          </w:p>
        </w:tc>
        <w:tc>
          <w:tcPr>
            <w:tcW w:w="1639" w:type="dxa"/>
            <w:noWrap/>
            <w:hideMark/>
          </w:tcPr>
          <w:p w14:paraId="6A649D4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12.000 - 62.000</w:t>
            </w:r>
          </w:p>
        </w:tc>
        <w:tc>
          <w:tcPr>
            <w:tcW w:w="1639" w:type="dxa"/>
            <w:noWrap/>
            <w:hideMark/>
          </w:tcPr>
          <w:p w14:paraId="30F1923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9.000 - 62.000</w:t>
            </w:r>
          </w:p>
        </w:tc>
      </w:tr>
    </w:tbl>
    <w:p w14:paraId="3B80B38A" w14:textId="77777777" w:rsidR="00EA1D6D" w:rsidRPr="00FE1C68" w:rsidRDefault="00EA1D6D" w:rsidP="00EA1D6D">
      <w:pPr>
        <w:spacing w:line="480" w:lineRule="auto"/>
        <w:rPr>
          <w:rFonts w:ascii="Arial" w:hAnsi="Arial" w:cs="Arial"/>
          <w:b/>
          <w:sz w:val="22"/>
          <w:szCs w:val="22"/>
        </w:rPr>
      </w:pPr>
    </w:p>
    <w:p w14:paraId="5374859B" w14:textId="77777777" w:rsidR="00EA1D6D" w:rsidRPr="00FE1C68" w:rsidRDefault="00EA1D6D" w:rsidP="00EA1D6D">
      <w:pPr>
        <w:spacing w:line="480" w:lineRule="auto"/>
        <w:rPr>
          <w:rFonts w:ascii="Arial" w:hAnsi="Arial" w:cs="Arial"/>
          <w:bCs/>
          <w:sz w:val="22"/>
          <w:szCs w:val="22"/>
        </w:rPr>
      </w:pPr>
      <w:r w:rsidRPr="00FE1C68">
        <w:rPr>
          <w:rFonts w:ascii="Arial" w:hAnsi="Arial" w:cs="Arial"/>
          <w:b/>
          <w:sz w:val="22"/>
          <w:szCs w:val="22"/>
        </w:rPr>
        <w:t>Table S</w:t>
      </w:r>
      <w:r>
        <w:rPr>
          <w:rFonts w:ascii="Arial" w:hAnsi="Arial" w:cs="Arial"/>
          <w:b/>
          <w:sz w:val="22"/>
          <w:szCs w:val="22"/>
        </w:rPr>
        <w:t>5</w:t>
      </w:r>
      <w:r w:rsidRPr="00FE1C68">
        <w:rPr>
          <w:rFonts w:ascii="Arial" w:hAnsi="Arial" w:cs="Arial"/>
          <w:b/>
          <w:sz w:val="22"/>
          <w:szCs w:val="22"/>
        </w:rPr>
        <w:t>: clinical and demographic variables across CD14 clusters</w:t>
      </w:r>
      <w:r w:rsidRPr="00FE1C68">
        <w:rPr>
          <w:rFonts w:ascii="Arial" w:hAnsi="Arial" w:cs="Arial"/>
          <w:bCs/>
          <w:sz w:val="22"/>
          <w:szCs w:val="22"/>
        </w:rPr>
        <w:t>. Flare severity measurement: mild 1, moderate 2, severe 3 . Flare severity measurement: mild 1, moderate 2, severe 3. All are ACR clinical feature are a yes/no variables, except flare, which has 3 levels (mild 1, moderate 2, severe 3). N positive= number of individuals having the clinical feature.</w:t>
      </w:r>
    </w:p>
    <w:p w14:paraId="3836684C" w14:textId="77777777" w:rsidR="00EA1D6D" w:rsidRPr="00FE1C68" w:rsidRDefault="00EA1D6D" w:rsidP="00EA1D6D">
      <w:pPr>
        <w:spacing w:line="480" w:lineRule="auto"/>
        <w:rPr>
          <w:rFonts w:ascii="Arial" w:hAnsi="Arial" w:cs="Arial"/>
          <w:b/>
          <w:sz w:val="22"/>
          <w:szCs w:val="22"/>
        </w:rPr>
      </w:pPr>
    </w:p>
    <w:p w14:paraId="1A4BEF0C" w14:textId="77777777" w:rsidR="00EA1D6D" w:rsidRPr="00FE1C68" w:rsidRDefault="00EA1D6D" w:rsidP="00EA1D6D">
      <w:pPr>
        <w:spacing w:line="480" w:lineRule="auto"/>
        <w:rPr>
          <w:rFonts w:ascii="Arial" w:hAnsi="Arial" w:cs="Arial"/>
          <w:bCs/>
          <w:sz w:val="22"/>
          <w:szCs w:val="22"/>
        </w:rPr>
      </w:pPr>
      <w:r w:rsidRPr="00FE1C68">
        <w:rPr>
          <w:rFonts w:ascii="Arial" w:hAnsi="Arial" w:cs="Arial"/>
          <w:bCs/>
          <w:sz w:val="22"/>
          <w:szCs w:val="22"/>
        </w:rPr>
        <w:br w:type="page"/>
      </w:r>
    </w:p>
    <w:tbl>
      <w:tblPr>
        <w:tblStyle w:val="TableGrid"/>
        <w:tblW w:w="8725" w:type="dxa"/>
        <w:tblLook w:val="04A0" w:firstRow="1" w:lastRow="0" w:firstColumn="1" w:lastColumn="0" w:noHBand="0" w:noVBand="1"/>
      </w:tblPr>
      <w:tblGrid>
        <w:gridCol w:w="2734"/>
        <w:gridCol w:w="2078"/>
        <w:gridCol w:w="2078"/>
        <w:gridCol w:w="1835"/>
      </w:tblGrid>
      <w:tr w:rsidR="00EA1D6D" w:rsidRPr="00FE1C68" w14:paraId="3E04233A" w14:textId="77777777" w:rsidTr="00C01251">
        <w:trPr>
          <w:trHeight w:val="213"/>
        </w:trPr>
        <w:tc>
          <w:tcPr>
            <w:tcW w:w="2734" w:type="dxa"/>
            <w:shd w:val="clear" w:color="auto" w:fill="BFBFBF" w:themeFill="background1" w:themeFillShade="BF"/>
            <w:noWrap/>
            <w:hideMark/>
          </w:tcPr>
          <w:p w14:paraId="6E1E651D" w14:textId="77777777" w:rsidR="00EA1D6D" w:rsidRPr="00FE1C68" w:rsidRDefault="00EA1D6D" w:rsidP="00C01251">
            <w:pPr>
              <w:rPr>
                <w:rFonts w:ascii="Arial" w:hAnsi="Arial" w:cs="Arial"/>
              </w:rPr>
            </w:pPr>
            <w:r w:rsidRPr="00FE1C68">
              <w:rPr>
                <w:rFonts w:ascii="Arial" w:hAnsi="Arial" w:cs="Arial"/>
              </w:rPr>
              <w:lastRenderedPageBreak/>
              <w:t>CD19</w:t>
            </w:r>
          </w:p>
        </w:tc>
        <w:tc>
          <w:tcPr>
            <w:tcW w:w="2078" w:type="dxa"/>
            <w:shd w:val="clear" w:color="auto" w:fill="BFBFBF" w:themeFill="background1" w:themeFillShade="BF"/>
            <w:noWrap/>
            <w:hideMark/>
          </w:tcPr>
          <w:p w14:paraId="1F1A0DDC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1 (N=67)</w:t>
            </w:r>
          </w:p>
        </w:tc>
        <w:tc>
          <w:tcPr>
            <w:tcW w:w="2078" w:type="dxa"/>
            <w:shd w:val="clear" w:color="auto" w:fill="BFBFBF" w:themeFill="background1" w:themeFillShade="BF"/>
            <w:noWrap/>
            <w:hideMark/>
          </w:tcPr>
          <w:p w14:paraId="4592825E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2 (N=38)</w:t>
            </w:r>
          </w:p>
        </w:tc>
        <w:tc>
          <w:tcPr>
            <w:tcW w:w="1835" w:type="dxa"/>
            <w:shd w:val="clear" w:color="auto" w:fill="BFBFBF" w:themeFill="background1" w:themeFillShade="BF"/>
            <w:noWrap/>
            <w:hideMark/>
          </w:tcPr>
          <w:p w14:paraId="20A03B00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Total (N=105)</w:t>
            </w:r>
          </w:p>
        </w:tc>
      </w:tr>
      <w:tr w:rsidR="00EA1D6D" w:rsidRPr="00FE1C68" w14:paraId="0D71D4C2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3FC832B3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ACR.Malar.Rash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7E4DD391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078" w:type="dxa"/>
            <w:shd w:val="clear" w:color="auto" w:fill="auto"/>
            <w:noWrap/>
            <w:hideMark/>
          </w:tcPr>
          <w:p w14:paraId="0ABA5A04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835" w:type="dxa"/>
            <w:shd w:val="clear" w:color="auto" w:fill="auto"/>
            <w:noWrap/>
            <w:hideMark/>
          </w:tcPr>
          <w:p w14:paraId="2A1BF424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65AD171D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62FBDB7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7320090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0.478 (0.503)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2F080BD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0.395 (0.495)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62BC1CE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0.448 (0.500)</w:t>
            </w:r>
          </w:p>
        </w:tc>
      </w:tr>
      <w:tr w:rsidR="00EA1D6D" w:rsidRPr="00FE1C68" w14:paraId="3D727838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3C5CADE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4A87F56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5CDEF1C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6FEEF67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67A1DA3F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</w:tcPr>
          <w:p w14:paraId="6B7AC45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2078" w:type="dxa"/>
            <w:shd w:val="clear" w:color="auto" w:fill="auto"/>
            <w:noWrap/>
          </w:tcPr>
          <w:p w14:paraId="5FCB798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32</w:t>
            </w:r>
          </w:p>
        </w:tc>
        <w:tc>
          <w:tcPr>
            <w:tcW w:w="2078" w:type="dxa"/>
            <w:shd w:val="clear" w:color="auto" w:fill="auto"/>
            <w:noWrap/>
          </w:tcPr>
          <w:p w14:paraId="1C01F8C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835" w:type="dxa"/>
            <w:shd w:val="clear" w:color="auto" w:fill="auto"/>
            <w:noWrap/>
          </w:tcPr>
          <w:p w14:paraId="12B2924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1031B87B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473E8EC9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ACR.Discoid.Rash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45F87E13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078" w:type="dxa"/>
            <w:shd w:val="clear" w:color="auto" w:fill="auto"/>
            <w:noWrap/>
            <w:hideMark/>
          </w:tcPr>
          <w:p w14:paraId="69097C8F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835" w:type="dxa"/>
            <w:shd w:val="clear" w:color="auto" w:fill="auto"/>
            <w:noWrap/>
            <w:hideMark/>
          </w:tcPr>
          <w:p w14:paraId="2BFC7C1A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25192A12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5E7F01A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496F3BA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0.119 (0.327)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4B4F992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0.053 (0.226)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47B27AA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0.095 (0.295)</w:t>
            </w:r>
          </w:p>
        </w:tc>
      </w:tr>
      <w:tr w:rsidR="00EA1D6D" w:rsidRPr="00FE1C68" w14:paraId="3805B23D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516FCB9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48E2D5B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412CE61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728373F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72A7D32F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</w:tcPr>
          <w:p w14:paraId="4D93956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2078" w:type="dxa"/>
            <w:shd w:val="clear" w:color="auto" w:fill="auto"/>
            <w:noWrap/>
          </w:tcPr>
          <w:p w14:paraId="31D7F9B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2078" w:type="dxa"/>
            <w:shd w:val="clear" w:color="auto" w:fill="auto"/>
            <w:noWrap/>
          </w:tcPr>
          <w:p w14:paraId="4594DFF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835" w:type="dxa"/>
            <w:shd w:val="clear" w:color="auto" w:fill="auto"/>
            <w:noWrap/>
          </w:tcPr>
          <w:p w14:paraId="7B61D15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3FF66E6C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2B5DAC49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ACR.Oral.Ulcers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43A729E3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078" w:type="dxa"/>
            <w:shd w:val="clear" w:color="auto" w:fill="auto"/>
            <w:noWrap/>
            <w:hideMark/>
          </w:tcPr>
          <w:p w14:paraId="7EFEBA3C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835" w:type="dxa"/>
            <w:shd w:val="clear" w:color="auto" w:fill="auto"/>
            <w:noWrap/>
            <w:hideMark/>
          </w:tcPr>
          <w:p w14:paraId="0D3B88A9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446215C7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6BF6F37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7BE6C19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0.537 (0.502)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5E9EBCD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0.579 (0.500)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0ABE5F7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0.552 (0.500)</w:t>
            </w:r>
          </w:p>
        </w:tc>
      </w:tr>
      <w:tr w:rsidR="00EA1D6D" w:rsidRPr="00FE1C68" w14:paraId="1FBF40A4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01EA453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136D30B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5EF35E2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39702EC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3827F34E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</w:tcPr>
          <w:p w14:paraId="071F9DD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2078" w:type="dxa"/>
            <w:shd w:val="clear" w:color="auto" w:fill="auto"/>
            <w:noWrap/>
          </w:tcPr>
          <w:p w14:paraId="62F6CE7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2078" w:type="dxa"/>
            <w:shd w:val="clear" w:color="auto" w:fill="auto"/>
            <w:noWrap/>
          </w:tcPr>
          <w:p w14:paraId="315AABA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1835" w:type="dxa"/>
            <w:shd w:val="clear" w:color="auto" w:fill="auto"/>
            <w:noWrap/>
          </w:tcPr>
          <w:p w14:paraId="7E770C8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0F00F210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6FADB899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ACR.Arthritis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768FA76F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078" w:type="dxa"/>
            <w:shd w:val="clear" w:color="auto" w:fill="auto"/>
            <w:noWrap/>
            <w:hideMark/>
          </w:tcPr>
          <w:p w14:paraId="00175639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835" w:type="dxa"/>
            <w:shd w:val="clear" w:color="auto" w:fill="auto"/>
            <w:noWrap/>
            <w:hideMark/>
          </w:tcPr>
          <w:p w14:paraId="1A5376CA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49E5063E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3253064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3625B25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0.791 (0.410)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5F37EA0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0.763 (0.431)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7F1B003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0.781 (0.416)</w:t>
            </w:r>
          </w:p>
        </w:tc>
      </w:tr>
      <w:tr w:rsidR="00EA1D6D" w:rsidRPr="00FE1C68" w14:paraId="3774B215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722D498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4E6A5AB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612711C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32E2877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549583FD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</w:tcPr>
          <w:p w14:paraId="12E0AA2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2078" w:type="dxa"/>
            <w:shd w:val="clear" w:color="auto" w:fill="auto"/>
            <w:noWrap/>
          </w:tcPr>
          <w:p w14:paraId="4FEC111A" w14:textId="77777777" w:rsidR="00EA1D6D" w:rsidRPr="00FE1C68" w:rsidRDefault="00EA1D6D" w:rsidP="00C01251">
            <w:pPr>
              <w:ind w:firstLine="720"/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53</w:t>
            </w:r>
          </w:p>
        </w:tc>
        <w:tc>
          <w:tcPr>
            <w:tcW w:w="2078" w:type="dxa"/>
            <w:shd w:val="clear" w:color="auto" w:fill="auto"/>
            <w:noWrap/>
          </w:tcPr>
          <w:p w14:paraId="2E58ED1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29</w:t>
            </w:r>
          </w:p>
        </w:tc>
        <w:tc>
          <w:tcPr>
            <w:tcW w:w="1835" w:type="dxa"/>
            <w:shd w:val="clear" w:color="auto" w:fill="auto"/>
            <w:noWrap/>
          </w:tcPr>
          <w:p w14:paraId="248D1CC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2752848D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06F55343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ACR.Pleuritis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0C87D65C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078" w:type="dxa"/>
            <w:shd w:val="clear" w:color="auto" w:fill="auto"/>
            <w:noWrap/>
            <w:hideMark/>
          </w:tcPr>
          <w:p w14:paraId="5237308F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835" w:type="dxa"/>
            <w:shd w:val="clear" w:color="auto" w:fill="auto"/>
            <w:noWrap/>
            <w:hideMark/>
          </w:tcPr>
          <w:p w14:paraId="2A4EAD13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7631C4F5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23B3D61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4529D58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0.358 (0.483)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70F252D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0.237 (0.431)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1B61136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0.314 (0.466)</w:t>
            </w:r>
          </w:p>
        </w:tc>
      </w:tr>
      <w:tr w:rsidR="00EA1D6D" w:rsidRPr="00FE1C68" w14:paraId="2CF7E261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6E5DDED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223AD76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4666DA5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72D33DD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0B6B0AE0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</w:tcPr>
          <w:p w14:paraId="3CB4808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2078" w:type="dxa"/>
            <w:shd w:val="clear" w:color="auto" w:fill="auto"/>
            <w:noWrap/>
          </w:tcPr>
          <w:p w14:paraId="73B373FC" w14:textId="77777777" w:rsidR="00EA1D6D" w:rsidRPr="00FE1C68" w:rsidRDefault="00EA1D6D" w:rsidP="00C01251">
            <w:pPr>
              <w:ind w:firstLine="720"/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2078" w:type="dxa"/>
            <w:shd w:val="clear" w:color="auto" w:fill="auto"/>
            <w:noWrap/>
          </w:tcPr>
          <w:p w14:paraId="46758C8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835" w:type="dxa"/>
            <w:shd w:val="clear" w:color="auto" w:fill="auto"/>
            <w:noWrap/>
          </w:tcPr>
          <w:p w14:paraId="269DB66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0BF2C578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248CE01C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ACR.Pericarditis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4B7E5682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078" w:type="dxa"/>
            <w:shd w:val="clear" w:color="auto" w:fill="auto"/>
            <w:noWrap/>
            <w:hideMark/>
          </w:tcPr>
          <w:p w14:paraId="48C985E1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835" w:type="dxa"/>
            <w:shd w:val="clear" w:color="auto" w:fill="auto"/>
            <w:noWrap/>
            <w:hideMark/>
          </w:tcPr>
          <w:p w14:paraId="7621DB9B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343571B4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7B8E3F5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1B20058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0.134 (0.344)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3680021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0.132 (0.343)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67DD69E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0.133 (0.342)</w:t>
            </w:r>
          </w:p>
        </w:tc>
      </w:tr>
      <w:tr w:rsidR="00EA1D6D" w:rsidRPr="00FE1C68" w14:paraId="64078CE5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0157E09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2350687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5EC43BA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2931514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19623107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</w:tcPr>
          <w:p w14:paraId="10B51C5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2078" w:type="dxa"/>
            <w:shd w:val="clear" w:color="auto" w:fill="auto"/>
            <w:noWrap/>
          </w:tcPr>
          <w:p w14:paraId="0F0BEADA" w14:textId="77777777" w:rsidR="00EA1D6D" w:rsidRPr="00FE1C68" w:rsidRDefault="00EA1D6D" w:rsidP="00C01251">
            <w:pPr>
              <w:ind w:firstLine="720"/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078" w:type="dxa"/>
            <w:shd w:val="clear" w:color="auto" w:fill="auto"/>
            <w:noWrap/>
          </w:tcPr>
          <w:p w14:paraId="573D731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835" w:type="dxa"/>
            <w:shd w:val="clear" w:color="auto" w:fill="auto"/>
            <w:noWrap/>
          </w:tcPr>
          <w:p w14:paraId="6B75985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7C8211D6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66FF90EA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ACR.Seizure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756743C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159F791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21F62F5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EA1D6D" w:rsidRPr="00FE1C68" w14:paraId="6B9EC132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24F32FA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2078360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0.015 (0.122)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3EBE210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0.132 (0.343)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1F0706D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0.057 (0.233)</w:t>
            </w:r>
          </w:p>
        </w:tc>
      </w:tr>
      <w:tr w:rsidR="00EA1D6D" w:rsidRPr="00FE1C68" w14:paraId="7AAC05DA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4466798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2A4FF15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57EAD8F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679282A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6D9630B0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</w:tcPr>
          <w:p w14:paraId="346988B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2078" w:type="dxa"/>
            <w:shd w:val="clear" w:color="auto" w:fill="auto"/>
            <w:noWrap/>
          </w:tcPr>
          <w:p w14:paraId="4FAD919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078" w:type="dxa"/>
            <w:shd w:val="clear" w:color="auto" w:fill="auto"/>
            <w:noWrap/>
          </w:tcPr>
          <w:p w14:paraId="50B73CE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835" w:type="dxa"/>
            <w:shd w:val="clear" w:color="auto" w:fill="auto"/>
            <w:noWrap/>
          </w:tcPr>
          <w:p w14:paraId="20A824B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56D6D673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35D6BB76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ACR.Psychosis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09E26A86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078" w:type="dxa"/>
            <w:shd w:val="clear" w:color="auto" w:fill="auto"/>
            <w:noWrap/>
            <w:hideMark/>
          </w:tcPr>
          <w:p w14:paraId="4E1D4330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835" w:type="dxa"/>
            <w:shd w:val="clear" w:color="auto" w:fill="auto"/>
            <w:noWrap/>
            <w:hideMark/>
          </w:tcPr>
          <w:p w14:paraId="53A75E3B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0387C8D8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0AEDCB8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5FA5B40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0.060 (0.239)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72F8ADB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0.026 (0.162)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492DF7C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0.048 (0.214)</w:t>
            </w:r>
          </w:p>
        </w:tc>
      </w:tr>
      <w:tr w:rsidR="00EA1D6D" w:rsidRPr="00FE1C68" w14:paraId="1574357C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0B30AC6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655201F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162357A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64E738A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0DCF3DF2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</w:tcPr>
          <w:p w14:paraId="263483F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2078" w:type="dxa"/>
            <w:shd w:val="clear" w:color="auto" w:fill="auto"/>
            <w:noWrap/>
          </w:tcPr>
          <w:p w14:paraId="47B7F4E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078" w:type="dxa"/>
            <w:shd w:val="clear" w:color="auto" w:fill="auto"/>
            <w:noWrap/>
          </w:tcPr>
          <w:p w14:paraId="773BD92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835" w:type="dxa"/>
            <w:shd w:val="clear" w:color="auto" w:fill="auto"/>
            <w:noWrap/>
          </w:tcPr>
          <w:p w14:paraId="4E076C3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1DF275BE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628816B9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ACR.anti.dsDNA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19DC9EB0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078" w:type="dxa"/>
            <w:shd w:val="clear" w:color="auto" w:fill="auto"/>
            <w:noWrap/>
            <w:hideMark/>
          </w:tcPr>
          <w:p w14:paraId="3FC0737F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835" w:type="dxa"/>
            <w:shd w:val="clear" w:color="auto" w:fill="auto"/>
            <w:noWrap/>
            <w:hideMark/>
          </w:tcPr>
          <w:p w14:paraId="551B9365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7F5B7C2C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799BAAA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63EE9E1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0.597 (0.494)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54338E8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0.605 (0.495)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58EFB76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0.600 (0.492)</w:t>
            </w:r>
          </w:p>
        </w:tc>
      </w:tr>
      <w:tr w:rsidR="00EA1D6D" w:rsidRPr="00FE1C68" w14:paraId="2E4C1C27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73B7A60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676A73E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79EC3DE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770FA57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7D4A021A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</w:tcPr>
          <w:p w14:paraId="38E0CE1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2078" w:type="dxa"/>
            <w:shd w:val="clear" w:color="auto" w:fill="auto"/>
            <w:noWrap/>
          </w:tcPr>
          <w:p w14:paraId="23505FD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40</w:t>
            </w:r>
          </w:p>
        </w:tc>
        <w:tc>
          <w:tcPr>
            <w:tcW w:w="2078" w:type="dxa"/>
            <w:shd w:val="clear" w:color="auto" w:fill="auto"/>
            <w:noWrap/>
          </w:tcPr>
          <w:p w14:paraId="5D78A59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1835" w:type="dxa"/>
            <w:shd w:val="clear" w:color="auto" w:fill="auto"/>
            <w:noWrap/>
          </w:tcPr>
          <w:p w14:paraId="7876B6A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4D3F7E2E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1B3F8CC5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ACR.anti.Smith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700815A4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078" w:type="dxa"/>
            <w:shd w:val="clear" w:color="auto" w:fill="auto"/>
            <w:noWrap/>
            <w:hideMark/>
          </w:tcPr>
          <w:p w14:paraId="013317A3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835" w:type="dxa"/>
            <w:shd w:val="clear" w:color="auto" w:fill="auto"/>
            <w:noWrap/>
            <w:hideMark/>
          </w:tcPr>
          <w:p w14:paraId="201E80CA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4EDC4247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17D883E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6849780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0.269 (0.447)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658EA47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0.184 (0.393)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2C47859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0.238 (0.428)</w:t>
            </w:r>
          </w:p>
        </w:tc>
      </w:tr>
      <w:tr w:rsidR="00EA1D6D" w:rsidRPr="00FE1C68" w14:paraId="6C02586B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72E76A8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32EE4A2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7A9FB24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5B872E2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06DBBA8B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</w:tcPr>
          <w:p w14:paraId="3107014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2078" w:type="dxa"/>
            <w:shd w:val="clear" w:color="auto" w:fill="auto"/>
            <w:noWrap/>
          </w:tcPr>
          <w:p w14:paraId="74C9A75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2078" w:type="dxa"/>
            <w:shd w:val="clear" w:color="auto" w:fill="auto"/>
            <w:noWrap/>
          </w:tcPr>
          <w:p w14:paraId="7725693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835" w:type="dxa"/>
            <w:shd w:val="clear" w:color="auto" w:fill="auto"/>
            <w:noWrap/>
          </w:tcPr>
          <w:p w14:paraId="7141DD8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3DBBEE8F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369012C8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ACR.ANA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502D438B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078" w:type="dxa"/>
            <w:shd w:val="clear" w:color="auto" w:fill="auto"/>
            <w:noWrap/>
            <w:hideMark/>
          </w:tcPr>
          <w:p w14:paraId="738510DF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835" w:type="dxa"/>
            <w:shd w:val="clear" w:color="auto" w:fill="auto"/>
            <w:noWrap/>
            <w:hideMark/>
          </w:tcPr>
          <w:p w14:paraId="52E531FF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67339782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6DBBC58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5794D2B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0.970 (0.171)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03654D4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0.921 (0.273)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6052E54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0.952 (0.214)</w:t>
            </w:r>
          </w:p>
        </w:tc>
      </w:tr>
      <w:tr w:rsidR="00EA1D6D" w:rsidRPr="00FE1C68" w14:paraId="6D26E232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41483C9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0B48D84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049CEAF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12EEC5C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3911AF94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</w:tcPr>
          <w:p w14:paraId="07C0961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2078" w:type="dxa"/>
            <w:shd w:val="clear" w:color="auto" w:fill="auto"/>
            <w:noWrap/>
          </w:tcPr>
          <w:p w14:paraId="024BE3C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65</w:t>
            </w:r>
          </w:p>
        </w:tc>
        <w:tc>
          <w:tcPr>
            <w:tcW w:w="2078" w:type="dxa"/>
            <w:shd w:val="clear" w:color="auto" w:fill="auto"/>
            <w:noWrap/>
          </w:tcPr>
          <w:p w14:paraId="346E0BD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35</w:t>
            </w:r>
          </w:p>
        </w:tc>
        <w:tc>
          <w:tcPr>
            <w:tcW w:w="1835" w:type="dxa"/>
            <w:shd w:val="clear" w:color="auto" w:fill="auto"/>
            <w:noWrap/>
          </w:tcPr>
          <w:p w14:paraId="7CC8A93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50088DC1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76898493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ACR.Hemolytic.Anemia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14AFE401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078" w:type="dxa"/>
            <w:shd w:val="clear" w:color="auto" w:fill="auto"/>
            <w:noWrap/>
            <w:hideMark/>
          </w:tcPr>
          <w:p w14:paraId="3ACAC3B8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835" w:type="dxa"/>
            <w:shd w:val="clear" w:color="auto" w:fill="auto"/>
            <w:noWrap/>
            <w:hideMark/>
          </w:tcPr>
          <w:p w14:paraId="0FC33D04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1EDD70A2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7333140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099363F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0.030 (0.171)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766F19C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0.105 (0.311)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1F3DBF3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0.057 (0.233)</w:t>
            </w:r>
          </w:p>
        </w:tc>
      </w:tr>
      <w:tr w:rsidR="00EA1D6D" w:rsidRPr="00FE1C68" w14:paraId="6D015624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3036AD8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3CACC4A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4B00162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5D5DA7F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7BC50855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</w:tcPr>
          <w:p w14:paraId="675291B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2078" w:type="dxa"/>
            <w:shd w:val="clear" w:color="auto" w:fill="auto"/>
            <w:noWrap/>
          </w:tcPr>
          <w:p w14:paraId="65AE312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078" w:type="dxa"/>
            <w:shd w:val="clear" w:color="auto" w:fill="auto"/>
            <w:noWrap/>
          </w:tcPr>
          <w:p w14:paraId="66A0FDD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835" w:type="dxa"/>
            <w:shd w:val="clear" w:color="auto" w:fill="auto"/>
            <w:noWrap/>
          </w:tcPr>
          <w:p w14:paraId="4937C67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09431D97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50DDADEC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lastRenderedPageBreak/>
              <w:t>ACR.Leukopenia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6366191D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078" w:type="dxa"/>
            <w:shd w:val="clear" w:color="auto" w:fill="auto"/>
            <w:noWrap/>
            <w:hideMark/>
          </w:tcPr>
          <w:p w14:paraId="5EDE5A54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835" w:type="dxa"/>
            <w:shd w:val="clear" w:color="auto" w:fill="auto"/>
            <w:noWrap/>
            <w:hideMark/>
          </w:tcPr>
          <w:p w14:paraId="133C3ED5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78B08DD3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6ED2E3C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2B790C6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0.194 (0.398)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5DDEA83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0.211 (0.413)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41E7E7B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0.200 (0.402)</w:t>
            </w:r>
          </w:p>
        </w:tc>
      </w:tr>
      <w:tr w:rsidR="00EA1D6D" w:rsidRPr="00FE1C68" w14:paraId="79BC9010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283DC2A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646142D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024DA7C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7829E17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52FDE5BD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</w:tcPr>
          <w:p w14:paraId="51EFBF4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2078" w:type="dxa"/>
            <w:shd w:val="clear" w:color="auto" w:fill="auto"/>
            <w:noWrap/>
          </w:tcPr>
          <w:p w14:paraId="758AF92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2078" w:type="dxa"/>
            <w:shd w:val="clear" w:color="auto" w:fill="auto"/>
            <w:noWrap/>
          </w:tcPr>
          <w:p w14:paraId="6F85945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835" w:type="dxa"/>
            <w:shd w:val="clear" w:color="auto" w:fill="auto"/>
            <w:noWrap/>
          </w:tcPr>
          <w:p w14:paraId="72982CD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55F9F3BE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71635A33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ACR.Lymphoenia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0B884ED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0746435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2D9205E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EA1D6D" w:rsidRPr="00FE1C68" w14:paraId="0A487ADE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7108A50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73AFD1A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0.224 (0.420)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3B0C262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0.395 (0.495)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5C21731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0.286 (0.454)</w:t>
            </w:r>
          </w:p>
        </w:tc>
      </w:tr>
      <w:tr w:rsidR="00EA1D6D" w:rsidRPr="00FE1C68" w14:paraId="5700FD5F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199E5DC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6B7F9D6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19C6BF5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78A7C36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4F1539C0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</w:tcPr>
          <w:p w14:paraId="5C04F82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2078" w:type="dxa"/>
            <w:shd w:val="clear" w:color="auto" w:fill="auto"/>
            <w:noWrap/>
          </w:tcPr>
          <w:p w14:paraId="45B0FDC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2078" w:type="dxa"/>
            <w:shd w:val="clear" w:color="auto" w:fill="auto"/>
            <w:noWrap/>
          </w:tcPr>
          <w:p w14:paraId="3204C70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835" w:type="dxa"/>
            <w:shd w:val="clear" w:color="auto" w:fill="auto"/>
            <w:noWrap/>
          </w:tcPr>
          <w:p w14:paraId="7C5474E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0B4E5102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7C555C61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ACR.Thrombocytopenia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71C5E913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078" w:type="dxa"/>
            <w:shd w:val="clear" w:color="auto" w:fill="auto"/>
            <w:noWrap/>
            <w:hideMark/>
          </w:tcPr>
          <w:p w14:paraId="508B7736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835" w:type="dxa"/>
            <w:shd w:val="clear" w:color="auto" w:fill="auto"/>
            <w:noWrap/>
            <w:hideMark/>
          </w:tcPr>
          <w:p w14:paraId="11692F75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634155CB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5686615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7C5209F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0.119 (0.327)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725653F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0.184 (0.393)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74E07DA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0.143 (0.352)</w:t>
            </w:r>
          </w:p>
        </w:tc>
      </w:tr>
      <w:tr w:rsidR="00EA1D6D" w:rsidRPr="00FE1C68" w14:paraId="134B0E42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5C853CC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7E78F3E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0131064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50CAE89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50572040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</w:tcPr>
          <w:p w14:paraId="416EA78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2078" w:type="dxa"/>
            <w:shd w:val="clear" w:color="auto" w:fill="auto"/>
            <w:noWrap/>
          </w:tcPr>
          <w:p w14:paraId="4D1DF70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2078" w:type="dxa"/>
            <w:shd w:val="clear" w:color="auto" w:fill="auto"/>
            <w:noWrap/>
          </w:tcPr>
          <w:p w14:paraId="119AB39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835" w:type="dxa"/>
            <w:shd w:val="clear" w:color="auto" w:fill="auto"/>
            <w:noWrap/>
          </w:tcPr>
          <w:p w14:paraId="76E87ED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264DCCC3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397D13CA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ACR.Renal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0E6CEC60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078" w:type="dxa"/>
            <w:shd w:val="clear" w:color="auto" w:fill="auto"/>
            <w:noWrap/>
            <w:hideMark/>
          </w:tcPr>
          <w:p w14:paraId="03B4D700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835" w:type="dxa"/>
            <w:shd w:val="clear" w:color="auto" w:fill="auto"/>
            <w:noWrap/>
            <w:hideMark/>
          </w:tcPr>
          <w:p w14:paraId="4BA8D059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397B1619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11B513E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6ACA690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0.403 (0.494)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722CFE8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0.526 (0.506)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432D3C9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0.448 (0.500)</w:t>
            </w:r>
          </w:p>
        </w:tc>
      </w:tr>
      <w:tr w:rsidR="00EA1D6D" w:rsidRPr="00FE1C68" w14:paraId="70298CD2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420B865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4F2E69F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42A4DE5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49F2516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1713F10D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</w:tcPr>
          <w:p w14:paraId="050C3B2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2078" w:type="dxa"/>
            <w:shd w:val="clear" w:color="auto" w:fill="auto"/>
            <w:noWrap/>
          </w:tcPr>
          <w:p w14:paraId="4146A33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2078" w:type="dxa"/>
            <w:shd w:val="clear" w:color="auto" w:fill="auto"/>
            <w:noWrap/>
          </w:tcPr>
          <w:p w14:paraId="4DF0FAA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1835" w:type="dxa"/>
            <w:shd w:val="clear" w:color="auto" w:fill="auto"/>
            <w:noWrap/>
          </w:tcPr>
          <w:p w14:paraId="30CBD76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4561534F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731336A4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ACR.Photosensitivity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43243740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078" w:type="dxa"/>
            <w:shd w:val="clear" w:color="auto" w:fill="auto"/>
            <w:noWrap/>
            <w:hideMark/>
          </w:tcPr>
          <w:p w14:paraId="5F686DE3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835" w:type="dxa"/>
            <w:shd w:val="clear" w:color="auto" w:fill="auto"/>
            <w:noWrap/>
            <w:hideMark/>
          </w:tcPr>
          <w:p w14:paraId="444C7CEC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2AD45A86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41C5D4E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5D85FF5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0.388 (0.491)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78A1300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0.316 (0.471)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5ABD4A3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0.362 (0.483)</w:t>
            </w:r>
          </w:p>
        </w:tc>
      </w:tr>
      <w:tr w:rsidR="00EA1D6D" w:rsidRPr="00FE1C68" w14:paraId="4979D166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2FA191E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6467593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6BD61D9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103B2EA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45C92FD2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</w:tcPr>
          <w:p w14:paraId="6163253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2078" w:type="dxa"/>
            <w:shd w:val="clear" w:color="auto" w:fill="auto"/>
            <w:noWrap/>
          </w:tcPr>
          <w:p w14:paraId="3398D10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26</w:t>
            </w:r>
          </w:p>
        </w:tc>
        <w:tc>
          <w:tcPr>
            <w:tcW w:w="2078" w:type="dxa"/>
            <w:shd w:val="clear" w:color="auto" w:fill="auto"/>
            <w:noWrap/>
          </w:tcPr>
          <w:p w14:paraId="0896FB8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1835" w:type="dxa"/>
            <w:shd w:val="clear" w:color="auto" w:fill="auto"/>
            <w:noWrap/>
          </w:tcPr>
          <w:p w14:paraId="233BBCD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103992DC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523C5458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ACR.APLA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6F7C91A0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078" w:type="dxa"/>
            <w:shd w:val="clear" w:color="auto" w:fill="auto"/>
            <w:noWrap/>
            <w:hideMark/>
          </w:tcPr>
          <w:p w14:paraId="18EBA947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835" w:type="dxa"/>
            <w:shd w:val="clear" w:color="auto" w:fill="auto"/>
            <w:noWrap/>
            <w:hideMark/>
          </w:tcPr>
          <w:p w14:paraId="23C9CFE7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56970365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0BC3AF6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6D2CE61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0.239 (0.430)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6E8330B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0.395 (0.495)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39F0667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0.295 (0.458)</w:t>
            </w:r>
          </w:p>
        </w:tc>
      </w:tr>
      <w:tr w:rsidR="00EA1D6D" w:rsidRPr="00FE1C68" w14:paraId="2B55FE67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7A6A2DA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56674CF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53FFA69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11A613E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62100CEC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</w:tcPr>
          <w:p w14:paraId="1D0D707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2078" w:type="dxa"/>
            <w:shd w:val="clear" w:color="auto" w:fill="auto"/>
            <w:noWrap/>
          </w:tcPr>
          <w:p w14:paraId="27A03DC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2078" w:type="dxa"/>
            <w:shd w:val="clear" w:color="auto" w:fill="auto"/>
            <w:noWrap/>
          </w:tcPr>
          <w:p w14:paraId="496FC0A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835" w:type="dxa"/>
            <w:shd w:val="clear" w:color="auto" w:fill="auto"/>
            <w:noWrap/>
          </w:tcPr>
          <w:p w14:paraId="5F3DD48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24441062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1CCCA290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lupus severity index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7185263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1C17AC6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533E9E1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EA1D6D" w:rsidRPr="00FE1C68" w14:paraId="74FF2AB0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6235374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2E9650B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6.475 (1.712)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57A2957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7.174 (1.484)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134C665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6.728 (1.660)</w:t>
            </w:r>
          </w:p>
        </w:tc>
      </w:tr>
      <w:tr w:rsidR="00EA1D6D" w:rsidRPr="00FE1C68" w14:paraId="7A3BEA82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7C15914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62734DF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3.825 - 9.047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7C841D8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3.578 - 9.497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736EBC5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3.578 - 9.497</w:t>
            </w:r>
          </w:p>
        </w:tc>
      </w:tr>
      <w:tr w:rsidR="00EA1D6D" w:rsidRPr="00FE1C68" w14:paraId="45D44F31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67A07123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slicc score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11214BE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456A480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195AA76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EA1D6D" w:rsidRPr="00FE1C68" w14:paraId="024C7EE0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7CEED68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71A9D18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0.836 (1.214)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1AD9625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1.474 (1.842)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209EAC8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1.067 (1.495)</w:t>
            </w:r>
          </w:p>
        </w:tc>
      </w:tr>
      <w:tr w:rsidR="00EA1D6D" w:rsidRPr="00FE1C68" w14:paraId="52CC45CF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4BABF8B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1F717E2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0.000 - 5.000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6002018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0.000 - 6.000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4800691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0.000 - 6.000</w:t>
            </w:r>
          </w:p>
        </w:tc>
      </w:tr>
      <w:tr w:rsidR="00EA1D6D" w:rsidRPr="00FE1C68" w14:paraId="0C2BF1AE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019F07B8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sledai score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4CF7D870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078" w:type="dxa"/>
            <w:shd w:val="clear" w:color="auto" w:fill="auto"/>
            <w:noWrap/>
            <w:hideMark/>
          </w:tcPr>
          <w:p w14:paraId="5B371C2D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835" w:type="dxa"/>
            <w:shd w:val="clear" w:color="auto" w:fill="auto"/>
            <w:noWrap/>
            <w:hideMark/>
          </w:tcPr>
          <w:p w14:paraId="6C40C755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3BE4B76C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0CE365F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0ACBB90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2.836 (3.208)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44871F6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2.395 (2.574)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0ECBCF8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2.676 (2.989)</w:t>
            </w:r>
          </w:p>
        </w:tc>
      </w:tr>
      <w:tr w:rsidR="00EA1D6D" w:rsidRPr="00FE1C68" w14:paraId="2CDD959D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505D741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2C3C5A1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0.000 - 16.000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225A2C1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0.000 - 9.000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7859ECC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0.000 - 16.000</w:t>
            </w:r>
          </w:p>
        </w:tc>
      </w:tr>
      <w:tr w:rsidR="00EA1D6D" w:rsidRPr="00FE1C68" w14:paraId="1FA4A76E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4BC183AC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 lupus nephritis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59E53CF1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078" w:type="dxa"/>
            <w:shd w:val="clear" w:color="auto" w:fill="auto"/>
            <w:noWrap/>
            <w:hideMark/>
          </w:tcPr>
          <w:p w14:paraId="4A5FD320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835" w:type="dxa"/>
            <w:shd w:val="clear" w:color="auto" w:fill="auto"/>
            <w:noWrap/>
            <w:hideMark/>
          </w:tcPr>
          <w:p w14:paraId="593349D7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49F2EA76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0AB7F72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4E90BAD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0.403 (0.494)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215C2AF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0.500 (0.507)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67E7FD7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0.438 (0.499)</w:t>
            </w:r>
          </w:p>
        </w:tc>
      </w:tr>
      <w:tr w:rsidR="00EA1D6D" w:rsidRPr="00FE1C68" w14:paraId="60404764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071987D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797DD85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6BE15E2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3FE5718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0B54300E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1CFFA5E4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flare severity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168BD826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078" w:type="dxa"/>
            <w:shd w:val="clear" w:color="auto" w:fill="auto"/>
            <w:noWrap/>
            <w:hideMark/>
          </w:tcPr>
          <w:p w14:paraId="0DEFE5C0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835" w:type="dxa"/>
            <w:shd w:val="clear" w:color="auto" w:fill="auto"/>
            <w:noWrap/>
            <w:hideMark/>
          </w:tcPr>
          <w:p w14:paraId="474DB637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51D4C07E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37C434E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N-Miss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7D2EFF2C" w14:textId="77777777" w:rsidR="00EA1D6D" w:rsidRPr="00FE1C68" w:rsidRDefault="00EA1D6D" w:rsidP="00C01251">
            <w:pPr>
              <w:jc w:val="right"/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41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0F003918" w14:textId="77777777" w:rsidR="00EA1D6D" w:rsidRPr="00FE1C68" w:rsidRDefault="00EA1D6D" w:rsidP="00C01251">
            <w:pPr>
              <w:jc w:val="right"/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29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169AF5CF" w14:textId="77777777" w:rsidR="00EA1D6D" w:rsidRPr="00FE1C68" w:rsidRDefault="00EA1D6D" w:rsidP="00C01251">
            <w:pPr>
              <w:jc w:val="right"/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70</w:t>
            </w:r>
          </w:p>
        </w:tc>
      </w:tr>
      <w:tr w:rsidR="00EA1D6D" w:rsidRPr="00FE1C68" w14:paraId="3496AECD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69E987C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3F09B2C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1.846 (0.784)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721B866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1.778 (0.441)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25010E8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1.829 (0.707)</w:t>
            </w:r>
          </w:p>
        </w:tc>
      </w:tr>
      <w:tr w:rsidR="00EA1D6D" w:rsidRPr="00FE1C68" w14:paraId="42E7D32A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13BCC7F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4C4F176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1.000 - 3.000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1140D23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1.000 - 2.000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7ECE142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1.000 - 3.000</w:t>
            </w:r>
          </w:p>
        </w:tc>
      </w:tr>
      <w:tr w:rsidR="00EA1D6D" w:rsidRPr="00FE1C68" w14:paraId="69A25419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529CD8AF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age at diagnoses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66319706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078" w:type="dxa"/>
            <w:shd w:val="clear" w:color="auto" w:fill="auto"/>
            <w:noWrap/>
            <w:hideMark/>
          </w:tcPr>
          <w:p w14:paraId="177BBF23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835" w:type="dxa"/>
            <w:shd w:val="clear" w:color="auto" w:fill="auto"/>
            <w:noWrap/>
            <w:hideMark/>
          </w:tcPr>
          <w:p w14:paraId="01606228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0789F3C7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13812C6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5D926C1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27.313 (10.734)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5549E9C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31.395 (14.200)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0F994F7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28.790 (12.196)</w:t>
            </w:r>
          </w:p>
        </w:tc>
      </w:tr>
      <w:tr w:rsidR="00EA1D6D" w:rsidRPr="00FE1C68" w14:paraId="66B94163" w14:textId="77777777" w:rsidTr="00C01251">
        <w:trPr>
          <w:trHeight w:val="213"/>
        </w:trPr>
        <w:tc>
          <w:tcPr>
            <w:tcW w:w="2734" w:type="dxa"/>
            <w:shd w:val="clear" w:color="auto" w:fill="auto"/>
            <w:noWrap/>
            <w:hideMark/>
          </w:tcPr>
          <w:p w14:paraId="5259DC9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5C6FF7F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9.000 - 57.000</w:t>
            </w:r>
          </w:p>
        </w:tc>
        <w:tc>
          <w:tcPr>
            <w:tcW w:w="2078" w:type="dxa"/>
            <w:shd w:val="clear" w:color="auto" w:fill="auto"/>
            <w:noWrap/>
            <w:hideMark/>
          </w:tcPr>
          <w:p w14:paraId="4E880B7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9.000 - 64.000</w:t>
            </w:r>
          </w:p>
        </w:tc>
        <w:tc>
          <w:tcPr>
            <w:tcW w:w="1835" w:type="dxa"/>
            <w:shd w:val="clear" w:color="auto" w:fill="auto"/>
            <w:noWrap/>
            <w:hideMark/>
          </w:tcPr>
          <w:p w14:paraId="542D3E3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9.000 - 64.000</w:t>
            </w:r>
          </w:p>
        </w:tc>
      </w:tr>
    </w:tbl>
    <w:p w14:paraId="6C0E58A4" w14:textId="77777777" w:rsidR="00EA1D6D" w:rsidRPr="00FE1C68" w:rsidRDefault="00EA1D6D" w:rsidP="00EA1D6D">
      <w:pPr>
        <w:spacing w:line="480" w:lineRule="auto"/>
        <w:rPr>
          <w:rFonts w:ascii="Arial" w:hAnsi="Arial" w:cs="Arial"/>
          <w:bCs/>
          <w:sz w:val="22"/>
          <w:szCs w:val="22"/>
        </w:rPr>
      </w:pPr>
    </w:p>
    <w:p w14:paraId="7D6B7812" w14:textId="77777777" w:rsidR="00EA1D6D" w:rsidRPr="00FE1C68" w:rsidRDefault="00EA1D6D" w:rsidP="00EA1D6D">
      <w:pPr>
        <w:spacing w:line="480" w:lineRule="auto"/>
        <w:rPr>
          <w:rFonts w:ascii="Arial" w:hAnsi="Arial" w:cs="Arial"/>
          <w:bCs/>
          <w:sz w:val="22"/>
          <w:szCs w:val="22"/>
        </w:rPr>
      </w:pPr>
      <w:r w:rsidRPr="00FE1C68">
        <w:rPr>
          <w:rFonts w:ascii="Arial" w:hAnsi="Arial" w:cs="Arial"/>
          <w:b/>
          <w:sz w:val="22"/>
          <w:szCs w:val="22"/>
        </w:rPr>
        <w:t>Table S</w:t>
      </w:r>
      <w:r>
        <w:rPr>
          <w:rFonts w:ascii="Arial" w:hAnsi="Arial" w:cs="Arial"/>
          <w:b/>
          <w:sz w:val="22"/>
          <w:szCs w:val="22"/>
        </w:rPr>
        <w:t>6</w:t>
      </w:r>
      <w:r w:rsidRPr="00FE1C68">
        <w:rPr>
          <w:rFonts w:ascii="Arial" w:hAnsi="Arial" w:cs="Arial"/>
          <w:b/>
          <w:sz w:val="22"/>
          <w:szCs w:val="22"/>
        </w:rPr>
        <w:t xml:space="preserve">: clinical and demographic variables across CD19 clusters. </w:t>
      </w:r>
      <w:r w:rsidRPr="00FE1C68">
        <w:rPr>
          <w:rFonts w:ascii="Arial" w:hAnsi="Arial" w:cs="Arial"/>
          <w:bCs/>
          <w:sz w:val="22"/>
          <w:szCs w:val="22"/>
        </w:rPr>
        <w:t xml:space="preserve">Flare severity measurement: mild 1, moderate 2, severe 3 . Flare severity measurement: mild 1, moderate </w:t>
      </w:r>
      <w:r w:rsidRPr="00FE1C68">
        <w:rPr>
          <w:rFonts w:ascii="Arial" w:hAnsi="Arial" w:cs="Arial"/>
          <w:bCs/>
          <w:sz w:val="22"/>
          <w:szCs w:val="22"/>
        </w:rPr>
        <w:lastRenderedPageBreak/>
        <w:t>2, severe 3. All are ACR clinical feature are a yes/no variables, except flare, which has 3 levels (mild 1, moderate 2, severe 3). N positive= number of individuals having the clinical feature.</w:t>
      </w:r>
    </w:p>
    <w:p w14:paraId="1EEA4B58" w14:textId="77777777" w:rsidR="00EA1D6D" w:rsidRPr="00FE1C68" w:rsidRDefault="00EA1D6D" w:rsidP="00EA1D6D">
      <w:pPr>
        <w:spacing w:line="480" w:lineRule="auto"/>
        <w:rPr>
          <w:rFonts w:ascii="Arial" w:hAnsi="Arial" w:cs="Arial"/>
          <w:b/>
          <w:sz w:val="22"/>
          <w:szCs w:val="22"/>
        </w:rPr>
      </w:pPr>
    </w:p>
    <w:p w14:paraId="1D592BBD" w14:textId="77777777" w:rsidR="00EA1D6D" w:rsidRPr="00FE1C68" w:rsidRDefault="00EA1D6D" w:rsidP="00EA1D6D">
      <w:pPr>
        <w:spacing w:line="480" w:lineRule="auto"/>
        <w:rPr>
          <w:rFonts w:ascii="Arial" w:hAnsi="Arial" w:cs="Arial"/>
          <w:bCs/>
          <w:sz w:val="22"/>
          <w:szCs w:val="22"/>
        </w:rPr>
      </w:pPr>
    </w:p>
    <w:p w14:paraId="00EFB10E" w14:textId="77777777" w:rsidR="00EA1D6D" w:rsidRPr="00FE1C68" w:rsidRDefault="00EA1D6D" w:rsidP="00EA1D6D">
      <w:pPr>
        <w:spacing w:line="480" w:lineRule="auto"/>
        <w:rPr>
          <w:rFonts w:ascii="Arial" w:hAnsi="Arial" w:cs="Arial"/>
          <w:bCs/>
          <w:sz w:val="22"/>
          <w:szCs w:val="22"/>
        </w:rPr>
      </w:pPr>
      <w:r w:rsidRPr="00FE1C68">
        <w:rPr>
          <w:rFonts w:ascii="Arial" w:hAnsi="Arial" w:cs="Arial"/>
          <w:bCs/>
          <w:sz w:val="22"/>
          <w:szCs w:val="22"/>
        </w:rPr>
        <w:br w:type="page"/>
      </w:r>
    </w:p>
    <w:p w14:paraId="06680CD4" w14:textId="77777777" w:rsidR="00EA1D6D" w:rsidRPr="00FE1C68" w:rsidRDefault="00EA1D6D" w:rsidP="00EA1D6D">
      <w:pPr>
        <w:spacing w:line="480" w:lineRule="auto"/>
        <w:rPr>
          <w:rFonts w:ascii="Arial" w:hAnsi="Arial" w:cs="Arial"/>
          <w:bCs/>
          <w:sz w:val="22"/>
          <w:szCs w:val="22"/>
        </w:rPr>
      </w:pPr>
    </w:p>
    <w:tbl>
      <w:tblPr>
        <w:tblStyle w:val="TableGrid"/>
        <w:tblW w:w="8318" w:type="dxa"/>
        <w:tblLook w:val="04A0" w:firstRow="1" w:lastRow="0" w:firstColumn="1" w:lastColumn="0" w:noHBand="0" w:noVBand="1"/>
      </w:tblPr>
      <w:tblGrid>
        <w:gridCol w:w="2734"/>
        <w:gridCol w:w="1948"/>
        <w:gridCol w:w="1948"/>
        <w:gridCol w:w="1948"/>
      </w:tblGrid>
      <w:tr w:rsidR="00EA1D6D" w:rsidRPr="00FE1C68" w14:paraId="0EFC4481" w14:textId="77777777" w:rsidTr="00C01251">
        <w:trPr>
          <w:trHeight w:val="219"/>
        </w:trPr>
        <w:tc>
          <w:tcPr>
            <w:tcW w:w="2474" w:type="dxa"/>
            <w:shd w:val="clear" w:color="auto" w:fill="BFBFBF" w:themeFill="background1" w:themeFillShade="BF"/>
            <w:noWrap/>
            <w:hideMark/>
          </w:tcPr>
          <w:p w14:paraId="60C0D0F8" w14:textId="77777777" w:rsidR="00EA1D6D" w:rsidRPr="00FE1C68" w:rsidRDefault="00EA1D6D" w:rsidP="00C01251">
            <w:pPr>
              <w:rPr>
                <w:rFonts w:ascii="Arial" w:hAnsi="Arial" w:cs="Arial"/>
              </w:rPr>
            </w:pPr>
            <w:r w:rsidRPr="00FE1C68">
              <w:rPr>
                <w:rFonts w:ascii="Arial" w:hAnsi="Arial" w:cs="Arial"/>
              </w:rPr>
              <w:t>NK</w:t>
            </w:r>
          </w:p>
        </w:tc>
        <w:tc>
          <w:tcPr>
            <w:tcW w:w="1948" w:type="dxa"/>
            <w:shd w:val="clear" w:color="auto" w:fill="BFBFBF" w:themeFill="background1" w:themeFillShade="BF"/>
            <w:noWrap/>
            <w:hideMark/>
          </w:tcPr>
          <w:p w14:paraId="601DA905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1 (N=79)</w:t>
            </w:r>
          </w:p>
        </w:tc>
        <w:tc>
          <w:tcPr>
            <w:tcW w:w="1948" w:type="dxa"/>
            <w:shd w:val="clear" w:color="auto" w:fill="BFBFBF" w:themeFill="background1" w:themeFillShade="BF"/>
            <w:noWrap/>
            <w:hideMark/>
          </w:tcPr>
          <w:p w14:paraId="6CEA071F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2 (N=12)</w:t>
            </w:r>
          </w:p>
        </w:tc>
        <w:tc>
          <w:tcPr>
            <w:tcW w:w="1948" w:type="dxa"/>
            <w:shd w:val="clear" w:color="auto" w:fill="BFBFBF" w:themeFill="background1" w:themeFillShade="BF"/>
            <w:noWrap/>
            <w:hideMark/>
          </w:tcPr>
          <w:p w14:paraId="69201616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Total (N=91)</w:t>
            </w:r>
          </w:p>
        </w:tc>
      </w:tr>
      <w:tr w:rsidR="00EA1D6D" w:rsidRPr="00FE1C68" w14:paraId="1352CA2B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7EDCBBA9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ACR.Malar.Rash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75184870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3F9FEF3E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75A9EF6B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6B212FF4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6A22957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4BCD82E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0.430 (0.498)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26247F8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0.333 (0.492)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613C8E0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0.418 (0.496)</w:t>
            </w:r>
          </w:p>
        </w:tc>
      </w:tr>
      <w:tr w:rsidR="00EA1D6D" w:rsidRPr="00FE1C68" w14:paraId="0CBCA077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7339912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0283A77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0FBD6A8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70ABDFF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1C756791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</w:tcPr>
          <w:p w14:paraId="3B64A78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948" w:type="dxa"/>
            <w:shd w:val="clear" w:color="auto" w:fill="auto"/>
            <w:noWrap/>
          </w:tcPr>
          <w:p w14:paraId="1F7AFB7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34</w:t>
            </w:r>
          </w:p>
        </w:tc>
        <w:tc>
          <w:tcPr>
            <w:tcW w:w="1948" w:type="dxa"/>
            <w:shd w:val="clear" w:color="auto" w:fill="auto"/>
            <w:noWrap/>
          </w:tcPr>
          <w:p w14:paraId="4C0F05B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948" w:type="dxa"/>
            <w:shd w:val="clear" w:color="auto" w:fill="auto"/>
            <w:noWrap/>
          </w:tcPr>
          <w:p w14:paraId="775BEBE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4FDE1CB0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5F12E224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ACR.Discoid.Rash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727A6F51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5E0D7A5F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461C89C5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764B1DEB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16FF68C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5F634FC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0.089 (0.286)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7FF8ECB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0.250 (0.452)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0B9F389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0.110 (0.314)</w:t>
            </w:r>
          </w:p>
        </w:tc>
      </w:tr>
      <w:tr w:rsidR="00EA1D6D" w:rsidRPr="00FE1C68" w14:paraId="31FEC244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3AC7C67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1D16AF0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0A44B46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08C96A4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2D20697A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</w:tcPr>
          <w:p w14:paraId="156F857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948" w:type="dxa"/>
            <w:shd w:val="clear" w:color="auto" w:fill="auto"/>
            <w:noWrap/>
          </w:tcPr>
          <w:p w14:paraId="725F189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948" w:type="dxa"/>
            <w:shd w:val="clear" w:color="auto" w:fill="auto"/>
            <w:noWrap/>
          </w:tcPr>
          <w:p w14:paraId="454033B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948" w:type="dxa"/>
            <w:shd w:val="clear" w:color="auto" w:fill="auto"/>
            <w:noWrap/>
          </w:tcPr>
          <w:p w14:paraId="4B0C2CD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12DFEA69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4F7B4A75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ACR.Oral.Ulcers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47E43BE0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19D9E442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57167052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67DA90B0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333071D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648C520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0.544 (0.501)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7634636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0.833 (0.389)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52D59C5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0.582 (0.496)</w:t>
            </w:r>
          </w:p>
        </w:tc>
      </w:tr>
      <w:tr w:rsidR="00EA1D6D" w:rsidRPr="00FE1C68" w14:paraId="244ADFA6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46ED91C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22FEFB2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2AF4E76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105EEA3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669439B6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</w:tcPr>
          <w:p w14:paraId="67729D3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948" w:type="dxa"/>
            <w:shd w:val="clear" w:color="auto" w:fill="auto"/>
            <w:noWrap/>
          </w:tcPr>
          <w:p w14:paraId="33067D3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43</w:t>
            </w:r>
          </w:p>
        </w:tc>
        <w:tc>
          <w:tcPr>
            <w:tcW w:w="1948" w:type="dxa"/>
            <w:shd w:val="clear" w:color="auto" w:fill="auto"/>
            <w:noWrap/>
          </w:tcPr>
          <w:p w14:paraId="1AFE2A8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948" w:type="dxa"/>
            <w:shd w:val="clear" w:color="auto" w:fill="auto"/>
            <w:noWrap/>
          </w:tcPr>
          <w:p w14:paraId="23B15EF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5F0D24F5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5F76E61D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ACR.Arthritis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6F66CF0F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56225B33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7F118AF7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5BE5E038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164FB55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0AEC27B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0.747 (0.438)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20BB726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0.917 (0.289)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5221206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0.769 (0.424)</w:t>
            </w:r>
          </w:p>
        </w:tc>
      </w:tr>
      <w:tr w:rsidR="00EA1D6D" w:rsidRPr="00FE1C68" w14:paraId="7D0DCABB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1CD7B06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1996C35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47CFF63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10252BC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3C86E15A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</w:tcPr>
          <w:p w14:paraId="15276CC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948" w:type="dxa"/>
            <w:shd w:val="clear" w:color="auto" w:fill="auto"/>
            <w:noWrap/>
          </w:tcPr>
          <w:p w14:paraId="2485107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59</w:t>
            </w:r>
          </w:p>
        </w:tc>
        <w:tc>
          <w:tcPr>
            <w:tcW w:w="1948" w:type="dxa"/>
            <w:shd w:val="clear" w:color="auto" w:fill="auto"/>
            <w:noWrap/>
          </w:tcPr>
          <w:p w14:paraId="1FD4AC7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1948" w:type="dxa"/>
            <w:shd w:val="clear" w:color="auto" w:fill="auto"/>
            <w:noWrap/>
          </w:tcPr>
          <w:p w14:paraId="3CE872B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0E8A610B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1D801CFA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ACR.Pleuritis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56E47025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14AF26AB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1E6B1ED4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34594483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6DB9950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0397D41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0.304 (0.463)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72B02B0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0.417 (0.515)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6B6F9FF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0.319 (0.469)</w:t>
            </w:r>
          </w:p>
        </w:tc>
      </w:tr>
      <w:tr w:rsidR="00EA1D6D" w:rsidRPr="00FE1C68" w14:paraId="6F3482D4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5FA637D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06B8522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683453F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3A872F7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5F68E309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</w:tcPr>
          <w:p w14:paraId="4C8BEB5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948" w:type="dxa"/>
            <w:shd w:val="clear" w:color="auto" w:fill="auto"/>
            <w:noWrap/>
          </w:tcPr>
          <w:p w14:paraId="2ED11B7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1948" w:type="dxa"/>
            <w:shd w:val="clear" w:color="auto" w:fill="auto"/>
            <w:noWrap/>
          </w:tcPr>
          <w:p w14:paraId="27166A8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948" w:type="dxa"/>
            <w:shd w:val="clear" w:color="auto" w:fill="auto"/>
            <w:noWrap/>
          </w:tcPr>
          <w:p w14:paraId="2202C5B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199E54A2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55DAC861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ACR.Pericarditis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45461199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2C1DE4B0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11DB0011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25F6B46A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6A21972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25AFA36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0.165 (0.373)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5E1BAAA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0.083 (0.289)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666E065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0.154 (0.363)</w:t>
            </w:r>
          </w:p>
        </w:tc>
      </w:tr>
      <w:tr w:rsidR="00EA1D6D" w:rsidRPr="00FE1C68" w14:paraId="214B24ED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04741AC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7535119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0FF00BD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0703366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63259D1B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</w:tcPr>
          <w:p w14:paraId="5AD4563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948" w:type="dxa"/>
            <w:shd w:val="clear" w:color="auto" w:fill="auto"/>
            <w:noWrap/>
          </w:tcPr>
          <w:p w14:paraId="1EFC45B6" w14:textId="77777777" w:rsidR="00EA1D6D" w:rsidRPr="00FE1C68" w:rsidRDefault="00EA1D6D" w:rsidP="00C01251">
            <w:pPr>
              <w:ind w:firstLine="720"/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1948" w:type="dxa"/>
            <w:shd w:val="clear" w:color="auto" w:fill="auto"/>
            <w:noWrap/>
          </w:tcPr>
          <w:p w14:paraId="4F0B26C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948" w:type="dxa"/>
            <w:shd w:val="clear" w:color="auto" w:fill="auto"/>
            <w:noWrap/>
          </w:tcPr>
          <w:p w14:paraId="79DB0A4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27C3C655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3508FCE3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ACR.Seizure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34DA4F68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36251270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47411B5E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31F12E0F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1C9C74E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393DD3C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0.076 (0.267)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13F3526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(0.000)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78AD786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0.066 (0.250)</w:t>
            </w:r>
          </w:p>
        </w:tc>
      </w:tr>
      <w:tr w:rsidR="00EA1D6D" w:rsidRPr="00FE1C68" w14:paraId="3D16DA35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0C80CE1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446F1DA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75D051B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0.000 - 0.000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53DC14C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6008B446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</w:tcPr>
          <w:p w14:paraId="30BE060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948" w:type="dxa"/>
            <w:shd w:val="clear" w:color="auto" w:fill="auto"/>
            <w:noWrap/>
          </w:tcPr>
          <w:p w14:paraId="04F9640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948" w:type="dxa"/>
            <w:shd w:val="clear" w:color="auto" w:fill="auto"/>
            <w:noWrap/>
          </w:tcPr>
          <w:p w14:paraId="6E7E35B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948" w:type="dxa"/>
            <w:shd w:val="clear" w:color="auto" w:fill="auto"/>
            <w:noWrap/>
          </w:tcPr>
          <w:p w14:paraId="7ADF353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4D64503E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48F8DE09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ACR.Psychosis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0E6ADBBC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347C7451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25872A09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59DC59F5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1C67447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40BAA9A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0.038 (0.192)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540B416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0.083 (0.289)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4ED8450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0.044 (0.206)</w:t>
            </w:r>
          </w:p>
        </w:tc>
      </w:tr>
      <w:tr w:rsidR="00EA1D6D" w:rsidRPr="00FE1C68" w14:paraId="2BF4B82C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7573EBF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7B31168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253A668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4C7B298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29F20E49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</w:tcPr>
          <w:p w14:paraId="664A363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948" w:type="dxa"/>
            <w:shd w:val="clear" w:color="auto" w:fill="auto"/>
            <w:noWrap/>
          </w:tcPr>
          <w:p w14:paraId="480DD73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948" w:type="dxa"/>
            <w:shd w:val="clear" w:color="auto" w:fill="auto"/>
            <w:noWrap/>
          </w:tcPr>
          <w:p w14:paraId="5605EB3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948" w:type="dxa"/>
            <w:shd w:val="clear" w:color="auto" w:fill="auto"/>
            <w:noWrap/>
          </w:tcPr>
          <w:p w14:paraId="3C1C6F9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0E976426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461AC7DB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ACR.anti.dsDNA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0C720563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0D455EDD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39550B18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75A66937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60E9C3C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03083EB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0.570 (0.498)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6E5B171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0.583 (0.515)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3791F66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0.571 (0.498)</w:t>
            </w:r>
          </w:p>
        </w:tc>
      </w:tr>
      <w:tr w:rsidR="00EA1D6D" w:rsidRPr="00FE1C68" w14:paraId="782D7EFA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0C1F4BB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27A91C6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1DB267B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6042A7D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35E9855D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</w:tcPr>
          <w:p w14:paraId="046D2C8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948" w:type="dxa"/>
            <w:shd w:val="clear" w:color="auto" w:fill="auto"/>
            <w:noWrap/>
          </w:tcPr>
          <w:p w14:paraId="6B527D6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1948" w:type="dxa"/>
            <w:shd w:val="clear" w:color="auto" w:fill="auto"/>
            <w:noWrap/>
          </w:tcPr>
          <w:p w14:paraId="56A0C48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948" w:type="dxa"/>
            <w:shd w:val="clear" w:color="auto" w:fill="auto"/>
            <w:noWrap/>
          </w:tcPr>
          <w:p w14:paraId="709F9A2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38570CDC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5AAE0771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ACR.anti.Smith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61605EE7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4925B07D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45F08CD1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244A44FD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7E95331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3CD57A5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0.278 (0.451)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64C2D04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0.333 (0.492)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20BD96A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0.286 (0.454)</w:t>
            </w:r>
          </w:p>
        </w:tc>
      </w:tr>
      <w:tr w:rsidR="00EA1D6D" w:rsidRPr="00FE1C68" w14:paraId="01C7D7A6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5045651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114412A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7B8B53D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2B1C8FD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7A712A63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</w:tcPr>
          <w:p w14:paraId="6AA89DE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948" w:type="dxa"/>
            <w:shd w:val="clear" w:color="auto" w:fill="auto"/>
            <w:noWrap/>
          </w:tcPr>
          <w:p w14:paraId="61BF3D6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1948" w:type="dxa"/>
            <w:shd w:val="clear" w:color="auto" w:fill="auto"/>
            <w:noWrap/>
          </w:tcPr>
          <w:p w14:paraId="00A4758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948" w:type="dxa"/>
            <w:shd w:val="clear" w:color="auto" w:fill="auto"/>
            <w:noWrap/>
          </w:tcPr>
          <w:p w14:paraId="403CE02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03E51C6C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62740FEC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ACR.ANA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1993C999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55A9A588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68404006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1C2BB354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0780007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549F065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0.962 (0.192)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73C3E08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0.833 (0.389)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3C8A2EA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0.945 (0.229)</w:t>
            </w:r>
          </w:p>
        </w:tc>
      </w:tr>
      <w:tr w:rsidR="00EA1D6D" w:rsidRPr="00FE1C68" w14:paraId="045E5708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538B530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22FC8E7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4DF1D55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5192B60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40D72168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</w:tcPr>
          <w:p w14:paraId="323D86A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948" w:type="dxa"/>
            <w:shd w:val="clear" w:color="auto" w:fill="auto"/>
            <w:noWrap/>
          </w:tcPr>
          <w:p w14:paraId="7D62953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76</w:t>
            </w:r>
          </w:p>
        </w:tc>
        <w:tc>
          <w:tcPr>
            <w:tcW w:w="1948" w:type="dxa"/>
            <w:shd w:val="clear" w:color="auto" w:fill="auto"/>
            <w:noWrap/>
          </w:tcPr>
          <w:p w14:paraId="4A03712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948" w:type="dxa"/>
            <w:shd w:val="clear" w:color="auto" w:fill="auto"/>
            <w:noWrap/>
          </w:tcPr>
          <w:p w14:paraId="011940C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677949FB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18296A14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ACR.Hemolytic.Anemia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07D7314C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658AF4A4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1ED83516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683FF55D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33181CD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3F174B3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0.076 (0.267)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7BAD07B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(0.000)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380D108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0.066 (0.250)</w:t>
            </w:r>
          </w:p>
        </w:tc>
      </w:tr>
      <w:tr w:rsidR="00EA1D6D" w:rsidRPr="00FE1C68" w14:paraId="665CBB89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78B4E75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lastRenderedPageBreak/>
              <w:t>   Range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4F1B1C4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5E1830B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0.000 - 0.000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61110E4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347ADBCF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</w:tcPr>
          <w:p w14:paraId="0E93748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948" w:type="dxa"/>
            <w:shd w:val="clear" w:color="auto" w:fill="auto"/>
            <w:noWrap/>
          </w:tcPr>
          <w:p w14:paraId="49E9246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948" w:type="dxa"/>
            <w:shd w:val="clear" w:color="auto" w:fill="auto"/>
            <w:noWrap/>
          </w:tcPr>
          <w:p w14:paraId="102624F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948" w:type="dxa"/>
            <w:shd w:val="clear" w:color="auto" w:fill="auto"/>
            <w:noWrap/>
          </w:tcPr>
          <w:p w14:paraId="2265BFC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03E0E893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684F559C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ACR.Leukopenia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46943177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3E3A7C5F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64C20FB1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18449CA7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6646F8C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4BC234D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0.203 (0.404)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7473154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0.167 (0.389)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7E04C69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0.198 (0.401)</w:t>
            </w:r>
          </w:p>
        </w:tc>
      </w:tr>
      <w:tr w:rsidR="00EA1D6D" w:rsidRPr="00FE1C68" w14:paraId="10099ACA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1B3A72E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2C56152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7D75625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1B4A64C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43617B73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</w:tcPr>
          <w:p w14:paraId="5B83DF1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948" w:type="dxa"/>
            <w:shd w:val="clear" w:color="auto" w:fill="auto"/>
            <w:noWrap/>
          </w:tcPr>
          <w:p w14:paraId="6D127FE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948" w:type="dxa"/>
            <w:shd w:val="clear" w:color="auto" w:fill="auto"/>
            <w:noWrap/>
          </w:tcPr>
          <w:p w14:paraId="79C16EC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948" w:type="dxa"/>
            <w:shd w:val="clear" w:color="auto" w:fill="auto"/>
            <w:noWrap/>
          </w:tcPr>
          <w:p w14:paraId="0CC3821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34087E5E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0DC9CA3D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ACR.Lymphoenia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11604960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35EB98BB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2A4F01E5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4F100D7B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44E49D4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1171E74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0.266 (0.445)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59C1B99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0.167 (0.389)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77FA0EA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0.253 (0.437)</w:t>
            </w:r>
          </w:p>
        </w:tc>
      </w:tr>
      <w:tr w:rsidR="00EA1D6D" w:rsidRPr="00FE1C68" w14:paraId="0FC3ABB3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35E1FD2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39BA8AD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446DAF6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3EEFC77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19D64F89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</w:tcPr>
          <w:p w14:paraId="609E9D7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948" w:type="dxa"/>
            <w:shd w:val="clear" w:color="auto" w:fill="auto"/>
            <w:noWrap/>
          </w:tcPr>
          <w:p w14:paraId="400C856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1948" w:type="dxa"/>
            <w:shd w:val="clear" w:color="auto" w:fill="auto"/>
            <w:noWrap/>
          </w:tcPr>
          <w:p w14:paraId="3B6579D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948" w:type="dxa"/>
            <w:shd w:val="clear" w:color="auto" w:fill="auto"/>
            <w:noWrap/>
          </w:tcPr>
          <w:p w14:paraId="3F00B96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074645CD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4DB5F271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ACR.Thrombocytopenia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5822B151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45F94937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077AA630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7072CC0F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2DF06C1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7B6F850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0.152 (0.361)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004FFD4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0.083 (0.289)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17B406B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0.143 (0.352)</w:t>
            </w:r>
          </w:p>
        </w:tc>
      </w:tr>
      <w:tr w:rsidR="00EA1D6D" w:rsidRPr="00FE1C68" w14:paraId="5853972D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7F0B566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70FDF87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5A30F73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2388F60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26AD075A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</w:tcPr>
          <w:p w14:paraId="19DB865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948" w:type="dxa"/>
            <w:shd w:val="clear" w:color="auto" w:fill="auto"/>
            <w:noWrap/>
          </w:tcPr>
          <w:p w14:paraId="15BEA90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1948" w:type="dxa"/>
            <w:shd w:val="clear" w:color="auto" w:fill="auto"/>
            <w:noWrap/>
          </w:tcPr>
          <w:p w14:paraId="4E66519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948" w:type="dxa"/>
            <w:shd w:val="clear" w:color="auto" w:fill="auto"/>
            <w:noWrap/>
          </w:tcPr>
          <w:p w14:paraId="46542F7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7D868CD1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56FFC07D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ACR.Renal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2C886F7A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09295CA9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12D481DC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2D44DF1E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2DD51B1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637D5A9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0.443 (0.500)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5B08F16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0.333 (0.492)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0122C0A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0.429 (0.498)</w:t>
            </w:r>
          </w:p>
        </w:tc>
      </w:tr>
      <w:tr w:rsidR="00EA1D6D" w:rsidRPr="00FE1C68" w14:paraId="172B5A04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46305AB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481400A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42698EE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669C59B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1AC5F098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</w:tcPr>
          <w:p w14:paraId="7529015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948" w:type="dxa"/>
            <w:shd w:val="clear" w:color="auto" w:fill="auto"/>
            <w:noWrap/>
          </w:tcPr>
          <w:p w14:paraId="4124BDF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35</w:t>
            </w:r>
          </w:p>
        </w:tc>
        <w:tc>
          <w:tcPr>
            <w:tcW w:w="1948" w:type="dxa"/>
            <w:shd w:val="clear" w:color="auto" w:fill="auto"/>
            <w:noWrap/>
          </w:tcPr>
          <w:p w14:paraId="3999A86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948" w:type="dxa"/>
            <w:shd w:val="clear" w:color="auto" w:fill="auto"/>
            <w:noWrap/>
          </w:tcPr>
          <w:p w14:paraId="56DDEC7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70D8C7AF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36ABBCC1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ACR.Photosensitivity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7575012A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24BAAC49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28702218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05D1ACAE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4771840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68E2D95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0.367 (0.485)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61B8751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0.583 (0.515)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7C70935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0.396 (0.492)</w:t>
            </w:r>
          </w:p>
        </w:tc>
      </w:tr>
      <w:tr w:rsidR="00EA1D6D" w:rsidRPr="00FE1C68" w14:paraId="4F3AC97F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57DA3FB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6ACA30C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69BE4D6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44AD810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1D9631C1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</w:tcPr>
          <w:p w14:paraId="1D50E79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948" w:type="dxa"/>
            <w:shd w:val="clear" w:color="auto" w:fill="auto"/>
            <w:noWrap/>
          </w:tcPr>
          <w:p w14:paraId="43D0D575" w14:textId="77777777" w:rsidR="00EA1D6D" w:rsidRPr="00FE1C68" w:rsidRDefault="00EA1D6D" w:rsidP="00C01251">
            <w:pPr>
              <w:jc w:val="center"/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29</w:t>
            </w:r>
          </w:p>
        </w:tc>
        <w:tc>
          <w:tcPr>
            <w:tcW w:w="1948" w:type="dxa"/>
            <w:shd w:val="clear" w:color="auto" w:fill="auto"/>
            <w:noWrap/>
          </w:tcPr>
          <w:p w14:paraId="3D99C84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948" w:type="dxa"/>
            <w:shd w:val="clear" w:color="auto" w:fill="auto"/>
            <w:noWrap/>
          </w:tcPr>
          <w:p w14:paraId="4FA5901B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78DFF08C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25FF79B4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ACR.APLA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54ECB7E5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1857AD4D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76A02608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32DBC89F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421C1D9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4BA76DD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0.304 (0.463)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712D97F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0.167 (0.389)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7D2C984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0.286 (0.454)</w:t>
            </w:r>
          </w:p>
        </w:tc>
      </w:tr>
      <w:tr w:rsidR="00EA1D6D" w:rsidRPr="00FE1C68" w14:paraId="15F915FE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34AC3EF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4EF8ADA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352B89C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62529A5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16EA594D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</w:tcPr>
          <w:p w14:paraId="0FCD5ED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N positive</w:t>
            </w:r>
          </w:p>
        </w:tc>
        <w:tc>
          <w:tcPr>
            <w:tcW w:w="1948" w:type="dxa"/>
            <w:shd w:val="clear" w:color="auto" w:fill="auto"/>
            <w:noWrap/>
          </w:tcPr>
          <w:p w14:paraId="54BBD5A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1948" w:type="dxa"/>
            <w:shd w:val="clear" w:color="auto" w:fill="auto"/>
            <w:noWrap/>
          </w:tcPr>
          <w:p w14:paraId="44FFBA4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948" w:type="dxa"/>
            <w:shd w:val="clear" w:color="auto" w:fill="auto"/>
            <w:noWrap/>
          </w:tcPr>
          <w:p w14:paraId="2199735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</w:p>
        </w:tc>
      </w:tr>
      <w:tr w:rsidR="00EA1D6D" w:rsidRPr="00FE1C68" w14:paraId="6CA94CD0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37709526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lupus severity index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751692CA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7E0A543A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6D4E3738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2B8C0A94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35F4AFF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070E651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6.758 (1.720)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4E48706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6.084 (1.686)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4C0D0BD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6.670 (1.722)</w:t>
            </w:r>
          </w:p>
        </w:tc>
      </w:tr>
      <w:tr w:rsidR="00EA1D6D" w:rsidRPr="00FE1C68" w14:paraId="770125FE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367E909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307D5C2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3.578 - 9.497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5445FF1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4.088 - 8.336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1C57FFE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3.578 - 9.497</w:t>
            </w:r>
          </w:p>
        </w:tc>
      </w:tr>
      <w:tr w:rsidR="00EA1D6D" w:rsidRPr="00FE1C68" w14:paraId="3A44BEBE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021B82C1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slicc score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7473D4CA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1AB74FCF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057D7D83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334794AF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7A5642A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5A490E3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1.127 (1.612)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3FB40BE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0.417 (0.669)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7939A3A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1.033 (1.538)</w:t>
            </w:r>
          </w:p>
        </w:tc>
      </w:tr>
      <w:tr w:rsidR="00EA1D6D" w:rsidRPr="00FE1C68" w14:paraId="01E5B515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5C1FC9C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4A8CA6B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0.000 - 6.000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10E4A90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0.000 - 2.000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2F343BC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0.000 - 6.000</w:t>
            </w:r>
          </w:p>
        </w:tc>
      </w:tr>
      <w:tr w:rsidR="00EA1D6D" w:rsidRPr="00FE1C68" w14:paraId="3CCFF137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6460A92A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sledai score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6B46957C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0DE1B61A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2713C742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69A746F6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1065945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23F87A6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2.886 (3.158)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0E7CFFD0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2.000 (1.651)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6C6E971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2.769 (3.011)</w:t>
            </w:r>
          </w:p>
        </w:tc>
      </w:tr>
      <w:tr w:rsidR="00EA1D6D" w:rsidRPr="00FE1C68" w14:paraId="33DF9DFF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515A441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0EF27EA6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0.000 - 16.000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07F14F7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0.000 - 6.000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4F81712D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0.000 - 16.000</w:t>
            </w:r>
          </w:p>
        </w:tc>
      </w:tr>
      <w:tr w:rsidR="00EA1D6D" w:rsidRPr="00FE1C68" w14:paraId="70FE226D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24BD0087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acr lupus nephritis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01C9FA10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3C8AE213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370FB777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711136F3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607B936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7FD2AE2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0.443 (0.500)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5070294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0.333 (0.492)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79EC15E7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0.429 (0.498)</w:t>
            </w:r>
          </w:p>
        </w:tc>
      </w:tr>
      <w:tr w:rsidR="00EA1D6D" w:rsidRPr="00FE1C68" w14:paraId="37C3AAEB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3C76082E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1724A8F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74723CC1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5D91A715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0.000 - 1.000</w:t>
            </w:r>
          </w:p>
        </w:tc>
      </w:tr>
      <w:tr w:rsidR="00EA1D6D" w:rsidRPr="00FE1C68" w14:paraId="36A6779D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6880CE7D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flare severity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307E7870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7EDF3128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536DCEE1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299436D1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2B478EC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N-Miss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733CA8AD" w14:textId="77777777" w:rsidR="00EA1D6D" w:rsidRPr="00FE1C68" w:rsidRDefault="00EA1D6D" w:rsidP="00C01251">
            <w:pPr>
              <w:jc w:val="right"/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791FECE1" w14:textId="77777777" w:rsidR="00EA1D6D" w:rsidRPr="00FE1C68" w:rsidRDefault="00EA1D6D" w:rsidP="00C01251">
            <w:pPr>
              <w:jc w:val="right"/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58CF73A4" w14:textId="77777777" w:rsidR="00EA1D6D" w:rsidRPr="00FE1C68" w:rsidRDefault="00EA1D6D" w:rsidP="00C01251">
            <w:pPr>
              <w:jc w:val="right"/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58</w:t>
            </w:r>
          </w:p>
        </w:tc>
      </w:tr>
      <w:tr w:rsidR="00EA1D6D" w:rsidRPr="00FE1C68" w14:paraId="0A916D13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3607BA68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6186F063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1.920 (0.640)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10C0E02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1.625 (0.744)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526512D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1.848 (0.667)</w:t>
            </w:r>
          </w:p>
        </w:tc>
      </w:tr>
      <w:tr w:rsidR="00EA1D6D" w:rsidRPr="00FE1C68" w14:paraId="1B217BEC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08121BA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39BB1CB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1.000 - 3.000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5A49BD3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1.000 - 3.000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59EE042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1.000 - 3.000</w:t>
            </w:r>
          </w:p>
        </w:tc>
      </w:tr>
      <w:tr w:rsidR="00EA1D6D" w:rsidRPr="00FE1C68" w14:paraId="5AC2A0FF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6E9BD1F7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FE1C68">
              <w:rPr>
                <w:rFonts w:ascii="Arial" w:hAnsi="Arial" w:cs="Arial"/>
                <w:b/>
                <w:bCs/>
                <w:color w:val="000000"/>
              </w:rPr>
              <w:t>age at diagnoses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6AD2EAA3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38805D6F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  <w:tc>
          <w:tcPr>
            <w:tcW w:w="1948" w:type="dxa"/>
            <w:shd w:val="clear" w:color="auto" w:fill="auto"/>
            <w:noWrap/>
            <w:hideMark/>
          </w:tcPr>
          <w:p w14:paraId="2F8D4CA8" w14:textId="77777777" w:rsidR="00EA1D6D" w:rsidRPr="00FE1C68" w:rsidRDefault="00EA1D6D" w:rsidP="00C01251">
            <w:pPr>
              <w:rPr>
                <w:rFonts w:ascii="Arial" w:hAnsi="Arial" w:cs="Arial"/>
              </w:rPr>
            </w:pPr>
          </w:p>
        </w:tc>
      </w:tr>
      <w:tr w:rsidR="00EA1D6D" w:rsidRPr="00FE1C68" w14:paraId="13BDF8CC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77A739EA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Mean (SD)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6565B9B2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27.557 (12.050)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0A91CCE4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32.000 (10.617)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166DF78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28.143 (11.912)</w:t>
            </w:r>
          </w:p>
        </w:tc>
      </w:tr>
      <w:tr w:rsidR="00EA1D6D" w:rsidRPr="00FE1C68" w14:paraId="0EBC7E31" w14:textId="77777777" w:rsidTr="00C01251">
        <w:trPr>
          <w:trHeight w:val="219"/>
        </w:trPr>
        <w:tc>
          <w:tcPr>
            <w:tcW w:w="2474" w:type="dxa"/>
            <w:shd w:val="clear" w:color="auto" w:fill="auto"/>
            <w:noWrap/>
            <w:hideMark/>
          </w:tcPr>
          <w:p w14:paraId="79FE5C29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   Range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2E22779F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9.000 - 64.000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7B53E9C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14.000 - 48.000</w:t>
            </w:r>
          </w:p>
        </w:tc>
        <w:tc>
          <w:tcPr>
            <w:tcW w:w="1948" w:type="dxa"/>
            <w:shd w:val="clear" w:color="auto" w:fill="auto"/>
            <w:noWrap/>
            <w:hideMark/>
          </w:tcPr>
          <w:p w14:paraId="5D3D2B8C" w14:textId="77777777" w:rsidR="00EA1D6D" w:rsidRPr="00FE1C68" w:rsidRDefault="00EA1D6D" w:rsidP="00C01251">
            <w:pPr>
              <w:rPr>
                <w:rFonts w:ascii="Arial" w:hAnsi="Arial" w:cs="Arial"/>
                <w:color w:val="000000"/>
              </w:rPr>
            </w:pPr>
            <w:r w:rsidRPr="00FE1C68">
              <w:rPr>
                <w:rFonts w:ascii="Arial" w:hAnsi="Arial" w:cs="Arial"/>
                <w:color w:val="000000"/>
              </w:rPr>
              <w:t>9.000 - 64.000</w:t>
            </w:r>
          </w:p>
        </w:tc>
      </w:tr>
    </w:tbl>
    <w:p w14:paraId="7041D997" w14:textId="77777777" w:rsidR="00EA1D6D" w:rsidRPr="00FE1C68" w:rsidRDefault="00EA1D6D" w:rsidP="00EA1D6D">
      <w:pPr>
        <w:spacing w:line="480" w:lineRule="auto"/>
        <w:rPr>
          <w:rFonts w:ascii="Arial" w:hAnsi="Arial" w:cs="Arial"/>
          <w:bCs/>
          <w:sz w:val="22"/>
          <w:szCs w:val="22"/>
        </w:rPr>
      </w:pPr>
    </w:p>
    <w:p w14:paraId="2945741D" w14:textId="77777777" w:rsidR="00EA1D6D" w:rsidRPr="00FE1C68" w:rsidRDefault="00EA1D6D" w:rsidP="00EA1D6D">
      <w:pPr>
        <w:spacing w:line="480" w:lineRule="auto"/>
        <w:rPr>
          <w:rFonts w:ascii="Arial" w:hAnsi="Arial" w:cs="Arial"/>
          <w:bCs/>
          <w:sz w:val="22"/>
          <w:szCs w:val="22"/>
        </w:rPr>
      </w:pPr>
      <w:r w:rsidRPr="00FE1C68">
        <w:rPr>
          <w:rFonts w:ascii="Arial" w:hAnsi="Arial" w:cs="Arial"/>
          <w:b/>
          <w:sz w:val="22"/>
          <w:szCs w:val="22"/>
        </w:rPr>
        <w:lastRenderedPageBreak/>
        <w:t>Table S</w:t>
      </w:r>
      <w:r>
        <w:rPr>
          <w:rFonts w:ascii="Arial" w:hAnsi="Arial" w:cs="Arial"/>
          <w:b/>
          <w:sz w:val="22"/>
          <w:szCs w:val="22"/>
        </w:rPr>
        <w:t>7</w:t>
      </w:r>
      <w:r w:rsidRPr="00FE1C68">
        <w:rPr>
          <w:rFonts w:ascii="Arial" w:hAnsi="Arial" w:cs="Arial"/>
          <w:b/>
          <w:sz w:val="22"/>
          <w:szCs w:val="22"/>
        </w:rPr>
        <w:t>: clinical and demographic variables across NK clusters</w:t>
      </w:r>
      <w:r w:rsidRPr="00FE1C68">
        <w:rPr>
          <w:rFonts w:ascii="Arial" w:hAnsi="Arial" w:cs="Arial"/>
          <w:bCs/>
          <w:sz w:val="22"/>
          <w:szCs w:val="22"/>
        </w:rPr>
        <w:t xml:space="preserve"> Flare severity measurement: mild 1, moderate 2, severe 3. Flare severity measurement: mild 1, moderate 2, severe 3. All are ACR clinical feature are a yes/no variables, except flare, which has 3 levels (mild 1, moderate 2, severe 3). N positive= number of individuals having the clinical feature.</w:t>
      </w:r>
    </w:p>
    <w:p w14:paraId="6884328E" w14:textId="77777777" w:rsidR="00EA1D6D" w:rsidRPr="00FE1C68" w:rsidRDefault="00EA1D6D" w:rsidP="00EA1D6D">
      <w:pPr>
        <w:spacing w:line="480" w:lineRule="auto"/>
        <w:rPr>
          <w:rFonts w:ascii="Arial" w:hAnsi="Arial" w:cs="Arial"/>
          <w:b/>
          <w:sz w:val="22"/>
          <w:szCs w:val="22"/>
        </w:rPr>
      </w:pPr>
    </w:p>
    <w:p w14:paraId="3294705E" w14:textId="77777777" w:rsidR="00EA1D6D" w:rsidRPr="00FE1C68" w:rsidRDefault="00EA1D6D" w:rsidP="00EA1D6D">
      <w:pPr>
        <w:spacing w:line="480" w:lineRule="auto"/>
        <w:rPr>
          <w:rFonts w:ascii="Arial" w:hAnsi="Arial" w:cs="Arial"/>
          <w:b/>
          <w:sz w:val="22"/>
          <w:szCs w:val="22"/>
        </w:rPr>
      </w:pPr>
    </w:p>
    <w:p w14:paraId="03A78684" w14:textId="77777777" w:rsidR="00EA1D6D" w:rsidRPr="00FE1C68" w:rsidRDefault="00EA1D6D" w:rsidP="00EA1D6D">
      <w:pPr>
        <w:spacing w:line="480" w:lineRule="auto"/>
        <w:rPr>
          <w:rFonts w:ascii="Arial" w:hAnsi="Arial" w:cs="Arial"/>
          <w:b/>
          <w:sz w:val="22"/>
          <w:szCs w:val="22"/>
        </w:rPr>
      </w:pPr>
    </w:p>
    <w:p w14:paraId="4CE02A8D" w14:textId="77777777" w:rsidR="00EA1D6D" w:rsidRPr="00FE1C68" w:rsidRDefault="00EA1D6D" w:rsidP="00EA1D6D">
      <w:pPr>
        <w:spacing w:line="480" w:lineRule="auto"/>
        <w:rPr>
          <w:rFonts w:ascii="Arial" w:hAnsi="Arial" w:cs="Arial"/>
          <w:b/>
          <w:sz w:val="22"/>
          <w:szCs w:val="22"/>
        </w:rPr>
      </w:pPr>
    </w:p>
    <w:p w14:paraId="4ECD50B1" w14:textId="77777777" w:rsidR="00EA1D6D" w:rsidRPr="00FE1C68" w:rsidRDefault="00EA1D6D" w:rsidP="00EA1D6D">
      <w:pPr>
        <w:spacing w:line="480" w:lineRule="auto"/>
        <w:rPr>
          <w:rFonts w:ascii="Arial" w:hAnsi="Arial" w:cs="Arial"/>
          <w:b/>
          <w:sz w:val="22"/>
          <w:szCs w:val="22"/>
        </w:rPr>
      </w:pPr>
      <w:r w:rsidRPr="00FE1C68">
        <w:rPr>
          <w:rFonts w:ascii="Arial" w:hAnsi="Arial" w:cs="Arial"/>
          <w:b/>
          <w:sz w:val="22"/>
          <w:szCs w:val="22"/>
        </w:rPr>
        <w:br w:type="page"/>
      </w:r>
    </w:p>
    <w:p w14:paraId="359D7E9A" w14:textId="77777777" w:rsidR="00EA1D6D" w:rsidRPr="00FE1C68" w:rsidRDefault="00EA1D6D" w:rsidP="00EA1D6D">
      <w:pPr>
        <w:spacing w:line="480" w:lineRule="auto"/>
        <w:rPr>
          <w:rFonts w:ascii="Arial" w:hAnsi="Arial" w:cs="Arial"/>
          <w:bCs/>
          <w:sz w:val="22"/>
          <w:szCs w:val="22"/>
        </w:rPr>
      </w:pPr>
    </w:p>
    <w:tbl>
      <w:tblPr>
        <w:tblStyle w:val="TableGrid"/>
        <w:tblW w:w="6480" w:type="dxa"/>
        <w:tblInd w:w="-5" w:type="dxa"/>
        <w:tblLook w:val="0420" w:firstRow="1" w:lastRow="0" w:firstColumn="0" w:lastColumn="0" w:noHBand="0" w:noVBand="1"/>
      </w:tblPr>
      <w:tblGrid>
        <w:gridCol w:w="779"/>
        <w:gridCol w:w="1048"/>
        <w:gridCol w:w="876"/>
        <w:gridCol w:w="1023"/>
        <w:gridCol w:w="1011"/>
        <w:gridCol w:w="1145"/>
        <w:gridCol w:w="1305"/>
      </w:tblGrid>
      <w:tr w:rsidR="00EA1D6D" w:rsidRPr="00FE1C68" w14:paraId="2FCCA0D6" w14:textId="77777777" w:rsidTr="00C01251">
        <w:trPr>
          <w:trHeight w:val="748"/>
        </w:trPr>
        <w:tc>
          <w:tcPr>
            <w:tcW w:w="677" w:type="dxa"/>
            <w:shd w:val="clear" w:color="auto" w:fill="BFBFBF" w:themeFill="background1" w:themeFillShade="BF"/>
            <w:hideMark/>
          </w:tcPr>
          <w:p w14:paraId="760EADC9" w14:textId="77777777" w:rsidR="00EA1D6D" w:rsidRPr="00FE1C68" w:rsidRDefault="00EA1D6D" w:rsidP="00C01251">
            <w:pPr>
              <w:rPr>
                <w:rFonts w:ascii="Arial" w:hAnsi="Arial" w:cs="Arial"/>
                <w:bCs/>
              </w:rPr>
            </w:pPr>
          </w:p>
        </w:tc>
        <w:tc>
          <w:tcPr>
            <w:tcW w:w="897" w:type="dxa"/>
            <w:shd w:val="clear" w:color="auto" w:fill="BFBFBF" w:themeFill="background1" w:themeFillShade="BF"/>
            <w:hideMark/>
          </w:tcPr>
          <w:p w14:paraId="2C2E020A" w14:textId="77777777" w:rsidR="00EA1D6D" w:rsidRPr="00FE1C68" w:rsidRDefault="00EA1D6D" w:rsidP="00C01251">
            <w:pPr>
              <w:rPr>
                <w:rFonts w:ascii="Arial" w:hAnsi="Arial" w:cs="Arial"/>
                <w:bCs/>
              </w:rPr>
            </w:pPr>
            <w:r w:rsidRPr="00FE1C68">
              <w:rPr>
                <w:rFonts w:ascii="Arial" w:hAnsi="Arial" w:cs="Arial"/>
                <w:b/>
                <w:bCs/>
              </w:rPr>
              <w:t>Lupus severity index</w:t>
            </w:r>
          </w:p>
        </w:tc>
        <w:tc>
          <w:tcPr>
            <w:tcW w:w="756" w:type="dxa"/>
            <w:shd w:val="clear" w:color="auto" w:fill="BFBFBF" w:themeFill="background1" w:themeFillShade="BF"/>
            <w:hideMark/>
          </w:tcPr>
          <w:p w14:paraId="7C110395" w14:textId="77777777" w:rsidR="00EA1D6D" w:rsidRPr="00FE1C68" w:rsidRDefault="00EA1D6D" w:rsidP="00C01251">
            <w:pPr>
              <w:rPr>
                <w:rFonts w:ascii="Arial" w:hAnsi="Arial" w:cs="Arial"/>
                <w:bCs/>
              </w:rPr>
            </w:pPr>
            <w:r w:rsidRPr="00FE1C68">
              <w:rPr>
                <w:rFonts w:ascii="Arial" w:hAnsi="Arial" w:cs="Arial"/>
                <w:b/>
                <w:bCs/>
              </w:rPr>
              <w:t>SLICC score</w:t>
            </w:r>
          </w:p>
        </w:tc>
        <w:tc>
          <w:tcPr>
            <w:tcW w:w="877" w:type="dxa"/>
            <w:shd w:val="clear" w:color="auto" w:fill="BFBFBF" w:themeFill="background1" w:themeFillShade="BF"/>
            <w:hideMark/>
          </w:tcPr>
          <w:p w14:paraId="33C3760C" w14:textId="77777777" w:rsidR="00EA1D6D" w:rsidRPr="00FE1C68" w:rsidRDefault="00EA1D6D" w:rsidP="00C01251">
            <w:pPr>
              <w:rPr>
                <w:rFonts w:ascii="Arial" w:hAnsi="Arial" w:cs="Arial"/>
                <w:bCs/>
              </w:rPr>
            </w:pPr>
            <w:r w:rsidRPr="00FE1C68">
              <w:rPr>
                <w:rFonts w:ascii="Arial" w:hAnsi="Arial" w:cs="Arial"/>
                <w:b/>
                <w:bCs/>
              </w:rPr>
              <w:t>SLEDAI score</w:t>
            </w:r>
          </w:p>
        </w:tc>
        <w:tc>
          <w:tcPr>
            <w:tcW w:w="1203" w:type="dxa"/>
            <w:shd w:val="clear" w:color="auto" w:fill="BFBFBF" w:themeFill="background1" w:themeFillShade="BF"/>
            <w:hideMark/>
          </w:tcPr>
          <w:p w14:paraId="6C947B34" w14:textId="77777777" w:rsidR="00EA1D6D" w:rsidRPr="00FE1C68" w:rsidRDefault="00EA1D6D" w:rsidP="00C01251">
            <w:pPr>
              <w:rPr>
                <w:rFonts w:ascii="Arial" w:hAnsi="Arial" w:cs="Arial"/>
                <w:b/>
                <w:bCs/>
              </w:rPr>
            </w:pPr>
            <w:r w:rsidRPr="00FE1C68">
              <w:rPr>
                <w:rFonts w:ascii="Arial" w:hAnsi="Arial" w:cs="Arial"/>
                <w:b/>
                <w:bCs/>
              </w:rPr>
              <w:t xml:space="preserve">Race </w:t>
            </w:r>
          </w:p>
          <w:p w14:paraId="174779B9" w14:textId="77777777" w:rsidR="00EA1D6D" w:rsidRPr="00FE1C68" w:rsidRDefault="00EA1D6D" w:rsidP="00C01251">
            <w:pPr>
              <w:rPr>
                <w:rFonts w:ascii="Arial" w:hAnsi="Arial" w:cs="Arial"/>
                <w:bCs/>
              </w:rPr>
            </w:pPr>
            <w:r w:rsidRPr="00FE1C68">
              <w:rPr>
                <w:rFonts w:ascii="Arial" w:hAnsi="Arial" w:cs="Arial"/>
                <w:b/>
                <w:bCs/>
              </w:rPr>
              <w:t>(Whites vs Asians)</w:t>
            </w:r>
          </w:p>
        </w:tc>
        <w:tc>
          <w:tcPr>
            <w:tcW w:w="990" w:type="dxa"/>
            <w:shd w:val="clear" w:color="auto" w:fill="BFBFBF" w:themeFill="background1" w:themeFillShade="BF"/>
            <w:hideMark/>
          </w:tcPr>
          <w:p w14:paraId="2C155D30" w14:textId="77777777" w:rsidR="00EA1D6D" w:rsidRPr="00FE1C68" w:rsidRDefault="00EA1D6D" w:rsidP="00C01251">
            <w:pPr>
              <w:rPr>
                <w:rFonts w:ascii="Arial" w:hAnsi="Arial" w:cs="Arial"/>
                <w:bCs/>
              </w:rPr>
            </w:pPr>
            <w:r w:rsidRPr="00FE1C68">
              <w:rPr>
                <w:rFonts w:ascii="Arial" w:hAnsi="Arial" w:cs="Arial"/>
                <w:b/>
                <w:bCs/>
              </w:rPr>
              <w:t>Lupus nephritis</w:t>
            </w:r>
          </w:p>
        </w:tc>
        <w:tc>
          <w:tcPr>
            <w:tcW w:w="1080" w:type="dxa"/>
            <w:shd w:val="clear" w:color="auto" w:fill="BFBFBF" w:themeFill="background1" w:themeFillShade="BF"/>
            <w:hideMark/>
          </w:tcPr>
          <w:p w14:paraId="4AA4D001" w14:textId="77777777" w:rsidR="00EA1D6D" w:rsidRPr="00FE1C68" w:rsidRDefault="00EA1D6D" w:rsidP="00C01251">
            <w:pPr>
              <w:rPr>
                <w:rFonts w:ascii="Arial" w:hAnsi="Arial" w:cs="Arial"/>
                <w:bCs/>
              </w:rPr>
            </w:pPr>
            <w:r w:rsidRPr="00FE1C68">
              <w:rPr>
                <w:rFonts w:ascii="Arial" w:hAnsi="Arial" w:cs="Arial"/>
                <w:b/>
                <w:bCs/>
              </w:rPr>
              <w:t xml:space="preserve">Age at diagnoses </w:t>
            </w:r>
          </w:p>
        </w:tc>
      </w:tr>
      <w:tr w:rsidR="00EA1D6D" w:rsidRPr="00FE1C68" w14:paraId="26009C3F" w14:textId="77777777" w:rsidTr="00C01251">
        <w:trPr>
          <w:trHeight w:val="252"/>
        </w:trPr>
        <w:tc>
          <w:tcPr>
            <w:tcW w:w="677" w:type="dxa"/>
            <w:hideMark/>
          </w:tcPr>
          <w:p w14:paraId="58430FDA" w14:textId="77777777" w:rsidR="00EA1D6D" w:rsidRPr="00FE1C68" w:rsidRDefault="00EA1D6D" w:rsidP="00C01251">
            <w:pPr>
              <w:rPr>
                <w:rFonts w:ascii="Arial" w:hAnsi="Arial" w:cs="Arial"/>
                <w:bCs/>
              </w:rPr>
            </w:pPr>
            <w:r w:rsidRPr="00FE1C68">
              <w:rPr>
                <w:rFonts w:ascii="Arial" w:hAnsi="Arial" w:cs="Arial"/>
                <w:bCs/>
              </w:rPr>
              <w:t>CD4</w:t>
            </w:r>
          </w:p>
        </w:tc>
        <w:tc>
          <w:tcPr>
            <w:tcW w:w="897" w:type="dxa"/>
            <w:hideMark/>
          </w:tcPr>
          <w:p w14:paraId="1FC3FD6E" w14:textId="77777777" w:rsidR="00EA1D6D" w:rsidRPr="00FE1C68" w:rsidRDefault="00EA1D6D" w:rsidP="00C01251">
            <w:pPr>
              <w:rPr>
                <w:rFonts w:ascii="Arial" w:hAnsi="Arial" w:cs="Arial"/>
                <w:bCs/>
              </w:rPr>
            </w:pPr>
            <w:r w:rsidRPr="00FE1C68"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756" w:type="dxa"/>
            <w:hideMark/>
          </w:tcPr>
          <w:p w14:paraId="3CDE39A1" w14:textId="77777777" w:rsidR="00EA1D6D" w:rsidRPr="00FE1C68" w:rsidRDefault="00EA1D6D" w:rsidP="00C01251">
            <w:pPr>
              <w:rPr>
                <w:rFonts w:ascii="Arial" w:hAnsi="Arial" w:cs="Arial"/>
                <w:bCs/>
              </w:rPr>
            </w:pPr>
            <w:r w:rsidRPr="00FE1C68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877" w:type="dxa"/>
            <w:hideMark/>
          </w:tcPr>
          <w:p w14:paraId="3455B912" w14:textId="77777777" w:rsidR="00EA1D6D" w:rsidRPr="00FE1C68" w:rsidRDefault="00EA1D6D" w:rsidP="00C01251">
            <w:pPr>
              <w:rPr>
                <w:rFonts w:ascii="Arial" w:hAnsi="Arial" w:cs="Arial"/>
                <w:bCs/>
              </w:rPr>
            </w:pPr>
            <w:r w:rsidRPr="00FE1C68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1203" w:type="dxa"/>
            <w:hideMark/>
          </w:tcPr>
          <w:p w14:paraId="57A9AA60" w14:textId="77777777" w:rsidR="00EA1D6D" w:rsidRPr="00FE1C68" w:rsidRDefault="00EA1D6D" w:rsidP="00C01251">
            <w:pPr>
              <w:rPr>
                <w:rFonts w:ascii="Arial" w:hAnsi="Arial" w:cs="Arial"/>
                <w:bCs/>
              </w:rPr>
            </w:pPr>
            <w:r w:rsidRPr="00FE1C68">
              <w:rPr>
                <w:rFonts w:ascii="Arial" w:hAnsi="Arial" w:cs="Arial"/>
                <w:bCs/>
              </w:rPr>
              <w:t>11</w:t>
            </w:r>
          </w:p>
        </w:tc>
        <w:tc>
          <w:tcPr>
            <w:tcW w:w="990" w:type="dxa"/>
            <w:hideMark/>
          </w:tcPr>
          <w:p w14:paraId="22F9FF9E" w14:textId="77777777" w:rsidR="00EA1D6D" w:rsidRPr="00FE1C68" w:rsidRDefault="00EA1D6D" w:rsidP="00C01251">
            <w:pPr>
              <w:rPr>
                <w:rFonts w:ascii="Arial" w:hAnsi="Arial" w:cs="Arial"/>
                <w:bCs/>
              </w:rPr>
            </w:pPr>
            <w:r w:rsidRPr="00FE1C68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1080" w:type="dxa"/>
            <w:hideMark/>
          </w:tcPr>
          <w:p w14:paraId="6BD00299" w14:textId="77777777" w:rsidR="00EA1D6D" w:rsidRPr="00FE1C68" w:rsidRDefault="00EA1D6D" w:rsidP="00C01251">
            <w:pPr>
              <w:rPr>
                <w:rFonts w:ascii="Arial" w:hAnsi="Arial" w:cs="Arial"/>
                <w:bCs/>
              </w:rPr>
            </w:pPr>
            <w:r w:rsidRPr="00FE1C68">
              <w:rPr>
                <w:rFonts w:ascii="Arial" w:hAnsi="Arial" w:cs="Arial"/>
                <w:bCs/>
              </w:rPr>
              <w:t>0</w:t>
            </w:r>
          </w:p>
        </w:tc>
      </w:tr>
      <w:tr w:rsidR="00EA1D6D" w:rsidRPr="00FE1C68" w14:paraId="3476B816" w14:textId="77777777" w:rsidTr="00C01251">
        <w:trPr>
          <w:trHeight w:val="252"/>
        </w:trPr>
        <w:tc>
          <w:tcPr>
            <w:tcW w:w="677" w:type="dxa"/>
            <w:hideMark/>
          </w:tcPr>
          <w:p w14:paraId="0076EFB0" w14:textId="77777777" w:rsidR="00EA1D6D" w:rsidRPr="00FE1C68" w:rsidRDefault="00EA1D6D" w:rsidP="00C01251">
            <w:pPr>
              <w:rPr>
                <w:rFonts w:ascii="Arial" w:hAnsi="Arial" w:cs="Arial"/>
                <w:bCs/>
              </w:rPr>
            </w:pPr>
            <w:r w:rsidRPr="00FE1C68">
              <w:rPr>
                <w:rFonts w:ascii="Arial" w:hAnsi="Arial" w:cs="Arial"/>
                <w:bCs/>
              </w:rPr>
              <w:t>CD14</w:t>
            </w:r>
          </w:p>
        </w:tc>
        <w:tc>
          <w:tcPr>
            <w:tcW w:w="897" w:type="dxa"/>
            <w:hideMark/>
          </w:tcPr>
          <w:p w14:paraId="6DD5DB65" w14:textId="77777777" w:rsidR="00EA1D6D" w:rsidRPr="00FE1C68" w:rsidRDefault="00EA1D6D" w:rsidP="00C01251">
            <w:pPr>
              <w:rPr>
                <w:rFonts w:ascii="Arial" w:hAnsi="Arial" w:cs="Arial"/>
                <w:bCs/>
              </w:rPr>
            </w:pPr>
            <w:r w:rsidRPr="00FE1C68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756" w:type="dxa"/>
            <w:hideMark/>
          </w:tcPr>
          <w:p w14:paraId="404EB531" w14:textId="77777777" w:rsidR="00EA1D6D" w:rsidRPr="00FE1C68" w:rsidRDefault="00EA1D6D" w:rsidP="00C01251">
            <w:pPr>
              <w:rPr>
                <w:rFonts w:ascii="Arial" w:hAnsi="Arial" w:cs="Arial"/>
                <w:bCs/>
              </w:rPr>
            </w:pPr>
            <w:r w:rsidRPr="00FE1C68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877" w:type="dxa"/>
            <w:hideMark/>
          </w:tcPr>
          <w:p w14:paraId="2689F5CA" w14:textId="77777777" w:rsidR="00EA1D6D" w:rsidRPr="00FE1C68" w:rsidRDefault="00EA1D6D" w:rsidP="00C01251">
            <w:pPr>
              <w:rPr>
                <w:rFonts w:ascii="Arial" w:hAnsi="Arial" w:cs="Arial"/>
                <w:bCs/>
              </w:rPr>
            </w:pPr>
            <w:r w:rsidRPr="00FE1C68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1203" w:type="dxa"/>
            <w:hideMark/>
          </w:tcPr>
          <w:p w14:paraId="15A709D2" w14:textId="77777777" w:rsidR="00EA1D6D" w:rsidRPr="00FE1C68" w:rsidRDefault="00EA1D6D" w:rsidP="00C01251">
            <w:pPr>
              <w:rPr>
                <w:rFonts w:ascii="Arial" w:hAnsi="Arial" w:cs="Arial"/>
                <w:bCs/>
              </w:rPr>
            </w:pPr>
            <w:r w:rsidRPr="00FE1C68">
              <w:rPr>
                <w:rFonts w:ascii="Arial" w:hAnsi="Arial" w:cs="Arial"/>
                <w:bCs/>
              </w:rPr>
              <w:t>14</w:t>
            </w:r>
          </w:p>
        </w:tc>
        <w:tc>
          <w:tcPr>
            <w:tcW w:w="990" w:type="dxa"/>
            <w:hideMark/>
          </w:tcPr>
          <w:p w14:paraId="4430830C" w14:textId="77777777" w:rsidR="00EA1D6D" w:rsidRPr="00FE1C68" w:rsidRDefault="00EA1D6D" w:rsidP="00C01251">
            <w:pPr>
              <w:rPr>
                <w:rFonts w:ascii="Arial" w:hAnsi="Arial" w:cs="Arial"/>
                <w:bCs/>
              </w:rPr>
            </w:pPr>
            <w:r w:rsidRPr="00FE1C68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1080" w:type="dxa"/>
            <w:hideMark/>
          </w:tcPr>
          <w:p w14:paraId="14204153" w14:textId="77777777" w:rsidR="00EA1D6D" w:rsidRPr="00FE1C68" w:rsidRDefault="00EA1D6D" w:rsidP="00C01251">
            <w:pPr>
              <w:rPr>
                <w:rFonts w:ascii="Arial" w:hAnsi="Arial" w:cs="Arial"/>
                <w:bCs/>
              </w:rPr>
            </w:pPr>
            <w:r w:rsidRPr="00FE1C68">
              <w:rPr>
                <w:rFonts w:ascii="Arial" w:hAnsi="Arial" w:cs="Arial"/>
                <w:bCs/>
              </w:rPr>
              <w:t>1</w:t>
            </w:r>
          </w:p>
        </w:tc>
      </w:tr>
      <w:tr w:rsidR="00EA1D6D" w:rsidRPr="00FE1C68" w14:paraId="4D6A6BAA" w14:textId="77777777" w:rsidTr="00C01251">
        <w:trPr>
          <w:trHeight w:val="252"/>
        </w:trPr>
        <w:tc>
          <w:tcPr>
            <w:tcW w:w="677" w:type="dxa"/>
            <w:hideMark/>
          </w:tcPr>
          <w:p w14:paraId="498100E7" w14:textId="77777777" w:rsidR="00EA1D6D" w:rsidRPr="00FE1C68" w:rsidRDefault="00EA1D6D" w:rsidP="00C01251">
            <w:pPr>
              <w:rPr>
                <w:rFonts w:ascii="Arial" w:hAnsi="Arial" w:cs="Arial"/>
                <w:bCs/>
              </w:rPr>
            </w:pPr>
            <w:r w:rsidRPr="00FE1C68">
              <w:rPr>
                <w:rFonts w:ascii="Arial" w:hAnsi="Arial" w:cs="Arial"/>
                <w:bCs/>
              </w:rPr>
              <w:t>CD19</w:t>
            </w:r>
          </w:p>
        </w:tc>
        <w:tc>
          <w:tcPr>
            <w:tcW w:w="897" w:type="dxa"/>
            <w:hideMark/>
          </w:tcPr>
          <w:p w14:paraId="750C80BF" w14:textId="77777777" w:rsidR="00EA1D6D" w:rsidRPr="00FE1C68" w:rsidRDefault="00EA1D6D" w:rsidP="00C01251">
            <w:pPr>
              <w:rPr>
                <w:rFonts w:ascii="Arial" w:hAnsi="Arial" w:cs="Arial"/>
                <w:bCs/>
              </w:rPr>
            </w:pPr>
            <w:r w:rsidRPr="00FE1C68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756" w:type="dxa"/>
            <w:hideMark/>
          </w:tcPr>
          <w:p w14:paraId="7BB40FA0" w14:textId="77777777" w:rsidR="00EA1D6D" w:rsidRPr="00FE1C68" w:rsidRDefault="00EA1D6D" w:rsidP="00C01251">
            <w:pPr>
              <w:rPr>
                <w:rFonts w:ascii="Arial" w:hAnsi="Arial" w:cs="Arial"/>
                <w:bCs/>
              </w:rPr>
            </w:pPr>
            <w:r w:rsidRPr="00FE1C68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877" w:type="dxa"/>
            <w:hideMark/>
          </w:tcPr>
          <w:p w14:paraId="45C87139" w14:textId="77777777" w:rsidR="00EA1D6D" w:rsidRPr="00FE1C68" w:rsidRDefault="00EA1D6D" w:rsidP="00C01251">
            <w:pPr>
              <w:rPr>
                <w:rFonts w:ascii="Arial" w:hAnsi="Arial" w:cs="Arial"/>
                <w:bCs/>
              </w:rPr>
            </w:pPr>
            <w:r w:rsidRPr="00FE1C68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1203" w:type="dxa"/>
            <w:hideMark/>
          </w:tcPr>
          <w:p w14:paraId="35AC7A8A" w14:textId="77777777" w:rsidR="00EA1D6D" w:rsidRPr="00FE1C68" w:rsidRDefault="00EA1D6D" w:rsidP="00C01251">
            <w:pPr>
              <w:rPr>
                <w:rFonts w:ascii="Arial" w:hAnsi="Arial" w:cs="Arial"/>
                <w:bCs/>
              </w:rPr>
            </w:pPr>
            <w:r w:rsidRPr="00FE1C68">
              <w:rPr>
                <w:rFonts w:ascii="Arial" w:hAnsi="Arial" w:cs="Arial"/>
                <w:bCs/>
              </w:rPr>
              <w:t>18</w:t>
            </w:r>
          </w:p>
        </w:tc>
        <w:tc>
          <w:tcPr>
            <w:tcW w:w="990" w:type="dxa"/>
            <w:hideMark/>
          </w:tcPr>
          <w:p w14:paraId="34E5CA03" w14:textId="77777777" w:rsidR="00EA1D6D" w:rsidRPr="00FE1C68" w:rsidRDefault="00EA1D6D" w:rsidP="00C01251">
            <w:pPr>
              <w:rPr>
                <w:rFonts w:ascii="Arial" w:hAnsi="Arial" w:cs="Arial"/>
                <w:bCs/>
              </w:rPr>
            </w:pPr>
            <w:r w:rsidRPr="00FE1C68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1080" w:type="dxa"/>
            <w:hideMark/>
          </w:tcPr>
          <w:p w14:paraId="6E83B2AC" w14:textId="77777777" w:rsidR="00EA1D6D" w:rsidRPr="00FE1C68" w:rsidRDefault="00EA1D6D" w:rsidP="00C01251">
            <w:pPr>
              <w:rPr>
                <w:rFonts w:ascii="Arial" w:hAnsi="Arial" w:cs="Arial"/>
                <w:bCs/>
              </w:rPr>
            </w:pPr>
            <w:r w:rsidRPr="00FE1C68">
              <w:rPr>
                <w:rFonts w:ascii="Arial" w:hAnsi="Arial" w:cs="Arial"/>
                <w:bCs/>
              </w:rPr>
              <w:t>0</w:t>
            </w:r>
          </w:p>
        </w:tc>
      </w:tr>
      <w:tr w:rsidR="00EA1D6D" w:rsidRPr="00FE1C68" w14:paraId="09EFFEA9" w14:textId="77777777" w:rsidTr="00C01251">
        <w:trPr>
          <w:trHeight w:val="15"/>
        </w:trPr>
        <w:tc>
          <w:tcPr>
            <w:tcW w:w="677" w:type="dxa"/>
            <w:hideMark/>
          </w:tcPr>
          <w:p w14:paraId="06B14A47" w14:textId="77777777" w:rsidR="00EA1D6D" w:rsidRPr="00FE1C68" w:rsidRDefault="00EA1D6D" w:rsidP="00C01251">
            <w:pPr>
              <w:rPr>
                <w:rFonts w:ascii="Arial" w:hAnsi="Arial" w:cs="Arial"/>
                <w:bCs/>
              </w:rPr>
            </w:pPr>
            <w:r w:rsidRPr="00FE1C68">
              <w:rPr>
                <w:rFonts w:ascii="Arial" w:hAnsi="Arial" w:cs="Arial"/>
                <w:bCs/>
              </w:rPr>
              <w:t>NK</w:t>
            </w:r>
          </w:p>
        </w:tc>
        <w:tc>
          <w:tcPr>
            <w:tcW w:w="897" w:type="dxa"/>
            <w:hideMark/>
          </w:tcPr>
          <w:p w14:paraId="5A7B4063" w14:textId="77777777" w:rsidR="00EA1D6D" w:rsidRPr="00FE1C68" w:rsidRDefault="00EA1D6D" w:rsidP="00C01251">
            <w:pPr>
              <w:rPr>
                <w:rFonts w:ascii="Arial" w:hAnsi="Arial" w:cs="Arial"/>
                <w:bCs/>
              </w:rPr>
            </w:pPr>
            <w:r w:rsidRPr="00FE1C68">
              <w:rPr>
                <w:rFonts w:ascii="Arial" w:hAnsi="Arial" w:cs="Arial"/>
                <w:bCs/>
              </w:rPr>
              <w:t>29</w:t>
            </w:r>
          </w:p>
        </w:tc>
        <w:tc>
          <w:tcPr>
            <w:tcW w:w="756" w:type="dxa"/>
            <w:hideMark/>
          </w:tcPr>
          <w:p w14:paraId="4561F174" w14:textId="77777777" w:rsidR="00EA1D6D" w:rsidRPr="00FE1C68" w:rsidRDefault="00EA1D6D" w:rsidP="00C01251">
            <w:pPr>
              <w:rPr>
                <w:rFonts w:ascii="Arial" w:hAnsi="Arial" w:cs="Arial"/>
                <w:bCs/>
              </w:rPr>
            </w:pPr>
            <w:r w:rsidRPr="00FE1C68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877" w:type="dxa"/>
            <w:hideMark/>
          </w:tcPr>
          <w:p w14:paraId="5978C0A9" w14:textId="77777777" w:rsidR="00EA1D6D" w:rsidRPr="00FE1C68" w:rsidRDefault="00EA1D6D" w:rsidP="00C01251">
            <w:pPr>
              <w:rPr>
                <w:rFonts w:ascii="Arial" w:hAnsi="Arial" w:cs="Arial"/>
                <w:bCs/>
              </w:rPr>
            </w:pPr>
            <w:r w:rsidRPr="00FE1C68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1203" w:type="dxa"/>
            <w:hideMark/>
          </w:tcPr>
          <w:p w14:paraId="08840537" w14:textId="77777777" w:rsidR="00EA1D6D" w:rsidRPr="00FE1C68" w:rsidRDefault="00EA1D6D" w:rsidP="00C01251">
            <w:pPr>
              <w:rPr>
                <w:rFonts w:ascii="Arial" w:hAnsi="Arial" w:cs="Arial"/>
                <w:bCs/>
              </w:rPr>
            </w:pPr>
            <w:r w:rsidRPr="00FE1C68">
              <w:rPr>
                <w:rFonts w:ascii="Arial" w:hAnsi="Arial" w:cs="Arial"/>
                <w:bCs/>
              </w:rPr>
              <w:t>56</w:t>
            </w:r>
          </w:p>
        </w:tc>
        <w:tc>
          <w:tcPr>
            <w:tcW w:w="990" w:type="dxa"/>
            <w:hideMark/>
          </w:tcPr>
          <w:p w14:paraId="4BC8BF16" w14:textId="77777777" w:rsidR="00EA1D6D" w:rsidRPr="00FE1C68" w:rsidRDefault="00EA1D6D" w:rsidP="00C01251">
            <w:pPr>
              <w:rPr>
                <w:rFonts w:ascii="Arial" w:hAnsi="Arial" w:cs="Arial"/>
                <w:bCs/>
              </w:rPr>
            </w:pPr>
            <w:r w:rsidRPr="00FE1C68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1080" w:type="dxa"/>
            <w:hideMark/>
          </w:tcPr>
          <w:p w14:paraId="6F5779FE" w14:textId="77777777" w:rsidR="00EA1D6D" w:rsidRPr="00FE1C68" w:rsidRDefault="00EA1D6D" w:rsidP="00C01251">
            <w:pPr>
              <w:rPr>
                <w:rFonts w:ascii="Arial" w:hAnsi="Arial" w:cs="Arial"/>
                <w:bCs/>
              </w:rPr>
            </w:pPr>
            <w:r w:rsidRPr="00FE1C68">
              <w:rPr>
                <w:rFonts w:ascii="Arial" w:hAnsi="Arial" w:cs="Arial"/>
                <w:bCs/>
              </w:rPr>
              <w:t>0</w:t>
            </w:r>
          </w:p>
        </w:tc>
      </w:tr>
    </w:tbl>
    <w:p w14:paraId="570956C2" w14:textId="77777777" w:rsidR="00EA1D6D" w:rsidRPr="00FE1C68" w:rsidRDefault="00EA1D6D" w:rsidP="00EA1D6D">
      <w:pPr>
        <w:spacing w:line="480" w:lineRule="auto"/>
        <w:rPr>
          <w:rFonts w:ascii="Arial" w:hAnsi="Arial" w:cs="Arial"/>
          <w:b/>
          <w:sz w:val="22"/>
          <w:szCs w:val="22"/>
        </w:rPr>
      </w:pPr>
    </w:p>
    <w:p w14:paraId="1C52479D" w14:textId="77777777" w:rsidR="00EA1D6D" w:rsidRDefault="00EA1D6D" w:rsidP="00EA1D6D">
      <w:pPr>
        <w:spacing w:line="480" w:lineRule="auto"/>
        <w:rPr>
          <w:rFonts w:ascii="Arial" w:hAnsi="Arial" w:cs="Arial"/>
          <w:bCs/>
          <w:sz w:val="22"/>
          <w:szCs w:val="22"/>
        </w:rPr>
      </w:pPr>
      <w:r w:rsidRPr="00FE1C68">
        <w:rPr>
          <w:rFonts w:ascii="Arial" w:hAnsi="Arial" w:cs="Arial"/>
          <w:b/>
          <w:sz w:val="22"/>
          <w:szCs w:val="22"/>
        </w:rPr>
        <w:t>Table S</w:t>
      </w:r>
      <w:r>
        <w:rPr>
          <w:rFonts w:ascii="Arial" w:hAnsi="Arial" w:cs="Arial"/>
          <w:b/>
          <w:sz w:val="22"/>
          <w:szCs w:val="22"/>
        </w:rPr>
        <w:t>8</w:t>
      </w:r>
      <w:r w:rsidRPr="00FE1C68">
        <w:rPr>
          <w:rFonts w:ascii="Arial" w:hAnsi="Arial" w:cs="Arial"/>
          <w:b/>
          <w:sz w:val="22"/>
          <w:szCs w:val="22"/>
        </w:rPr>
        <w:t xml:space="preserve">: </w:t>
      </w:r>
      <w:r w:rsidRPr="00FE1C68">
        <w:rPr>
          <w:rFonts w:ascii="Arial" w:hAnsi="Arial" w:cs="Arial"/>
          <w:bCs/>
          <w:sz w:val="22"/>
          <w:szCs w:val="22"/>
        </w:rPr>
        <w:t xml:space="preserve">Number of statistically significant genes (p value adjusted &lt; 0.05 &amp; abs (log2FC) 1) for differential expression analyses conducted on lupus severity score, SLICC score, SLEDAI score, Race (White vs Asians), Lupus nephritis, and Age at diagnoses (late vs early onset). </w:t>
      </w:r>
    </w:p>
    <w:p w14:paraId="1B922489" w14:textId="77777777" w:rsidR="00EA1D6D" w:rsidRDefault="00EA1D6D" w:rsidP="00EA1D6D">
      <w:pPr>
        <w:spacing w:line="480" w:lineRule="auto"/>
        <w:rPr>
          <w:rFonts w:ascii="Arial" w:hAnsi="Arial" w:cs="Arial"/>
          <w:bCs/>
          <w:sz w:val="22"/>
          <w:szCs w:val="22"/>
        </w:rPr>
      </w:pPr>
    </w:p>
    <w:p w14:paraId="50904EB8" w14:textId="77777777" w:rsidR="00EA1D6D" w:rsidRDefault="00EA1D6D" w:rsidP="00EA1D6D">
      <w:pPr>
        <w:spacing w:line="480" w:lineRule="auto"/>
        <w:rPr>
          <w:rFonts w:ascii="Arial" w:hAnsi="Arial" w:cs="Arial"/>
          <w:bCs/>
          <w:sz w:val="22"/>
          <w:szCs w:val="22"/>
        </w:rPr>
      </w:pPr>
    </w:p>
    <w:p w14:paraId="4B28D677" w14:textId="77777777" w:rsidR="00EA1D6D" w:rsidRDefault="00EA1D6D" w:rsidP="00EA1D6D">
      <w:pPr>
        <w:spacing w:line="480" w:lineRule="auto"/>
        <w:rPr>
          <w:rFonts w:ascii="Arial" w:hAnsi="Arial" w:cs="Arial"/>
          <w:bCs/>
          <w:sz w:val="22"/>
          <w:szCs w:val="22"/>
        </w:rPr>
      </w:pPr>
    </w:p>
    <w:p w14:paraId="78B8631A" w14:textId="77777777" w:rsidR="00EA1D6D" w:rsidRDefault="00EA1D6D" w:rsidP="00EA1D6D">
      <w:pPr>
        <w:spacing w:line="480" w:lineRule="auto"/>
        <w:rPr>
          <w:rFonts w:ascii="Arial" w:hAnsi="Arial" w:cs="Arial"/>
          <w:bCs/>
          <w:sz w:val="22"/>
          <w:szCs w:val="22"/>
        </w:rPr>
      </w:pPr>
    </w:p>
    <w:p w14:paraId="54BECE69" w14:textId="77777777" w:rsidR="00EA1D6D" w:rsidRDefault="00EA1D6D" w:rsidP="00EA1D6D">
      <w:pPr>
        <w:spacing w:line="480" w:lineRule="auto"/>
        <w:rPr>
          <w:rFonts w:ascii="Arial" w:hAnsi="Arial" w:cs="Arial"/>
          <w:bCs/>
          <w:sz w:val="22"/>
          <w:szCs w:val="22"/>
        </w:rPr>
      </w:pPr>
    </w:p>
    <w:p w14:paraId="370176A0" w14:textId="77777777" w:rsidR="00EA1D6D" w:rsidRDefault="00EA1D6D" w:rsidP="00EA1D6D">
      <w:pPr>
        <w:spacing w:line="480" w:lineRule="auto"/>
        <w:rPr>
          <w:rFonts w:ascii="Arial" w:hAnsi="Arial" w:cs="Arial"/>
          <w:bCs/>
          <w:sz w:val="22"/>
          <w:szCs w:val="22"/>
        </w:rPr>
      </w:pPr>
    </w:p>
    <w:p w14:paraId="4E30A1DB" w14:textId="77777777" w:rsidR="00EA1D6D" w:rsidRDefault="00EA1D6D" w:rsidP="00EA1D6D">
      <w:pPr>
        <w:spacing w:line="480" w:lineRule="auto"/>
        <w:rPr>
          <w:rFonts w:ascii="Arial" w:hAnsi="Arial" w:cs="Arial"/>
          <w:bCs/>
          <w:sz w:val="22"/>
          <w:szCs w:val="22"/>
        </w:rPr>
      </w:pPr>
    </w:p>
    <w:p w14:paraId="3ABE1E35" w14:textId="77777777" w:rsidR="00EA1D6D" w:rsidRDefault="00EA1D6D" w:rsidP="00EA1D6D">
      <w:pPr>
        <w:spacing w:line="480" w:lineRule="auto"/>
        <w:rPr>
          <w:rFonts w:ascii="Arial" w:hAnsi="Arial" w:cs="Arial"/>
          <w:bCs/>
          <w:sz w:val="22"/>
          <w:szCs w:val="22"/>
        </w:rPr>
      </w:pPr>
    </w:p>
    <w:p w14:paraId="2A99B451" w14:textId="77777777" w:rsidR="00EA1D6D" w:rsidRDefault="00EA1D6D" w:rsidP="00EA1D6D">
      <w:pPr>
        <w:spacing w:line="480" w:lineRule="auto"/>
        <w:rPr>
          <w:rFonts w:ascii="Arial" w:hAnsi="Arial" w:cs="Arial"/>
          <w:bCs/>
          <w:sz w:val="22"/>
          <w:szCs w:val="22"/>
        </w:rPr>
      </w:pPr>
    </w:p>
    <w:p w14:paraId="65A751D4" w14:textId="77777777" w:rsidR="00EA1D6D" w:rsidRDefault="00EA1D6D" w:rsidP="00EA1D6D">
      <w:pPr>
        <w:spacing w:line="480" w:lineRule="auto"/>
        <w:rPr>
          <w:rFonts w:ascii="Arial" w:hAnsi="Arial" w:cs="Arial"/>
          <w:bCs/>
          <w:sz w:val="22"/>
          <w:szCs w:val="22"/>
        </w:rPr>
      </w:pPr>
    </w:p>
    <w:p w14:paraId="5EFB1A04" w14:textId="77777777" w:rsidR="00EA1D6D" w:rsidRDefault="00EA1D6D" w:rsidP="00EA1D6D">
      <w:pPr>
        <w:spacing w:line="480" w:lineRule="auto"/>
        <w:rPr>
          <w:rFonts w:ascii="Arial" w:hAnsi="Arial" w:cs="Arial"/>
          <w:bCs/>
          <w:sz w:val="22"/>
          <w:szCs w:val="22"/>
        </w:rPr>
      </w:pPr>
    </w:p>
    <w:p w14:paraId="6221E9C9" w14:textId="77777777" w:rsidR="00EA1D6D" w:rsidRDefault="00EA1D6D" w:rsidP="00EA1D6D">
      <w:pPr>
        <w:spacing w:line="480" w:lineRule="auto"/>
        <w:rPr>
          <w:rFonts w:ascii="Arial" w:hAnsi="Arial" w:cs="Arial"/>
          <w:bCs/>
          <w:sz w:val="22"/>
          <w:szCs w:val="22"/>
        </w:rPr>
      </w:pPr>
    </w:p>
    <w:p w14:paraId="4A12B828" w14:textId="77777777" w:rsidR="00EA1D6D" w:rsidRDefault="00EA1D6D" w:rsidP="00EA1D6D">
      <w:pPr>
        <w:spacing w:line="480" w:lineRule="auto"/>
        <w:rPr>
          <w:rFonts w:ascii="Arial" w:hAnsi="Arial" w:cs="Arial"/>
          <w:bCs/>
          <w:sz w:val="22"/>
          <w:szCs w:val="22"/>
        </w:rPr>
      </w:pPr>
    </w:p>
    <w:p w14:paraId="4B2FC533" w14:textId="77777777" w:rsidR="00EA1D6D" w:rsidRDefault="00EA1D6D" w:rsidP="00EA1D6D">
      <w:pPr>
        <w:spacing w:line="480" w:lineRule="auto"/>
        <w:rPr>
          <w:rFonts w:ascii="Arial" w:hAnsi="Arial" w:cs="Arial"/>
          <w:bCs/>
          <w:sz w:val="22"/>
          <w:szCs w:val="22"/>
        </w:rPr>
      </w:pPr>
    </w:p>
    <w:p w14:paraId="02AD1A3C" w14:textId="77777777" w:rsidR="00EA1D6D" w:rsidRDefault="00EA1D6D" w:rsidP="00EA1D6D">
      <w:pPr>
        <w:spacing w:line="480" w:lineRule="auto"/>
        <w:rPr>
          <w:rFonts w:ascii="Arial" w:hAnsi="Arial" w:cs="Arial"/>
          <w:bCs/>
          <w:sz w:val="22"/>
          <w:szCs w:val="22"/>
        </w:rPr>
      </w:pPr>
    </w:p>
    <w:p w14:paraId="45D42811" w14:textId="77777777" w:rsidR="00EA1D6D" w:rsidRPr="00AE283A" w:rsidRDefault="00EA1D6D" w:rsidP="00EA1D6D">
      <w:pPr>
        <w:spacing w:line="480" w:lineRule="auto"/>
        <w:rPr>
          <w:rFonts w:ascii="Arial" w:hAnsi="Arial" w:cs="Arial"/>
          <w:b/>
          <w:sz w:val="22"/>
          <w:szCs w:val="22"/>
        </w:rPr>
      </w:pPr>
      <w:r w:rsidRPr="00AE283A">
        <w:rPr>
          <w:rFonts w:ascii="Arial" w:hAnsi="Arial" w:cs="Arial"/>
          <w:b/>
          <w:sz w:val="22"/>
          <w:szCs w:val="22"/>
        </w:rPr>
        <w:lastRenderedPageBreak/>
        <w:t>Supplementary Figures:</w:t>
      </w:r>
    </w:p>
    <w:p w14:paraId="7711FDD3" w14:textId="77777777" w:rsidR="00EA1D6D" w:rsidRPr="00FE1C68" w:rsidRDefault="00EA1D6D" w:rsidP="00EA1D6D">
      <w:pPr>
        <w:spacing w:beforeLines="60" w:before="144" w:afterLines="60" w:after="144"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3C20E0E" wp14:editId="16A1E650">
            <wp:extent cx="5459896" cy="772635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976" cy="773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37CD8" w14:textId="77777777" w:rsidR="00EA1D6D" w:rsidRDefault="00EA1D6D" w:rsidP="00EA1D6D">
      <w:pPr>
        <w:spacing w:beforeLines="60" w:before="144" w:afterLines="60" w:after="144" w:line="480" w:lineRule="auto"/>
        <w:rPr>
          <w:rFonts w:ascii="Arial" w:hAnsi="Arial" w:cs="Arial"/>
          <w:sz w:val="22"/>
          <w:szCs w:val="22"/>
        </w:rPr>
      </w:pPr>
      <w:r w:rsidRPr="00FE1C68">
        <w:rPr>
          <w:rFonts w:ascii="Arial" w:hAnsi="Arial" w:cs="Arial"/>
          <w:b/>
          <w:sz w:val="22"/>
          <w:szCs w:val="22"/>
        </w:rPr>
        <w:lastRenderedPageBreak/>
        <w:t>Figure S1:</w:t>
      </w:r>
      <w:r w:rsidRPr="00FE1C68">
        <w:rPr>
          <w:rFonts w:ascii="Arial" w:hAnsi="Arial" w:cs="Arial"/>
          <w:sz w:val="22"/>
          <w:szCs w:val="22"/>
        </w:rPr>
        <w:t xml:space="preserve"> A) Data before and after batch correction using limma. Batch effect was observed only in CD4</w:t>
      </w:r>
      <w:r w:rsidRPr="00B21217">
        <w:rPr>
          <w:rFonts w:ascii="Arial" w:hAnsi="Arial" w:cs="Arial"/>
          <w:sz w:val="22"/>
          <w:szCs w:val="22"/>
          <w:vertAlign w:val="superscript"/>
        </w:rPr>
        <w:t>+</w:t>
      </w:r>
      <w:r w:rsidRPr="00FE1C68">
        <w:rPr>
          <w:rFonts w:ascii="Arial" w:hAnsi="Arial" w:cs="Arial"/>
          <w:sz w:val="22"/>
          <w:szCs w:val="22"/>
        </w:rPr>
        <w:t xml:space="preserve"> T </w:t>
      </w:r>
      <w:r>
        <w:rPr>
          <w:rFonts w:ascii="Arial" w:hAnsi="Arial" w:cs="Arial"/>
          <w:sz w:val="22"/>
          <w:szCs w:val="22"/>
        </w:rPr>
        <w:t>c</w:t>
      </w:r>
      <w:r w:rsidRPr="00FE1C68">
        <w:rPr>
          <w:rFonts w:ascii="Arial" w:hAnsi="Arial" w:cs="Arial"/>
          <w:sz w:val="22"/>
          <w:szCs w:val="22"/>
        </w:rPr>
        <w:t>ells and CD14</w:t>
      </w:r>
      <w:r w:rsidRPr="0048527E">
        <w:rPr>
          <w:rFonts w:ascii="Arial" w:hAnsi="Arial" w:cs="Arial"/>
          <w:sz w:val="22"/>
          <w:szCs w:val="22"/>
          <w:vertAlign w:val="superscript"/>
        </w:rPr>
        <w:t>+</w:t>
      </w:r>
      <w:r>
        <w:rPr>
          <w:rFonts w:ascii="Arial" w:hAnsi="Arial" w:cs="Arial"/>
          <w:sz w:val="22"/>
          <w:szCs w:val="22"/>
          <w:vertAlign w:val="superscript"/>
        </w:rPr>
        <w:t xml:space="preserve"> </w:t>
      </w:r>
      <w:r>
        <w:rPr>
          <w:rFonts w:ascii="Arial" w:hAnsi="Arial" w:cs="Arial"/>
          <w:sz w:val="22"/>
          <w:szCs w:val="22"/>
        </w:rPr>
        <w:t>m</w:t>
      </w:r>
      <w:r w:rsidRPr="00FE1C68">
        <w:rPr>
          <w:rFonts w:ascii="Arial" w:hAnsi="Arial" w:cs="Arial"/>
          <w:sz w:val="22"/>
          <w:szCs w:val="22"/>
        </w:rPr>
        <w:t>onocytes. K-means clustering after batch correction.</w:t>
      </w:r>
      <w:r>
        <w:rPr>
          <w:rFonts w:ascii="Arial" w:hAnsi="Arial" w:cs="Arial"/>
          <w:sz w:val="22"/>
          <w:szCs w:val="22"/>
        </w:rPr>
        <w:t xml:space="preserve"> B) Principal component analysis (PCA) on the batch corrected data. C) Table detailing the number of samples removed per immune-cell type after QC.</w:t>
      </w:r>
    </w:p>
    <w:p w14:paraId="2019213E" w14:textId="77777777" w:rsidR="00EA1D6D" w:rsidRPr="00FE1C68" w:rsidRDefault="00EA1D6D" w:rsidP="00EA1D6D">
      <w:pPr>
        <w:spacing w:line="480" w:lineRule="auto"/>
        <w:rPr>
          <w:rFonts w:ascii="Arial" w:hAnsi="Arial" w:cs="Arial"/>
          <w:bCs/>
          <w:sz w:val="22"/>
          <w:szCs w:val="22"/>
        </w:rPr>
      </w:pPr>
    </w:p>
    <w:p w14:paraId="7F1D18E4" w14:textId="77777777" w:rsidR="00EA1D6D" w:rsidRPr="00FE1C68" w:rsidRDefault="00EA1D6D" w:rsidP="00EA1D6D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5C0D3984" wp14:editId="02646E79">
            <wp:extent cx="5466522" cy="7893719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0780" cy="789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0ED13" w14:textId="77777777" w:rsidR="00EA1D6D" w:rsidRPr="00FE1C68" w:rsidRDefault="00EA1D6D" w:rsidP="00EA1D6D">
      <w:pPr>
        <w:spacing w:line="480" w:lineRule="auto"/>
        <w:rPr>
          <w:rFonts w:ascii="Arial" w:hAnsi="Arial" w:cs="Arial"/>
          <w:sz w:val="22"/>
          <w:szCs w:val="22"/>
        </w:rPr>
      </w:pPr>
      <w:r w:rsidRPr="00FE1C68">
        <w:rPr>
          <w:rFonts w:ascii="Arial" w:hAnsi="Arial" w:cs="Arial"/>
          <w:b/>
          <w:sz w:val="22"/>
          <w:szCs w:val="22"/>
        </w:rPr>
        <w:t>Figure S2:</w:t>
      </w:r>
      <w:r w:rsidRPr="00FE1C68">
        <w:rPr>
          <w:rFonts w:ascii="Arial" w:hAnsi="Arial" w:cs="Arial"/>
          <w:sz w:val="22"/>
          <w:szCs w:val="22"/>
        </w:rPr>
        <w:t xml:space="preserve"> Differential Expression by race for </w:t>
      </w:r>
      <w:r>
        <w:rPr>
          <w:rFonts w:ascii="Arial" w:hAnsi="Arial" w:cs="Arial"/>
          <w:sz w:val="22"/>
          <w:szCs w:val="22"/>
        </w:rPr>
        <w:t>CD4</w:t>
      </w:r>
      <w:r w:rsidRPr="00D9305E">
        <w:rPr>
          <w:rFonts w:ascii="Arial" w:hAnsi="Arial" w:cs="Arial"/>
          <w:sz w:val="22"/>
          <w:szCs w:val="22"/>
          <w:vertAlign w:val="superscript"/>
        </w:rPr>
        <w:t>+</w:t>
      </w:r>
      <w:r>
        <w:rPr>
          <w:rFonts w:ascii="Arial" w:hAnsi="Arial" w:cs="Arial"/>
          <w:sz w:val="22"/>
          <w:szCs w:val="22"/>
          <w:vertAlign w:val="superscript"/>
        </w:rPr>
        <w:t xml:space="preserve"> </w:t>
      </w:r>
      <w:r>
        <w:rPr>
          <w:rFonts w:ascii="Arial" w:hAnsi="Arial" w:cs="Arial"/>
          <w:sz w:val="22"/>
          <w:szCs w:val="22"/>
        </w:rPr>
        <w:t>T cell</w:t>
      </w:r>
      <w:r w:rsidRPr="00FE1C68">
        <w:rPr>
          <w:rFonts w:ascii="Arial" w:hAnsi="Arial" w:cs="Arial"/>
          <w:sz w:val="22"/>
          <w:szCs w:val="22"/>
        </w:rPr>
        <w:t xml:space="preserve">. </w:t>
      </w:r>
    </w:p>
    <w:p w14:paraId="2DA3AA53" w14:textId="77777777" w:rsidR="00EA1D6D" w:rsidRPr="00FE1C68" w:rsidRDefault="00EA1D6D" w:rsidP="00EA1D6D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61EED28D" wp14:editId="221046B7">
            <wp:extent cx="5387009" cy="776678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815" cy="777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1C68">
        <w:rPr>
          <w:rFonts w:ascii="Arial" w:hAnsi="Arial" w:cs="Arial"/>
          <w:b/>
          <w:sz w:val="22"/>
          <w:szCs w:val="22"/>
        </w:rPr>
        <w:t>Figure S</w:t>
      </w:r>
      <w:r>
        <w:rPr>
          <w:rFonts w:ascii="Arial" w:hAnsi="Arial" w:cs="Arial"/>
          <w:b/>
          <w:sz w:val="22"/>
          <w:szCs w:val="22"/>
        </w:rPr>
        <w:t>3</w:t>
      </w:r>
      <w:r w:rsidRPr="00FE1C68">
        <w:rPr>
          <w:rFonts w:ascii="Arial" w:hAnsi="Arial" w:cs="Arial"/>
          <w:b/>
          <w:sz w:val="22"/>
          <w:szCs w:val="22"/>
        </w:rPr>
        <w:t>:</w:t>
      </w:r>
      <w:r w:rsidRPr="00FE1C68">
        <w:rPr>
          <w:rFonts w:ascii="Arial" w:hAnsi="Arial" w:cs="Arial"/>
          <w:sz w:val="22"/>
          <w:szCs w:val="22"/>
        </w:rPr>
        <w:t xml:space="preserve"> Differential Expression by race for </w:t>
      </w:r>
      <w:r>
        <w:rPr>
          <w:rFonts w:ascii="Arial" w:hAnsi="Arial" w:cs="Arial"/>
          <w:sz w:val="22"/>
          <w:szCs w:val="22"/>
        </w:rPr>
        <w:t>CD14</w:t>
      </w:r>
      <w:r w:rsidRPr="00E1637D">
        <w:rPr>
          <w:rFonts w:ascii="Arial" w:hAnsi="Arial" w:cs="Arial"/>
          <w:sz w:val="22"/>
          <w:szCs w:val="22"/>
          <w:vertAlign w:val="superscript"/>
        </w:rPr>
        <w:t>+</w:t>
      </w:r>
      <w:r>
        <w:rPr>
          <w:rFonts w:ascii="Arial" w:hAnsi="Arial" w:cs="Arial"/>
          <w:sz w:val="22"/>
          <w:szCs w:val="22"/>
        </w:rPr>
        <w:t xml:space="preserve"> monocytes.</w:t>
      </w:r>
      <w:r w:rsidRPr="00FE1C68">
        <w:rPr>
          <w:rFonts w:ascii="Arial" w:hAnsi="Arial" w:cs="Arial"/>
          <w:sz w:val="22"/>
          <w:szCs w:val="22"/>
        </w:rPr>
        <w:t xml:space="preserve"> </w:t>
      </w:r>
    </w:p>
    <w:p w14:paraId="7ACA035F" w14:textId="77777777" w:rsidR="00EA1D6D" w:rsidRPr="00FE1C68" w:rsidRDefault="00EA1D6D" w:rsidP="00EA1D6D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65759CA4" wp14:editId="6C072853">
            <wp:extent cx="5433391" cy="7688852"/>
            <wp:effectExtent l="0" t="0" r="2540" b="0"/>
            <wp:docPr id="24" name="Picture 2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722" cy="768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1C68">
        <w:rPr>
          <w:rFonts w:ascii="Arial" w:hAnsi="Arial" w:cs="Arial"/>
          <w:b/>
          <w:sz w:val="22"/>
          <w:szCs w:val="22"/>
        </w:rPr>
        <w:t>Figure S</w:t>
      </w:r>
      <w:r>
        <w:rPr>
          <w:rFonts w:ascii="Arial" w:hAnsi="Arial" w:cs="Arial"/>
          <w:b/>
          <w:sz w:val="22"/>
          <w:szCs w:val="22"/>
        </w:rPr>
        <w:t>4</w:t>
      </w:r>
      <w:r w:rsidRPr="00FE1C68">
        <w:rPr>
          <w:rFonts w:ascii="Arial" w:hAnsi="Arial" w:cs="Arial"/>
          <w:b/>
          <w:sz w:val="22"/>
          <w:szCs w:val="22"/>
        </w:rPr>
        <w:t>:</w:t>
      </w:r>
      <w:r w:rsidRPr="00FE1C68">
        <w:rPr>
          <w:rFonts w:ascii="Arial" w:hAnsi="Arial" w:cs="Arial"/>
          <w:sz w:val="22"/>
          <w:szCs w:val="22"/>
        </w:rPr>
        <w:t xml:space="preserve"> Differential Expression by race for </w:t>
      </w:r>
      <w:r>
        <w:rPr>
          <w:rFonts w:ascii="Arial" w:hAnsi="Arial" w:cs="Arial"/>
          <w:sz w:val="22"/>
          <w:szCs w:val="22"/>
        </w:rPr>
        <w:t>CD19 B cell.</w:t>
      </w:r>
    </w:p>
    <w:p w14:paraId="32F04FD2" w14:textId="77777777" w:rsidR="00EA1D6D" w:rsidRPr="00FE1C68" w:rsidRDefault="00EA1D6D" w:rsidP="00EA1D6D">
      <w:pPr>
        <w:spacing w:line="480" w:lineRule="auto"/>
        <w:rPr>
          <w:rFonts w:ascii="Arial" w:hAnsi="Arial" w:cs="Arial"/>
          <w:sz w:val="22"/>
          <w:szCs w:val="22"/>
        </w:rPr>
        <w:sectPr w:rsidR="00EA1D6D" w:rsidRPr="00FE1C68" w:rsidSect="00C30ED3">
          <w:pgSz w:w="12240" w:h="15840"/>
          <w:pgMar w:top="1440" w:right="1440" w:bottom="1440" w:left="1800" w:header="720" w:footer="720" w:gutter="0"/>
          <w:pgNumType w:start="1"/>
          <w:cols w:space="720"/>
        </w:sect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69A2F5CE" wp14:editId="2BBCD134">
            <wp:extent cx="5330769" cy="7818783"/>
            <wp:effectExtent l="0" t="0" r="381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3254" cy="782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1C68">
        <w:rPr>
          <w:rFonts w:ascii="Arial" w:hAnsi="Arial" w:cs="Arial"/>
          <w:b/>
          <w:sz w:val="22"/>
          <w:szCs w:val="22"/>
        </w:rPr>
        <w:t>Figure S</w:t>
      </w:r>
      <w:r>
        <w:rPr>
          <w:rFonts w:ascii="Arial" w:hAnsi="Arial" w:cs="Arial"/>
          <w:b/>
          <w:sz w:val="22"/>
          <w:szCs w:val="22"/>
        </w:rPr>
        <w:t>5</w:t>
      </w:r>
      <w:r w:rsidRPr="00FE1C68">
        <w:rPr>
          <w:rFonts w:ascii="Arial" w:hAnsi="Arial" w:cs="Arial"/>
          <w:b/>
          <w:sz w:val="22"/>
          <w:szCs w:val="22"/>
        </w:rPr>
        <w:t>:</w:t>
      </w:r>
      <w:r w:rsidRPr="00FE1C68">
        <w:rPr>
          <w:rFonts w:ascii="Arial" w:hAnsi="Arial" w:cs="Arial"/>
          <w:sz w:val="22"/>
          <w:szCs w:val="22"/>
        </w:rPr>
        <w:t xml:space="preserve"> Differential Expression by race for </w:t>
      </w:r>
      <w:r>
        <w:rPr>
          <w:rFonts w:ascii="Arial" w:hAnsi="Arial" w:cs="Arial"/>
          <w:sz w:val="22"/>
          <w:szCs w:val="22"/>
        </w:rPr>
        <w:t>NK cells.</w:t>
      </w:r>
      <w:r w:rsidRPr="00FE1C68">
        <w:rPr>
          <w:rFonts w:ascii="Arial" w:hAnsi="Arial" w:cs="Arial"/>
          <w:sz w:val="22"/>
          <w:szCs w:val="22"/>
        </w:rPr>
        <w:t xml:space="preserve"> </w:t>
      </w:r>
      <w:r w:rsidRPr="00FE1C68">
        <w:rPr>
          <w:rFonts w:ascii="Arial" w:hAnsi="Arial" w:cs="Arial"/>
          <w:noProof/>
          <w:sz w:val="22"/>
          <w:szCs w:val="22"/>
        </w:rPr>
        <w:t xml:space="preserve"> </w:t>
      </w:r>
    </w:p>
    <w:p w14:paraId="4832EBF4" w14:textId="77777777" w:rsidR="00EA1D6D" w:rsidRPr="00FE1C68" w:rsidRDefault="00EA1D6D" w:rsidP="00EA1D6D">
      <w:pPr>
        <w:spacing w:line="48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lastRenderedPageBreak/>
        <w:drawing>
          <wp:inline distT="0" distB="0" distL="0" distR="0" wp14:anchorId="05B28AEA" wp14:editId="2D87F060">
            <wp:extent cx="8229246" cy="454938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3" b="5232"/>
                    <a:stretch/>
                  </pic:blipFill>
                  <pic:spPr bwMode="auto">
                    <a:xfrm>
                      <a:off x="0" y="0"/>
                      <a:ext cx="8229600" cy="4549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2C01D" w14:textId="77777777" w:rsidR="00EA1D6D" w:rsidRPr="00FE1C68" w:rsidRDefault="00EA1D6D" w:rsidP="00EA1D6D">
      <w:pPr>
        <w:spacing w:line="480" w:lineRule="auto"/>
        <w:rPr>
          <w:rFonts w:ascii="Arial" w:hAnsi="Arial" w:cs="Arial"/>
          <w:sz w:val="22"/>
          <w:szCs w:val="22"/>
        </w:rPr>
      </w:pPr>
      <w:r w:rsidRPr="00FE1C68">
        <w:rPr>
          <w:rFonts w:ascii="Arial" w:hAnsi="Arial" w:cs="Arial"/>
          <w:b/>
          <w:sz w:val="22"/>
          <w:szCs w:val="22"/>
        </w:rPr>
        <w:t>Figure S</w:t>
      </w:r>
      <w:r>
        <w:rPr>
          <w:rFonts w:ascii="Arial" w:hAnsi="Arial" w:cs="Arial"/>
          <w:b/>
          <w:sz w:val="22"/>
          <w:szCs w:val="22"/>
        </w:rPr>
        <w:t>6</w:t>
      </w:r>
      <w:r w:rsidRPr="00FE1C68">
        <w:rPr>
          <w:rFonts w:ascii="Arial" w:hAnsi="Arial" w:cs="Arial"/>
          <w:b/>
          <w:sz w:val="22"/>
          <w:szCs w:val="22"/>
        </w:rPr>
        <w:t>:</w:t>
      </w:r>
      <w:r w:rsidRPr="00FE1C68">
        <w:rPr>
          <w:rFonts w:ascii="Arial" w:hAnsi="Arial" w:cs="Arial"/>
          <w:sz w:val="22"/>
          <w:szCs w:val="22"/>
        </w:rPr>
        <w:t xml:space="preserve"> Pathway Analysis using GSEA from DE conducted on other clinical criteria Sledai score, slicc score, lupus severity index, and lupus nephritis</w:t>
      </w:r>
    </w:p>
    <w:p w14:paraId="6CE0F585" w14:textId="77777777" w:rsidR="00EA1D6D" w:rsidRPr="00FE1C68" w:rsidRDefault="00EA1D6D" w:rsidP="00EA1D6D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531D63A6" wp14:editId="2984A9CD">
            <wp:extent cx="8759687" cy="5276251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9073" cy="529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7D91E" w14:textId="77777777" w:rsidR="00EA1D6D" w:rsidRPr="00FE1C68" w:rsidRDefault="00EA1D6D" w:rsidP="00EA1D6D">
      <w:pPr>
        <w:spacing w:line="480" w:lineRule="auto"/>
        <w:rPr>
          <w:rFonts w:ascii="Arial" w:hAnsi="Arial" w:cs="Arial"/>
          <w:sz w:val="22"/>
          <w:szCs w:val="22"/>
        </w:rPr>
      </w:pPr>
      <w:r w:rsidRPr="00FE1C68">
        <w:rPr>
          <w:rFonts w:ascii="Arial" w:hAnsi="Arial" w:cs="Arial"/>
          <w:b/>
          <w:sz w:val="22"/>
          <w:szCs w:val="22"/>
        </w:rPr>
        <w:t>Figure S</w:t>
      </w:r>
      <w:r>
        <w:rPr>
          <w:rFonts w:ascii="Arial" w:hAnsi="Arial" w:cs="Arial"/>
          <w:b/>
          <w:sz w:val="22"/>
          <w:szCs w:val="22"/>
        </w:rPr>
        <w:t>7</w:t>
      </w:r>
      <w:r w:rsidRPr="00FE1C68">
        <w:rPr>
          <w:rFonts w:ascii="Arial" w:hAnsi="Arial" w:cs="Arial"/>
          <w:b/>
          <w:sz w:val="22"/>
          <w:szCs w:val="22"/>
        </w:rPr>
        <w:t>:</w:t>
      </w:r>
      <w:r w:rsidRPr="00FE1C68">
        <w:rPr>
          <w:rFonts w:ascii="Arial" w:hAnsi="Arial" w:cs="Arial"/>
          <w:sz w:val="22"/>
          <w:szCs w:val="22"/>
        </w:rPr>
        <w:t xml:space="preserve"> Functional enrichment (Hallmark pathways) of co-expressed modules enriched for interferon pathways.</w:t>
      </w:r>
    </w:p>
    <w:p w14:paraId="329119A8" w14:textId="77777777" w:rsidR="00EA1D6D" w:rsidRPr="00FE1C68" w:rsidRDefault="00EA1D6D" w:rsidP="00EA1D6D">
      <w:pPr>
        <w:spacing w:line="480" w:lineRule="auto"/>
        <w:rPr>
          <w:rFonts w:ascii="Arial" w:hAnsi="Arial" w:cs="Arial"/>
          <w:sz w:val="22"/>
          <w:szCs w:val="22"/>
        </w:rPr>
        <w:sectPr w:rsidR="00EA1D6D" w:rsidRPr="00FE1C68" w:rsidSect="009552AE">
          <w:pgSz w:w="15840" w:h="12240" w:orient="landscape"/>
          <w:pgMar w:top="1440" w:right="1440" w:bottom="1800" w:left="1440" w:header="720" w:footer="720" w:gutter="0"/>
          <w:pgNumType w:start="1"/>
          <w:cols w:space="720"/>
        </w:sectPr>
      </w:pPr>
    </w:p>
    <w:p w14:paraId="03921FFF" w14:textId="77777777" w:rsidR="00EA1D6D" w:rsidRPr="00FE1C68" w:rsidRDefault="00EA1D6D" w:rsidP="00EA1D6D">
      <w:pPr>
        <w:spacing w:line="480" w:lineRule="auto"/>
        <w:rPr>
          <w:rFonts w:ascii="Arial" w:hAnsi="Arial" w:cs="Arial"/>
          <w:sz w:val="22"/>
          <w:szCs w:val="22"/>
        </w:rPr>
      </w:pPr>
    </w:p>
    <w:p w14:paraId="17E22493" w14:textId="77777777" w:rsidR="00EA1D6D" w:rsidRPr="00FE1C68" w:rsidRDefault="00EA1D6D" w:rsidP="00EA1D6D">
      <w:pPr>
        <w:spacing w:line="480" w:lineRule="auto"/>
        <w:rPr>
          <w:rFonts w:ascii="Arial" w:hAnsi="Arial" w:cs="Arial"/>
          <w:sz w:val="22"/>
          <w:szCs w:val="22"/>
        </w:rPr>
      </w:pPr>
      <w:r w:rsidRPr="00FE1C68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172F6C9" wp14:editId="12726AA5">
            <wp:extent cx="5245631" cy="74231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483" cy="742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1D1F3" w14:textId="77777777" w:rsidR="00EA1D6D" w:rsidRPr="00FE1C68" w:rsidRDefault="00EA1D6D" w:rsidP="00EA1D6D">
      <w:pPr>
        <w:spacing w:line="480" w:lineRule="auto"/>
        <w:rPr>
          <w:rFonts w:ascii="Arial" w:hAnsi="Arial" w:cs="Arial"/>
          <w:sz w:val="22"/>
          <w:szCs w:val="22"/>
        </w:rPr>
      </w:pPr>
      <w:r w:rsidRPr="00FE1C68">
        <w:rPr>
          <w:rFonts w:ascii="Arial" w:hAnsi="Arial" w:cs="Arial"/>
          <w:b/>
          <w:sz w:val="22"/>
          <w:szCs w:val="22"/>
        </w:rPr>
        <w:lastRenderedPageBreak/>
        <w:t>Figure S</w:t>
      </w:r>
      <w:r>
        <w:rPr>
          <w:rFonts w:ascii="Arial" w:hAnsi="Arial" w:cs="Arial"/>
          <w:b/>
          <w:sz w:val="22"/>
          <w:szCs w:val="22"/>
        </w:rPr>
        <w:t>8</w:t>
      </w:r>
      <w:r w:rsidRPr="00FE1C68">
        <w:rPr>
          <w:rFonts w:ascii="Arial" w:hAnsi="Arial" w:cs="Arial"/>
          <w:b/>
          <w:sz w:val="22"/>
          <w:szCs w:val="22"/>
        </w:rPr>
        <w:t>:</w:t>
      </w:r>
      <w:r w:rsidRPr="00FE1C68">
        <w:rPr>
          <w:rFonts w:ascii="Arial" w:hAnsi="Arial" w:cs="Arial"/>
          <w:sz w:val="22"/>
          <w:szCs w:val="22"/>
        </w:rPr>
        <w:t xml:space="preserve"> Clustergrams by cell type for each ethnic group by using the expression values of the top predictors.</w:t>
      </w:r>
    </w:p>
    <w:p w14:paraId="30003A1C" w14:textId="77777777" w:rsidR="00EA1D6D" w:rsidRPr="00FE1C68" w:rsidRDefault="00EA1D6D" w:rsidP="00EA1D6D">
      <w:pPr>
        <w:spacing w:line="480" w:lineRule="auto"/>
        <w:rPr>
          <w:rFonts w:ascii="Arial" w:hAnsi="Arial" w:cs="Arial"/>
          <w:sz w:val="22"/>
          <w:szCs w:val="22"/>
        </w:rPr>
      </w:pPr>
    </w:p>
    <w:p w14:paraId="1743F847" w14:textId="77777777" w:rsidR="00215C6F" w:rsidRDefault="00EA1D6D"/>
    <w:sectPr w:rsidR="00215C6F">
      <w:pgSz w:w="12240" w:h="15840"/>
      <w:pgMar w:top="1440" w:right="144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ED26AE"/>
    <w:multiLevelType w:val="hybridMultilevel"/>
    <w:tmpl w:val="3FD2C10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46D6BFC"/>
    <w:multiLevelType w:val="hybridMultilevel"/>
    <w:tmpl w:val="069ABDF6"/>
    <w:lvl w:ilvl="0" w:tplc="6E30C36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DB6B84"/>
    <w:multiLevelType w:val="multilevel"/>
    <w:tmpl w:val="DF18383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05F52ED1"/>
    <w:multiLevelType w:val="hybridMultilevel"/>
    <w:tmpl w:val="DBAA8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9E04EA"/>
    <w:multiLevelType w:val="hybridMultilevel"/>
    <w:tmpl w:val="82C6728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6BC02BA"/>
    <w:multiLevelType w:val="hybridMultilevel"/>
    <w:tmpl w:val="81529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2D0B0F"/>
    <w:multiLevelType w:val="hybridMultilevel"/>
    <w:tmpl w:val="EFD0C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4BE6FE8"/>
    <w:multiLevelType w:val="hybridMultilevel"/>
    <w:tmpl w:val="B1467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286B3F"/>
    <w:multiLevelType w:val="hybridMultilevel"/>
    <w:tmpl w:val="53425E1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9FB7772"/>
    <w:multiLevelType w:val="multilevel"/>
    <w:tmpl w:val="512A28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C202AAE"/>
    <w:multiLevelType w:val="multilevel"/>
    <w:tmpl w:val="3008E8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13A6644"/>
    <w:multiLevelType w:val="hybridMultilevel"/>
    <w:tmpl w:val="CE180ABA"/>
    <w:lvl w:ilvl="0" w:tplc="0EC62E7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8D1981"/>
    <w:multiLevelType w:val="hybridMultilevel"/>
    <w:tmpl w:val="207C9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1A3CB1"/>
    <w:multiLevelType w:val="hybridMultilevel"/>
    <w:tmpl w:val="21145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99329E"/>
    <w:multiLevelType w:val="hybridMultilevel"/>
    <w:tmpl w:val="04A463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466711"/>
    <w:multiLevelType w:val="multilevel"/>
    <w:tmpl w:val="87B6CE90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8" w15:restartNumberingAfterBreak="0">
    <w:nsid w:val="2E9702E8"/>
    <w:multiLevelType w:val="hybridMultilevel"/>
    <w:tmpl w:val="EF508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25F1E9B"/>
    <w:multiLevelType w:val="hybridMultilevel"/>
    <w:tmpl w:val="BDB2FE24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334216D0"/>
    <w:multiLevelType w:val="hybridMultilevel"/>
    <w:tmpl w:val="CB88B7E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B9D300D"/>
    <w:multiLevelType w:val="hybridMultilevel"/>
    <w:tmpl w:val="5ED0E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276D5B"/>
    <w:multiLevelType w:val="hybridMultilevel"/>
    <w:tmpl w:val="FE188CBA"/>
    <w:lvl w:ilvl="0" w:tplc="C5F27D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B6194E"/>
    <w:multiLevelType w:val="hybridMultilevel"/>
    <w:tmpl w:val="0B4CD72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6A4708"/>
    <w:multiLevelType w:val="multilevel"/>
    <w:tmpl w:val="912CE7B6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5" w15:restartNumberingAfterBreak="0">
    <w:nsid w:val="4ADB76AD"/>
    <w:multiLevelType w:val="multilevel"/>
    <w:tmpl w:val="5226EF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4F8C6ED5"/>
    <w:multiLevelType w:val="hybridMultilevel"/>
    <w:tmpl w:val="4FAA7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3E1AB4"/>
    <w:multiLevelType w:val="multilevel"/>
    <w:tmpl w:val="2E9EC1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5B17C3C"/>
    <w:multiLevelType w:val="multilevel"/>
    <w:tmpl w:val="B158F8D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9" w15:restartNumberingAfterBreak="0">
    <w:nsid w:val="65D43D2B"/>
    <w:multiLevelType w:val="multilevel"/>
    <w:tmpl w:val="CE4CC7E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0" w15:restartNumberingAfterBreak="0">
    <w:nsid w:val="692C77EA"/>
    <w:multiLevelType w:val="multilevel"/>
    <w:tmpl w:val="627ED2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9814096"/>
    <w:multiLevelType w:val="hybridMultilevel"/>
    <w:tmpl w:val="EABE31E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3734BF"/>
    <w:multiLevelType w:val="hybridMultilevel"/>
    <w:tmpl w:val="6EAAD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450C56"/>
    <w:multiLevelType w:val="hybridMultilevel"/>
    <w:tmpl w:val="056EA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740833"/>
    <w:multiLevelType w:val="hybridMultilevel"/>
    <w:tmpl w:val="F8EAE2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1866033"/>
    <w:multiLevelType w:val="hybridMultilevel"/>
    <w:tmpl w:val="822C5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A5249D"/>
    <w:multiLevelType w:val="hybridMultilevel"/>
    <w:tmpl w:val="8B1ADBF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1431A6"/>
    <w:multiLevelType w:val="multilevel"/>
    <w:tmpl w:val="DE18EC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76183D38"/>
    <w:multiLevelType w:val="multilevel"/>
    <w:tmpl w:val="7E4220D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9" w15:restartNumberingAfterBreak="0">
    <w:nsid w:val="7B9A21A3"/>
    <w:multiLevelType w:val="hybridMultilevel"/>
    <w:tmpl w:val="69A2D2F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3613D2"/>
    <w:multiLevelType w:val="multilevel"/>
    <w:tmpl w:val="00C6E4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2"/>
  </w:num>
  <w:num w:numId="2">
    <w:abstractNumId w:val="30"/>
  </w:num>
  <w:num w:numId="3">
    <w:abstractNumId w:val="29"/>
  </w:num>
  <w:num w:numId="4">
    <w:abstractNumId w:val="25"/>
  </w:num>
  <w:num w:numId="5">
    <w:abstractNumId w:val="11"/>
  </w:num>
  <w:num w:numId="6">
    <w:abstractNumId w:val="27"/>
  </w:num>
  <w:num w:numId="7">
    <w:abstractNumId w:val="4"/>
  </w:num>
  <w:num w:numId="8">
    <w:abstractNumId w:val="17"/>
  </w:num>
  <w:num w:numId="9">
    <w:abstractNumId w:val="37"/>
  </w:num>
  <w:num w:numId="10">
    <w:abstractNumId w:val="40"/>
  </w:num>
  <w:num w:numId="11">
    <w:abstractNumId w:val="28"/>
  </w:num>
  <w:num w:numId="12">
    <w:abstractNumId w:val="24"/>
  </w:num>
  <w:num w:numId="13">
    <w:abstractNumId w:val="38"/>
  </w:num>
  <w:num w:numId="14">
    <w:abstractNumId w:val="33"/>
  </w:num>
  <w:num w:numId="15">
    <w:abstractNumId w:val="34"/>
  </w:num>
  <w:num w:numId="16">
    <w:abstractNumId w:val="19"/>
  </w:num>
  <w:num w:numId="17">
    <w:abstractNumId w:val="18"/>
  </w:num>
  <w:num w:numId="18">
    <w:abstractNumId w:val="14"/>
  </w:num>
  <w:num w:numId="19">
    <w:abstractNumId w:val="15"/>
  </w:num>
  <w:num w:numId="20">
    <w:abstractNumId w:val="2"/>
  </w:num>
  <w:num w:numId="21">
    <w:abstractNumId w:val="20"/>
  </w:num>
  <w:num w:numId="22">
    <w:abstractNumId w:val="36"/>
  </w:num>
  <w:num w:numId="23">
    <w:abstractNumId w:val="6"/>
  </w:num>
  <w:num w:numId="24">
    <w:abstractNumId w:val="16"/>
  </w:num>
  <w:num w:numId="25">
    <w:abstractNumId w:val="23"/>
  </w:num>
  <w:num w:numId="26">
    <w:abstractNumId w:val="5"/>
  </w:num>
  <w:num w:numId="27">
    <w:abstractNumId w:val="7"/>
  </w:num>
  <w:num w:numId="28">
    <w:abstractNumId w:val="21"/>
  </w:num>
  <w:num w:numId="29">
    <w:abstractNumId w:val="39"/>
  </w:num>
  <w:num w:numId="30">
    <w:abstractNumId w:val="10"/>
  </w:num>
  <w:num w:numId="31">
    <w:abstractNumId w:val="8"/>
  </w:num>
  <w:num w:numId="32">
    <w:abstractNumId w:val="32"/>
  </w:num>
  <w:num w:numId="33">
    <w:abstractNumId w:val="26"/>
  </w:num>
  <w:num w:numId="34">
    <w:abstractNumId w:val="35"/>
  </w:num>
  <w:num w:numId="35">
    <w:abstractNumId w:val="9"/>
  </w:num>
  <w:num w:numId="36">
    <w:abstractNumId w:val="31"/>
  </w:num>
  <w:num w:numId="37">
    <w:abstractNumId w:val="22"/>
  </w:num>
  <w:num w:numId="38">
    <w:abstractNumId w:val="13"/>
  </w:num>
  <w:num w:numId="39">
    <w:abstractNumId w:val="3"/>
  </w:num>
  <w:num w:numId="40">
    <w:abstractNumId w:val="0"/>
  </w:num>
  <w:num w:numId="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D6D"/>
    <w:rsid w:val="00030AA7"/>
    <w:rsid w:val="00BD76F3"/>
    <w:rsid w:val="00CE43A9"/>
    <w:rsid w:val="00E915C0"/>
    <w:rsid w:val="00EA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5362D9"/>
  <w15:chartTrackingRefBased/>
  <w15:docId w15:val="{836A105F-50AA-1945-9D0F-ABBDEF016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1D6D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1D6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1D6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1D6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1D6D"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1D6D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1D6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1D6D"/>
    <w:rPr>
      <w:rFonts w:ascii="Times New Roman" w:eastAsia="Times New Roman" w:hAnsi="Times New Roman" w:cs="Times New Roman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A1D6D"/>
    <w:rPr>
      <w:rFonts w:ascii="Times New Roman" w:eastAsia="Times New Roman" w:hAnsi="Times New Roman" w:cs="Times New Roman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A1D6D"/>
    <w:rPr>
      <w:rFonts w:ascii="Times New Roman" w:eastAsia="Times New Roman" w:hAnsi="Times New Roman" w:cs="Times New Roman"/>
      <w:color w:val="434343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1D6D"/>
    <w:rPr>
      <w:rFonts w:ascii="Times New Roman" w:eastAsia="Times New Roman" w:hAnsi="Times New Roman" w:cs="Times New Roman"/>
      <w:color w:val="66666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1D6D"/>
    <w:rPr>
      <w:rFonts w:ascii="Times New Roman" w:eastAsia="Times New Roman" w:hAnsi="Times New Roman" w:cs="Times New Roman"/>
      <w:color w:val="66666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1D6D"/>
    <w:rPr>
      <w:rFonts w:ascii="Times New Roman" w:eastAsia="Times New Roman" w:hAnsi="Times New Roman" w:cs="Times New Roman"/>
      <w:i/>
      <w:color w:val="666666"/>
    </w:rPr>
  </w:style>
  <w:style w:type="paragraph" w:styleId="Title">
    <w:name w:val="Title"/>
    <w:basedOn w:val="Normal"/>
    <w:next w:val="Normal"/>
    <w:link w:val="TitleChar"/>
    <w:uiPriority w:val="10"/>
    <w:qFormat/>
    <w:rsid w:val="00EA1D6D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A1D6D"/>
    <w:rPr>
      <w:rFonts w:ascii="Times New Roman" w:eastAsia="Times New Roman" w:hAnsi="Times New Roman" w:cs="Times New Roman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1D6D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A1D6D"/>
    <w:rPr>
      <w:rFonts w:ascii="Times New Roman" w:eastAsia="Times New Roman" w:hAnsi="Times New Roman" w:cs="Times New Roman"/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unhideWhenUsed/>
    <w:rsid w:val="00EA1D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A1D6D"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A1D6D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D6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D6D"/>
    <w:rPr>
      <w:rFonts w:ascii="Times New Roman" w:eastAsia="Times New Roman" w:hAnsi="Times New Roman" w:cs="Times New Roma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1D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1D6D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EA1D6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A1D6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1D6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A1D6D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EA1D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1D6D"/>
    <w:rPr>
      <w:rFonts w:ascii="Times New Roman" w:eastAsia="Times New Roman" w:hAnsi="Times New Roman" w:cs="Times New Roman"/>
    </w:rPr>
  </w:style>
  <w:style w:type="paragraph" w:styleId="Revision">
    <w:name w:val="Revision"/>
    <w:hidden/>
    <w:uiPriority w:val="99"/>
    <w:semiHidden/>
    <w:rsid w:val="00EA1D6D"/>
    <w:rPr>
      <w:rFonts w:ascii="Arial" w:eastAsia="Arial" w:hAnsi="Arial" w:cs="Arial"/>
      <w:sz w:val="22"/>
      <w:szCs w:val="22"/>
      <w:lang w:val="en"/>
    </w:rPr>
  </w:style>
  <w:style w:type="table" w:styleId="TableGrid">
    <w:name w:val="Table Grid"/>
    <w:basedOn w:val="TableNormal"/>
    <w:uiPriority w:val="39"/>
    <w:rsid w:val="00EA1D6D"/>
    <w:rPr>
      <w:rFonts w:ascii="Arial" w:eastAsia="Arial" w:hAnsi="Arial" w:cs="Arial"/>
      <w:sz w:val="22"/>
      <w:szCs w:val="22"/>
      <w:lang w:val="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A1D6D"/>
    <w:rPr>
      <w:color w:val="954F72" w:themeColor="followedHyperlink"/>
      <w:u w:val="single"/>
    </w:rPr>
  </w:style>
  <w:style w:type="character" w:customStyle="1" w:styleId="ff8">
    <w:name w:val="ff8"/>
    <w:basedOn w:val="DefaultParagraphFont"/>
    <w:rsid w:val="00EA1D6D"/>
  </w:style>
  <w:style w:type="character" w:customStyle="1" w:styleId="ws0">
    <w:name w:val="ws0"/>
    <w:basedOn w:val="DefaultParagraphFont"/>
    <w:rsid w:val="00EA1D6D"/>
  </w:style>
  <w:style w:type="paragraph" w:styleId="Footer">
    <w:name w:val="footer"/>
    <w:basedOn w:val="Normal"/>
    <w:link w:val="FooterChar"/>
    <w:uiPriority w:val="99"/>
    <w:unhideWhenUsed/>
    <w:rsid w:val="00EA1D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1D6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3635</Words>
  <Characters>20722</Characters>
  <Application>Microsoft Office Word</Application>
  <DocSecurity>0</DocSecurity>
  <Lines>172</Lines>
  <Paragraphs>48</Paragraphs>
  <ScaleCrop>false</ScaleCrop>
  <Company/>
  <LinksUpToDate>false</LinksUpToDate>
  <CharactersWithSpaces>24309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Andreoletti, Gaia</dc:creator>
  <cp:keywords/>
  <dc:description/>
  <cp:lastModifiedBy>Andreoletti, Gaia</cp:lastModifiedBy>
  <cp:revision>1</cp:revision>
  <dcterms:created xsi:type="dcterms:W3CDTF">2020-10-30T17:54:00Z</dcterms:created>
  <dcterms:modified xsi:type="dcterms:W3CDTF">2020-10-30T17:56:00Z</dcterms:modified>
</cp:coreProperties>
</file>