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7BC6" w14:textId="59F2DE91" w:rsidR="00401762" w:rsidRPr="007348F2" w:rsidRDefault="00BA718B">
      <w:pPr>
        <w:rPr>
          <w:rFonts w:ascii="Times New Roman" w:hAnsi="Times New Roman" w:cs="Times New Roman"/>
          <w:lang w:val="en-US"/>
        </w:rPr>
      </w:pPr>
      <w:r w:rsidRPr="009C55CB">
        <w:rPr>
          <w:rFonts w:ascii="Times New Roman" w:hAnsi="Times New Roman" w:cs="Times New Roman"/>
          <w:b/>
          <w:bCs/>
        </w:rPr>
        <w:t>Table S15</w:t>
      </w:r>
      <w:r w:rsidRPr="00F23C66">
        <w:rPr>
          <w:rFonts w:ascii="Times New Roman" w:hAnsi="Times New Roman" w:cs="Times New Roman"/>
        </w:rPr>
        <w:t>. Detailed publication trends and performance evolution.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166"/>
        <w:gridCol w:w="1100"/>
        <w:gridCol w:w="2053"/>
        <w:gridCol w:w="1621"/>
        <w:gridCol w:w="1912"/>
        <w:gridCol w:w="4971"/>
      </w:tblGrid>
      <w:tr w:rsidR="007348F2" w:rsidRPr="007348F2" w14:paraId="4372EAF6" w14:textId="77777777" w:rsidTr="007348F2">
        <w:tc>
          <w:tcPr>
            <w:tcW w:w="0" w:type="auto"/>
            <w:hideMark/>
          </w:tcPr>
          <w:p w14:paraId="4D34BF84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48F2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0" w:type="auto"/>
            <w:hideMark/>
          </w:tcPr>
          <w:p w14:paraId="7BA3F727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48F2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5C4D88F4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48F2">
              <w:rPr>
                <w:rFonts w:ascii="Times New Roman" w:hAnsi="Times New Roman" w:cs="Times New Roman"/>
                <w:b/>
                <w:bCs/>
              </w:rPr>
              <w:t>% of Total</w:t>
            </w:r>
          </w:p>
        </w:tc>
        <w:tc>
          <w:tcPr>
            <w:tcW w:w="0" w:type="auto"/>
            <w:hideMark/>
          </w:tcPr>
          <w:p w14:paraId="258BE729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48F2">
              <w:rPr>
                <w:rFonts w:ascii="Times New Roman" w:hAnsi="Times New Roman" w:cs="Times New Roman"/>
                <w:b/>
                <w:bCs/>
              </w:rPr>
              <w:t>Avg. Max Pressure (kPa)</w:t>
            </w:r>
          </w:p>
        </w:tc>
        <w:tc>
          <w:tcPr>
            <w:tcW w:w="0" w:type="auto"/>
            <w:hideMark/>
          </w:tcPr>
          <w:p w14:paraId="032FE6AA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48F2">
              <w:rPr>
                <w:rFonts w:ascii="Times New Roman" w:hAnsi="Times New Roman" w:cs="Times New Roman"/>
                <w:b/>
                <w:bCs/>
              </w:rPr>
              <w:t>Avg. Max Force (N)</w:t>
            </w:r>
          </w:p>
        </w:tc>
        <w:tc>
          <w:tcPr>
            <w:tcW w:w="0" w:type="auto"/>
            <w:hideMark/>
          </w:tcPr>
          <w:p w14:paraId="5FB0C845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48F2">
              <w:rPr>
                <w:rFonts w:ascii="Times New Roman" w:hAnsi="Times New Roman" w:cs="Times New Roman"/>
                <w:b/>
                <w:bCs/>
              </w:rPr>
              <w:t>Avg. Max Payload (kg)</w:t>
            </w:r>
          </w:p>
        </w:tc>
        <w:tc>
          <w:tcPr>
            <w:tcW w:w="0" w:type="auto"/>
            <w:hideMark/>
          </w:tcPr>
          <w:p w14:paraId="1BFFE7F9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48F2">
              <w:rPr>
                <w:rFonts w:ascii="Times New Roman" w:hAnsi="Times New Roman" w:cs="Times New Roman"/>
                <w:b/>
                <w:bCs/>
              </w:rPr>
              <w:t>Dominant Trend</w:t>
            </w:r>
          </w:p>
        </w:tc>
      </w:tr>
      <w:tr w:rsidR="007348F2" w:rsidRPr="007348F2" w14:paraId="49C81D73" w14:textId="77777777" w:rsidTr="007348F2">
        <w:tc>
          <w:tcPr>
            <w:tcW w:w="0" w:type="auto"/>
            <w:hideMark/>
          </w:tcPr>
          <w:p w14:paraId="2AACBF5A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2016–2019</w:t>
            </w:r>
          </w:p>
        </w:tc>
        <w:tc>
          <w:tcPr>
            <w:tcW w:w="0" w:type="auto"/>
            <w:hideMark/>
          </w:tcPr>
          <w:p w14:paraId="4035AD52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66470385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17.0%</w:t>
            </w:r>
          </w:p>
        </w:tc>
        <w:tc>
          <w:tcPr>
            <w:tcW w:w="0" w:type="auto"/>
            <w:hideMark/>
          </w:tcPr>
          <w:p w14:paraId="4D5EF243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hideMark/>
          </w:tcPr>
          <w:p w14:paraId="4E80D239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0" w:type="auto"/>
            <w:hideMark/>
          </w:tcPr>
          <w:p w14:paraId="3F0DC566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0" w:type="auto"/>
            <w:hideMark/>
          </w:tcPr>
          <w:p w14:paraId="0E5ABB17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Basic compliance &amp; bioinspired designs</w:t>
            </w:r>
          </w:p>
        </w:tc>
      </w:tr>
      <w:tr w:rsidR="007348F2" w:rsidRPr="007348F2" w14:paraId="213BD122" w14:textId="77777777" w:rsidTr="007348F2">
        <w:tc>
          <w:tcPr>
            <w:tcW w:w="0" w:type="auto"/>
            <w:hideMark/>
          </w:tcPr>
          <w:p w14:paraId="1D1E922E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2020–2022</w:t>
            </w:r>
          </w:p>
        </w:tc>
        <w:tc>
          <w:tcPr>
            <w:tcW w:w="0" w:type="auto"/>
            <w:hideMark/>
          </w:tcPr>
          <w:p w14:paraId="38DABA8A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3A331314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25.5%</w:t>
            </w:r>
          </w:p>
        </w:tc>
        <w:tc>
          <w:tcPr>
            <w:tcW w:w="0" w:type="auto"/>
            <w:hideMark/>
          </w:tcPr>
          <w:p w14:paraId="546FC307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0" w:type="auto"/>
            <w:hideMark/>
          </w:tcPr>
          <w:p w14:paraId="5E99B86F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0" w:type="auto"/>
            <w:hideMark/>
          </w:tcPr>
          <w:p w14:paraId="4A4572CF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0" w:type="auto"/>
            <w:hideMark/>
          </w:tcPr>
          <w:p w14:paraId="65524C09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Rise of hybrids, jamming &amp; metamaterials</w:t>
            </w:r>
          </w:p>
        </w:tc>
      </w:tr>
      <w:tr w:rsidR="007348F2" w:rsidRPr="007348F2" w14:paraId="41EFE193" w14:textId="77777777" w:rsidTr="007348F2">
        <w:tc>
          <w:tcPr>
            <w:tcW w:w="0" w:type="auto"/>
            <w:hideMark/>
          </w:tcPr>
          <w:p w14:paraId="0ED2D35B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2023–2025</w:t>
            </w:r>
          </w:p>
        </w:tc>
        <w:tc>
          <w:tcPr>
            <w:tcW w:w="0" w:type="auto"/>
            <w:hideMark/>
          </w:tcPr>
          <w:p w14:paraId="490300E8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hideMark/>
          </w:tcPr>
          <w:p w14:paraId="13469CA0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57.4%</w:t>
            </w:r>
          </w:p>
        </w:tc>
        <w:tc>
          <w:tcPr>
            <w:tcW w:w="0" w:type="auto"/>
            <w:hideMark/>
          </w:tcPr>
          <w:p w14:paraId="16F35F86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hideMark/>
          </w:tcPr>
          <w:p w14:paraId="11A45067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52.6</w:t>
            </w:r>
          </w:p>
        </w:tc>
        <w:tc>
          <w:tcPr>
            <w:tcW w:w="0" w:type="auto"/>
            <w:hideMark/>
          </w:tcPr>
          <w:p w14:paraId="67AD4626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0" w:type="auto"/>
            <w:hideMark/>
          </w:tcPr>
          <w:p w14:paraId="7D690BA0" w14:textId="77777777" w:rsidR="007348F2" w:rsidRPr="007348F2" w:rsidRDefault="007348F2" w:rsidP="007348F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48F2">
              <w:rPr>
                <w:rFonts w:ascii="Times New Roman" w:hAnsi="Times New Roman" w:cs="Times New Roman"/>
              </w:rPr>
              <w:t>Sensing integration, emerging actuation &amp; application-specific optimization</w:t>
            </w:r>
          </w:p>
        </w:tc>
      </w:tr>
    </w:tbl>
    <w:p w14:paraId="0469332B" w14:textId="77777777" w:rsidR="007348F2" w:rsidRPr="007348F2" w:rsidRDefault="007348F2">
      <w:pPr>
        <w:rPr>
          <w:rFonts w:ascii="Times New Roman" w:hAnsi="Times New Roman" w:cs="Times New Roman"/>
          <w:lang w:val="en-US"/>
        </w:rPr>
      </w:pPr>
    </w:p>
    <w:sectPr w:rsidR="007348F2" w:rsidRPr="007348F2" w:rsidSect="007348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69"/>
    <w:rsid w:val="00007B36"/>
    <w:rsid w:val="0025742C"/>
    <w:rsid w:val="00401762"/>
    <w:rsid w:val="00480CB5"/>
    <w:rsid w:val="007348F2"/>
    <w:rsid w:val="00764D69"/>
    <w:rsid w:val="009C55CB"/>
    <w:rsid w:val="00BA718B"/>
    <w:rsid w:val="00CD52B2"/>
    <w:rsid w:val="00E2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D593"/>
  <w15:chartTrackingRefBased/>
  <w15:docId w15:val="{B08BCB11-AD4F-441D-8568-F98D21A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D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2026-06-12T12:59:00Z</dcterms:created>
  <dcterms:modified xsi:type="dcterms:W3CDTF">2026-06-18T13:08:00Z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c4a0c67b-a255-4f4b-a61a-a32b9713b105</vt:lpwstr>
  </property>
</Properties>
</file>