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3E79" w14:textId="56198092" w:rsidR="00401762" w:rsidRPr="00A4249E" w:rsidRDefault="002235A0">
      <w:pPr>
        <w:rPr>
          <w:rFonts w:ascii="Times New Roman" w:hAnsi="Times New Roman" w:cs="Times New Roman"/>
          <w:lang w:val="en-US"/>
        </w:rPr>
      </w:pPr>
      <w:r w:rsidRPr="00F47E8D">
        <w:rPr>
          <w:rFonts w:ascii="Times New Roman" w:hAnsi="Times New Roman" w:cs="Times New Roman"/>
          <w:b/>
          <w:bCs/>
        </w:rPr>
        <w:t>Table S16.</w:t>
      </w:r>
      <w:r w:rsidRPr="00F23C66">
        <w:rPr>
          <w:rFonts w:ascii="Times New Roman" w:hAnsi="Times New Roman" w:cs="Times New Roman"/>
        </w:rPr>
        <w:t xml:space="preserve"> Frequency and categories of reported limitations.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9"/>
        <w:gridCol w:w="2425"/>
        <w:gridCol w:w="1805"/>
        <w:gridCol w:w="4182"/>
      </w:tblGrid>
      <w:tr w:rsidR="00A4249E" w:rsidRPr="00A4249E" w14:paraId="1CC8C42B" w14:textId="77777777" w:rsidTr="00A4249E">
        <w:tc>
          <w:tcPr>
            <w:tcW w:w="0" w:type="auto"/>
            <w:hideMark/>
          </w:tcPr>
          <w:p w14:paraId="2AD683AD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4249E">
              <w:rPr>
                <w:rFonts w:ascii="Times New Roman" w:hAnsi="Times New Roman" w:cs="Times New Roman"/>
                <w:b/>
                <w:bCs/>
              </w:rPr>
              <w:t>Limitation Category</w:t>
            </w:r>
          </w:p>
        </w:tc>
        <w:tc>
          <w:tcPr>
            <w:tcW w:w="0" w:type="auto"/>
            <w:hideMark/>
          </w:tcPr>
          <w:p w14:paraId="028650CE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4249E">
              <w:rPr>
                <w:rFonts w:ascii="Times New Roman" w:hAnsi="Times New Roman" w:cs="Times New Roman"/>
                <w:b/>
                <w:bCs/>
              </w:rPr>
              <w:t>Frequency (n studies)</w:t>
            </w:r>
          </w:p>
        </w:tc>
        <w:tc>
          <w:tcPr>
            <w:tcW w:w="0" w:type="auto"/>
            <w:hideMark/>
          </w:tcPr>
          <w:p w14:paraId="75D690DA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4249E">
              <w:rPr>
                <w:rFonts w:ascii="Times New Roman" w:hAnsi="Times New Roman" w:cs="Times New Roman"/>
                <w:b/>
                <w:bCs/>
              </w:rPr>
              <w:t>Percentage (%)</w:t>
            </w:r>
          </w:p>
        </w:tc>
        <w:tc>
          <w:tcPr>
            <w:tcW w:w="0" w:type="auto"/>
            <w:hideMark/>
          </w:tcPr>
          <w:p w14:paraId="437FE6DF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4249E">
              <w:rPr>
                <w:rFonts w:ascii="Times New Roman" w:hAnsi="Times New Roman" w:cs="Times New Roman"/>
                <w:b/>
                <w:bCs/>
              </w:rPr>
              <w:t>Most Affected Classifications</w:t>
            </w:r>
          </w:p>
        </w:tc>
      </w:tr>
      <w:tr w:rsidR="00A4249E" w:rsidRPr="00A4249E" w14:paraId="3A00072A" w14:textId="77777777" w:rsidTr="00A4249E">
        <w:tc>
          <w:tcPr>
            <w:tcW w:w="0" w:type="auto"/>
            <w:hideMark/>
          </w:tcPr>
          <w:p w14:paraId="5D1A6037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Lack of long-term durability / cycle testing</w:t>
            </w:r>
          </w:p>
        </w:tc>
        <w:tc>
          <w:tcPr>
            <w:tcW w:w="0" w:type="auto"/>
            <w:hideMark/>
          </w:tcPr>
          <w:p w14:paraId="57E9F977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hideMark/>
          </w:tcPr>
          <w:p w14:paraId="4614421E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44.7%</w:t>
            </w:r>
          </w:p>
        </w:tc>
        <w:tc>
          <w:tcPr>
            <w:tcW w:w="0" w:type="auto"/>
            <w:hideMark/>
          </w:tcPr>
          <w:p w14:paraId="1239445B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Pneumatic Elastomeric, Sensing-Enabled</w:t>
            </w:r>
          </w:p>
        </w:tc>
      </w:tr>
      <w:tr w:rsidR="00A4249E" w:rsidRPr="00A4249E" w14:paraId="4F468F0C" w14:textId="77777777" w:rsidTr="00A4249E">
        <w:tc>
          <w:tcPr>
            <w:tcW w:w="0" w:type="auto"/>
            <w:hideMark/>
          </w:tcPr>
          <w:p w14:paraId="2E1FA143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Limited real-world / unstructured testing</w:t>
            </w:r>
          </w:p>
        </w:tc>
        <w:tc>
          <w:tcPr>
            <w:tcW w:w="0" w:type="auto"/>
            <w:hideMark/>
          </w:tcPr>
          <w:p w14:paraId="0E7A5A5D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14:paraId="06E95F28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38.3%</w:t>
            </w:r>
          </w:p>
        </w:tc>
        <w:tc>
          <w:tcPr>
            <w:tcW w:w="0" w:type="auto"/>
            <w:hideMark/>
          </w:tcPr>
          <w:p w14:paraId="41F42BF1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Emerging, Bioinspired</w:t>
            </w:r>
          </w:p>
        </w:tc>
      </w:tr>
      <w:tr w:rsidR="00A4249E" w:rsidRPr="00A4249E" w14:paraId="7CF902C0" w14:textId="77777777" w:rsidTr="00A4249E">
        <w:tc>
          <w:tcPr>
            <w:tcW w:w="0" w:type="auto"/>
            <w:hideMark/>
          </w:tcPr>
          <w:p w14:paraId="60EA98AC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Insufficient statistical analysis / variability</w:t>
            </w:r>
          </w:p>
        </w:tc>
        <w:tc>
          <w:tcPr>
            <w:tcW w:w="0" w:type="auto"/>
            <w:hideMark/>
          </w:tcPr>
          <w:p w14:paraId="22EFEC1B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14:paraId="694197AE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31.9%</w:t>
            </w:r>
          </w:p>
        </w:tc>
        <w:tc>
          <w:tcPr>
            <w:tcW w:w="0" w:type="auto"/>
            <w:hideMark/>
          </w:tcPr>
          <w:p w14:paraId="1464E02E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Variable Stiffness, Metamaterial</w:t>
            </w:r>
          </w:p>
        </w:tc>
      </w:tr>
      <w:tr w:rsidR="00A4249E" w:rsidRPr="00A4249E" w14:paraId="18A28D59" w14:textId="77777777" w:rsidTr="00A4249E">
        <w:tc>
          <w:tcPr>
            <w:tcW w:w="0" w:type="auto"/>
            <w:hideMark/>
          </w:tcPr>
          <w:p w14:paraId="77EB68DF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Low absolute force / payload</w:t>
            </w:r>
          </w:p>
        </w:tc>
        <w:tc>
          <w:tcPr>
            <w:tcW w:w="0" w:type="auto"/>
            <w:hideMark/>
          </w:tcPr>
          <w:p w14:paraId="1D232D39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14:paraId="698AA112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25.5%</w:t>
            </w:r>
          </w:p>
        </w:tc>
        <w:tc>
          <w:tcPr>
            <w:tcW w:w="0" w:type="auto"/>
            <w:hideMark/>
          </w:tcPr>
          <w:p w14:paraId="065226AE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Sensing-Enabled, Emerging</w:t>
            </w:r>
          </w:p>
        </w:tc>
      </w:tr>
      <w:tr w:rsidR="00A4249E" w:rsidRPr="00A4249E" w14:paraId="198B3F1D" w14:textId="77777777" w:rsidTr="00A4249E">
        <w:tc>
          <w:tcPr>
            <w:tcW w:w="0" w:type="auto"/>
            <w:hideMark/>
          </w:tcPr>
          <w:p w14:paraId="2F154249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Fabrication scalability challenges</w:t>
            </w:r>
          </w:p>
        </w:tc>
        <w:tc>
          <w:tcPr>
            <w:tcW w:w="0" w:type="auto"/>
            <w:hideMark/>
          </w:tcPr>
          <w:p w14:paraId="5D9CB1C6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14:paraId="5F5CEF2A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19.1%</w:t>
            </w:r>
          </w:p>
        </w:tc>
        <w:tc>
          <w:tcPr>
            <w:tcW w:w="0" w:type="auto"/>
            <w:hideMark/>
          </w:tcPr>
          <w:p w14:paraId="0B50103A" w14:textId="77777777" w:rsidR="00A4249E" w:rsidRPr="00A4249E" w:rsidRDefault="00A4249E" w:rsidP="00A4249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4249E">
              <w:rPr>
                <w:rFonts w:ascii="Times New Roman" w:hAnsi="Times New Roman" w:cs="Times New Roman"/>
              </w:rPr>
              <w:t>Hybrid, Fabric-reinforced</w:t>
            </w:r>
          </w:p>
        </w:tc>
      </w:tr>
    </w:tbl>
    <w:p w14:paraId="29F1800B" w14:textId="77777777" w:rsidR="00A4249E" w:rsidRPr="00A4249E" w:rsidRDefault="00A4249E">
      <w:pPr>
        <w:rPr>
          <w:rFonts w:ascii="Times New Roman" w:hAnsi="Times New Roman" w:cs="Times New Roman"/>
          <w:lang w:val="en-US"/>
        </w:rPr>
      </w:pPr>
    </w:p>
    <w:sectPr w:rsidR="00A4249E" w:rsidRPr="00A4249E" w:rsidSect="00A424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D56"/>
    <w:rsid w:val="00007B36"/>
    <w:rsid w:val="002235A0"/>
    <w:rsid w:val="00401762"/>
    <w:rsid w:val="00480CB5"/>
    <w:rsid w:val="009E6E28"/>
    <w:rsid w:val="00A4249E"/>
    <w:rsid w:val="00BC5D56"/>
    <w:rsid w:val="00CD52B2"/>
    <w:rsid w:val="00E26DE7"/>
    <w:rsid w:val="00F4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F40C0"/>
  <w15:chartTrackingRefBased/>
  <w15:docId w15:val="{D243BA22-6C39-42DB-9ABE-6A752303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D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D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D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D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D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D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Krishnakumar Sankar</dc:creator>
  <cp:keywords/>
  <dc:description/>
  <cp:lastModifiedBy>Harish SG</cp:lastModifiedBy>
  <cp:revision>3</cp:revision>
  <dcterms:created xsi:type="dcterms:W3CDTF">2026-06-12T13:00:00Z</dcterms:created>
  <dcterms:modified xsi:type="dcterms:W3CDTF">2026-06-18T13:08:00Z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6aa487cd-f916-4b5f-b528-b304775d7167</vt:lpwstr>
  </property>
</Properties>
</file>