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D231E" w14:textId="14EF100E" w:rsidR="0048324F" w:rsidRPr="009F3A6B" w:rsidRDefault="0048324F" w:rsidP="0048324F">
      <w:pPr>
        <w:spacing w:line="360" w:lineRule="auto"/>
        <w:rPr>
          <w:rFonts w:ascii="Calibri" w:hAnsi="Calibri" w:cs="Calibri"/>
          <w:b/>
          <w:bCs/>
          <w:sz w:val="22"/>
          <w:szCs w:val="22"/>
        </w:rPr>
      </w:pPr>
      <w:r>
        <w:rPr>
          <w:rFonts w:ascii="Calibri" w:hAnsi="Calibri" w:cs="Calibri"/>
          <w:b/>
          <w:bCs/>
          <w:sz w:val="22"/>
          <w:szCs w:val="22"/>
        </w:rPr>
        <w:t xml:space="preserve">Additional file </w:t>
      </w:r>
      <w:r w:rsidR="00F87FCB">
        <w:rPr>
          <w:rFonts w:ascii="Calibri" w:hAnsi="Calibri" w:cs="Calibri"/>
          <w:b/>
          <w:bCs/>
          <w:sz w:val="22"/>
          <w:szCs w:val="22"/>
        </w:rPr>
        <w:t>6</w:t>
      </w:r>
      <w:r>
        <w:rPr>
          <w:rFonts w:ascii="Calibri" w:hAnsi="Calibri" w:cs="Calibri"/>
          <w:b/>
          <w:bCs/>
          <w:sz w:val="22"/>
          <w:szCs w:val="22"/>
        </w:rPr>
        <w:t>a</w:t>
      </w:r>
      <w:r w:rsidRPr="009F3A6B">
        <w:rPr>
          <w:rFonts w:ascii="Calibri" w:hAnsi="Calibri" w:cs="Calibri"/>
          <w:b/>
          <w:bCs/>
          <w:sz w:val="22"/>
          <w:szCs w:val="22"/>
        </w:rPr>
        <w:t xml:space="preserve">. </w:t>
      </w:r>
      <w:r w:rsidRPr="00E41639">
        <w:rPr>
          <w:rFonts w:ascii="Calibri" w:hAnsi="Calibri" w:cs="Calibri"/>
          <w:sz w:val="22"/>
          <w:szCs w:val="22"/>
        </w:rPr>
        <w:t>Direct quotes from free</w:t>
      </w:r>
      <w:r>
        <w:rPr>
          <w:rFonts w:ascii="Calibri" w:hAnsi="Calibri" w:cs="Calibri"/>
          <w:sz w:val="22"/>
          <w:szCs w:val="22"/>
        </w:rPr>
        <w:t>-</w:t>
      </w:r>
      <w:r w:rsidRPr="00E41639">
        <w:rPr>
          <w:rFonts w:ascii="Calibri" w:hAnsi="Calibri" w:cs="Calibri"/>
          <w:sz w:val="22"/>
          <w:szCs w:val="22"/>
        </w:rPr>
        <w:t>text responses from group members that align with the themes and subthemes.</w:t>
      </w:r>
      <w:r>
        <w:rPr>
          <w:rFonts w:ascii="Calibri" w:hAnsi="Calibri" w:cs="Calibri"/>
          <w:b/>
          <w:bCs/>
          <w:sz w:val="22"/>
          <w:szCs w:val="22"/>
        </w:rPr>
        <w:t xml:space="preserve"> </w:t>
      </w:r>
    </w:p>
    <w:tbl>
      <w:tblPr>
        <w:tblStyle w:val="TableGrid"/>
        <w:tblW w:w="9253" w:type="dxa"/>
        <w:tblLook w:val="04A0" w:firstRow="1" w:lastRow="0" w:firstColumn="1" w:lastColumn="0" w:noHBand="0" w:noVBand="1"/>
      </w:tblPr>
      <w:tblGrid>
        <w:gridCol w:w="1430"/>
        <w:gridCol w:w="1459"/>
        <w:gridCol w:w="5154"/>
        <w:gridCol w:w="1210"/>
      </w:tblGrid>
      <w:tr w:rsidR="0048324F" w:rsidRPr="00C333DA" w14:paraId="5F105E23" w14:textId="77777777" w:rsidTr="0085542F">
        <w:trPr>
          <w:trHeight w:val="544"/>
        </w:trPr>
        <w:tc>
          <w:tcPr>
            <w:tcW w:w="1408" w:type="dxa"/>
          </w:tcPr>
          <w:p w14:paraId="1EF8F1EB" w14:textId="77777777" w:rsidR="0048324F" w:rsidRPr="00C333DA" w:rsidRDefault="0048324F" w:rsidP="0085542F">
            <w:pPr>
              <w:rPr>
                <w:rFonts w:ascii="Calibri" w:hAnsi="Calibri" w:cs="Calibri"/>
                <w:b/>
                <w:bCs/>
                <w:sz w:val="22"/>
                <w:szCs w:val="22"/>
              </w:rPr>
            </w:pPr>
            <w:r w:rsidRPr="00C333DA">
              <w:rPr>
                <w:rFonts w:ascii="Calibri" w:hAnsi="Calibri" w:cs="Calibri"/>
                <w:b/>
                <w:bCs/>
                <w:sz w:val="22"/>
                <w:szCs w:val="22"/>
              </w:rPr>
              <w:t xml:space="preserve">Theme or subtheme </w:t>
            </w:r>
          </w:p>
        </w:tc>
        <w:tc>
          <w:tcPr>
            <w:tcW w:w="1198" w:type="dxa"/>
          </w:tcPr>
          <w:p w14:paraId="4F658ACE" w14:textId="77777777" w:rsidR="0048324F" w:rsidRPr="00C333DA" w:rsidRDefault="0048324F" w:rsidP="0085542F">
            <w:pPr>
              <w:rPr>
                <w:rFonts w:ascii="Calibri" w:hAnsi="Calibri" w:cs="Calibri"/>
                <w:b/>
                <w:bCs/>
                <w:sz w:val="22"/>
                <w:szCs w:val="22"/>
              </w:rPr>
            </w:pPr>
            <w:r w:rsidRPr="00C333DA">
              <w:rPr>
                <w:rFonts w:ascii="Calibri" w:hAnsi="Calibri" w:cs="Calibri"/>
                <w:b/>
                <w:bCs/>
                <w:sz w:val="22"/>
                <w:szCs w:val="22"/>
              </w:rPr>
              <w:t>Subtheme</w:t>
            </w:r>
          </w:p>
        </w:tc>
        <w:tc>
          <w:tcPr>
            <w:tcW w:w="5437" w:type="dxa"/>
          </w:tcPr>
          <w:p w14:paraId="058AD0CA" w14:textId="77777777" w:rsidR="0048324F" w:rsidRPr="00C333DA" w:rsidRDefault="0048324F" w:rsidP="0085542F">
            <w:pPr>
              <w:rPr>
                <w:rFonts w:ascii="Calibri" w:hAnsi="Calibri" w:cs="Calibri"/>
                <w:b/>
                <w:bCs/>
                <w:sz w:val="22"/>
                <w:szCs w:val="22"/>
              </w:rPr>
            </w:pPr>
            <w:r w:rsidRPr="00C333DA">
              <w:rPr>
                <w:rFonts w:ascii="Calibri" w:hAnsi="Calibri" w:cs="Calibri"/>
                <w:b/>
                <w:bCs/>
                <w:sz w:val="22"/>
                <w:szCs w:val="22"/>
              </w:rPr>
              <w:t xml:space="preserve">Quote </w:t>
            </w:r>
          </w:p>
        </w:tc>
        <w:tc>
          <w:tcPr>
            <w:tcW w:w="1210" w:type="dxa"/>
          </w:tcPr>
          <w:p w14:paraId="39788197" w14:textId="77777777" w:rsidR="0048324F" w:rsidRPr="00C333DA" w:rsidRDefault="0048324F" w:rsidP="0085542F">
            <w:pPr>
              <w:rPr>
                <w:rFonts w:ascii="Calibri" w:hAnsi="Calibri" w:cs="Calibri"/>
                <w:b/>
                <w:bCs/>
                <w:sz w:val="22"/>
                <w:szCs w:val="22"/>
              </w:rPr>
            </w:pPr>
            <w:r w:rsidRPr="00C333DA">
              <w:rPr>
                <w:rFonts w:ascii="Calibri" w:hAnsi="Calibri" w:cs="Calibri"/>
                <w:b/>
                <w:bCs/>
                <w:sz w:val="22"/>
                <w:szCs w:val="22"/>
              </w:rPr>
              <w:t xml:space="preserve">Participant </w:t>
            </w:r>
          </w:p>
        </w:tc>
      </w:tr>
      <w:tr w:rsidR="0048324F" w:rsidRPr="00C333DA" w14:paraId="7C1EC5E9" w14:textId="77777777" w:rsidTr="0085542F">
        <w:trPr>
          <w:trHeight w:val="1217"/>
        </w:trPr>
        <w:tc>
          <w:tcPr>
            <w:tcW w:w="1408" w:type="dxa"/>
          </w:tcPr>
          <w:p w14:paraId="11F84E38" w14:textId="77777777" w:rsidR="0048324F" w:rsidRPr="00C333DA" w:rsidRDefault="0048324F" w:rsidP="0085542F">
            <w:pPr>
              <w:rPr>
                <w:rFonts w:ascii="Calibri" w:hAnsi="Calibri" w:cs="Calibri"/>
                <w:sz w:val="22"/>
                <w:szCs w:val="22"/>
              </w:rPr>
            </w:pPr>
            <w:r w:rsidRPr="00C333DA">
              <w:rPr>
                <w:rFonts w:ascii="Calibri" w:hAnsi="Calibri" w:cs="Calibri"/>
                <w:sz w:val="22"/>
                <w:szCs w:val="22"/>
              </w:rPr>
              <w:t>G1 Supporting research</w:t>
            </w:r>
          </w:p>
        </w:tc>
        <w:tc>
          <w:tcPr>
            <w:tcW w:w="1198" w:type="dxa"/>
          </w:tcPr>
          <w:p w14:paraId="7DDD643A" w14:textId="77777777" w:rsidR="0048324F" w:rsidRPr="00C333DA" w:rsidRDefault="0048324F" w:rsidP="0085542F">
            <w:pPr>
              <w:spacing w:line="360" w:lineRule="auto"/>
              <w:rPr>
                <w:rFonts w:ascii="Calibri" w:hAnsi="Calibri" w:cs="Calibri"/>
                <w:kern w:val="0"/>
                <w:sz w:val="22"/>
                <w:szCs w:val="22"/>
                <w:lang w:val="en-US"/>
              </w:rPr>
            </w:pPr>
          </w:p>
        </w:tc>
        <w:tc>
          <w:tcPr>
            <w:tcW w:w="5437" w:type="dxa"/>
          </w:tcPr>
          <w:p w14:paraId="315AF384"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kern w:val="0"/>
                <w:sz w:val="22"/>
                <w:szCs w:val="22"/>
                <w:lang w:val="en-US"/>
              </w:rPr>
              <w:t xml:space="preserve">“Networking, volunteering, identifying additional cross over opportunities with work and mentoring. Helping researchers with their project [G10]”. </w:t>
            </w:r>
          </w:p>
        </w:tc>
        <w:tc>
          <w:tcPr>
            <w:tcW w:w="1210" w:type="dxa"/>
          </w:tcPr>
          <w:p w14:paraId="093CDEC1"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G10 </w:t>
            </w:r>
          </w:p>
          <w:p w14:paraId="7F3A56BE" w14:textId="77777777" w:rsidR="0048324F" w:rsidRPr="00C333DA" w:rsidRDefault="0048324F" w:rsidP="0085542F">
            <w:pPr>
              <w:ind w:firstLine="720"/>
              <w:rPr>
                <w:rFonts w:ascii="Calibri" w:hAnsi="Calibri" w:cs="Calibri"/>
                <w:sz w:val="22"/>
                <w:szCs w:val="22"/>
                <w:lang w:val="en-US"/>
              </w:rPr>
            </w:pPr>
          </w:p>
        </w:tc>
      </w:tr>
      <w:tr w:rsidR="0048324F" w:rsidRPr="00C333DA" w14:paraId="0FFE8F03" w14:textId="77777777" w:rsidTr="0085542F">
        <w:trPr>
          <w:trHeight w:val="1634"/>
        </w:trPr>
        <w:tc>
          <w:tcPr>
            <w:tcW w:w="1408" w:type="dxa"/>
          </w:tcPr>
          <w:p w14:paraId="439B6478" w14:textId="77777777" w:rsidR="0048324F" w:rsidRPr="00C333DA" w:rsidRDefault="0048324F" w:rsidP="0085542F">
            <w:pPr>
              <w:rPr>
                <w:rFonts w:ascii="Calibri" w:hAnsi="Calibri" w:cs="Calibri"/>
                <w:sz w:val="22"/>
                <w:szCs w:val="22"/>
              </w:rPr>
            </w:pPr>
            <w:r w:rsidRPr="00C333DA">
              <w:rPr>
                <w:rFonts w:ascii="Calibri" w:hAnsi="Calibri" w:cs="Calibri"/>
                <w:sz w:val="22"/>
                <w:szCs w:val="22"/>
              </w:rPr>
              <w:t>G1 Supporting research</w:t>
            </w:r>
          </w:p>
        </w:tc>
        <w:tc>
          <w:tcPr>
            <w:tcW w:w="1198" w:type="dxa"/>
          </w:tcPr>
          <w:p w14:paraId="3B6A2DEE" w14:textId="77777777" w:rsidR="0048324F" w:rsidRPr="00C333DA" w:rsidRDefault="0048324F" w:rsidP="0085542F">
            <w:pPr>
              <w:spacing w:line="360" w:lineRule="auto"/>
              <w:rPr>
                <w:rFonts w:ascii="Calibri" w:hAnsi="Calibri" w:cs="Calibri"/>
                <w:sz w:val="22"/>
                <w:szCs w:val="22"/>
              </w:rPr>
            </w:pPr>
          </w:p>
        </w:tc>
        <w:tc>
          <w:tcPr>
            <w:tcW w:w="5437" w:type="dxa"/>
          </w:tcPr>
          <w:p w14:paraId="7370D13C"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“I've been involved in a number of research projects and articles over the last year or so and can see the impact that my contribution and the contributions of other All Ears members has had [G15]”. </w:t>
            </w:r>
          </w:p>
        </w:tc>
        <w:tc>
          <w:tcPr>
            <w:tcW w:w="1210" w:type="dxa"/>
          </w:tcPr>
          <w:p w14:paraId="4A17D977"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G15 </w:t>
            </w:r>
          </w:p>
        </w:tc>
      </w:tr>
      <w:tr w:rsidR="0048324F" w:rsidRPr="00C333DA" w14:paraId="35879A03" w14:textId="77777777" w:rsidTr="0085542F">
        <w:trPr>
          <w:trHeight w:val="1217"/>
        </w:trPr>
        <w:tc>
          <w:tcPr>
            <w:tcW w:w="1408" w:type="dxa"/>
          </w:tcPr>
          <w:p w14:paraId="33C12555" w14:textId="77777777" w:rsidR="0048324F" w:rsidRPr="00C333DA" w:rsidRDefault="0048324F" w:rsidP="0085542F">
            <w:pPr>
              <w:rPr>
                <w:rFonts w:ascii="Calibri" w:hAnsi="Calibri" w:cs="Calibri"/>
                <w:sz w:val="22"/>
                <w:szCs w:val="22"/>
              </w:rPr>
            </w:pPr>
            <w:r w:rsidRPr="00C333DA">
              <w:rPr>
                <w:rFonts w:ascii="Calibri" w:hAnsi="Calibri" w:cs="Calibri"/>
                <w:sz w:val="22"/>
                <w:szCs w:val="22"/>
              </w:rPr>
              <w:t>G1 Supporting research</w:t>
            </w:r>
          </w:p>
        </w:tc>
        <w:tc>
          <w:tcPr>
            <w:tcW w:w="1198" w:type="dxa"/>
          </w:tcPr>
          <w:p w14:paraId="13C1ED0C" w14:textId="77777777" w:rsidR="0048324F" w:rsidRPr="00C333DA" w:rsidRDefault="0048324F" w:rsidP="0085542F">
            <w:pPr>
              <w:spacing w:line="360" w:lineRule="auto"/>
              <w:rPr>
                <w:rFonts w:ascii="Calibri" w:hAnsi="Calibri" w:cs="Calibri"/>
                <w:sz w:val="22"/>
                <w:szCs w:val="22"/>
              </w:rPr>
            </w:pPr>
          </w:p>
        </w:tc>
        <w:tc>
          <w:tcPr>
            <w:tcW w:w="5437" w:type="dxa"/>
          </w:tcPr>
          <w:p w14:paraId="11AF9D8F"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“Great opportunity to meet up with others within the hearing loss community, and to be able to contribute to research and development to help others like </w:t>
            </w:r>
            <w:proofErr w:type="gramStart"/>
            <w:r w:rsidRPr="00C333DA">
              <w:rPr>
                <w:rFonts w:ascii="Calibri" w:hAnsi="Calibri" w:cs="Calibri"/>
                <w:sz w:val="22"/>
                <w:szCs w:val="22"/>
              </w:rPr>
              <w:t>us..</w:t>
            </w:r>
            <w:proofErr w:type="gramEnd"/>
            <w:r w:rsidRPr="00C333DA">
              <w:rPr>
                <w:rFonts w:ascii="Calibri" w:hAnsi="Calibri" w:cs="Calibri"/>
                <w:sz w:val="22"/>
                <w:szCs w:val="22"/>
              </w:rPr>
              <w:t xml:space="preserve">[G14]”. </w:t>
            </w:r>
          </w:p>
        </w:tc>
        <w:tc>
          <w:tcPr>
            <w:tcW w:w="1210" w:type="dxa"/>
          </w:tcPr>
          <w:p w14:paraId="193C3345"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G14</w:t>
            </w:r>
          </w:p>
        </w:tc>
      </w:tr>
      <w:tr w:rsidR="0048324F" w:rsidRPr="00C333DA" w14:paraId="27602EFD" w14:textId="77777777" w:rsidTr="0085542F">
        <w:trPr>
          <w:trHeight w:val="1634"/>
        </w:trPr>
        <w:tc>
          <w:tcPr>
            <w:tcW w:w="1408" w:type="dxa"/>
          </w:tcPr>
          <w:p w14:paraId="2E2C248E" w14:textId="77777777" w:rsidR="0048324F" w:rsidRPr="00C333DA" w:rsidRDefault="0048324F" w:rsidP="0085542F">
            <w:pPr>
              <w:rPr>
                <w:rFonts w:ascii="Calibri" w:hAnsi="Calibri" w:cs="Calibri"/>
                <w:sz w:val="22"/>
                <w:szCs w:val="22"/>
              </w:rPr>
            </w:pPr>
            <w:r w:rsidRPr="00C333DA">
              <w:rPr>
                <w:rFonts w:ascii="Calibri" w:hAnsi="Calibri" w:cs="Calibri"/>
                <w:sz w:val="22"/>
                <w:szCs w:val="22"/>
              </w:rPr>
              <w:t>G1 Supporting research</w:t>
            </w:r>
          </w:p>
        </w:tc>
        <w:tc>
          <w:tcPr>
            <w:tcW w:w="1198" w:type="dxa"/>
          </w:tcPr>
          <w:p w14:paraId="6E832FA7" w14:textId="77777777" w:rsidR="0048324F" w:rsidRPr="00C333DA" w:rsidRDefault="0048324F" w:rsidP="0085542F">
            <w:pPr>
              <w:spacing w:line="360" w:lineRule="auto"/>
              <w:rPr>
                <w:rFonts w:ascii="Calibri" w:hAnsi="Calibri" w:cs="Calibri"/>
                <w:kern w:val="0"/>
                <w:sz w:val="22"/>
                <w:szCs w:val="22"/>
                <w:lang w:val="en-US"/>
              </w:rPr>
            </w:pPr>
          </w:p>
        </w:tc>
        <w:tc>
          <w:tcPr>
            <w:tcW w:w="5437" w:type="dxa"/>
          </w:tcPr>
          <w:p w14:paraId="39C8123A"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“From acquiring data from those who are living daily with the challenges that hearing loss brings, develop more targeted/specific research programs designed to help support/alleviate or overcome these challenges [G6]”. </w:t>
            </w:r>
          </w:p>
        </w:tc>
        <w:tc>
          <w:tcPr>
            <w:tcW w:w="1210" w:type="dxa"/>
          </w:tcPr>
          <w:p w14:paraId="4B701EF3"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G6</w:t>
            </w:r>
          </w:p>
        </w:tc>
      </w:tr>
      <w:tr w:rsidR="0048324F" w:rsidRPr="00C333DA" w14:paraId="304A4F37" w14:textId="77777777" w:rsidTr="0085542F">
        <w:trPr>
          <w:trHeight w:val="2274"/>
        </w:trPr>
        <w:tc>
          <w:tcPr>
            <w:tcW w:w="1408" w:type="dxa"/>
          </w:tcPr>
          <w:p w14:paraId="2FF76A2A" w14:textId="77777777" w:rsidR="0048324F" w:rsidRPr="00C333DA" w:rsidRDefault="0048324F" w:rsidP="0085542F">
            <w:pPr>
              <w:rPr>
                <w:rFonts w:ascii="Calibri" w:hAnsi="Calibri" w:cs="Calibri"/>
                <w:sz w:val="22"/>
                <w:szCs w:val="22"/>
              </w:rPr>
            </w:pPr>
            <w:r w:rsidRPr="00C333DA">
              <w:rPr>
                <w:rFonts w:ascii="Calibri" w:hAnsi="Calibri" w:cs="Calibri"/>
                <w:sz w:val="22"/>
                <w:szCs w:val="22"/>
              </w:rPr>
              <w:t>G1 Supporting research</w:t>
            </w:r>
          </w:p>
        </w:tc>
        <w:tc>
          <w:tcPr>
            <w:tcW w:w="1198" w:type="dxa"/>
          </w:tcPr>
          <w:p w14:paraId="41B0A752" w14:textId="77777777" w:rsidR="0048324F" w:rsidRPr="00C333DA" w:rsidRDefault="0048324F" w:rsidP="0085542F">
            <w:pPr>
              <w:spacing w:line="360" w:lineRule="auto"/>
              <w:rPr>
                <w:rFonts w:ascii="Calibri" w:hAnsi="Calibri" w:cs="Calibri"/>
                <w:sz w:val="22"/>
                <w:szCs w:val="22"/>
              </w:rPr>
            </w:pPr>
          </w:p>
        </w:tc>
        <w:tc>
          <w:tcPr>
            <w:tcW w:w="5437" w:type="dxa"/>
          </w:tcPr>
          <w:p w14:paraId="310FDB5E"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“Being part of a group of people who understand the daily struggles hearing loss brings and knowing that contributing my thoughts and experiences of how hearing loss affects me, is valued and used towards designing future research and awareness programmes [G6]”. </w:t>
            </w:r>
          </w:p>
          <w:p w14:paraId="485F722D" w14:textId="77777777" w:rsidR="0048324F" w:rsidRPr="00C333DA" w:rsidRDefault="0048324F" w:rsidP="0085542F">
            <w:pPr>
              <w:rPr>
                <w:rFonts w:ascii="Calibri" w:hAnsi="Calibri" w:cs="Calibri"/>
                <w:sz w:val="22"/>
                <w:szCs w:val="22"/>
              </w:rPr>
            </w:pPr>
          </w:p>
        </w:tc>
        <w:tc>
          <w:tcPr>
            <w:tcW w:w="1210" w:type="dxa"/>
          </w:tcPr>
          <w:p w14:paraId="10ABF7B3"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G6</w:t>
            </w:r>
          </w:p>
        </w:tc>
      </w:tr>
      <w:tr w:rsidR="0048324F" w:rsidRPr="00C333DA" w14:paraId="4BF2F8EA" w14:textId="77777777" w:rsidTr="0085542F">
        <w:trPr>
          <w:trHeight w:val="704"/>
        </w:trPr>
        <w:tc>
          <w:tcPr>
            <w:tcW w:w="1408" w:type="dxa"/>
          </w:tcPr>
          <w:p w14:paraId="2DCDCBDF" w14:textId="77777777" w:rsidR="0048324F" w:rsidRPr="00C333DA" w:rsidRDefault="0048324F" w:rsidP="0085542F">
            <w:pPr>
              <w:rPr>
                <w:rFonts w:ascii="Calibri" w:hAnsi="Calibri" w:cs="Calibri"/>
                <w:sz w:val="22"/>
                <w:szCs w:val="22"/>
              </w:rPr>
            </w:pPr>
            <w:r w:rsidRPr="00C333DA">
              <w:rPr>
                <w:rFonts w:ascii="Calibri" w:hAnsi="Calibri" w:cs="Calibri"/>
                <w:sz w:val="22"/>
                <w:szCs w:val="22"/>
              </w:rPr>
              <w:t>G2 Learning opportunities and knowledge exchange</w:t>
            </w:r>
          </w:p>
        </w:tc>
        <w:tc>
          <w:tcPr>
            <w:tcW w:w="1198" w:type="dxa"/>
          </w:tcPr>
          <w:p w14:paraId="4B12EA26"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G2.1 Knowledge exchange (onward facing)</w:t>
            </w:r>
          </w:p>
          <w:p w14:paraId="2FADA03A" w14:textId="77777777" w:rsidR="0048324F" w:rsidRPr="00C333DA" w:rsidRDefault="0048324F" w:rsidP="0085542F">
            <w:pPr>
              <w:spacing w:line="360" w:lineRule="auto"/>
              <w:rPr>
                <w:rFonts w:ascii="Calibri" w:hAnsi="Calibri" w:cs="Calibri"/>
                <w:sz w:val="22"/>
                <w:szCs w:val="22"/>
              </w:rPr>
            </w:pPr>
          </w:p>
        </w:tc>
        <w:tc>
          <w:tcPr>
            <w:tcW w:w="5437" w:type="dxa"/>
          </w:tcPr>
          <w:p w14:paraId="32E8A48B"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lastRenderedPageBreak/>
              <w:t xml:space="preserve">“Everyone listens to each other [G17]”. </w:t>
            </w:r>
          </w:p>
          <w:p w14:paraId="21FD2950" w14:textId="77777777" w:rsidR="0048324F" w:rsidRPr="00C333DA" w:rsidRDefault="0048324F" w:rsidP="0085542F">
            <w:pPr>
              <w:rPr>
                <w:rFonts w:ascii="Calibri" w:hAnsi="Calibri" w:cs="Calibri"/>
                <w:sz w:val="22"/>
                <w:szCs w:val="22"/>
              </w:rPr>
            </w:pPr>
          </w:p>
        </w:tc>
        <w:tc>
          <w:tcPr>
            <w:tcW w:w="1210" w:type="dxa"/>
          </w:tcPr>
          <w:p w14:paraId="08269A1D"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G17</w:t>
            </w:r>
          </w:p>
        </w:tc>
      </w:tr>
      <w:tr w:rsidR="0048324F" w:rsidRPr="00C333DA" w14:paraId="2EFC3C09" w14:textId="77777777" w:rsidTr="0085542F">
        <w:trPr>
          <w:trHeight w:val="1057"/>
        </w:trPr>
        <w:tc>
          <w:tcPr>
            <w:tcW w:w="1408" w:type="dxa"/>
          </w:tcPr>
          <w:p w14:paraId="4344138E" w14:textId="77777777" w:rsidR="0048324F" w:rsidRPr="00C333DA" w:rsidRDefault="0048324F" w:rsidP="0085542F">
            <w:pPr>
              <w:rPr>
                <w:rFonts w:ascii="Calibri" w:hAnsi="Calibri" w:cs="Calibri"/>
                <w:sz w:val="22"/>
                <w:szCs w:val="22"/>
              </w:rPr>
            </w:pPr>
            <w:r w:rsidRPr="00C333DA">
              <w:rPr>
                <w:rFonts w:ascii="Calibri" w:hAnsi="Calibri" w:cs="Calibri"/>
                <w:sz w:val="22"/>
                <w:szCs w:val="22"/>
              </w:rPr>
              <w:t>G2 Learning opportunities and knowledge exchange</w:t>
            </w:r>
          </w:p>
        </w:tc>
        <w:tc>
          <w:tcPr>
            <w:tcW w:w="1198" w:type="dxa"/>
          </w:tcPr>
          <w:p w14:paraId="25AF13AB"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G2.1 Knowledge exchange (onward facing)</w:t>
            </w:r>
          </w:p>
        </w:tc>
        <w:tc>
          <w:tcPr>
            <w:tcW w:w="5437" w:type="dxa"/>
          </w:tcPr>
          <w:p w14:paraId="48923BDF"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lang w:val="en-001"/>
              </w:rPr>
              <w:t>“</w:t>
            </w:r>
            <w:r w:rsidRPr="00C333DA">
              <w:rPr>
                <w:rFonts w:ascii="Calibri" w:hAnsi="Calibri" w:cs="Calibri"/>
                <w:sz w:val="22"/>
                <w:szCs w:val="22"/>
              </w:rPr>
              <w:t xml:space="preserve">Personal benefit from listening to sharing by researchers and others [G5]”. </w:t>
            </w:r>
          </w:p>
          <w:p w14:paraId="2D0FAF0F" w14:textId="77777777" w:rsidR="0048324F" w:rsidRPr="00C333DA" w:rsidRDefault="0048324F" w:rsidP="0085542F">
            <w:pPr>
              <w:rPr>
                <w:rFonts w:ascii="Calibri" w:hAnsi="Calibri" w:cs="Calibri"/>
                <w:sz w:val="22"/>
                <w:szCs w:val="22"/>
              </w:rPr>
            </w:pPr>
          </w:p>
        </w:tc>
        <w:tc>
          <w:tcPr>
            <w:tcW w:w="1210" w:type="dxa"/>
          </w:tcPr>
          <w:p w14:paraId="4DBB8C25"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lang w:val="en-001"/>
              </w:rPr>
              <w:t>G5</w:t>
            </w:r>
          </w:p>
        </w:tc>
      </w:tr>
      <w:tr w:rsidR="0048324F" w:rsidRPr="00C333DA" w14:paraId="5A3B5D77" w14:textId="77777777" w:rsidTr="0085542F">
        <w:trPr>
          <w:trHeight w:val="1634"/>
        </w:trPr>
        <w:tc>
          <w:tcPr>
            <w:tcW w:w="1408" w:type="dxa"/>
          </w:tcPr>
          <w:p w14:paraId="1D9801E2" w14:textId="77777777" w:rsidR="0048324F" w:rsidRPr="00C333DA" w:rsidRDefault="0048324F" w:rsidP="0085542F">
            <w:pPr>
              <w:rPr>
                <w:rFonts w:ascii="Calibri" w:hAnsi="Calibri" w:cs="Calibri"/>
                <w:sz w:val="22"/>
                <w:szCs w:val="22"/>
              </w:rPr>
            </w:pPr>
            <w:r w:rsidRPr="00C333DA">
              <w:rPr>
                <w:rFonts w:ascii="Calibri" w:hAnsi="Calibri" w:cs="Calibri"/>
                <w:sz w:val="22"/>
                <w:szCs w:val="22"/>
              </w:rPr>
              <w:t>G2 Learning opportunities and knowledge exchange</w:t>
            </w:r>
          </w:p>
        </w:tc>
        <w:tc>
          <w:tcPr>
            <w:tcW w:w="1198" w:type="dxa"/>
          </w:tcPr>
          <w:p w14:paraId="6B8D020E"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G2.1 Knowledge exchange (onward facing)</w:t>
            </w:r>
          </w:p>
        </w:tc>
        <w:tc>
          <w:tcPr>
            <w:tcW w:w="5437" w:type="dxa"/>
          </w:tcPr>
          <w:p w14:paraId="1B94D3D1"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“Since attending the group I have learned so much. Each meeting there is something new to learn and find out more about [G17]”. </w:t>
            </w:r>
          </w:p>
          <w:p w14:paraId="378EAEA6" w14:textId="77777777" w:rsidR="0048324F" w:rsidRPr="00C333DA" w:rsidRDefault="0048324F" w:rsidP="0085542F">
            <w:pPr>
              <w:spacing w:line="360" w:lineRule="auto"/>
              <w:rPr>
                <w:rFonts w:ascii="Calibri" w:hAnsi="Calibri" w:cs="Calibri"/>
                <w:sz w:val="22"/>
                <w:szCs w:val="22"/>
                <w:lang w:val="en-001"/>
              </w:rPr>
            </w:pPr>
          </w:p>
        </w:tc>
        <w:tc>
          <w:tcPr>
            <w:tcW w:w="1210" w:type="dxa"/>
          </w:tcPr>
          <w:p w14:paraId="77CEF935"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G17</w:t>
            </w:r>
          </w:p>
        </w:tc>
      </w:tr>
      <w:tr w:rsidR="0048324F" w:rsidRPr="00C333DA" w14:paraId="74CF35EA" w14:textId="77777777" w:rsidTr="0085542F">
        <w:trPr>
          <w:trHeight w:val="1217"/>
        </w:trPr>
        <w:tc>
          <w:tcPr>
            <w:tcW w:w="1408" w:type="dxa"/>
          </w:tcPr>
          <w:p w14:paraId="327D77C5" w14:textId="77777777" w:rsidR="0048324F" w:rsidRPr="00C333DA" w:rsidRDefault="0048324F" w:rsidP="0085542F">
            <w:pPr>
              <w:rPr>
                <w:rFonts w:ascii="Calibri" w:hAnsi="Calibri" w:cs="Calibri"/>
                <w:sz w:val="22"/>
                <w:szCs w:val="22"/>
              </w:rPr>
            </w:pPr>
            <w:r w:rsidRPr="00C333DA">
              <w:rPr>
                <w:rFonts w:ascii="Calibri" w:hAnsi="Calibri" w:cs="Calibri"/>
                <w:sz w:val="22"/>
                <w:szCs w:val="22"/>
              </w:rPr>
              <w:t>G2 Learning opportunities and knowledge exchange</w:t>
            </w:r>
          </w:p>
        </w:tc>
        <w:tc>
          <w:tcPr>
            <w:tcW w:w="1198" w:type="dxa"/>
          </w:tcPr>
          <w:p w14:paraId="12689CBB"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G2.2 Personal learning (inward facing)</w:t>
            </w:r>
          </w:p>
        </w:tc>
        <w:tc>
          <w:tcPr>
            <w:tcW w:w="5437" w:type="dxa"/>
          </w:tcPr>
          <w:p w14:paraId="52517571"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“I don't recall learning opportunities as being part of the </w:t>
            </w:r>
            <w:proofErr w:type="spellStart"/>
            <w:r w:rsidRPr="00C333DA">
              <w:rPr>
                <w:rFonts w:ascii="Calibri" w:hAnsi="Calibri" w:cs="Calibri"/>
                <w:sz w:val="22"/>
                <w:szCs w:val="22"/>
              </w:rPr>
              <w:t>ToR</w:t>
            </w:r>
            <w:proofErr w:type="spellEnd"/>
            <w:r w:rsidRPr="00C333DA">
              <w:rPr>
                <w:rFonts w:ascii="Calibri" w:hAnsi="Calibri" w:cs="Calibri"/>
                <w:sz w:val="22"/>
                <w:szCs w:val="22"/>
              </w:rPr>
              <w:t xml:space="preserve"> for group members, but there will certainly be opportunities for researchers and staff [G10]”.</w:t>
            </w:r>
          </w:p>
        </w:tc>
        <w:tc>
          <w:tcPr>
            <w:tcW w:w="1210" w:type="dxa"/>
          </w:tcPr>
          <w:p w14:paraId="1A136325"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G10</w:t>
            </w:r>
          </w:p>
        </w:tc>
      </w:tr>
      <w:tr w:rsidR="0048324F" w:rsidRPr="00C333DA" w14:paraId="7D8373A2" w14:textId="77777777" w:rsidTr="0085542F">
        <w:trPr>
          <w:trHeight w:val="1217"/>
        </w:trPr>
        <w:tc>
          <w:tcPr>
            <w:tcW w:w="1408" w:type="dxa"/>
          </w:tcPr>
          <w:p w14:paraId="4C544A0B" w14:textId="77777777" w:rsidR="0048324F" w:rsidRPr="00C333DA" w:rsidRDefault="0048324F" w:rsidP="0085542F">
            <w:pPr>
              <w:rPr>
                <w:rFonts w:ascii="Calibri" w:hAnsi="Calibri" w:cs="Calibri"/>
                <w:sz w:val="22"/>
                <w:szCs w:val="22"/>
              </w:rPr>
            </w:pPr>
            <w:r w:rsidRPr="00C333DA">
              <w:rPr>
                <w:rFonts w:ascii="Calibri" w:hAnsi="Calibri" w:cs="Calibri"/>
                <w:sz w:val="22"/>
                <w:szCs w:val="22"/>
              </w:rPr>
              <w:t>G2 Learning opportunities and knowledge exchange</w:t>
            </w:r>
          </w:p>
        </w:tc>
        <w:tc>
          <w:tcPr>
            <w:tcW w:w="1198" w:type="dxa"/>
          </w:tcPr>
          <w:p w14:paraId="58A96162"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G2.2 Personal learning (inward facing)</w:t>
            </w:r>
          </w:p>
        </w:tc>
        <w:tc>
          <w:tcPr>
            <w:tcW w:w="5437" w:type="dxa"/>
          </w:tcPr>
          <w:p w14:paraId="7509E130"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“There are many reasons I enjoy being a member of ALL_EARS is because I can learn new skills and learn new things and use my life experience positively [G8]”.</w:t>
            </w:r>
          </w:p>
        </w:tc>
        <w:tc>
          <w:tcPr>
            <w:tcW w:w="1210" w:type="dxa"/>
          </w:tcPr>
          <w:p w14:paraId="1710E08E"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G8</w:t>
            </w:r>
          </w:p>
        </w:tc>
      </w:tr>
      <w:tr w:rsidR="0048324F" w:rsidRPr="00C333DA" w14:paraId="3EBCBC34" w14:textId="77777777" w:rsidTr="0085542F">
        <w:trPr>
          <w:trHeight w:val="1217"/>
        </w:trPr>
        <w:tc>
          <w:tcPr>
            <w:tcW w:w="1408" w:type="dxa"/>
          </w:tcPr>
          <w:p w14:paraId="36F81C11" w14:textId="77777777" w:rsidR="0048324F" w:rsidRPr="00C333DA" w:rsidRDefault="0048324F" w:rsidP="0085542F">
            <w:pPr>
              <w:rPr>
                <w:rFonts w:ascii="Calibri" w:hAnsi="Calibri" w:cs="Calibri"/>
                <w:sz w:val="22"/>
                <w:szCs w:val="22"/>
              </w:rPr>
            </w:pPr>
            <w:r w:rsidRPr="00C333DA">
              <w:rPr>
                <w:rFonts w:ascii="Calibri" w:hAnsi="Calibri" w:cs="Calibri"/>
                <w:sz w:val="22"/>
                <w:szCs w:val="22"/>
              </w:rPr>
              <w:t>G2 Learning opportunities and knowledge exchange</w:t>
            </w:r>
          </w:p>
        </w:tc>
        <w:tc>
          <w:tcPr>
            <w:tcW w:w="1198" w:type="dxa"/>
          </w:tcPr>
          <w:p w14:paraId="67598892"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G2.2 Personal learning (inward facing)</w:t>
            </w:r>
          </w:p>
        </w:tc>
        <w:tc>
          <w:tcPr>
            <w:tcW w:w="5437" w:type="dxa"/>
          </w:tcPr>
          <w:p w14:paraId="70D9456B"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“Also interesting to see how complex the research process is and understand how various departments and organisations work together [G15]”. </w:t>
            </w:r>
          </w:p>
        </w:tc>
        <w:tc>
          <w:tcPr>
            <w:tcW w:w="1210" w:type="dxa"/>
          </w:tcPr>
          <w:p w14:paraId="5A4907CA"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G15</w:t>
            </w:r>
          </w:p>
        </w:tc>
      </w:tr>
      <w:tr w:rsidR="0048324F" w:rsidRPr="00C333DA" w14:paraId="5423D8A0" w14:textId="77777777" w:rsidTr="0085542F">
        <w:trPr>
          <w:trHeight w:val="1217"/>
        </w:trPr>
        <w:tc>
          <w:tcPr>
            <w:tcW w:w="1408" w:type="dxa"/>
          </w:tcPr>
          <w:p w14:paraId="698CFF57"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G3. Raising awareness</w:t>
            </w:r>
          </w:p>
          <w:p w14:paraId="612C8E63" w14:textId="77777777" w:rsidR="0048324F" w:rsidRPr="00C333DA" w:rsidRDefault="0048324F" w:rsidP="0085542F">
            <w:pPr>
              <w:rPr>
                <w:rFonts w:ascii="Calibri" w:hAnsi="Calibri" w:cs="Calibri"/>
                <w:sz w:val="22"/>
                <w:szCs w:val="22"/>
              </w:rPr>
            </w:pPr>
          </w:p>
        </w:tc>
        <w:tc>
          <w:tcPr>
            <w:tcW w:w="1198" w:type="dxa"/>
          </w:tcPr>
          <w:p w14:paraId="055F4762"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G3.1 Raising awareness within deaf and hard of hearing community</w:t>
            </w:r>
          </w:p>
        </w:tc>
        <w:tc>
          <w:tcPr>
            <w:tcW w:w="5437" w:type="dxa"/>
          </w:tcPr>
          <w:p w14:paraId="33421ECB"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“Helping the deaf community learn about new advancements [G4]”</w:t>
            </w:r>
          </w:p>
          <w:p w14:paraId="0AA42153" w14:textId="77777777" w:rsidR="0048324F" w:rsidRPr="00C333DA" w:rsidRDefault="0048324F" w:rsidP="0085542F">
            <w:pPr>
              <w:spacing w:line="360" w:lineRule="auto"/>
              <w:rPr>
                <w:rFonts w:ascii="Calibri" w:hAnsi="Calibri" w:cs="Calibri"/>
                <w:sz w:val="22"/>
                <w:szCs w:val="22"/>
                <w:lang w:val="en-001"/>
              </w:rPr>
            </w:pPr>
          </w:p>
        </w:tc>
        <w:tc>
          <w:tcPr>
            <w:tcW w:w="1210" w:type="dxa"/>
          </w:tcPr>
          <w:p w14:paraId="559F1CE1"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G4</w:t>
            </w:r>
          </w:p>
        </w:tc>
      </w:tr>
      <w:tr w:rsidR="0048324F" w:rsidRPr="00C333DA" w14:paraId="6B7FC375" w14:textId="77777777" w:rsidTr="0085542F">
        <w:trPr>
          <w:trHeight w:val="1217"/>
        </w:trPr>
        <w:tc>
          <w:tcPr>
            <w:tcW w:w="1408" w:type="dxa"/>
          </w:tcPr>
          <w:p w14:paraId="7E3A59BF"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lastRenderedPageBreak/>
              <w:t>G3. Raising awareness</w:t>
            </w:r>
          </w:p>
          <w:p w14:paraId="1F91FC9C" w14:textId="77777777" w:rsidR="0048324F" w:rsidRPr="00C333DA" w:rsidRDefault="0048324F" w:rsidP="0085542F">
            <w:pPr>
              <w:rPr>
                <w:rFonts w:ascii="Calibri" w:hAnsi="Calibri" w:cs="Calibri"/>
                <w:sz w:val="22"/>
                <w:szCs w:val="22"/>
              </w:rPr>
            </w:pPr>
          </w:p>
        </w:tc>
        <w:tc>
          <w:tcPr>
            <w:tcW w:w="1198" w:type="dxa"/>
          </w:tcPr>
          <w:p w14:paraId="3E94A8B1"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G3.1 Raising awareness within deaf and hard of hearing community</w:t>
            </w:r>
          </w:p>
        </w:tc>
        <w:tc>
          <w:tcPr>
            <w:tcW w:w="5437" w:type="dxa"/>
          </w:tcPr>
          <w:p w14:paraId="681854BB"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“Raising awareness in the local and wider community of the help and support that is available for those with deafness [G6]”. </w:t>
            </w:r>
          </w:p>
        </w:tc>
        <w:tc>
          <w:tcPr>
            <w:tcW w:w="1210" w:type="dxa"/>
          </w:tcPr>
          <w:p w14:paraId="08778040"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G6</w:t>
            </w:r>
          </w:p>
        </w:tc>
      </w:tr>
      <w:tr w:rsidR="0048324F" w:rsidRPr="00C333DA" w14:paraId="1970F208" w14:textId="77777777" w:rsidTr="0085542F">
        <w:trPr>
          <w:trHeight w:val="1634"/>
        </w:trPr>
        <w:tc>
          <w:tcPr>
            <w:tcW w:w="1408" w:type="dxa"/>
          </w:tcPr>
          <w:p w14:paraId="1F7A3FCA"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G3. Raising awareness</w:t>
            </w:r>
          </w:p>
          <w:p w14:paraId="2FEDEB98" w14:textId="77777777" w:rsidR="0048324F" w:rsidRPr="00C333DA" w:rsidRDefault="0048324F" w:rsidP="0085542F">
            <w:pPr>
              <w:rPr>
                <w:rFonts w:ascii="Calibri" w:hAnsi="Calibri" w:cs="Calibri"/>
                <w:sz w:val="22"/>
                <w:szCs w:val="22"/>
              </w:rPr>
            </w:pPr>
          </w:p>
        </w:tc>
        <w:tc>
          <w:tcPr>
            <w:tcW w:w="1198" w:type="dxa"/>
          </w:tcPr>
          <w:p w14:paraId="5573FD6F"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G3.2 Raising awareness and sharing knowledge with the wider community </w:t>
            </w:r>
          </w:p>
        </w:tc>
        <w:tc>
          <w:tcPr>
            <w:tcW w:w="5437" w:type="dxa"/>
          </w:tcPr>
          <w:p w14:paraId="5DCE75A5"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“I spread the word in the community. There are a lot of people with hearing </w:t>
            </w:r>
            <w:proofErr w:type="gramStart"/>
            <w:r w:rsidRPr="00C333DA">
              <w:rPr>
                <w:rFonts w:ascii="Calibri" w:hAnsi="Calibri" w:cs="Calibri"/>
                <w:sz w:val="22"/>
                <w:szCs w:val="22"/>
              </w:rPr>
              <w:t>loss</w:t>
            </w:r>
            <w:proofErr w:type="gramEnd"/>
            <w:r w:rsidRPr="00C333DA">
              <w:rPr>
                <w:rFonts w:ascii="Calibri" w:hAnsi="Calibri" w:cs="Calibri"/>
                <w:sz w:val="22"/>
                <w:szCs w:val="22"/>
              </w:rPr>
              <w:t xml:space="preserve"> and they don’t bother go for diagnosis especially ethnic minorities [G2]”. </w:t>
            </w:r>
          </w:p>
          <w:p w14:paraId="5484317A" w14:textId="77777777" w:rsidR="0048324F" w:rsidRPr="00C333DA" w:rsidRDefault="0048324F" w:rsidP="0085542F">
            <w:pPr>
              <w:spacing w:line="360" w:lineRule="auto"/>
              <w:ind w:firstLine="720"/>
              <w:rPr>
                <w:rFonts w:ascii="Calibri" w:hAnsi="Calibri" w:cs="Calibri"/>
                <w:kern w:val="0"/>
                <w:sz w:val="22"/>
                <w:szCs w:val="22"/>
                <w:lang w:val="en-US"/>
              </w:rPr>
            </w:pPr>
          </w:p>
        </w:tc>
        <w:tc>
          <w:tcPr>
            <w:tcW w:w="1210" w:type="dxa"/>
          </w:tcPr>
          <w:p w14:paraId="6E6AFCCB"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G2</w:t>
            </w:r>
          </w:p>
        </w:tc>
      </w:tr>
      <w:tr w:rsidR="0048324F" w:rsidRPr="00C333DA" w14:paraId="0AAE749F" w14:textId="77777777" w:rsidTr="0085542F">
        <w:trPr>
          <w:trHeight w:val="2819"/>
        </w:trPr>
        <w:tc>
          <w:tcPr>
            <w:tcW w:w="1408" w:type="dxa"/>
          </w:tcPr>
          <w:p w14:paraId="1D01E12B"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G3. Raising awareness</w:t>
            </w:r>
          </w:p>
          <w:p w14:paraId="6C27F44D" w14:textId="77777777" w:rsidR="0048324F" w:rsidRPr="00C333DA" w:rsidRDefault="0048324F" w:rsidP="0085542F">
            <w:pPr>
              <w:rPr>
                <w:rFonts w:ascii="Calibri" w:hAnsi="Calibri" w:cs="Calibri"/>
                <w:sz w:val="22"/>
                <w:szCs w:val="22"/>
              </w:rPr>
            </w:pPr>
          </w:p>
        </w:tc>
        <w:tc>
          <w:tcPr>
            <w:tcW w:w="1198" w:type="dxa"/>
          </w:tcPr>
          <w:p w14:paraId="53D42B54"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G3.2 Raising awareness and sharing knowledge with the wider community </w:t>
            </w:r>
          </w:p>
        </w:tc>
        <w:tc>
          <w:tcPr>
            <w:tcW w:w="5437" w:type="dxa"/>
          </w:tcPr>
          <w:p w14:paraId="0D8F0B03"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“I feel this project is for all communities. We run a community group, and I invited the staff to come and share contents of this project with our group. I was delighted when they said yes. Also, from that I managed to recruit a member with severe hearing loss, and she now comes to the meeting [G2]”. </w:t>
            </w:r>
          </w:p>
          <w:p w14:paraId="43A62F3B" w14:textId="77777777" w:rsidR="0048324F" w:rsidRPr="00C333DA" w:rsidRDefault="0048324F" w:rsidP="0085542F">
            <w:pPr>
              <w:spacing w:line="360" w:lineRule="auto"/>
              <w:rPr>
                <w:rFonts w:ascii="Calibri" w:hAnsi="Calibri" w:cs="Calibri"/>
                <w:kern w:val="0"/>
                <w:sz w:val="22"/>
                <w:szCs w:val="22"/>
                <w:lang w:val="en-US"/>
              </w:rPr>
            </w:pPr>
          </w:p>
        </w:tc>
        <w:tc>
          <w:tcPr>
            <w:tcW w:w="1210" w:type="dxa"/>
          </w:tcPr>
          <w:p w14:paraId="596ECCAA"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G2</w:t>
            </w:r>
          </w:p>
        </w:tc>
      </w:tr>
      <w:tr w:rsidR="0048324F" w:rsidRPr="00C333DA" w14:paraId="0E73888A" w14:textId="77777777" w:rsidTr="0085542F">
        <w:trPr>
          <w:trHeight w:val="1249"/>
        </w:trPr>
        <w:tc>
          <w:tcPr>
            <w:tcW w:w="1408" w:type="dxa"/>
          </w:tcPr>
          <w:p w14:paraId="61BCA996"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G3. Raising awareness</w:t>
            </w:r>
          </w:p>
          <w:p w14:paraId="1DC2D7AE" w14:textId="77777777" w:rsidR="0048324F" w:rsidRPr="00C333DA" w:rsidRDefault="0048324F" w:rsidP="0085542F">
            <w:pPr>
              <w:rPr>
                <w:rFonts w:ascii="Calibri" w:hAnsi="Calibri" w:cs="Calibri"/>
                <w:sz w:val="22"/>
                <w:szCs w:val="22"/>
              </w:rPr>
            </w:pPr>
          </w:p>
        </w:tc>
        <w:tc>
          <w:tcPr>
            <w:tcW w:w="1198" w:type="dxa"/>
          </w:tcPr>
          <w:p w14:paraId="56D8EF2C"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G3.2 Raising awareness and sharing knowledge with the wider community </w:t>
            </w:r>
          </w:p>
        </w:tc>
        <w:tc>
          <w:tcPr>
            <w:tcW w:w="5437" w:type="dxa"/>
          </w:tcPr>
          <w:p w14:paraId="5B5C5754"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“From an intergenerational viewpoint, building knowledge within the schools as a means to help the family, would be really helpful [G1]”.  </w:t>
            </w:r>
          </w:p>
        </w:tc>
        <w:tc>
          <w:tcPr>
            <w:tcW w:w="1210" w:type="dxa"/>
          </w:tcPr>
          <w:p w14:paraId="008F2463"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w:t>
            </w:r>
          </w:p>
        </w:tc>
      </w:tr>
      <w:tr w:rsidR="0048324F" w:rsidRPr="00C333DA" w14:paraId="51CD4E6A" w14:textId="77777777" w:rsidTr="0085542F">
        <w:trPr>
          <w:trHeight w:val="800"/>
        </w:trPr>
        <w:tc>
          <w:tcPr>
            <w:tcW w:w="1408" w:type="dxa"/>
          </w:tcPr>
          <w:p w14:paraId="0149CDCF"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G3. Raising awareness</w:t>
            </w:r>
          </w:p>
          <w:p w14:paraId="07693B9B" w14:textId="77777777" w:rsidR="0048324F" w:rsidRPr="00C333DA" w:rsidRDefault="0048324F" w:rsidP="0085542F">
            <w:pPr>
              <w:rPr>
                <w:rFonts w:ascii="Calibri" w:hAnsi="Calibri" w:cs="Calibri"/>
                <w:sz w:val="22"/>
                <w:szCs w:val="22"/>
              </w:rPr>
            </w:pPr>
          </w:p>
        </w:tc>
        <w:tc>
          <w:tcPr>
            <w:tcW w:w="1198" w:type="dxa"/>
          </w:tcPr>
          <w:p w14:paraId="6B206A62"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G3.2 Raising awareness and sharing knowledge with the </w:t>
            </w:r>
            <w:r w:rsidRPr="00C333DA">
              <w:rPr>
                <w:rFonts w:ascii="Calibri" w:hAnsi="Calibri" w:cs="Calibri"/>
                <w:sz w:val="22"/>
                <w:szCs w:val="22"/>
              </w:rPr>
              <w:lastRenderedPageBreak/>
              <w:t xml:space="preserve">wider community </w:t>
            </w:r>
          </w:p>
        </w:tc>
        <w:tc>
          <w:tcPr>
            <w:tcW w:w="5437" w:type="dxa"/>
          </w:tcPr>
          <w:p w14:paraId="559E20B8" w14:textId="77777777" w:rsidR="0048324F" w:rsidRPr="00C333DA" w:rsidRDefault="0048324F" w:rsidP="0085542F">
            <w:pPr>
              <w:spacing w:line="360" w:lineRule="auto"/>
              <w:rPr>
                <w:rFonts w:ascii="Calibri" w:eastAsia="Times New Roman" w:hAnsi="Calibri" w:cs="Calibri"/>
                <w:kern w:val="0"/>
                <w:sz w:val="22"/>
                <w:szCs w:val="22"/>
                <w:lang w:val="en-001"/>
                <w14:ligatures w14:val="none"/>
              </w:rPr>
            </w:pPr>
            <w:r w:rsidRPr="00C333DA">
              <w:rPr>
                <w:rFonts w:ascii="Calibri" w:eastAsia="Times New Roman" w:hAnsi="Calibri" w:cs="Calibri"/>
                <w:kern w:val="0"/>
                <w:sz w:val="22"/>
                <w:szCs w:val="22"/>
                <w:lang w:val="en-001"/>
                <w14:ligatures w14:val="none"/>
              </w:rPr>
              <w:lastRenderedPageBreak/>
              <w:t xml:space="preserve">“Also, reaching out to healthcare facilities on ways in which ALL_EARS could better serve the community [G1]”. </w:t>
            </w:r>
          </w:p>
        </w:tc>
        <w:tc>
          <w:tcPr>
            <w:tcW w:w="1210" w:type="dxa"/>
          </w:tcPr>
          <w:p w14:paraId="2E5A1B12" w14:textId="77777777" w:rsidR="0048324F" w:rsidRPr="00C333DA" w:rsidRDefault="0048324F" w:rsidP="0085542F">
            <w:pPr>
              <w:spacing w:line="360" w:lineRule="auto"/>
              <w:rPr>
                <w:rFonts w:ascii="Calibri" w:eastAsia="Times New Roman" w:hAnsi="Calibri" w:cs="Calibri"/>
                <w:kern w:val="0"/>
                <w:sz w:val="22"/>
                <w:szCs w:val="22"/>
                <w:lang w:val="en-001"/>
                <w14:ligatures w14:val="none"/>
              </w:rPr>
            </w:pPr>
            <w:r w:rsidRPr="00C333DA">
              <w:rPr>
                <w:rFonts w:ascii="Calibri" w:eastAsia="Times New Roman" w:hAnsi="Calibri" w:cs="Calibri"/>
                <w:kern w:val="0"/>
                <w:sz w:val="22"/>
                <w:szCs w:val="22"/>
                <w:lang w:val="en-001"/>
                <w14:ligatures w14:val="none"/>
              </w:rPr>
              <w:t>G1</w:t>
            </w:r>
          </w:p>
        </w:tc>
      </w:tr>
      <w:tr w:rsidR="0048324F" w:rsidRPr="00C333DA" w14:paraId="709B8BE0" w14:textId="77777777" w:rsidTr="0085542F">
        <w:trPr>
          <w:trHeight w:val="2018"/>
        </w:trPr>
        <w:tc>
          <w:tcPr>
            <w:tcW w:w="1408" w:type="dxa"/>
          </w:tcPr>
          <w:p w14:paraId="4C462048"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G3. Raising awareness</w:t>
            </w:r>
          </w:p>
          <w:p w14:paraId="395159F3" w14:textId="77777777" w:rsidR="0048324F" w:rsidRPr="00C333DA" w:rsidRDefault="0048324F" w:rsidP="0085542F">
            <w:pPr>
              <w:rPr>
                <w:rFonts w:ascii="Calibri" w:hAnsi="Calibri" w:cs="Calibri"/>
                <w:sz w:val="22"/>
                <w:szCs w:val="22"/>
              </w:rPr>
            </w:pPr>
          </w:p>
        </w:tc>
        <w:tc>
          <w:tcPr>
            <w:tcW w:w="1198" w:type="dxa"/>
          </w:tcPr>
          <w:p w14:paraId="00F4996C"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G3.3 Using public engagement activities to raise awareness</w:t>
            </w:r>
          </w:p>
        </w:tc>
        <w:tc>
          <w:tcPr>
            <w:tcW w:w="5437" w:type="dxa"/>
          </w:tcPr>
          <w:p w14:paraId="42AE650E"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“Have only been able to attend a few meetings but have taken part in a few shows and exhibitions to raise awareness of cochlear implants and importance of hearing health [G13]”. </w:t>
            </w:r>
          </w:p>
          <w:p w14:paraId="376792FE" w14:textId="77777777" w:rsidR="0048324F" w:rsidRPr="00C333DA" w:rsidRDefault="0048324F" w:rsidP="0085542F">
            <w:pPr>
              <w:spacing w:line="360" w:lineRule="auto"/>
              <w:rPr>
                <w:rFonts w:ascii="Calibri" w:hAnsi="Calibri" w:cs="Calibri"/>
                <w:kern w:val="0"/>
                <w:sz w:val="22"/>
                <w:szCs w:val="22"/>
                <w:lang w:val="en-US"/>
              </w:rPr>
            </w:pPr>
          </w:p>
        </w:tc>
        <w:tc>
          <w:tcPr>
            <w:tcW w:w="1210" w:type="dxa"/>
          </w:tcPr>
          <w:p w14:paraId="1B7EF577"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G13</w:t>
            </w:r>
          </w:p>
        </w:tc>
      </w:tr>
      <w:tr w:rsidR="0048324F" w:rsidRPr="00C333DA" w14:paraId="49EA26C5" w14:textId="77777777" w:rsidTr="0085542F">
        <w:trPr>
          <w:trHeight w:val="1634"/>
        </w:trPr>
        <w:tc>
          <w:tcPr>
            <w:tcW w:w="1408" w:type="dxa"/>
          </w:tcPr>
          <w:p w14:paraId="1A5212AE"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G3. Raising awareness</w:t>
            </w:r>
          </w:p>
          <w:p w14:paraId="59A34BE4" w14:textId="77777777" w:rsidR="0048324F" w:rsidRPr="00C333DA" w:rsidRDefault="0048324F" w:rsidP="0085542F">
            <w:pPr>
              <w:rPr>
                <w:rFonts w:ascii="Calibri" w:hAnsi="Calibri" w:cs="Calibri"/>
                <w:sz w:val="22"/>
                <w:szCs w:val="22"/>
              </w:rPr>
            </w:pPr>
          </w:p>
        </w:tc>
        <w:tc>
          <w:tcPr>
            <w:tcW w:w="1198" w:type="dxa"/>
          </w:tcPr>
          <w:p w14:paraId="68A349E2"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G3.3 Using public engagement activities to raise awareness</w:t>
            </w:r>
          </w:p>
        </w:tc>
        <w:tc>
          <w:tcPr>
            <w:tcW w:w="5437" w:type="dxa"/>
          </w:tcPr>
          <w:p w14:paraId="5B565E0F"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“In terms of wider society, the hearing tests we did at the Science Festival did a great job in raising awareness of hearing loss and maybe helped to reduce the stigma in seeking help at an early point [G15]”. </w:t>
            </w:r>
          </w:p>
        </w:tc>
        <w:tc>
          <w:tcPr>
            <w:tcW w:w="1210" w:type="dxa"/>
          </w:tcPr>
          <w:p w14:paraId="1B634210"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G15</w:t>
            </w:r>
          </w:p>
        </w:tc>
      </w:tr>
      <w:tr w:rsidR="0048324F" w:rsidRPr="00C333DA" w14:paraId="11E032A2" w14:textId="77777777" w:rsidTr="0085542F">
        <w:trPr>
          <w:trHeight w:val="800"/>
        </w:trPr>
        <w:tc>
          <w:tcPr>
            <w:tcW w:w="1408" w:type="dxa"/>
          </w:tcPr>
          <w:p w14:paraId="36DE2DEE"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 Impact, benefits and opportunities the group brings</w:t>
            </w:r>
          </w:p>
        </w:tc>
        <w:tc>
          <w:tcPr>
            <w:tcW w:w="1198" w:type="dxa"/>
          </w:tcPr>
          <w:p w14:paraId="0494DF8D"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G4.1 Impact of the group</w:t>
            </w:r>
          </w:p>
          <w:p w14:paraId="5E50E0C3" w14:textId="77777777" w:rsidR="0048324F" w:rsidRPr="00C333DA" w:rsidRDefault="0048324F" w:rsidP="0085542F">
            <w:pPr>
              <w:spacing w:line="360" w:lineRule="auto"/>
              <w:rPr>
                <w:rFonts w:ascii="Calibri" w:eastAsia="Times New Roman" w:hAnsi="Calibri" w:cs="Calibri"/>
                <w:kern w:val="0"/>
                <w:sz w:val="22"/>
                <w:szCs w:val="22"/>
                <w:lang w:val="en-001"/>
                <w14:ligatures w14:val="none"/>
              </w:rPr>
            </w:pPr>
          </w:p>
        </w:tc>
        <w:tc>
          <w:tcPr>
            <w:tcW w:w="5437" w:type="dxa"/>
          </w:tcPr>
          <w:p w14:paraId="5FCB900D" w14:textId="77777777" w:rsidR="0048324F" w:rsidRPr="00C333DA" w:rsidRDefault="0048324F" w:rsidP="0085542F">
            <w:pPr>
              <w:spacing w:line="360" w:lineRule="auto"/>
              <w:rPr>
                <w:rFonts w:ascii="Calibri" w:eastAsia="Times New Roman" w:hAnsi="Calibri" w:cs="Calibri"/>
                <w:kern w:val="0"/>
                <w:sz w:val="22"/>
                <w:szCs w:val="22"/>
                <w:lang w:val="en-001"/>
                <w14:ligatures w14:val="none"/>
              </w:rPr>
            </w:pPr>
            <w:r w:rsidRPr="00C333DA">
              <w:rPr>
                <w:rFonts w:ascii="Calibri" w:eastAsia="Times New Roman" w:hAnsi="Calibri" w:cs="Calibri"/>
                <w:kern w:val="0"/>
                <w:sz w:val="22"/>
                <w:szCs w:val="22"/>
                <w:lang w:val="en-001"/>
                <w14:ligatures w14:val="none"/>
              </w:rPr>
              <w:t xml:space="preserve">“My impact was clearly shown on the one aspect I've given feedback so far [G5]”. </w:t>
            </w:r>
          </w:p>
        </w:tc>
        <w:tc>
          <w:tcPr>
            <w:tcW w:w="1210" w:type="dxa"/>
          </w:tcPr>
          <w:p w14:paraId="1F621C30" w14:textId="77777777" w:rsidR="0048324F" w:rsidRPr="00C333DA" w:rsidRDefault="0048324F" w:rsidP="0085542F">
            <w:pPr>
              <w:spacing w:line="360" w:lineRule="auto"/>
              <w:rPr>
                <w:rFonts w:ascii="Calibri" w:eastAsia="Times New Roman" w:hAnsi="Calibri" w:cs="Calibri"/>
                <w:kern w:val="0"/>
                <w:sz w:val="22"/>
                <w:szCs w:val="22"/>
                <w:lang w:val="en-001"/>
                <w14:ligatures w14:val="none"/>
              </w:rPr>
            </w:pPr>
            <w:r w:rsidRPr="00C333DA">
              <w:rPr>
                <w:rFonts w:ascii="Calibri" w:eastAsia="Times New Roman" w:hAnsi="Calibri" w:cs="Calibri"/>
                <w:kern w:val="0"/>
                <w:sz w:val="22"/>
                <w:szCs w:val="22"/>
                <w:lang w:val="en-001"/>
                <w14:ligatures w14:val="none"/>
              </w:rPr>
              <w:t>G5</w:t>
            </w:r>
          </w:p>
        </w:tc>
      </w:tr>
      <w:tr w:rsidR="0048324F" w:rsidRPr="00C333DA" w14:paraId="1481747A" w14:textId="77777777" w:rsidTr="0085542F">
        <w:trPr>
          <w:trHeight w:val="1634"/>
        </w:trPr>
        <w:tc>
          <w:tcPr>
            <w:tcW w:w="1408" w:type="dxa"/>
          </w:tcPr>
          <w:p w14:paraId="6103387B"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 Impact, benefits and opportunities the group brings</w:t>
            </w:r>
          </w:p>
        </w:tc>
        <w:tc>
          <w:tcPr>
            <w:tcW w:w="1198" w:type="dxa"/>
          </w:tcPr>
          <w:p w14:paraId="539AB966"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G4.1 Impact of the group</w:t>
            </w:r>
          </w:p>
          <w:p w14:paraId="71C75B6A" w14:textId="77777777" w:rsidR="0048324F" w:rsidRPr="00C333DA" w:rsidRDefault="0048324F" w:rsidP="0085542F">
            <w:pPr>
              <w:spacing w:line="360" w:lineRule="auto"/>
              <w:rPr>
                <w:rFonts w:ascii="Calibri" w:hAnsi="Calibri" w:cs="Calibri"/>
                <w:kern w:val="0"/>
                <w:sz w:val="22"/>
                <w:szCs w:val="22"/>
                <w:lang w:val="en-US"/>
              </w:rPr>
            </w:pPr>
          </w:p>
        </w:tc>
        <w:tc>
          <w:tcPr>
            <w:tcW w:w="5437" w:type="dxa"/>
          </w:tcPr>
          <w:p w14:paraId="080AD7CA"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“I've been involved in a number of research projects and articles over the last year or so and can see the impact that my contribution and the contributions of other All Ears members has had [G15]”. </w:t>
            </w:r>
          </w:p>
        </w:tc>
        <w:tc>
          <w:tcPr>
            <w:tcW w:w="1210" w:type="dxa"/>
          </w:tcPr>
          <w:p w14:paraId="2305119D"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G15</w:t>
            </w:r>
          </w:p>
        </w:tc>
      </w:tr>
      <w:tr w:rsidR="0048324F" w:rsidRPr="00C333DA" w14:paraId="6D96F3D9" w14:textId="77777777" w:rsidTr="0085542F">
        <w:trPr>
          <w:trHeight w:val="2435"/>
        </w:trPr>
        <w:tc>
          <w:tcPr>
            <w:tcW w:w="1408" w:type="dxa"/>
          </w:tcPr>
          <w:p w14:paraId="455E27E3"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 Impact, benefits and opportunities the group brings</w:t>
            </w:r>
          </w:p>
        </w:tc>
        <w:tc>
          <w:tcPr>
            <w:tcW w:w="1198" w:type="dxa"/>
          </w:tcPr>
          <w:p w14:paraId="482D18D0"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G4.1 Impact of the group</w:t>
            </w:r>
          </w:p>
          <w:p w14:paraId="051DCC3E" w14:textId="77777777" w:rsidR="0048324F" w:rsidRPr="00C333DA" w:rsidRDefault="0048324F" w:rsidP="0085542F">
            <w:pPr>
              <w:spacing w:line="360" w:lineRule="auto"/>
              <w:rPr>
                <w:rFonts w:ascii="Calibri" w:hAnsi="Calibri" w:cs="Calibri"/>
                <w:kern w:val="0"/>
                <w:sz w:val="22"/>
                <w:szCs w:val="22"/>
                <w:lang w:val="en-US"/>
              </w:rPr>
            </w:pPr>
          </w:p>
        </w:tc>
        <w:tc>
          <w:tcPr>
            <w:tcW w:w="5437" w:type="dxa"/>
          </w:tcPr>
          <w:p w14:paraId="6331107B"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w:t>
            </w:r>
            <w:r w:rsidRPr="00C333DA">
              <w:rPr>
                <w:rFonts w:ascii="Calibri" w:hAnsi="Calibri" w:cs="Calibri"/>
                <w:sz w:val="22"/>
                <w:szCs w:val="22"/>
              </w:rPr>
              <w:t xml:space="preserve">In the early formation of the group, I thought we were having a strong impact. I believe this group helps the researchers with a source of information but haven’t seen any output to show how effective the group has been for the money invested [G10]”. </w:t>
            </w:r>
          </w:p>
          <w:p w14:paraId="6C523418" w14:textId="77777777" w:rsidR="0048324F" w:rsidRPr="00C333DA" w:rsidRDefault="0048324F" w:rsidP="0085542F">
            <w:pPr>
              <w:spacing w:line="360" w:lineRule="auto"/>
              <w:rPr>
                <w:rFonts w:ascii="Calibri" w:hAnsi="Calibri" w:cs="Calibri"/>
                <w:kern w:val="0"/>
                <w:sz w:val="22"/>
                <w:szCs w:val="22"/>
                <w:lang w:val="en-US"/>
              </w:rPr>
            </w:pPr>
          </w:p>
        </w:tc>
        <w:tc>
          <w:tcPr>
            <w:tcW w:w="1210" w:type="dxa"/>
          </w:tcPr>
          <w:p w14:paraId="28A56EC3"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G10</w:t>
            </w:r>
          </w:p>
        </w:tc>
      </w:tr>
      <w:tr w:rsidR="0048324F" w:rsidRPr="00C333DA" w14:paraId="31C6351B" w14:textId="77777777" w:rsidTr="0085542F">
        <w:trPr>
          <w:trHeight w:val="1634"/>
        </w:trPr>
        <w:tc>
          <w:tcPr>
            <w:tcW w:w="1408" w:type="dxa"/>
          </w:tcPr>
          <w:p w14:paraId="5315B0D6"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lastRenderedPageBreak/>
              <w:t>G4. Impact, benefits and opportunities the group brings</w:t>
            </w:r>
          </w:p>
        </w:tc>
        <w:tc>
          <w:tcPr>
            <w:tcW w:w="1198" w:type="dxa"/>
          </w:tcPr>
          <w:p w14:paraId="022DD5E4"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G4.2 Personal benefit of being involved</w:t>
            </w:r>
          </w:p>
        </w:tc>
        <w:tc>
          <w:tcPr>
            <w:tcW w:w="5437" w:type="dxa"/>
          </w:tcPr>
          <w:p w14:paraId="33733EA1"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“It gives me confidence and value. When working as a deaf person these were constantly undermined. The more I learn the more useful I feel as I walk alongside prospective </w:t>
            </w:r>
            <w:proofErr w:type="spellStart"/>
            <w:r w:rsidRPr="00C333DA">
              <w:rPr>
                <w:rFonts w:ascii="Calibri" w:hAnsi="Calibri" w:cs="Calibri"/>
                <w:sz w:val="22"/>
                <w:szCs w:val="22"/>
              </w:rPr>
              <w:t>implantees</w:t>
            </w:r>
            <w:proofErr w:type="spellEnd"/>
            <w:r w:rsidRPr="00C333DA">
              <w:rPr>
                <w:rFonts w:ascii="Calibri" w:hAnsi="Calibri" w:cs="Calibri"/>
                <w:sz w:val="22"/>
                <w:szCs w:val="22"/>
              </w:rPr>
              <w:t xml:space="preserve"> [G8]”. </w:t>
            </w:r>
          </w:p>
        </w:tc>
        <w:tc>
          <w:tcPr>
            <w:tcW w:w="1210" w:type="dxa"/>
          </w:tcPr>
          <w:p w14:paraId="6736862C"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G8</w:t>
            </w:r>
          </w:p>
        </w:tc>
      </w:tr>
      <w:tr w:rsidR="0048324F" w:rsidRPr="00C333DA" w14:paraId="770298C5" w14:textId="77777777" w:rsidTr="0085542F">
        <w:trPr>
          <w:trHeight w:val="2018"/>
        </w:trPr>
        <w:tc>
          <w:tcPr>
            <w:tcW w:w="1408" w:type="dxa"/>
          </w:tcPr>
          <w:p w14:paraId="1BF00E99"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 Impact, benefits and opportunities the group brings</w:t>
            </w:r>
          </w:p>
        </w:tc>
        <w:tc>
          <w:tcPr>
            <w:tcW w:w="1198" w:type="dxa"/>
          </w:tcPr>
          <w:p w14:paraId="636CC97D"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G4.2 Personal benefit of being involved</w:t>
            </w:r>
          </w:p>
        </w:tc>
        <w:tc>
          <w:tcPr>
            <w:tcW w:w="5437" w:type="dxa"/>
          </w:tcPr>
          <w:p w14:paraId="5F7AAC4E"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“Keeping up to date with innovations and research, opportunity to share experiences with the community, confidence in my own ability as a CI user to take part in group meetings, an opportunity to give and show appreciation of how my CI has changed my </w:t>
            </w:r>
            <w:proofErr w:type="gramStart"/>
            <w:r w:rsidRPr="00C333DA">
              <w:rPr>
                <w:rFonts w:ascii="Calibri" w:hAnsi="Calibri" w:cs="Calibri"/>
                <w:sz w:val="22"/>
                <w:szCs w:val="22"/>
              </w:rPr>
              <w:t>world..</w:t>
            </w:r>
            <w:proofErr w:type="gramEnd"/>
            <w:r w:rsidRPr="00C333DA">
              <w:rPr>
                <w:rFonts w:ascii="Calibri" w:hAnsi="Calibri" w:cs="Calibri"/>
                <w:sz w:val="22"/>
                <w:szCs w:val="22"/>
              </w:rPr>
              <w:t xml:space="preserve"> [G13]”.</w:t>
            </w:r>
          </w:p>
        </w:tc>
        <w:tc>
          <w:tcPr>
            <w:tcW w:w="1210" w:type="dxa"/>
          </w:tcPr>
          <w:p w14:paraId="00311BC2"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G13 </w:t>
            </w:r>
          </w:p>
        </w:tc>
      </w:tr>
      <w:tr w:rsidR="0048324F" w:rsidRPr="00C333DA" w14:paraId="044A35DB" w14:textId="77777777" w:rsidTr="0085542F">
        <w:trPr>
          <w:trHeight w:val="800"/>
        </w:trPr>
        <w:tc>
          <w:tcPr>
            <w:tcW w:w="1408" w:type="dxa"/>
          </w:tcPr>
          <w:p w14:paraId="39ABBFB8"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 Impact, benefits and opportunities the group brings</w:t>
            </w:r>
          </w:p>
        </w:tc>
        <w:tc>
          <w:tcPr>
            <w:tcW w:w="1198" w:type="dxa"/>
          </w:tcPr>
          <w:p w14:paraId="0CE6CB31"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G4.2 Personal benefit of being involved</w:t>
            </w:r>
          </w:p>
        </w:tc>
        <w:tc>
          <w:tcPr>
            <w:tcW w:w="5437" w:type="dxa"/>
          </w:tcPr>
          <w:p w14:paraId="0D0DC602"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“There is a feeling during sessions that the individual group members contribution is valued [G1]”. </w:t>
            </w:r>
          </w:p>
        </w:tc>
        <w:tc>
          <w:tcPr>
            <w:tcW w:w="1210" w:type="dxa"/>
          </w:tcPr>
          <w:p w14:paraId="6471FED6"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G1 </w:t>
            </w:r>
          </w:p>
        </w:tc>
      </w:tr>
      <w:tr w:rsidR="0048324F" w:rsidRPr="00C333DA" w14:paraId="79830D8E" w14:textId="77777777" w:rsidTr="0085542F">
        <w:trPr>
          <w:trHeight w:val="2050"/>
        </w:trPr>
        <w:tc>
          <w:tcPr>
            <w:tcW w:w="1408" w:type="dxa"/>
          </w:tcPr>
          <w:p w14:paraId="2E00CB6E"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 Impact, benefits and opportunities the group brings</w:t>
            </w:r>
          </w:p>
        </w:tc>
        <w:tc>
          <w:tcPr>
            <w:tcW w:w="1198" w:type="dxa"/>
          </w:tcPr>
          <w:p w14:paraId="6F890FA1"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G4.2 Personal benefit of being involved</w:t>
            </w:r>
          </w:p>
        </w:tc>
        <w:tc>
          <w:tcPr>
            <w:tcW w:w="5437" w:type="dxa"/>
          </w:tcPr>
          <w:p w14:paraId="78297711"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“Being part of a group of people who understand the daily struggles hearing loss brings and knowing that contributing my thoughts and experiences of how hearing loss affects me, is valued and used towards designing future research and awareness programmes [G6]”. </w:t>
            </w:r>
          </w:p>
        </w:tc>
        <w:tc>
          <w:tcPr>
            <w:tcW w:w="1210" w:type="dxa"/>
          </w:tcPr>
          <w:p w14:paraId="69C9B073"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G6</w:t>
            </w:r>
          </w:p>
        </w:tc>
      </w:tr>
      <w:tr w:rsidR="0048324F" w:rsidRPr="00C333DA" w14:paraId="7D83E46F" w14:textId="77777777" w:rsidTr="0085542F">
        <w:trPr>
          <w:trHeight w:val="2435"/>
        </w:trPr>
        <w:tc>
          <w:tcPr>
            <w:tcW w:w="1408" w:type="dxa"/>
          </w:tcPr>
          <w:p w14:paraId="33AC025D"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 Impact, benefits and opportunities the group brings</w:t>
            </w:r>
          </w:p>
        </w:tc>
        <w:tc>
          <w:tcPr>
            <w:tcW w:w="1198" w:type="dxa"/>
          </w:tcPr>
          <w:p w14:paraId="68E37456"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G4.2 Personal benefit of being involved</w:t>
            </w:r>
          </w:p>
        </w:tc>
        <w:tc>
          <w:tcPr>
            <w:tcW w:w="5437" w:type="dxa"/>
          </w:tcPr>
          <w:p w14:paraId="78F2FD2D"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“Personally, I've appreciated being asked for my opinion and being given the opportunity to share my experiences or help to make a research study more inclusive or relevant for other patients like me. The researchers I've been involved with have genuinely appreciated my comments [G15]”. </w:t>
            </w:r>
          </w:p>
        </w:tc>
        <w:tc>
          <w:tcPr>
            <w:tcW w:w="1210" w:type="dxa"/>
          </w:tcPr>
          <w:p w14:paraId="1CE7A3CE"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G15</w:t>
            </w:r>
          </w:p>
        </w:tc>
      </w:tr>
      <w:tr w:rsidR="0048324F" w:rsidRPr="00C333DA" w14:paraId="5D2EB032" w14:textId="77777777" w:rsidTr="0085542F">
        <w:trPr>
          <w:trHeight w:val="800"/>
        </w:trPr>
        <w:tc>
          <w:tcPr>
            <w:tcW w:w="1408" w:type="dxa"/>
          </w:tcPr>
          <w:p w14:paraId="47DF64EB"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G4. Impact, benefits and opportunities </w:t>
            </w:r>
            <w:r w:rsidRPr="00C333DA">
              <w:rPr>
                <w:rFonts w:ascii="Calibri" w:hAnsi="Calibri" w:cs="Calibri"/>
                <w:sz w:val="22"/>
                <w:szCs w:val="22"/>
              </w:rPr>
              <w:lastRenderedPageBreak/>
              <w:t>the group brings</w:t>
            </w:r>
          </w:p>
        </w:tc>
        <w:tc>
          <w:tcPr>
            <w:tcW w:w="1198" w:type="dxa"/>
          </w:tcPr>
          <w:p w14:paraId="602F691B"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lastRenderedPageBreak/>
              <w:t xml:space="preserve">G4.2 Personal benefit of </w:t>
            </w:r>
            <w:r w:rsidRPr="00C333DA">
              <w:rPr>
                <w:rFonts w:ascii="Calibri" w:hAnsi="Calibri" w:cs="Calibri"/>
                <w:sz w:val="22"/>
                <w:szCs w:val="22"/>
              </w:rPr>
              <w:lastRenderedPageBreak/>
              <w:t>being involved</w:t>
            </w:r>
          </w:p>
        </w:tc>
        <w:tc>
          <w:tcPr>
            <w:tcW w:w="5437" w:type="dxa"/>
          </w:tcPr>
          <w:p w14:paraId="15E01391"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lastRenderedPageBreak/>
              <w:t>“Great opportunity to meet up with others within the hearing loss community [G15]”.</w:t>
            </w:r>
          </w:p>
        </w:tc>
        <w:tc>
          <w:tcPr>
            <w:tcW w:w="1210" w:type="dxa"/>
          </w:tcPr>
          <w:p w14:paraId="505B6496"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G15</w:t>
            </w:r>
          </w:p>
        </w:tc>
      </w:tr>
      <w:tr w:rsidR="0048324F" w:rsidRPr="00C333DA" w14:paraId="15E688BF" w14:textId="77777777" w:rsidTr="0085542F">
        <w:trPr>
          <w:trHeight w:val="833"/>
        </w:trPr>
        <w:tc>
          <w:tcPr>
            <w:tcW w:w="1408" w:type="dxa"/>
          </w:tcPr>
          <w:p w14:paraId="632A68F8"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 Impact, benefits and opportunities the group brings</w:t>
            </w:r>
          </w:p>
        </w:tc>
        <w:tc>
          <w:tcPr>
            <w:tcW w:w="1198" w:type="dxa"/>
          </w:tcPr>
          <w:p w14:paraId="6D09E721"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G4.2 Personal benefit of being involved</w:t>
            </w:r>
          </w:p>
        </w:tc>
        <w:tc>
          <w:tcPr>
            <w:tcW w:w="5437" w:type="dxa"/>
          </w:tcPr>
          <w:p w14:paraId="2FF4D28D"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“Get to keep up to date with the latest research and able to contribute [G3]”.</w:t>
            </w:r>
          </w:p>
        </w:tc>
        <w:tc>
          <w:tcPr>
            <w:tcW w:w="1210" w:type="dxa"/>
          </w:tcPr>
          <w:p w14:paraId="5E3E44E9"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G3</w:t>
            </w:r>
          </w:p>
        </w:tc>
      </w:tr>
      <w:tr w:rsidR="0048324F" w:rsidRPr="00C333DA" w14:paraId="232E265F" w14:textId="77777777" w:rsidTr="0085542F">
        <w:trPr>
          <w:trHeight w:val="800"/>
        </w:trPr>
        <w:tc>
          <w:tcPr>
            <w:tcW w:w="1408" w:type="dxa"/>
          </w:tcPr>
          <w:p w14:paraId="4818C2A8"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 Impact, benefits and opportunities the group brings</w:t>
            </w:r>
          </w:p>
        </w:tc>
        <w:tc>
          <w:tcPr>
            <w:tcW w:w="1198" w:type="dxa"/>
          </w:tcPr>
          <w:p w14:paraId="78F07481"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G4.2 Personal benefit of being involved</w:t>
            </w:r>
          </w:p>
        </w:tc>
        <w:tc>
          <w:tcPr>
            <w:tcW w:w="5437" w:type="dxa"/>
          </w:tcPr>
          <w:p w14:paraId="3BB27206"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“Keeping up to date with innovations and research [G13]”. </w:t>
            </w:r>
          </w:p>
        </w:tc>
        <w:tc>
          <w:tcPr>
            <w:tcW w:w="1210" w:type="dxa"/>
          </w:tcPr>
          <w:p w14:paraId="47CD1F14"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G13</w:t>
            </w:r>
          </w:p>
        </w:tc>
      </w:tr>
      <w:tr w:rsidR="0048324F" w:rsidRPr="00C333DA" w14:paraId="7FC3B32F" w14:textId="77777777" w:rsidTr="0085542F">
        <w:trPr>
          <w:trHeight w:val="2819"/>
        </w:trPr>
        <w:tc>
          <w:tcPr>
            <w:tcW w:w="1408" w:type="dxa"/>
          </w:tcPr>
          <w:p w14:paraId="3C82D7C3"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G4. Impact, benefits and opportunities the group brings</w:t>
            </w:r>
          </w:p>
        </w:tc>
        <w:tc>
          <w:tcPr>
            <w:tcW w:w="1198" w:type="dxa"/>
          </w:tcPr>
          <w:p w14:paraId="029C3819"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G4.3 Opportunities the group brings</w:t>
            </w:r>
          </w:p>
        </w:tc>
        <w:tc>
          <w:tcPr>
            <w:tcW w:w="5437" w:type="dxa"/>
          </w:tcPr>
          <w:p w14:paraId="3E20CBE8"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“Being a member of a group who has the ability to impact and benefit our community. Often, you really do not know what you know until you have a conversation with someone and realise that you are in a position to give them even a small direction on how to seek help. We do not know so much but the little we know, can really make a change in someone's day [G1]”. </w:t>
            </w:r>
          </w:p>
        </w:tc>
        <w:tc>
          <w:tcPr>
            <w:tcW w:w="1210" w:type="dxa"/>
          </w:tcPr>
          <w:p w14:paraId="0B3B5F4D"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w:t>
            </w:r>
          </w:p>
        </w:tc>
      </w:tr>
      <w:tr w:rsidR="0048324F" w:rsidRPr="00C333DA" w14:paraId="3F581F61" w14:textId="77777777" w:rsidTr="0085542F">
        <w:trPr>
          <w:trHeight w:val="833"/>
        </w:trPr>
        <w:tc>
          <w:tcPr>
            <w:tcW w:w="1408" w:type="dxa"/>
          </w:tcPr>
          <w:p w14:paraId="11BE0458"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G5. Diversity and inclusivity within the group</w:t>
            </w:r>
          </w:p>
        </w:tc>
        <w:tc>
          <w:tcPr>
            <w:tcW w:w="1198" w:type="dxa"/>
          </w:tcPr>
          <w:p w14:paraId="41B95798"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G5.2 The group is inclusive</w:t>
            </w:r>
          </w:p>
          <w:p w14:paraId="7E6241D3" w14:textId="77777777" w:rsidR="0048324F" w:rsidRPr="00C333DA" w:rsidRDefault="0048324F" w:rsidP="0085542F">
            <w:pPr>
              <w:spacing w:line="360" w:lineRule="auto"/>
              <w:rPr>
                <w:rFonts w:ascii="Calibri" w:hAnsi="Calibri" w:cs="Calibri"/>
                <w:sz w:val="22"/>
                <w:szCs w:val="22"/>
              </w:rPr>
            </w:pPr>
          </w:p>
        </w:tc>
        <w:tc>
          <w:tcPr>
            <w:tcW w:w="5437" w:type="dxa"/>
          </w:tcPr>
          <w:p w14:paraId="1A84332A"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“The meetings are transcribed so that we can read what is being said during presentations [G17]”.</w:t>
            </w:r>
          </w:p>
        </w:tc>
        <w:tc>
          <w:tcPr>
            <w:tcW w:w="1210" w:type="dxa"/>
          </w:tcPr>
          <w:p w14:paraId="5CABA14E"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G17</w:t>
            </w:r>
          </w:p>
        </w:tc>
      </w:tr>
      <w:tr w:rsidR="0048324F" w:rsidRPr="00C333DA" w14:paraId="3116276C" w14:textId="77777777" w:rsidTr="0085542F">
        <w:trPr>
          <w:trHeight w:val="1217"/>
        </w:trPr>
        <w:tc>
          <w:tcPr>
            <w:tcW w:w="1408" w:type="dxa"/>
          </w:tcPr>
          <w:p w14:paraId="32B89140"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G5. Diversity and inclusivity within the group</w:t>
            </w:r>
          </w:p>
        </w:tc>
        <w:tc>
          <w:tcPr>
            <w:tcW w:w="1198" w:type="dxa"/>
          </w:tcPr>
          <w:p w14:paraId="6DA902E3"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G5.2 The group is inclusive</w:t>
            </w:r>
          </w:p>
          <w:p w14:paraId="07E0B8FA" w14:textId="77777777" w:rsidR="0048324F" w:rsidRPr="00C333DA" w:rsidRDefault="0048324F" w:rsidP="0085542F">
            <w:pPr>
              <w:spacing w:line="360" w:lineRule="auto"/>
              <w:rPr>
                <w:rFonts w:ascii="Calibri" w:hAnsi="Calibri" w:cs="Calibri"/>
                <w:sz w:val="22"/>
                <w:szCs w:val="22"/>
                <w:lang w:val="en-001"/>
              </w:rPr>
            </w:pPr>
          </w:p>
        </w:tc>
        <w:tc>
          <w:tcPr>
            <w:tcW w:w="5437" w:type="dxa"/>
          </w:tcPr>
          <w:p w14:paraId="532501B2"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lang w:val="en-001"/>
              </w:rPr>
              <w:t>“</w:t>
            </w:r>
            <w:r w:rsidRPr="00C333DA">
              <w:rPr>
                <w:rFonts w:ascii="Calibri" w:hAnsi="Calibri" w:cs="Calibri"/>
                <w:sz w:val="22"/>
                <w:szCs w:val="22"/>
              </w:rPr>
              <w:t xml:space="preserve">My response focuses on the single approach for holding meetings in person. For those who work, is the meeting time/place inclusive or simply ensuring the meeting time is conducive for staff and researchers but not necessarily for members [G10]”. </w:t>
            </w:r>
          </w:p>
        </w:tc>
        <w:tc>
          <w:tcPr>
            <w:tcW w:w="1210" w:type="dxa"/>
          </w:tcPr>
          <w:p w14:paraId="4DBEF051"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lang w:val="en-001"/>
              </w:rPr>
              <w:t>G10</w:t>
            </w:r>
          </w:p>
        </w:tc>
      </w:tr>
      <w:tr w:rsidR="0048324F" w:rsidRPr="00C333DA" w14:paraId="11316A42" w14:textId="77777777" w:rsidTr="0085542F">
        <w:trPr>
          <w:trHeight w:val="144"/>
        </w:trPr>
        <w:tc>
          <w:tcPr>
            <w:tcW w:w="1408" w:type="dxa"/>
          </w:tcPr>
          <w:p w14:paraId="39F32577"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lastRenderedPageBreak/>
              <w:t>G5. Diversity and inclusivity within the group</w:t>
            </w:r>
          </w:p>
        </w:tc>
        <w:tc>
          <w:tcPr>
            <w:tcW w:w="1198" w:type="dxa"/>
          </w:tcPr>
          <w:p w14:paraId="3FF107CB"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G5.3 Lack of involvement from some communities  </w:t>
            </w:r>
          </w:p>
        </w:tc>
        <w:tc>
          <w:tcPr>
            <w:tcW w:w="5437" w:type="dxa"/>
          </w:tcPr>
          <w:p w14:paraId="1CC4CE1D"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“I'm not sure the processes that are followed ensure the group is inclusive and diverse and alongside Q39, what baseline is being used to gauge whether you have true representation. The question says Deaf (capital D) or hard of hearing but is it in fact a group of deaf (lower case d) and hard of hearing people with lived experience rather than people from the Deaf Community who do not generally advocate for cochlear implants [G9]”. </w:t>
            </w:r>
          </w:p>
        </w:tc>
        <w:tc>
          <w:tcPr>
            <w:tcW w:w="1210" w:type="dxa"/>
          </w:tcPr>
          <w:p w14:paraId="4524006F"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G9</w:t>
            </w:r>
          </w:p>
        </w:tc>
      </w:tr>
      <w:tr w:rsidR="0048324F" w:rsidRPr="00C333DA" w14:paraId="166E4940" w14:textId="77777777" w:rsidTr="0085542F">
        <w:trPr>
          <w:trHeight w:val="144"/>
        </w:trPr>
        <w:tc>
          <w:tcPr>
            <w:tcW w:w="1408" w:type="dxa"/>
          </w:tcPr>
          <w:p w14:paraId="2FC627D7"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G5. Diversity and inclusivity within the group</w:t>
            </w:r>
          </w:p>
        </w:tc>
        <w:tc>
          <w:tcPr>
            <w:tcW w:w="1198" w:type="dxa"/>
          </w:tcPr>
          <w:p w14:paraId="5FF32FFB"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G5.3 Lack of involvement from some communities  </w:t>
            </w:r>
          </w:p>
        </w:tc>
        <w:tc>
          <w:tcPr>
            <w:tcW w:w="5437" w:type="dxa"/>
          </w:tcPr>
          <w:p w14:paraId="0F8497F6"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“I do not recall any members who were born deaf and not subsequently fitted with CI's [G11]”.</w:t>
            </w:r>
          </w:p>
        </w:tc>
        <w:tc>
          <w:tcPr>
            <w:tcW w:w="1210" w:type="dxa"/>
          </w:tcPr>
          <w:p w14:paraId="6CC681CB"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G11</w:t>
            </w:r>
          </w:p>
        </w:tc>
      </w:tr>
      <w:tr w:rsidR="0048324F" w:rsidRPr="00C333DA" w14:paraId="0F6BD4F8" w14:textId="77777777" w:rsidTr="0085542F">
        <w:trPr>
          <w:trHeight w:val="144"/>
        </w:trPr>
        <w:tc>
          <w:tcPr>
            <w:tcW w:w="1408" w:type="dxa"/>
          </w:tcPr>
          <w:p w14:paraId="1FFCE382"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G5. Diversity and inclusivity within the group</w:t>
            </w:r>
          </w:p>
        </w:tc>
        <w:tc>
          <w:tcPr>
            <w:tcW w:w="1198" w:type="dxa"/>
          </w:tcPr>
          <w:p w14:paraId="43B0C21A"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G5.3 Lack of involvement from some communities  </w:t>
            </w:r>
          </w:p>
        </w:tc>
        <w:tc>
          <w:tcPr>
            <w:tcW w:w="5437" w:type="dxa"/>
          </w:tcPr>
          <w:p w14:paraId="6F132B0C"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“We don't have any BSL users in the group [G15]”. </w:t>
            </w:r>
          </w:p>
        </w:tc>
        <w:tc>
          <w:tcPr>
            <w:tcW w:w="1210" w:type="dxa"/>
          </w:tcPr>
          <w:p w14:paraId="4D674FC3"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G15</w:t>
            </w:r>
          </w:p>
        </w:tc>
      </w:tr>
      <w:tr w:rsidR="0048324F" w:rsidRPr="00C333DA" w14:paraId="050F1002" w14:textId="77777777" w:rsidTr="0085542F">
        <w:trPr>
          <w:trHeight w:val="144"/>
        </w:trPr>
        <w:tc>
          <w:tcPr>
            <w:tcW w:w="1408" w:type="dxa"/>
          </w:tcPr>
          <w:p w14:paraId="36D5DB80"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G5. Diversity and inclusivity within the group</w:t>
            </w:r>
          </w:p>
        </w:tc>
        <w:tc>
          <w:tcPr>
            <w:tcW w:w="1198" w:type="dxa"/>
          </w:tcPr>
          <w:p w14:paraId="45529A30"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G5.3 Lack of involvement from some communities  </w:t>
            </w:r>
          </w:p>
        </w:tc>
        <w:tc>
          <w:tcPr>
            <w:tcW w:w="5437" w:type="dxa"/>
          </w:tcPr>
          <w:p w14:paraId="0CF1F15E"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“Less young people in their 20s as members are involved, probably because of work commitments [G7]”. </w:t>
            </w:r>
          </w:p>
        </w:tc>
        <w:tc>
          <w:tcPr>
            <w:tcW w:w="1210" w:type="dxa"/>
          </w:tcPr>
          <w:p w14:paraId="38C55307"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G7</w:t>
            </w:r>
          </w:p>
        </w:tc>
      </w:tr>
      <w:tr w:rsidR="0048324F" w:rsidRPr="00C333DA" w14:paraId="7AB67674" w14:textId="77777777" w:rsidTr="0085542F">
        <w:trPr>
          <w:trHeight w:val="144"/>
        </w:trPr>
        <w:tc>
          <w:tcPr>
            <w:tcW w:w="1408" w:type="dxa"/>
          </w:tcPr>
          <w:p w14:paraId="2DE5D5C0"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G5. Diversity and inclusivity within the group</w:t>
            </w:r>
          </w:p>
        </w:tc>
        <w:tc>
          <w:tcPr>
            <w:tcW w:w="1198" w:type="dxa"/>
          </w:tcPr>
          <w:p w14:paraId="6545E2FE"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G5.3 Lack of involvement from some communities  </w:t>
            </w:r>
          </w:p>
        </w:tc>
        <w:tc>
          <w:tcPr>
            <w:tcW w:w="5437" w:type="dxa"/>
          </w:tcPr>
          <w:p w14:paraId="4522059C"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“We don't have any BSL users in the group. We don't have many younger members, although I know this is being partially addressed by the young people's group that is being established [G15]”. </w:t>
            </w:r>
          </w:p>
        </w:tc>
        <w:tc>
          <w:tcPr>
            <w:tcW w:w="1210" w:type="dxa"/>
          </w:tcPr>
          <w:p w14:paraId="453E1B9F"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G15</w:t>
            </w:r>
          </w:p>
        </w:tc>
      </w:tr>
      <w:tr w:rsidR="0048324F" w:rsidRPr="00C333DA" w14:paraId="743EC69E" w14:textId="77777777" w:rsidTr="0085542F">
        <w:trPr>
          <w:trHeight w:val="144"/>
        </w:trPr>
        <w:tc>
          <w:tcPr>
            <w:tcW w:w="1408" w:type="dxa"/>
          </w:tcPr>
          <w:p w14:paraId="44EB3C39"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lastRenderedPageBreak/>
              <w:t xml:space="preserve">G6. Running the group </w:t>
            </w:r>
          </w:p>
          <w:p w14:paraId="0F7228C2" w14:textId="77777777" w:rsidR="0048324F" w:rsidRPr="00C333DA" w:rsidRDefault="0048324F" w:rsidP="0085542F">
            <w:pPr>
              <w:rPr>
                <w:rFonts w:ascii="Calibri" w:hAnsi="Calibri" w:cs="Calibri"/>
                <w:sz w:val="22"/>
                <w:szCs w:val="22"/>
              </w:rPr>
            </w:pPr>
          </w:p>
        </w:tc>
        <w:tc>
          <w:tcPr>
            <w:tcW w:w="1198" w:type="dxa"/>
          </w:tcPr>
          <w:p w14:paraId="299249FC"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G6.1 Leadership of the group</w:t>
            </w:r>
          </w:p>
        </w:tc>
        <w:tc>
          <w:tcPr>
            <w:tcW w:w="5437" w:type="dxa"/>
          </w:tcPr>
          <w:p w14:paraId="6C2D022A"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“To some degree leadership (provided by Kate) was necessary for most of the questions above (regarding the ‘Working together’ statements for the rating scale questions). Without her tactful leadership the group would not have been formed nor survived [G11]”. </w:t>
            </w:r>
          </w:p>
        </w:tc>
        <w:tc>
          <w:tcPr>
            <w:tcW w:w="1210" w:type="dxa"/>
          </w:tcPr>
          <w:p w14:paraId="15B8F940"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G11</w:t>
            </w:r>
          </w:p>
        </w:tc>
      </w:tr>
      <w:tr w:rsidR="0048324F" w:rsidRPr="00C333DA" w14:paraId="10D1EF9F" w14:textId="77777777" w:rsidTr="0085542F">
        <w:trPr>
          <w:trHeight w:val="144"/>
        </w:trPr>
        <w:tc>
          <w:tcPr>
            <w:tcW w:w="1408" w:type="dxa"/>
          </w:tcPr>
          <w:p w14:paraId="27568859"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G6. Running the group </w:t>
            </w:r>
          </w:p>
          <w:p w14:paraId="3DB975DB" w14:textId="77777777" w:rsidR="0048324F" w:rsidRPr="00C333DA" w:rsidRDefault="0048324F" w:rsidP="0085542F">
            <w:pPr>
              <w:rPr>
                <w:rFonts w:ascii="Calibri" w:hAnsi="Calibri" w:cs="Calibri"/>
                <w:sz w:val="22"/>
                <w:szCs w:val="22"/>
              </w:rPr>
            </w:pPr>
          </w:p>
        </w:tc>
        <w:tc>
          <w:tcPr>
            <w:tcW w:w="1198" w:type="dxa"/>
          </w:tcPr>
          <w:p w14:paraId="0EEB1CE4"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G6.1 Leadership of the group</w:t>
            </w:r>
          </w:p>
        </w:tc>
        <w:tc>
          <w:tcPr>
            <w:tcW w:w="5437" w:type="dxa"/>
          </w:tcPr>
          <w:p w14:paraId="6CC0117F"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w:t>
            </w:r>
            <w:proofErr w:type="spellStart"/>
            <w:r w:rsidRPr="00C333DA">
              <w:rPr>
                <w:rFonts w:ascii="Calibri" w:hAnsi="Calibri" w:cs="Calibri"/>
                <w:sz w:val="22"/>
                <w:szCs w:val="22"/>
              </w:rPr>
              <w:t>UoS</w:t>
            </w:r>
            <w:proofErr w:type="spellEnd"/>
            <w:r w:rsidRPr="00C333DA">
              <w:rPr>
                <w:rFonts w:ascii="Calibri" w:hAnsi="Calibri" w:cs="Calibri"/>
                <w:sz w:val="22"/>
                <w:szCs w:val="22"/>
              </w:rPr>
              <w:t xml:space="preserve"> resources rely mainly on Kate. Some diversification would be useful in case she becomes unavailable [G11]”.</w:t>
            </w:r>
          </w:p>
        </w:tc>
        <w:tc>
          <w:tcPr>
            <w:tcW w:w="1210" w:type="dxa"/>
          </w:tcPr>
          <w:p w14:paraId="1F6C1798"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G11</w:t>
            </w:r>
          </w:p>
        </w:tc>
      </w:tr>
      <w:tr w:rsidR="0048324F" w:rsidRPr="00C333DA" w14:paraId="4A485A67" w14:textId="77777777" w:rsidTr="0085542F">
        <w:trPr>
          <w:trHeight w:val="2018"/>
        </w:trPr>
        <w:tc>
          <w:tcPr>
            <w:tcW w:w="1408" w:type="dxa"/>
          </w:tcPr>
          <w:p w14:paraId="60E27296"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G6. Running the group </w:t>
            </w:r>
          </w:p>
          <w:p w14:paraId="6A52DDCD" w14:textId="77777777" w:rsidR="0048324F" w:rsidRPr="00C333DA" w:rsidRDefault="0048324F" w:rsidP="0085542F">
            <w:pPr>
              <w:rPr>
                <w:rFonts w:ascii="Calibri" w:hAnsi="Calibri" w:cs="Calibri"/>
                <w:sz w:val="22"/>
                <w:szCs w:val="22"/>
              </w:rPr>
            </w:pPr>
          </w:p>
        </w:tc>
        <w:tc>
          <w:tcPr>
            <w:tcW w:w="1198" w:type="dxa"/>
          </w:tcPr>
          <w:p w14:paraId="0813DE3D"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G6.1 Leadership of the group</w:t>
            </w:r>
          </w:p>
        </w:tc>
        <w:tc>
          <w:tcPr>
            <w:tcW w:w="5437" w:type="dxa"/>
          </w:tcPr>
          <w:p w14:paraId="7D4178B0"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“I do not know if anyone who would like to receive </w:t>
            </w:r>
            <w:proofErr w:type="spellStart"/>
            <w:r w:rsidRPr="00C333DA">
              <w:rPr>
                <w:rFonts w:ascii="Calibri" w:hAnsi="Calibri" w:cs="Calibri"/>
                <w:sz w:val="22"/>
                <w:szCs w:val="22"/>
              </w:rPr>
              <w:t>All_Ears</w:t>
            </w:r>
            <w:proofErr w:type="spellEnd"/>
            <w:r w:rsidRPr="00C333DA">
              <w:rPr>
                <w:rFonts w:ascii="Calibri" w:hAnsi="Calibri" w:cs="Calibri"/>
                <w:sz w:val="22"/>
                <w:szCs w:val="22"/>
              </w:rPr>
              <w:t xml:space="preserve"> communication by means other than email is able to or is deterred from joining because they do not have email or an email </w:t>
            </w:r>
            <w:proofErr w:type="gramStart"/>
            <w:r w:rsidRPr="00C333DA">
              <w:rPr>
                <w:rFonts w:ascii="Calibri" w:hAnsi="Calibri" w:cs="Calibri"/>
                <w:sz w:val="22"/>
                <w:szCs w:val="22"/>
              </w:rPr>
              <w:t>‘ buddy</w:t>
            </w:r>
            <w:proofErr w:type="gramEnd"/>
            <w:r w:rsidRPr="00C333DA">
              <w:rPr>
                <w:rFonts w:ascii="Calibri" w:hAnsi="Calibri" w:cs="Calibri"/>
                <w:sz w:val="22"/>
                <w:szCs w:val="22"/>
              </w:rPr>
              <w:t>’ to keep them in the loop. For myself I am very pleased with the level and clarity of email communication. Emails I have sent always have a prompt response as well [G8]”.</w:t>
            </w:r>
          </w:p>
          <w:p w14:paraId="53BFF06C" w14:textId="77777777" w:rsidR="0048324F" w:rsidRPr="00C333DA" w:rsidRDefault="0048324F" w:rsidP="0085542F">
            <w:pPr>
              <w:spacing w:line="360" w:lineRule="auto"/>
              <w:rPr>
                <w:rFonts w:ascii="Calibri" w:hAnsi="Calibri" w:cs="Calibri"/>
                <w:sz w:val="22"/>
                <w:szCs w:val="22"/>
              </w:rPr>
            </w:pPr>
          </w:p>
        </w:tc>
        <w:tc>
          <w:tcPr>
            <w:tcW w:w="1210" w:type="dxa"/>
          </w:tcPr>
          <w:p w14:paraId="05773C13"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G8</w:t>
            </w:r>
          </w:p>
        </w:tc>
      </w:tr>
      <w:tr w:rsidR="0048324F" w:rsidRPr="00C333DA" w14:paraId="694C9949" w14:textId="77777777" w:rsidTr="0085542F">
        <w:trPr>
          <w:trHeight w:val="144"/>
        </w:trPr>
        <w:tc>
          <w:tcPr>
            <w:tcW w:w="1408" w:type="dxa"/>
          </w:tcPr>
          <w:p w14:paraId="54C0EF6B"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G6. Running the group </w:t>
            </w:r>
          </w:p>
          <w:p w14:paraId="08ADB916" w14:textId="77777777" w:rsidR="0048324F" w:rsidRPr="00C333DA" w:rsidRDefault="0048324F" w:rsidP="0085542F">
            <w:pPr>
              <w:rPr>
                <w:rFonts w:ascii="Calibri" w:hAnsi="Calibri" w:cs="Calibri"/>
                <w:sz w:val="22"/>
                <w:szCs w:val="22"/>
              </w:rPr>
            </w:pPr>
          </w:p>
        </w:tc>
        <w:tc>
          <w:tcPr>
            <w:tcW w:w="1198" w:type="dxa"/>
          </w:tcPr>
          <w:p w14:paraId="0BA232F9"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sz w:val="22"/>
                <w:szCs w:val="22"/>
              </w:rPr>
              <w:t>G6.1 Leadership of the group</w:t>
            </w:r>
          </w:p>
        </w:tc>
        <w:tc>
          <w:tcPr>
            <w:tcW w:w="5437" w:type="dxa"/>
          </w:tcPr>
          <w:p w14:paraId="688A33DA"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“Not all members access email.  However, the details (date/time/location) of the next meeting </w:t>
            </w:r>
            <w:proofErr w:type="gramStart"/>
            <w:r w:rsidRPr="00C333DA">
              <w:rPr>
                <w:rFonts w:ascii="Calibri" w:hAnsi="Calibri" w:cs="Calibri"/>
                <w:kern w:val="0"/>
                <w:sz w:val="22"/>
                <w:szCs w:val="22"/>
                <w:lang w:val="en-US"/>
              </w:rPr>
              <w:t>is</w:t>
            </w:r>
            <w:proofErr w:type="gramEnd"/>
            <w:r w:rsidRPr="00C333DA">
              <w:rPr>
                <w:rFonts w:ascii="Calibri" w:hAnsi="Calibri" w:cs="Calibri"/>
                <w:kern w:val="0"/>
                <w:sz w:val="22"/>
                <w:szCs w:val="22"/>
                <w:lang w:val="en-US"/>
              </w:rPr>
              <w:t xml:space="preserve"> shared at the end of each meeting [G1]”. </w:t>
            </w:r>
          </w:p>
          <w:p w14:paraId="18F41148" w14:textId="77777777" w:rsidR="0048324F" w:rsidRPr="00C333DA" w:rsidRDefault="0048324F" w:rsidP="0085542F">
            <w:pPr>
              <w:spacing w:line="360" w:lineRule="auto"/>
              <w:rPr>
                <w:rFonts w:ascii="Calibri" w:hAnsi="Calibri" w:cs="Calibri"/>
                <w:sz w:val="22"/>
                <w:szCs w:val="22"/>
              </w:rPr>
            </w:pPr>
          </w:p>
        </w:tc>
        <w:tc>
          <w:tcPr>
            <w:tcW w:w="1210" w:type="dxa"/>
          </w:tcPr>
          <w:p w14:paraId="6647BDE3"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G1</w:t>
            </w:r>
          </w:p>
        </w:tc>
      </w:tr>
      <w:tr w:rsidR="0048324F" w:rsidRPr="00C333DA" w14:paraId="7938A3E0" w14:textId="77777777" w:rsidTr="0085542F">
        <w:trPr>
          <w:trHeight w:val="144"/>
        </w:trPr>
        <w:tc>
          <w:tcPr>
            <w:tcW w:w="1408" w:type="dxa"/>
          </w:tcPr>
          <w:p w14:paraId="3AA16DF8"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G6. Running the group </w:t>
            </w:r>
          </w:p>
          <w:p w14:paraId="5E04A4E0" w14:textId="77777777" w:rsidR="0048324F" w:rsidRPr="00C333DA" w:rsidRDefault="0048324F" w:rsidP="0085542F">
            <w:pPr>
              <w:rPr>
                <w:rFonts w:ascii="Calibri" w:hAnsi="Calibri" w:cs="Calibri"/>
                <w:sz w:val="22"/>
                <w:szCs w:val="22"/>
              </w:rPr>
            </w:pPr>
          </w:p>
        </w:tc>
        <w:tc>
          <w:tcPr>
            <w:tcW w:w="1198" w:type="dxa"/>
          </w:tcPr>
          <w:p w14:paraId="733600C9"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G6.2 Areas that are working well</w:t>
            </w:r>
          </w:p>
        </w:tc>
        <w:tc>
          <w:tcPr>
            <w:tcW w:w="5437" w:type="dxa"/>
          </w:tcPr>
          <w:p w14:paraId="79C90FEF" w14:textId="77777777" w:rsidR="0048324F" w:rsidRPr="00C333DA" w:rsidRDefault="0048324F" w:rsidP="0085542F">
            <w:pPr>
              <w:spacing w:line="360" w:lineRule="auto"/>
              <w:rPr>
                <w:rFonts w:ascii="Calibri" w:eastAsia="Times New Roman" w:hAnsi="Calibri" w:cs="Calibri"/>
                <w:kern w:val="0"/>
                <w:sz w:val="22"/>
                <w:szCs w:val="22"/>
                <w:lang w:val="en-001"/>
                <w14:ligatures w14:val="none"/>
              </w:rPr>
            </w:pPr>
            <w:r w:rsidRPr="00C333DA">
              <w:rPr>
                <w:rFonts w:ascii="Calibri" w:eastAsia="Times New Roman" w:hAnsi="Calibri" w:cs="Calibri"/>
                <w:kern w:val="0"/>
                <w:sz w:val="22"/>
                <w:szCs w:val="22"/>
                <w:lang w:val="en-001"/>
                <w14:ligatures w14:val="none"/>
              </w:rPr>
              <w:t xml:space="preserve">“The environment and group leaders are very welcoming. The group is friendly and everyone listens to each other [G17]”. </w:t>
            </w:r>
          </w:p>
        </w:tc>
        <w:tc>
          <w:tcPr>
            <w:tcW w:w="1210" w:type="dxa"/>
          </w:tcPr>
          <w:p w14:paraId="317539D6" w14:textId="77777777" w:rsidR="0048324F" w:rsidRPr="00C333DA" w:rsidRDefault="0048324F" w:rsidP="0085542F">
            <w:pPr>
              <w:spacing w:line="360" w:lineRule="auto"/>
              <w:rPr>
                <w:rFonts w:ascii="Calibri" w:eastAsia="Times New Roman" w:hAnsi="Calibri" w:cs="Calibri"/>
                <w:kern w:val="0"/>
                <w:sz w:val="22"/>
                <w:szCs w:val="22"/>
                <w:lang w:val="en-001"/>
                <w14:ligatures w14:val="none"/>
              </w:rPr>
            </w:pPr>
            <w:r w:rsidRPr="00C333DA">
              <w:rPr>
                <w:rFonts w:ascii="Calibri" w:eastAsia="Times New Roman" w:hAnsi="Calibri" w:cs="Calibri"/>
                <w:kern w:val="0"/>
                <w:sz w:val="22"/>
                <w:szCs w:val="22"/>
                <w:lang w:val="en-001"/>
                <w14:ligatures w14:val="none"/>
              </w:rPr>
              <w:t>G17</w:t>
            </w:r>
          </w:p>
        </w:tc>
      </w:tr>
      <w:tr w:rsidR="0048324F" w:rsidRPr="00C333DA" w14:paraId="55CDCD97" w14:textId="77777777" w:rsidTr="0085542F">
        <w:trPr>
          <w:trHeight w:val="144"/>
        </w:trPr>
        <w:tc>
          <w:tcPr>
            <w:tcW w:w="1408" w:type="dxa"/>
          </w:tcPr>
          <w:p w14:paraId="0CF3C01D"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G6. Running the group </w:t>
            </w:r>
          </w:p>
          <w:p w14:paraId="7E1DD60C" w14:textId="77777777" w:rsidR="0048324F" w:rsidRPr="00C333DA" w:rsidRDefault="0048324F" w:rsidP="0085542F">
            <w:pPr>
              <w:rPr>
                <w:rFonts w:ascii="Calibri" w:hAnsi="Calibri" w:cs="Calibri"/>
                <w:sz w:val="22"/>
                <w:szCs w:val="22"/>
              </w:rPr>
            </w:pPr>
          </w:p>
        </w:tc>
        <w:tc>
          <w:tcPr>
            <w:tcW w:w="1198" w:type="dxa"/>
          </w:tcPr>
          <w:p w14:paraId="59A98F6E"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G6.2 Areas that are working well</w:t>
            </w:r>
          </w:p>
        </w:tc>
        <w:tc>
          <w:tcPr>
            <w:tcW w:w="5437" w:type="dxa"/>
          </w:tcPr>
          <w:p w14:paraId="58F05F94"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“My first reaction to this question is not to try to fix something already working well [G11]”. </w:t>
            </w:r>
          </w:p>
        </w:tc>
        <w:tc>
          <w:tcPr>
            <w:tcW w:w="1210" w:type="dxa"/>
          </w:tcPr>
          <w:p w14:paraId="188F8AD5"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G11</w:t>
            </w:r>
          </w:p>
        </w:tc>
      </w:tr>
      <w:tr w:rsidR="0048324F" w:rsidRPr="00C333DA" w14:paraId="2A3ACD59" w14:textId="77777777" w:rsidTr="0085542F">
        <w:trPr>
          <w:trHeight w:val="144"/>
        </w:trPr>
        <w:tc>
          <w:tcPr>
            <w:tcW w:w="1408" w:type="dxa"/>
          </w:tcPr>
          <w:p w14:paraId="53550D3F"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G6. Running the group </w:t>
            </w:r>
          </w:p>
        </w:tc>
        <w:tc>
          <w:tcPr>
            <w:tcW w:w="1198" w:type="dxa"/>
          </w:tcPr>
          <w:p w14:paraId="00E9F93D"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G6.2 Areas that are working well</w:t>
            </w:r>
          </w:p>
        </w:tc>
        <w:tc>
          <w:tcPr>
            <w:tcW w:w="5437" w:type="dxa"/>
          </w:tcPr>
          <w:p w14:paraId="2B0B5A59"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“To be honest, </w:t>
            </w:r>
            <w:proofErr w:type="gramStart"/>
            <w:r w:rsidRPr="00C333DA">
              <w:rPr>
                <w:rFonts w:ascii="Calibri" w:hAnsi="Calibri" w:cs="Calibri"/>
                <w:kern w:val="0"/>
                <w:sz w:val="22"/>
                <w:szCs w:val="22"/>
                <w:lang w:val="en-US"/>
              </w:rPr>
              <w:t>at the moment</w:t>
            </w:r>
            <w:proofErr w:type="gramEnd"/>
            <w:r w:rsidRPr="00C333DA">
              <w:rPr>
                <w:rFonts w:ascii="Calibri" w:hAnsi="Calibri" w:cs="Calibri"/>
                <w:kern w:val="0"/>
                <w:sz w:val="22"/>
                <w:szCs w:val="22"/>
                <w:lang w:val="en-US"/>
              </w:rPr>
              <w:t xml:space="preserve"> we are doing great! Well done to the team [G17]”. </w:t>
            </w:r>
          </w:p>
        </w:tc>
        <w:tc>
          <w:tcPr>
            <w:tcW w:w="1210" w:type="dxa"/>
          </w:tcPr>
          <w:p w14:paraId="6D95E338"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G17</w:t>
            </w:r>
          </w:p>
        </w:tc>
      </w:tr>
      <w:tr w:rsidR="0048324F" w:rsidRPr="00C333DA" w14:paraId="5FD9EA87" w14:textId="77777777" w:rsidTr="0085542F">
        <w:trPr>
          <w:trHeight w:val="144"/>
        </w:trPr>
        <w:tc>
          <w:tcPr>
            <w:tcW w:w="1408" w:type="dxa"/>
          </w:tcPr>
          <w:p w14:paraId="2CE4A414"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lastRenderedPageBreak/>
              <w:t xml:space="preserve">G6. Running the group </w:t>
            </w:r>
          </w:p>
        </w:tc>
        <w:tc>
          <w:tcPr>
            <w:tcW w:w="1198" w:type="dxa"/>
          </w:tcPr>
          <w:p w14:paraId="5A775773"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G6.2 Areas that are working well</w:t>
            </w:r>
          </w:p>
        </w:tc>
        <w:tc>
          <w:tcPr>
            <w:tcW w:w="5437" w:type="dxa"/>
          </w:tcPr>
          <w:p w14:paraId="2F62BBDB"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“It is wonderful meeting with the members rather than having online participation [G1]”.</w:t>
            </w:r>
          </w:p>
        </w:tc>
        <w:tc>
          <w:tcPr>
            <w:tcW w:w="1210" w:type="dxa"/>
          </w:tcPr>
          <w:p w14:paraId="79CD9BAB"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G1</w:t>
            </w:r>
          </w:p>
        </w:tc>
      </w:tr>
      <w:tr w:rsidR="0048324F" w:rsidRPr="00C333DA" w14:paraId="50599633" w14:textId="77777777" w:rsidTr="0085542F">
        <w:trPr>
          <w:trHeight w:val="144"/>
        </w:trPr>
        <w:tc>
          <w:tcPr>
            <w:tcW w:w="1408" w:type="dxa"/>
          </w:tcPr>
          <w:p w14:paraId="46071D2D"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G6. Running the group </w:t>
            </w:r>
          </w:p>
        </w:tc>
        <w:tc>
          <w:tcPr>
            <w:tcW w:w="1198" w:type="dxa"/>
          </w:tcPr>
          <w:p w14:paraId="19F722EA"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G6.2 Areas that are working well</w:t>
            </w:r>
          </w:p>
        </w:tc>
        <w:tc>
          <w:tcPr>
            <w:tcW w:w="5437" w:type="dxa"/>
          </w:tcPr>
          <w:p w14:paraId="39031D23"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“Joining together with others, those that have hearing loss and those that work in community [G7]”. </w:t>
            </w:r>
          </w:p>
        </w:tc>
        <w:tc>
          <w:tcPr>
            <w:tcW w:w="1210" w:type="dxa"/>
          </w:tcPr>
          <w:p w14:paraId="47818F0C"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G7</w:t>
            </w:r>
          </w:p>
        </w:tc>
      </w:tr>
      <w:tr w:rsidR="0048324F" w:rsidRPr="00C333DA" w14:paraId="507FC8F6" w14:textId="77777777" w:rsidTr="0085542F">
        <w:trPr>
          <w:trHeight w:val="144"/>
        </w:trPr>
        <w:tc>
          <w:tcPr>
            <w:tcW w:w="1408" w:type="dxa"/>
          </w:tcPr>
          <w:p w14:paraId="17E41060"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G6. Running the group </w:t>
            </w:r>
          </w:p>
        </w:tc>
        <w:tc>
          <w:tcPr>
            <w:tcW w:w="1198" w:type="dxa"/>
          </w:tcPr>
          <w:p w14:paraId="2354F14B"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G6.3 Areas that need improvement</w:t>
            </w:r>
          </w:p>
        </w:tc>
        <w:tc>
          <w:tcPr>
            <w:tcW w:w="5437" w:type="dxa"/>
          </w:tcPr>
          <w:p w14:paraId="0CB9897D"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“The reimbursement of participants can take several weeks. This needs to improve especially being such a credible University. Finance teams are slow or don’t value public contributors [G2]”.</w:t>
            </w:r>
          </w:p>
        </w:tc>
        <w:tc>
          <w:tcPr>
            <w:tcW w:w="1210" w:type="dxa"/>
          </w:tcPr>
          <w:p w14:paraId="44DC3F93"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G2</w:t>
            </w:r>
          </w:p>
        </w:tc>
      </w:tr>
      <w:tr w:rsidR="0048324F" w:rsidRPr="00C333DA" w14:paraId="7E10DC07" w14:textId="77777777" w:rsidTr="0085542F">
        <w:trPr>
          <w:trHeight w:val="144"/>
        </w:trPr>
        <w:tc>
          <w:tcPr>
            <w:tcW w:w="1408" w:type="dxa"/>
          </w:tcPr>
          <w:p w14:paraId="514D680C"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G6. Running the group </w:t>
            </w:r>
          </w:p>
          <w:p w14:paraId="219D76AB" w14:textId="77777777" w:rsidR="0048324F" w:rsidRPr="00C333DA" w:rsidRDefault="0048324F" w:rsidP="0085542F">
            <w:pPr>
              <w:rPr>
                <w:rFonts w:ascii="Calibri" w:hAnsi="Calibri" w:cs="Calibri"/>
                <w:sz w:val="22"/>
                <w:szCs w:val="22"/>
              </w:rPr>
            </w:pPr>
          </w:p>
        </w:tc>
        <w:tc>
          <w:tcPr>
            <w:tcW w:w="1198" w:type="dxa"/>
          </w:tcPr>
          <w:p w14:paraId="30DE3D96"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G6.3 Areas that need improvement</w:t>
            </w:r>
          </w:p>
        </w:tc>
        <w:tc>
          <w:tcPr>
            <w:tcW w:w="5437" w:type="dxa"/>
          </w:tcPr>
          <w:p w14:paraId="58ED778F"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“Like I have said all along, your finance team may put off participation. The don’t seem to understand how to value the public. It is a university after all. Clever people! [G2]”.</w:t>
            </w:r>
          </w:p>
        </w:tc>
        <w:tc>
          <w:tcPr>
            <w:tcW w:w="1210" w:type="dxa"/>
          </w:tcPr>
          <w:p w14:paraId="2910A183"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G2</w:t>
            </w:r>
          </w:p>
        </w:tc>
      </w:tr>
      <w:tr w:rsidR="0048324F" w:rsidRPr="00C333DA" w14:paraId="4D6307D1" w14:textId="77777777" w:rsidTr="0085542F">
        <w:trPr>
          <w:trHeight w:val="144"/>
        </w:trPr>
        <w:tc>
          <w:tcPr>
            <w:tcW w:w="1408" w:type="dxa"/>
          </w:tcPr>
          <w:p w14:paraId="67D5F6A5"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G6. Running the group </w:t>
            </w:r>
          </w:p>
          <w:p w14:paraId="16640CC2" w14:textId="77777777" w:rsidR="0048324F" w:rsidRPr="00C333DA" w:rsidRDefault="0048324F" w:rsidP="0085542F">
            <w:pPr>
              <w:rPr>
                <w:rFonts w:ascii="Calibri" w:hAnsi="Calibri" w:cs="Calibri"/>
                <w:sz w:val="22"/>
                <w:szCs w:val="22"/>
              </w:rPr>
            </w:pPr>
          </w:p>
        </w:tc>
        <w:tc>
          <w:tcPr>
            <w:tcW w:w="1198" w:type="dxa"/>
          </w:tcPr>
          <w:p w14:paraId="174A28C6"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sz w:val="22"/>
                <w:szCs w:val="22"/>
              </w:rPr>
              <w:t>G6.3 Areas that need improvement</w:t>
            </w:r>
          </w:p>
        </w:tc>
        <w:tc>
          <w:tcPr>
            <w:tcW w:w="5437" w:type="dxa"/>
          </w:tcPr>
          <w:p w14:paraId="130AF38C"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kern w:val="0"/>
                <w:sz w:val="22"/>
                <w:szCs w:val="22"/>
                <w:lang w:val="en-US"/>
              </w:rPr>
              <w:t>“Barriers to the reimbursement process have been identified and, in some cases, still needs to be looked into [G1]”.</w:t>
            </w:r>
          </w:p>
        </w:tc>
        <w:tc>
          <w:tcPr>
            <w:tcW w:w="1210" w:type="dxa"/>
          </w:tcPr>
          <w:p w14:paraId="262DFD81"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G1</w:t>
            </w:r>
          </w:p>
        </w:tc>
      </w:tr>
      <w:tr w:rsidR="0048324F" w:rsidRPr="00C333DA" w14:paraId="1463DF4A" w14:textId="77777777" w:rsidTr="0085542F">
        <w:trPr>
          <w:trHeight w:val="1217"/>
        </w:trPr>
        <w:tc>
          <w:tcPr>
            <w:tcW w:w="1408" w:type="dxa"/>
          </w:tcPr>
          <w:p w14:paraId="6B2FC17A"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G6. Running the group </w:t>
            </w:r>
          </w:p>
          <w:p w14:paraId="221E5C62" w14:textId="77777777" w:rsidR="0048324F" w:rsidRPr="00C333DA" w:rsidRDefault="0048324F" w:rsidP="0085542F">
            <w:pPr>
              <w:rPr>
                <w:rFonts w:ascii="Calibri" w:hAnsi="Calibri" w:cs="Calibri"/>
                <w:sz w:val="22"/>
                <w:szCs w:val="22"/>
              </w:rPr>
            </w:pPr>
          </w:p>
        </w:tc>
        <w:tc>
          <w:tcPr>
            <w:tcW w:w="1198" w:type="dxa"/>
          </w:tcPr>
          <w:p w14:paraId="01CAE735"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sz w:val="22"/>
                <w:szCs w:val="22"/>
              </w:rPr>
              <w:t>G6.3 Areas that need improvement</w:t>
            </w:r>
          </w:p>
        </w:tc>
        <w:tc>
          <w:tcPr>
            <w:tcW w:w="5437" w:type="dxa"/>
          </w:tcPr>
          <w:p w14:paraId="60149A4B"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“My only comment is regarding finance team at the University. They don't seem to value public involvement. One member does not come any more due to this [G2]”. </w:t>
            </w:r>
          </w:p>
        </w:tc>
        <w:tc>
          <w:tcPr>
            <w:tcW w:w="1210" w:type="dxa"/>
          </w:tcPr>
          <w:p w14:paraId="11701860"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G2 </w:t>
            </w:r>
          </w:p>
        </w:tc>
      </w:tr>
      <w:tr w:rsidR="0048324F" w:rsidRPr="00C333DA" w14:paraId="0EBF2742" w14:textId="77777777" w:rsidTr="0085542F">
        <w:trPr>
          <w:trHeight w:val="416"/>
        </w:trPr>
        <w:tc>
          <w:tcPr>
            <w:tcW w:w="1408" w:type="dxa"/>
          </w:tcPr>
          <w:p w14:paraId="5679C723"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G6. Running the group </w:t>
            </w:r>
          </w:p>
        </w:tc>
        <w:tc>
          <w:tcPr>
            <w:tcW w:w="1198" w:type="dxa"/>
          </w:tcPr>
          <w:p w14:paraId="18D97ED5"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sz w:val="22"/>
                <w:szCs w:val="22"/>
              </w:rPr>
              <w:t>G6.3 Areas that need improvement</w:t>
            </w:r>
          </w:p>
        </w:tc>
        <w:tc>
          <w:tcPr>
            <w:tcW w:w="5437" w:type="dxa"/>
          </w:tcPr>
          <w:p w14:paraId="6AE3612E"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kern w:val="0"/>
                <w:sz w:val="22"/>
                <w:szCs w:val="22"/>
                <w:lang w:val="en-US"/>
              </w:rPr>
              <w:t>“</w:t>
            </w:r>
            <w:r w:rsidRPr="00C333DA">
              <w:rPr>
                <w:rFonts w:ascii="Calibri" w:hAnsi="Calibri" w:cs="Calibri"/>
                <w:sz w:val="22"/>
                <w:szCs w:val="22"/>
              </w:rPr>
              <w:t>Not all members access email [G1]”.</w:t>
            </w:r>
          </w:p>
        </w:tc>
        <w:tc>
          <w:tcPr>
            <w:tcW w:w="1210" w:type="dxa"/>
          </w:tcPr>
          <w:p w14:paraId="30141D92"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G1 </w:t>
            </w:r>
          </w:p>
        </w:tc>
      </w:tr>
      <w:tr w:rsidR="0048324F" w:rsidRPr="00C333DA" w14:paraId="359D320C" w14:textId="77777777" w:rsidTr="0085542F">
        <w:trPr>
          <w:trHeight w:val="2018"/>
        </w:trPr>
        <w:tc>
          <w:tcPr>
            <w:tcW w:w="1408" w:type="dxa"/>
          </w:tcPr>
          <w:p w14:paraId="5651D1D0"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t xml:space="preserve">G6. Running the group </w:t>
            </w:r>
          </w:p>
        </w:tc>
        <w:tc>
          <w:tcPr>
            <w:tcW w:w="1198" w:type="dxa"/>
          </w:tcPr>
          <w:p w14:paraId="1BEAF34E"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sz w:val="22"/>
                <w:szCs w:val="22"/>
              </w:rPr>
              <w:t>G6.3 Areas that need improvement</w:t>
            </w:r>
          </w:p>
        </w:tc>
        <w:tc>
          <w:tcPr>
            <w:tcW w:w="5437" w:type="dxa"/>
          </w:tcPr>
          <w:p w14:paraId="1F84A98A"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“I do not know if anyone who would like to receive </w:t>
            </w:r>
            <w:proofErr w:type="spellStart"/>
            <w:r w:rsidRPr="00C333DA">
              <w:rPr>
                <w:rFonts w:ascii="Calibri" w:hAnsi="Calibri" w:cs="Calibri"/>
                <w:kern w:val="0"/>
                <w:sz w:val="22"/>
                <w:szCs w:val="22"/>
                <w:lang w:val="en-US"/>
              </w:rPr>
              <w:t>All_Ears</w:t>
            </w:r>
            <w:proofErr w:type="spellEnd"/>
            <w:r w:rsidRPr="00C333DA">
              <w:rPr>
                <w:rFonts w:ascii="Calibri" w:hAnsi="Calibri" w:cs="Calibri"/>
                <w:kern w:val="0"/>
                <w:sz w:val="22"/>
                <w:szCs w:val="22"/>
                <w:lang w:val="en-US"/>
              </w:rPr>
              <w:t xml:space="preserve"> communication by means other than email is able to or is deterred from joining because they do not have email or an email </w:t>
            </w:r>
            <w:proofErr w:type="gramStart"/>
            <w:r w:rsidRPr="00C333DA">
              <w:rPr>
                <w:rFonts w:ascii="Calibri" w:hAnsi="Calibri" w:cs="Calibri"/>
                <w:kern w:val="0"/>
                <w:sz w:val="22"/>
                <w:szCs w:val="22"/>
                <w:lang w:val="en-US"/>
              </w:rPr>
              <w:t>‘ buddy</w:t>
            </w:r>
            <w:proofErr w:type="gramEnd"/>
            <w:r w:rsidRPr="00C333DA">
              <w:rPr>
                <w:rFonts w:ascii="Calibri" w:hAnsi="Calibri" w:cs="Calibri"/>
                <w:kern w:val="0"/>
                <w:sz w:val="22"/>
                <w:szCs w:val="22"/>
                <w:lang w:val="en-US"/>
              </w:rPr>
              <w:t xml:space="preserve">’ to keep them in the loop [G8]”. </w:t>
            </w:r>
          </w:p>
        </w:tc>
        <w:tc>
          <w:tcPr>
            <w:tcW w:w="1210" w:type="dxa"/>
          </w:tcPr>
          <w:p w14:paraId="3F68E16F" w14:textId="77777777" w:rsidR="0048324F" w:rsidRPr="00C333DA" w:rsidRDefault="0048324F" w:rsidP="0085542F">
            <w:pPr>
              <w:spacing w:line="360" w:lineRule="auto"/>
              <w:rPr>
                <w:rFonts w:ascii="Calibri" w:hAnsi="Calibri" w:cs="Calibri"/>
                <w:kern w:val="0"/>
                <w:sz w:val="22"/>
                <w:szCs w:val="22"/>
                <w:lang w:val="en-US"/>
              </w:rPr>
            </w:pPr>
            <w:r w:rsidRPr="00C333DA">
              <w:rPr>
                <w:rFonts w:ascii="Calibri" w:hAnsi="Calibri" w:cs="Calibri"/>
                <w:kern w:val="0"/>
                <w:sz w:val="22"/>
                <w:szCs w:val="22"/>
                <w:lang w:val="en-US"/>
              </w:rPr>
              <w:t xml:space="preserve">G8 </w:t>
            </w:r>
          </w:p>
        </w:tc>
      </w:tr>
      <w:tr w:rsidR="0048324F" w:rsidRPr="00C333DA" w14:paraId="1C7DE4C7" w14:textId="77777777" w:rsidTr="0085542F">
        <w:trPr>
          <w:trHeight w:val="833"/>
        </w:trPr>
        <w:tc>
          <w:tcPr>
            <w:tcW w:w="1408" w:type="dxa"/>
          </w:tcPr>
          <w:p w14:paraId="6A95BE37" w14:textId="77777777" w:rsidR="0048324F" w:rsidRPr="00C333DA" w:rsidRDefault="0048324F" w:rsidP="0085542F">
            <w:pPr>
              <w:spacing w:line="360" w:lineRule="auto"/>
              <w:rPr>
                <w:rFonts w:ascii="Calibri" w:hAnsi="Calibri" w:cs="Calibri"/>
                <w:sz w:val="22"/>
                <w:szCs w:val="22"/>
                <w:lang w:val="en-001"/>
              </w:rPr>
            </w:pPr>
            <w:r w:rsidRPr="00C333DA">
              <w:rPr>
                <w:rFonts w:ascii="Calibri" w:hAnsi="Calibri" w:cs="Calibri"/>
                <w:sz w:val="22"/>
                <w:szCs w:val="22"/>
              </w:rPr>
              <w:lastRenderedPageBreak/>
              <w:t xml:space="preserve">G6. Running the group </w:t>
            </w:r>
          </w:p>
        </w:tc>
        <w:tc>
          <w:tcPr>
            <w:tcW w:w="1198" w:type="dxa"/>
          </w:tcPr>
          <w:p w14:paraId="0DAF253E"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G6.3 Areas that need improvement</w:t>
            </w:r>
          </w:p>
        </w:tc>
        <w:tc>
          <w:tcPr>
            <w:tcW w:w="5437" w:type="dxa"/>
          </w:tcPr>
          <w:p w14:paraId="13346629"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“Some topics could do with longer discussion time if people are passionate about them [G16]”. </w:t>
            </w:r>
            <w:r w:rsidRPr="00C333DA">
              <w:rPr>
                <w:rFonts w:ascii="Calibri" w:hAnsi="Calibri" w:cs="Calibri"/>
                <w:sz w:val="22"/>
                <w:szCs w:val="22"/>
              </w:rPr>
              <w:br w:type="page"/>
            </w:r>
          </w:p>
        </w:tc>
        <w:tc>
          <w:tcPr>
            <w:tcW w:w="1210" w:type="dxa"/>
          </w:tcPr>
          <w:p w14:paraId="5C3FF3EE" w14:textId="77777777" w:rsidR="0048324F" w:rsidRPr="00C333DA" w:rsidRDefault="0048324F" w:rsidP="0085542F">
            <w:pPr>
              <w:spacing w:line="360" w:lineRule="auto"/>
              <w:rPr>
                <w:rFonts w:ascii="Calibri" w:hAnsi="Calibri" w:cs="Calibri"/>
                <w:sz w:val="22"/>
                <w:szCs w:val="22"/>
              </w:rPr>
            </w:pPr>
            <w:r w:rsidRPr="00C333DA">
              <w:rPr>
                <w:rFonts w:ascii="Calibri" w:hAnsi="Calibri" w:cs="Calibri"/>
                <w:sz w:val="22"/>
                <w:szCs w:val="22"/>
              </w:rPr>
              <w:t xml:space="preserve">G16 </w:t>
            </w:r>
          </w:p>
        </w:tc>
      </w:tr>
    </w:tbl>
    <w:p w14:paraId="24BE6EAD" w14:textId="77777777" w:rsidR="0048324F" w:rsidRDefault="0048324F" w:rsidP="0048324F">
      <w:pPr>
        <w:spacing w:line="360" w:lineRule="auto"/>
        <w:rPr>
          <w:rFonts w:ascii="Calibri" w:hAnsi="Calibri" w:cs="Calibri"/>
          <w:sz w:val="22"/>
          <w:szCs w:val="22"/>
        </w:rPr>
      </w:pPr>
    </w:p>
    <w:p w14:paraId="38A8A828" w14:textId="77777777" w:rsidR="0048324F" w:rsidRDefault="0048324F" w:rsidP="0048324F">
      <w:pPr>
        <w:spacing w:line="360" w:lineRule="auto"/>
        <w:rPr>
          <w:rFonts w:ascii="Calibri" w:hAnsi="Calibri" w:cs="Calibri"/>
          <w:sz w:val="22"/>
          <w:szCs w:val="22"/>
        </w:rPr>
      </w:pPr>
    </w:p>
    <w:p w14:paraId="6556C943" w14:textId="77777777" w:rsidR="0048324F" w:rsidRDefault="0048324F" w:rsidP="0048324F">
      <w:pPr>
        <w:spacing w:line="360" w:lineRule="auto"/>
        <w:rPr>
          <w:rFonts w:ascii="Calibri" w:hAnsi="Calibri" w:cs="Calibri"/>
          <w:sz w:val="22"/>
          <w:szCs w:val="22"/>
        </w:rPr>
      </w:pPr>
    </w:p>
    <w:p w14:paraId="490001A1" w14:textId="77777777" w:rsidR="0048324F" w:rsidRDefault="0048324F" w:rsidP="0048324F">
      <w:pPr>
        <w:spacing w:line="360" w:lineRule="auto"/>
        <w:rPr>
          <w:rFonts w:ascii="Calibri" w:hAnsi="Calibri" w:cs="Calibri"/>
          <w:sz w:val="22"/>
          <w:szCs w:val="22"/>
        </w:rPr>
      </w:pPr>
    </w:p>
    <w:p w14:paraId="22D36C95" w14:textId="77777777" w:rsidR="0048324F" w:rsidRDefault="0048324F" w:rsidP="0048324F">
      <w:pPr>
        <w:spacing w:line="360" w:lineRule="auto"/>
        <w:rPr>
          <w:rFonts w:ascii="Calibri" w:hAnsi="Calibri" w:cs="Calibri"/>
          <w:sz w:val="22"/>
          <w:szCs w:val="22"/>
        </w:rPr>
      </w:pPr>
    </w:p>
    <w:p w14:paraId="313DEDF5" w14:textId="77777777" w:rsidR="0048324F" w:rsidRDefault="0048324F" w:rsidP="0048324F">
      <w:pPr>
        <w:spacing w:line="360" w:lineRule="auto"/>
        <w:rPr>
          <w:rFonts w:ascii="Calibri" w:hAnsi="Calibri" w:cs="Calibri"/>
          <w:sz w:val="22"/>
          <w:szCs w:val="22"/>
        </w:rPr>
      </w:pPr>
    </w:p>
    <w:p w14:paraId="0BD618C4" w14:textId="77777777" w:rsidR="0048324F" w:rsidRDefault="0048324F" w:rsidP="0048324F">
      <w:pPr>
        <w:spacing w:line="360" w:lineRule="auto"/>
        <w:rPr>
          <w:rFonts w:ascii="Calibri" w:hAnsi="Calibri" w:cs="Calibri"/>
          <w:sz w:val="22"/>
          <w:szCs w:val="22"/>
        </w:rPr>
      </w:pPr>
    </w:p>
    <w:p w14:paraId="7AE68723" w14:textId="77777777" w:rsidR="0048324F" w:rsidRDefault="0048324F" w:rsidP="0048324F">
      <w:pPr>
        <w:spacing w:line="360" w:lineRule="auto"/>
        <w:rPr>
          <w:rFonts w:ascii="Calibri" w:hAnsi="Calibri" w:cs="Calibri"/>
          <w:sz w:val="22"/>
          <w:szCs w:val="22"/>
        </w:rPr>
      </w:pPr>
    </w:p>
    <w:p w14:paraId="10DA80AC" w14:textId="77777777" w:rsidR="0048324F" w:rsidRDefault="0048324F" w:rsidP="0048324F">
      <w:pPr>
        <w:spacing w:line="360" w:lineRule="auto"/>
        <w:rPr>
          <w:rFonts w:ascii="Calibri" w:hAnsi="Calibri" w:cs="Calibri"/>
          <w:sz w:val="22"/>
          <w:szCs w:val="22"/>
        </w:rPr>
      </w:pPr>
    </w:p>
    <w:p w14:paraId="3A30240A" w14:textId="77777777" w:rsidR="0048324F" w:rsidRDefault="0048324F" w:rsidP="0048324F">
      <w:pPr>
        <w:spacing w:line="360" w:lineRule="auto"/>
        <w:rPr>
          <w:rFonts w:ascii="Calibri" w:hAnsi="Calibri" w:cs="Calibri"/>
          <w:sz w:val="22"/>
          <w:szCs w:val="22"/>
        </w:rPr>
      </w:pPr>
    </w:p>
    <w:p w14:paraId="26DA4D68" w14:textId="77777777" w:rsidR="0048324F" w:rsidRDefault="0048324F" w:rsidP="0048324F">
      <w:pPr>
        <w:spacing w:line="360" w:lineRule="auto"/>
        <w:rPr>
          <w:rFonts w:ascii="Calibri" w:hAnsi="Calibri" w:cs="Calibri"/>
          <w:sz w:val="22"/>
          <w:szCs w:val="22"/>
        </w:rPr>
      </w:pPr>
    </w:p>
    <w:p w14:paraId="4A1605BF" w14:textId="77777777" w:rsidR="0048324F" w:rsidRDefault="0048324F" w:rsidP="0048324F">
      <w:pPr>
        <w:spacing w:line="360" w:lineRule="auto"/>
        <w:rPr>
          <w:rFonts w:ascii="Calibri" w:hAnsi="Calibri" w:cs="Calibri"/>
          <w:sz w:val="22"/>
          <w:szCs w:val="22"/>
        </w:rPr>
      </w:pPr>
    </w:p>
    <w:p w14:paraId="4A259896" w14:textId="77777777" w:rsidR="0048324F" w:rsidRDefault="0048324F" w:rsidP="0048324F">
      <w:pPr>
        <w:spacing w:line="360" w:lineRule="auto"/>
        <w:rPr>
          <w:rFonts w:ascii="Calibri" w:hAnsi="Calibri" w:cs="Calibri"/>
          <w:sz w:val="22"/>
          <w:szCs w:val="22"/>
        </w:rPr>
      </w:pPr>
    </w:p>
    <w:p w14:paraId="08D317B0" w14:textId="77777777" w:rsidR="0048324F" w:rsidRDefault="0048324F" w:rsidP="0048324F">
      <w:pPr>
        <w:spacing w:line="360" w:lineRule="auto"/>
        <w:rPr>
          <w:rFonts w:ascii="Calibri" w:hAnsi="Calibri" w:cs="Calibri"/>
          <w:sz w:val="22"/>
          <w:szCs w:val="22"/>
        </w:rPr>
      </w:pPr>
    </w:p>
    <w:p w14:paraId="08CD51BB" w14:textId="77777777" w:rsidR="0048324F" w:rsidRDefault="0048324F" w:rsidP="0048324F">
      <w:pPr>
        <w:spacing w:line="360" w:lineRule="auto"/>
        <w:rPr>
          <w:rFonts w:ascii="Calibri" w:hAnsi="Calibri" w:cs="Calibri"/>
          <w:sz w:val="22"/>
          <w:szCs w:val="22"/>
        </w:rPr>
      </w:pPr>
    </w:p>
    <w:p w14:paraId="7208F42F" w14:textId="77777777" w:rsidR="0048324F" w:rsidRDefault="0048324F" w:rsidP="0048324F">
      <w:pPr>
        <w:spacing w:line="360" w:lineRule="auto"/>
        <w:rPr>
          <w:rFonts w:ascii="Calibri" w:hAnsi="Calibri" w:cs="Calibri"/>
          <w:sz w:val="22"/>
          <w:szCs w:val="22"/>
        </w:rPr>
      </w:pPr>
    </w:p>
    <w:p w14:paraId="1A2A7F9E" w14:textId="77777777" w:rsidR="0048324F" w:rsidRDefault="0048324F" w:rsidP="0048324F">
      <w:pPr>
        <w:spacing w:line="360" w:lineRule="auto"/>
        <w:rPr>
          <w:rFonts w:ascii="Calibri" w:hAnsi="Calibri" w:cs="Calibri"/>
          <w:sz w:val="22"/>
          <w:szCs w:val="22"/>
        </w:rPr>
      </w:pPr>
    </w:p>
    <w:p w14:paraId="0B050BB2" w14:textId="77777777" w:rsidR="0048324F" w:rsidRDefault="0048324F" w:rsidP="0048324F">
      <w:pPr>
        <w:spacing w:line="360" w:lineRule="auto"/>
        <w:rPr>
          <w:rFonts w:ascii="Calibri" w:hAnsi="Calibri" w:cs="Calibri"/>
          <w:sz w:val="22"/>
          <w:szCs w:val="22"/>
        </w:rPr>
      </w:pPr>
    </w:p>
    <w:p w14:paraId="6567DE32" w14:textId="77777777" w:rsidR="0048324F" w:rsidRDefault="0048324F" w:rsidP="0048324F">
      <w:pPr>
        <w:spacing w:line="360" w:lineRule="auto"/>
        <w:rPr>
          <w:rFonts w:ascii="Calibri" w:hAnsi="Calibri" w:cs="Calibri"/>
          <w:sz w:val="22"/>
          <w:szCs w:val="22"/>
        </w:rPr>
      </w:pPr>
    </w:p>
    <w:p w14:paraId="68E55C26" w14:textId="77777777" w:rsidR="0048324F" w:rsidRDefault="0048324F" w:rsidP="0048324F">
      <w:pPr>
        <w:spacing w:line="360" w:lineRule="auto"/>
        <w:rPr>
          <w:rFonts w:ascii="Calibri" w:hAnsi="Calibri" w:cs="Calibri"/>
          <w:sz w:val="22"/>
          <w:szCs w:val="22"/>
        </w:rPr>
      </w:pPr>
    </w:p>
    <w:p w14:paraId="0B5F0EBF" w14:textId="77777777" w:rsidR="0048324F" w:rsidRPr="00FC67A2" w:rsidRDefault="0048324F" w:rsidP="0048324F">
      <w:pPr>
        <w:spacing w:line="360" w:lineRule="auto"/>
        <w:rPr>
          <w:rFonts w:ascii="Calibri" w:hAnsi="Calibri" w:cs="Calibri"/>
          <w:sz w:val="22"/>
          <w:szCs w:val="22"/>
        </w:rPr>
      </w:pPr>
    </w:p>
    <w:p w14:paraId="046AA04E" w14:textId="7C101ABF" w:rsidR="0048324F" w:rsidRPr="001440E4" w:rsidRDefault="0048324F" w:rsidP="0048324F">
      <w:pPr>
        <w:tabs>
          <w:tab w:val="left" w:pos="2331"/>
        </w:tabs>
        <w:rPr>
          <w:rFonts w:ascii="Calibri" w:hAnsi="Calibri" w:cs="Calibri"/>
          <w:sz w:val="22"/>
          <w:szCs w:val="22"/>
        </w:rPr>
      </w:pPr>
      <w:r>
        <w:rPr>
          <w:rFonts w:ascii="Calibri" w:hAnsi="Calibri" w:cs="Calibri"/>
          <w:b/>
          <w:bCs/>
          <w:sz w:val="22"/>
          <w:szCs w:val="22"/>
        </w:rPr>
        <w:lastRenderedPageBreak/>
        <w:t xml:space="preserve">Additional file </w:t>
      </w:r>
      <w:r w:rsidR="009A6A21">
        <w:rPr>
          <w:rFonts w:ascii="Calibri" w:hAnsi="Calibri" w:cs="Calibri"/>
          <w:b/>
          <w:bCs/>
          <w:sz w:val="22"/>
          <w:szCs w:val="22"/>
        </w:rPr>
        <w:t>6</w:t>
      </w:r>
      <w:r>
        <w:rPr>
          <w:rFonts w:ascii="Calibri" w:hAnsi="Calibri" w:cs="Calibri"/>
          <w:b/>
          <w:bCs/>
          <w:sz w:val="22"/>
          <w:szCs w:val="22"/>
        </w:rPr>
        <w:t>b</w:t>
      </w:r>
      <w:r w:rsidRPr="00E41639">
        <w:rPr>
          <w:rFonts w:ascii="Calibri" w:hAnsi="Calibri" w:cs="Calibri"/>
          <w:b/>
          <w:bCs/>
          <w:sz w:val="22"/>
          <w:szCs w:val="22"/>
        </w:rPr>
        <w:t>.</w:t>
      </w:r>
      <w:r w:rsidRPr="001440E4">
        <w:rPr>
          <w:rFonts w:ascii="Calibri" w:hAnsi="Calibri" w:cs="Calibri"/>
          <w:sz w:val="22"/>
          <w:szCs w:val="22"/>
        </w:rPr>
        <w:t xml:space="preserve"> Direct quotes from free</w:t>
      </w:r>
      <w:r>
        <w:rPr>
          <w:rFonts w:ascii="Calibri" w:hAnsi="Calibri" w:cs="Calibri"/>
          <w:sz w:val="22"/>
          <w:szCs w:val="22"/>
        </w:rPr>
        <w:t>-</w:t>
      </w:r>
      <w:r w:rsidRPr="001440E4">
        <w:rPr>
          <w:rFonts w:ascii="Calibri" w:hAnsi="Calibri" w:cs="Calibri"/>
          <w:sz w:val="22"/>
          <w:szCs w:val="22"/>
        </w:rPr>
        <w:t>text responses from researchers that align with the themes and subthemes.</w:t>
      </w:r>
      <w:r w:rsidRPr="001440E4">
        <w:rPr>
          <w:rFonts w:ascii="Calibri" w:hAnsi="Calibri" w:cs="Calibri"/>
          <w:b/>
          <w:bCs/>
          <w:sz w:val="22"/>
          <w:szCs w:val="22"/>
        </w:rPr>
        <w:t xml:space="preserve"> </w:t>
      </w:r>
      <w:r w:rsidRPr="001440E4">
        <w:rPr>
          <w:rFonts w:ascii="Calibri" w:hAnsi="Calibri" w:cs="Calibri"/>
          <w:sz w:val="22"/>
          <w:szCs w:val="22"/>
        </w:rPr>
        <w:t xml:space="preserve"> </w:t>
      </w:r>
    </w:p>
    <w:tbl>
      <w:tblPr>
        <w:tblStyle w:val="TableGrid"/>
        <w:tblpPr w:leftFromText="180" w:rightFromText="180" w:horzAnchor="margin" w:tblpY="620"/>
        <w:tblW w:w="9524" w:type="dxa"/>
        <w:tblLook w:val="04A0" w:firstRow="1" w:lastRow="0" w:firstColumn="1" w:lastColumn="0" w:noHBand="0" w:noVBand="1"/>
      </w:tblPr>
      <w:tblGrid>
        <w:gridCol w:w="1350"/>
        <w:gridCol w:w="1410"/>
        <w:gridCol w:w="5218"/>
        <w:gridCol w:w="1546"/>
      </w:tblGrid>
      <w:tr w:rsidR="0048324F" w:rsidRPr="00A15464" w14:paraId="398E7621" w14:textId="77777777" w:rsidTr="0085542F">
        <w:trPr>
          <w:trHeight w:val="535"/>
        </w:trPr>
        <w:tc>
          <w:tcPr>
            <w:tcW w:w="1350" w:type="dxa"/>
          </w:tcPr>
          <w:p w14:paraId="0994744E" w14:textId="77777777" w:rsidR="0048324F" w:rsidRPr="00A15464" w:rsidRDefault="0048324F" w:rsidP="0085542F">
            <w:pPr>
              <w:rPr>
                <w:rFonts w:ascii="Calibri" w:hAnsi="Calibri" w:cs="Calibri"/>
                <w:b/>
                <w:bCs/>
                <w:sz w:val="22"/>
                <w:szCs w:val="22"/>
              </w:rPr>
            </w:pPr>
            <w:r w:rsidRPr="00A15464">
              <w:rPr>
                <w:rFonts w:ascii="Calibri" w:hAnsi="Calibri" w:cs="Calibri"/>
                <w:b/>
                <w:bCs/>
                <w:sz w:val="22"/>
                <w:szCs w:val="22"/>
              </w:rPr>
              <w:lastRenderedPageBreak/>
              <w:t xml:space="preserve">Theme </w:t>
            </w:r>
          </w:p>
        </w:tc>
        <w:tc>
          <w:tcPr>
            <w:tcW w:w="1410" w:type="dxa"/>
          </w:tcPr>
          <w:p w14:paraId="1F3E8F02" w14:textId="77777777" w:rsidR="0048324F" w:rsidRPr="00A15464" w:rsidRDefault="0048324F" w:rsidP="0085542F">
            <w:pPr>
              <w:rPr>
                <w:rFonts w:ascii="Calibri" w:hAnsi="Calibri" w:cs="Calibri"/>
                <w:b/>
                <w:bCs/>
                <w:sz w:val="22"/>
                <w:szCs w:val="22"/>
              </w:rPr>
            </w:pPr>
            <w:r w:rsidRPr="00A15464">
              <w:rPr>
                <w:rFonts w:ascii="Calibri" w:hAnsi="Calibri" w:cs="Calibri"/>
                <w:b/>
                <w:bCs/>
                <w:sz w:val="22"/>
                <w:szCs w:val="22"/>
              </w:rPr>
              <w:t>Subtheme</w:t>
            </w:r>
          </w:p>
        </w:tc>
        <w:tc>
          <w:tcPr>
            <w:tcW w:w="5218" w:type="dxa"/>
          </w:tcPr>
          <w:p w14:paraId="3E00FBD2" w14:textId="77777777" w:rsidR="0048324F" w:rsidRPr="00A15464" w:rsidRDefault="0048324F" w:rsidP="0085542F">
            <w:pPr>
              <w:rPr>
                <w:rFonts w:ascii="Calibri" w:hAnsi="Calibri" w:cs="Calibri"/>
                <w:b/>
                <w:bCs/>
                <w:sz w:val="22"/>
                <w:szCs w:val="22"/>
              </w:rPr>
            </w:pPr>
            <w:r w:rsidRPr="00A15464">
              <w:rPr>
                <w:rFonts w:ascii="Calibri" w:hAnsi="Calibri" w:cs="Calibri"/>
                <w:b/>
                <w:bCs/>
                <w:sz w:val="22"/>
                <w:szCs w:val="22"/>
              </w:rPr>
              <w:t xml:space="preserve">Quote </w:t>
            </w:r>
          </w:p>
        </w:tc>
        <w:tc>
          <w:tcPr>
            <w:tcW w:w="1546" w:type="dxa"/>
          </w:tcPr>
          <w:p w14:paraId="46C974B1" w14:textId="77777777" w:rsidR="0048324F" w:rsidRPr="00A15464" w:rsidRDefault="0048324F" w:rsidP="0085542F">
            <w:pPr>
              <w:rPr>
                <w:rFonts w:ascii="Calibri" w:hAnsi="Calibri" w:cs="Calibri"/>
                <w:b/>
                <w:bCs/>
                <w:sz w:val="22"/>
                <w:szCs w:val="22"/>
              </w:rPr>
            </w:pPr>
            <w:r w:rsidRPr="00A15464">
              <w:rPr>
                <w:rFonts w:ascii="Calibri" w:hAnsi="Calibri" w:cs="Calibri"/>
                <w:b/>
                <w:bCs/>
                <w:sz w:val="22"/>
                <w:szCs w:val="22"/>
              </w:rPr>
              <w:t xml:space="preserve">Participant </w:t>
            </w:r>
          </w:p>
        </w:tc>
      </w:tr>
      <w:tr w:rsidR="0048324F" w:rsidRPr="00A15464" w14:paraId="72F01CA3" w14:textId="77777777" w:rsidTr="0085542F">
        <w:trPr>
          <w:trHeight w:val="660"/>
        </w:trPr>
        <w:tc>
          <w:tcPr>
            <w:tcW w:w="1350" w:type="dxa"/>
          </w:tcPr>
          <w:p w14:paraId="2956A2F0" w14:textId="77777777" w:rsidR="0048324F" w:rsidRPr="00A15464" w:rsidRDefault="0048324F" w:rsidP="0085542F">
            <w:pPr>
              <w:rPr>
                <w:rFonts w:ascii="Calibri" w:hAnsi="Calibri" w:cs="Calibri"/>
                <w:sz w:val="22"/>
                <w:szCs w:val="22"/>
              </w:rPr>
            </w:pPr>
            <w:r w:rsidRPr="00A15464">
              <w:rPr>
                <w:rFonts w:ascii="Calibri" w:hAnsi="Calibri" w:cs="Calibri"/>
                <w:sz w:val="22"/>
                <w:szCs w:val="22"/>
              </w:rPr>
              <w:t>R1. Benefits of working with the group for researchers</w:t>
            </w:r>
          </w:p>
        </w:tc>
        <w:tc>
          <w:tcPr>
            <w:tcW w:w="1410" w:type="dxa"/>
          </w:tcPr>
          <w:p w14:paraId="7BB58795"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R1.1 Increased knowledge, awareness and skills</w:t>
            </w:r>
          </w:p>
        </w:tc>
        <w:tc>
          <w:tcPr>
            <w:tcW w:w="5218" w:type="dxa"/>
          </w:tcPr>
          <w:p w14:paraId="7E1F5A62"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w:t>
            </w:r>
            <w:proofErr w:type="gramStart"/>
            <w:r w:rsidRPr="00A15464">
              <w:rPr>
                <w:rFonts w:ascii="Calibri" w:hAnsi="Calibri" w:cs="Calibri"/>
                <w:kern w:val="0"/>
                <w:sz w:val="22"/>
                <w:szCs w:val="22"/>
                <w:lang w:val="en-US"/>
              </w:rPr>
              <w:t>as</w:t>
            </w:r>
            <w:proofErr w:type="gramEnd"/>
            <w:r w:rsidRPr="00A15464">
              <w:rPr>
                <w:rFonts w:ascii="Calibri" w:hAnsi="Calibri" w:cs="Calibri"/>
                <w:kern w:val="0"/>
                <w:sz w:val="22"/>
                <w:szCs w:val="22"/>
                <w:lang w:val="en-US"/>
              </w:rPr>
              <w:t xml:space="preserve"> a researcher and clinician, it is vital for me to be able to learn from a diverse group of people with lived experience of hearing loss [R7]”. </w:t>
            </w:r>
          </w:p>
          <w:p w14:paraId="13DB5A2A" w14:textId="77777777" w:rsidR="0048324F" w:rsidRPr="00A15464" w:rsidRDefault="0048324F" w:rsidP="0085542F">
            <w:pPr>
              <w:rPr>
                <w:rFonts w:ascii="Calibri" w:hAnsi="Calibri" w:cs="Calibri"/>
                <w:sz w:val="22"/>
                <w:szCs w:val="22"/>
              </w:rPr>
            </w:pPr>
          </w:p>
        </w:tc>
        <w:tc>
          <w:tcPr>
            <w:tcW w:w="1546" w:type="dxa"/>
          </w:tcPr>
          <w:p w14:paraId="611EBAC6"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R7</w:t>
            </w:r>
          </w:p>
        </w:tc>
      </w:tr>
      <w:tr w:rsidR="0048324F" w:rsidRPr="00A15464" w14:paraId="2AF7BBB8" w14:textId="77777777" w:rsidTr="0085542F">
        <w:trPr>
          <w:trHeight w:val="817"/>
        </w:trPr>
        <w:tc>
          <w:tcPr>
            <w:tcW w:w="1350" w:type="dxa"/>
          </w:tcPr>
          <w:p w14:paraId="008789D6" w14:textId="77777777" w:rsidR="0048324F" w:rsidRPr="00A15464" w:rsidRDefault="0048324F" w:rsidP="0085542F">
            <w:pPr>
              <w:rPr>
                <w:rFonts w:ascii="Calibri" w:hAnsi="Calibri" w:cs="Calibri"/>
                <w:sz w:val="22"/>
                <w:szCs w:val="22"/>
              </w:rPr>
            </w:pPr>
            <w:r w:rsidRPr="00A15464">
              <w:rPr>
                <w:rFonts w:ascii="Calibri" w:hAnsi="Calibri" w:cs="Calibri"/>
                <w:sz w:val="22"/>
                <w:szCs w:val="22"/>
              </w:rPr>
              <w:t>R1. Benefits of working with the group for researchers</w:t>
            </w:r>
          </w:p>
        </w:tc>
        <w:tc>
          <w:tcPr>
            <w:tcW w:w="1410" w:type="dxa"/>
          </w:tcPr>
          <w:p w14:paraId="6ABF8A84" w14:textId="77777777" w:rsidR="0048324F" w:rsidRPr="00A15464" w:rsidRDefault="0048324F" w:rsidP="0085542F">
            <w:pPr>
              <w:spacing w:line="360" w:lineRule="auto"/>
              <w:rPr>
                <w:rFonts w:ascii="Calibri" w:hAnsi="Calibri" w:cs="Calibri"/>
                <w:sz w:val="22"/>
                <w:szCs w:val="22"/>
              </w:rPr>
            </w:pPr>
            <w:r w:rsidRPr="00A15464">
              <w:rPr>
                <w:rFonts w:ascii="Calibri" w:hAnsi="Calibri" w:cs="Calibri"/>
                <w:sz w:val="22"/>
                <w:szCs w:val="22"/>
              </w:rPr>
              <w:t>R1.1 Increased knowledge, awareness and skills</w:t>
            </w:r>
          </w:p>
        </w:tc>
        <w:tc>
          <w:tcPr>
            <w:tcW w:w="5218" w:type="dxa"/>
          </w:tcPr>
          <w:p w14:paraId="5131D780" w14:textId="77777777" w:rsidR="0048324F" w:rsidRPr="00A15464" w:rsidRDefault="0048324F" w:rsidP="0085542F">
            <w:pPr>
              <w:spacing w:line="360" w:lineRule="auto"/>
              <w:rPr>
                <w:rFonts w:ascii="Calibri" w:hAnsi="Calibri" w:cs="Calibri"/>
                <w:sz w:val="22"/>
                <w:szCs w:val="22"/>
              </w:rPr>
            </w:pPr>
            <w:r w:rsidRPr="00A15464">
              <w:rPr>
                <w:rFonts w:ascii="Calibri" w:hAnsi="Calibri" w:cs="Calibri"/>
                <w:sz w:val="22"/>
                <w:szCs w:val="22"/>
              </w:rPr>
              <w:t>“The group has had invaluable contributions to my research including allowing me to gain more of an insight into hearing loss and helping to design studies that is most likely to benefit the people who it most affects [R4]”.</w:t>
            </w:r>
          </w:p>
        </w:tc>
        <w:tc>
          <w:tcPr>
            <w:tcW w:w="1546" w:type="dxa"/>
          </w:tcPr>
          <w:p w14:paraId="00251DE0" w14:textId="77777777" w:rsidR="0048324F" w:rsidRPr="00A15464" w:rsidRDefault="0048324F" w:rsidP="0085542F">
            <w:pPr>
              <w:spacing w:line="360" w:lineRule="auto"/>
              <w:rPr>
                <w:rFonts w:ascii="Calibri" w:hAnsi="Calibri" w:cs="Calibri"/>
                <w:sz w:val="22"/>
                <w:szCs w:val="22"/>
              </w:rPr>
            </w:pPr>
            <w:r w:rsidRPr="00A15464">
              <w:rPr>
                <w:rFonts w:ascii="Calibri" w:hAnsi="Calibri" w:cs="Calibri"/>
                <w:sz w:val="22"/>
                <w:szCs w:val="22"/>
              </w:rPr>
              <w:t>R4</w:t>
            </w:r>
          </w:p>
        </w:tc>
      </w:tr>
      <w:tr w:rsidR="0048324F" w:rsidRPr="00A15464" w14:paraId="5AF4F149" w14:textId="77777777" w:rsidTr="0085542F">
        <w:trPr>
          <w:trHeight w:val="408"/>
        </w:trPr>
        <w:tc>
          <w:tcPr>
            <w:tcW w:w="1350" w:type="dxa"/>
          </w:tcPr>
          <w:p w14:paraId="7CE95529" w14:textId="77777777" w:rsidR="0048324F" w:rsidRPr="00A15464" w:rsidRDefault="0048324F" w:rsidP="0085542F">
            <w:pPr>
              <w:rPr>
                <w:rFonts w:ascii="Calibri" w:hAnsi="Calibri" w:cs="Calibri"/>
                <w:sz w:val="22"/>
                <w:szCs w:val="22"/>
              </w:rPr>
            </w:pPr>
            <w:r w:rsidRPr="00A15464">
              <w:rPr>
                <w:rFonts w:ascii="Calibri" w:hAnsi="Calibri" w:cs="Calibri"/>
                <w:sz w:val="22"/>
                <w:szCs w:val="22"/>
              </w:rPr>
              <w:t>R1. Benefits of working with the group for researchers</w:t>
            </w:r>
          </w:p>
        </w:tc>
        <w:tc>
          <w:tcPr>
            <w:tcW w:w="1410" w:type="dxa"/>
          </w:tcPr>
          <w:p w14:paraId="1E7513E3" w14:textId="77777777" w:rsidR="0048324F" w:rsidRPr="00A15464" w:rsidRDefault="0048324F" w:rsidP="0085542F">
            <w:pPr>
              <w:spacing w:line="360" w:lineRule="auto"/>
              <w:rPr>
                <w:rFonts w:ascii="Calibri" w:hAnsi="Calibri" w:cs="Calibri"/>
                <w:sz w:val="22"/>
                <w:szCs w:val="22"/>
              </w:rPr>
            </w:pPr>
            <w:r w:rsidRPr="00A15464">
              <w:rPr>
                <w:rFonts w:ascii="Calibri" w:hAnsi="Calibri" w:cs="Calibri"/>
                <w:sz w:val="22"/>
                <w:szCs w:val="22"/>
              </w:rPr>
              <w:t>R1.1 Increased knowledge, awareness and skills</w:t>
            </w:r>
          </w:p>
        </w:tc>
        <w:tc>
          <w:tcPr>
            <w:tcW w:w="5218" w:type="dxa"/>
          </w:tcPr>
          <w:p w14:paraId="0C88A709" w14:textId="77777777" w:rsidR="0048324F" w:rsidRPr="00A15464" w:rsidRDefault="0048324F" w:rsidP="0085542F">
            <w:pPr>
              <w:spacing w:line="360" w:lineRule="auto"/>
              <w:rPr>
                <w:rFonts w:ascii="Calibri" w:hAnsi="Calibri" w:cs="Calibri"/>
                <w:sz w:val="22"/>
                <w:szCs w:val="22"/>
              </w:rPr>
            </w:pPr>
            <w:r w:rsidRPr="00A15464">
              <w:rPr>
                <w:rFonts w:ascii="Calibri" w:hAnsi="Calibri" w:cs="Calibri"/>
                <w:sz w:val="22"/>
                <w:szCs w:val="22"/>
              </w:rPr>
              <w:t xml:space="preserve">“Access to a diverse PPIE group which is hard to find elsewhere [R6]”. </w:t>
            </w:r>
          </w:p>
        </w:tc>
        <w:tc>
          <w:tcPr>
            <w:tcW w:w="1546" w:type="dxa"/>
          </w:tcPr>
          <w:p w14:paraId="717CC741" w14:textId="77777777" w:rsidR="0048324F" w:rsidRPr="00A15464" w:rsidRDefault="0048324F" w:rsidP="0085542F">
            <w:pPr>
              <w:spacing w:line="360" w:lineRule="auto"/>
              <w:rPr>
                <w:rFonts w:ascii="Calibri" w:hAnsi="Calibri" w:cs="Calibri"/>
                <w:sz w:val="22"/>
                <w:szCs w:val="22"/>
              </w:rPr>
            </w:pPr>
            <w:r w:rsidRPr="00A15464">
              <w:rPr>
                <w:rFonts w:ascii="Calibri" w:hAnsi="Calibri" w:cs="Calibri"/>
                <w:sz w:val="22"/>
                <w:szCs w:val="22"/>
              </w:rPr>
              <w:t>R6</w:t>
            </w:r>
          </w:p>
        </w:tc>
      </w:tr>
      <w:tr w:rsidR="0048324F" w:rsidRPr="00A15464" w14:paraId="54E62371" w14:textId="77777777" w:rsidTr="0085542F">
        <w:trPr>
          <w:trHeight w:val="660"/>
        </w:trPr>
        <w:tc>
          <w:tcPr>
            <w:tcW w:w="1350" w:type="dxa"/>
          </w:tcPr>
          <w:p w14:paraId="01D97449" w14:textId="77777777" w:rsidR="0048324F" w:rsidRPr="00A15464" w:rsidRDefault="0048324F" w:rsidP="0085542F">
            <w:pPr>
              <w:rPr>
                <w:rFonts w:ascii="Calibri" w:hAnsi="Calibri" w:cs="Calibri"/>
                <w:sz w:val="22"/>
                <w:szCs w:val="22"/>
              </w:rPr>
            </w:pPr>
            <w:r w:rsidRPr="00A15464">
              <w:rPr>
                <w:rFonts w:ascii="Calibri" w:hAnsi="Calibri" w:cs="Calibri"/>
                <w:sz w:val="22"/>
                <w:szCs w:val="22"/>
              </w:rPr>
              <w:t>R1. Benefits of working with the group for researchers</w:t>
            </w:r>
          </w:p>
        </w:tc>
        <w:tc>
          <w:tcPr>
            <w:tcW w:w="1410" w:type="dxa"/>
          </w:tcPr>
          <w:p w14:paraId="0E4EC42D" w14:textId="77777777" w:rsidR="0048324F" w:rsidRPr="00A15464" w:rsidRDefault="0048324F" w:rsidP="0085542F">
            <w:pPr>
              <w:spacing w:line="360" w:lineRule="auto"/>
              <w:rPr>
                <w:rFonts w:ascii="Calibri" w:hAnsi="Calibri" w:cs="Calibri"/>
                <w:sz w:val="22"/>
                <w:szCs w:val="22"/>
              </w:rPr>
            </w:pPr>
            <w:r w:rsidRPr="00A15464">
              <w:rPr>
                <w:rFonts w:ascii="Calibri" w:hAnsi="Calibri" w:cs="Calibri"/>
                <w:sz w:val="22"/>
                <w:szCs w:val="22"/>
              </w:rPr>
              <w:t>R1.1 Increased knowledge, awareness and skills</w:t>
            </w:r>
          </w:p>
        </w:tc>
        <w:tc>
          <w:tcPr>
            <w:tcW w:w="5218" w:type="dxa"/>
          </w:tcPr>
          <w:p w14:paraId="7EC8B9E7" w14:textId="77777777" w:rsidR="0048324F" w:rsidRPr="00A15464" w:rsidRDefault="0048324F" w:rsidP="0085542F">
            <w:pPr>
              <w:spacing w:line="360" w:lineRule="auto"/>
              <w:rPr>
                <w:rFonts w:ascii="Calibri" w:hAnsi="Calibri" w:cs="Calibri"/>
                <w:sz w:val="22"/>
                <w:szCs w:val="22"/>
              </w:rPr>
            </w:pPr>
            <w:r w:rsidRPr="00A15464">
              <w:rPr>
                <w:rFonts w:ascii="Calibri" w:hAnsi="Calibri" w:cs="Calibri"/>
                <w:sz w:val="22"/>
                <w:szCs w:val="22"/>
              </w:rPr>
              <w:t>“Contributed to making research more inclusive and impactful [R1]”.</w:t>
            </w:r>
          </w:p>
          <w:p w14:paraId="7590D5AA" w14:textId="77777777" w:rsidR="0048324F" w:rsidRPr="00A15464" w:rsidRDefault="0048324F" w:rsidP="0085542F">
            <w:pPr>
              <w:rPr>
                <w:rFonts w:ascii="Calibri" w:hAnsi="Calibri" w:cs="Calibri"/>
                <w:sz w:val="22"/>
                <w:szCs w:val="22"/>
              </w:rPr>
            </w:pPr>
          </w:p>
        </w:tc>
        <w:tc>
          <w:tcPr>
            <w:tcW w:w="1546" w:type="dxa"/>
          </w:tcPr>
          <w:p w14:paraId="5061D99C" w14:textId="77777777" w:rsidR="0048324F" w:rsidRPr="00A15464" w:rsidRDefault="0048324F" w:rsidP="0085542F">
            <w:pPr>
              <w:spacing w:line="360" w:lineRule="auto"/>
              <w:rPr>
                <w:rFonts w:ascii="Calibri" w:hAnsi="Calibri" w:cs="Calibri"/>
                <w:sz w:val="22"/>
                <w:szCs w:val="22"/>
              </w:rPr>
            </w:pPr>
            <w:r w:rsidRPr="00A15464">
              <w:rPr>
                <w:rFonts w:ascii="Calibri" w:hAnsi="Calibri" w:cs="Calibri"/>
                <w:sz w:val="22"/>
                <w:szCs w:val="22"/>
              </w:rPr>
              <w:t>R1</w:t>
            </w:r>
          </w:p>
        </w:tc>
      </w:tr>
      <w:tr w:rsidR="0048324F" w:rsidRPr="00A15464" w14:paraId="3983A520" w14:textId="77777777" w:rsidTr="0085542F">
        <w:trPr>
          <w:trHeight w:val="817"/>
        </w:trPr>
        <w:tc>
          <w:tcPr>
            <w:tcW w:w="1350" w:type="dxa"/>
          </w:tcPr>
          <w:p w14:paraId="1BEA83DD" w14:textId="77777777" w:rsidR="0048324F" w:rsidRPr="00A15464" w:rsidRDefault="0048324F" w:rsidP="0085542F">
            <w:pPr>
              <w:spacing w:line="360" w:lineRule="auto"/>
              <w:rPr>
                <w:rFonts w:ascii="Calibri" w:hAnsi="Calibri" w:cs="Calibri"/>
                <w:sz w:val="22"/>
                <w:szCs w:val="22"/>
                <w:lang w:val="en-001"/>
              </w:rPr>
            </w:pPr>
            <w:r w:rsidRPr="00A15464">
              <w:rPr>
                <w:rFonts w:ascii="Calibri" w:hAnsi="Calibri" w:cs="Calibri"/>
                <w:sz w:val="22"/>
                <w:szCs w:val="22"/>
              </w:rPr>
              <w:t>R2. Positive impact on research and society</w:t>
            </w:r>
          </w:p>
        </w:tc>
        <w:tc>
          <w:tcPr>
            <w:tcW w:w="1410" w:type="dxa"/>
          </w:tcPr>
          <w:p w14:paraId="0ED178A6" w14:textId="77777777" w:rsidR="0048324F" w:rsidRPr="00A15464" w:rsidRDefault="0048324F" w:rsidP="0085542F">
            <w:pPr>
              <w:spacing w:line="360" w:lineRule="auto"/>
              <w:rPr>
                <w:rFonts w:ascii="Calibri" w:hAnsi="Calibri" w:cs="Calibri"/>
                <w:sz w:val="22"/>
                <w:szCs w:val="22"/>
              </w:rPr>
            </w:pPr>
            <w:r w:rsidRPr="00A15464">
              <w:rPr>
                <w:rFonts w:ascii="Calibri" w:hAnsi="Calibri" w:cs="Calibri"/>
                <w:sz w:val="22"/>
                <w:szCs w:val="22"/>
              </w:rPr>
              <w:t>R2.2 Improved study design, increased relevance and real-world applicability of research</w:t>
            </w:r>
          </w:p>
        </w:tc>
        <w:tc>
          <w:tcPr>
            <w:tcW w:w="5218" w:type="dxa"/>
          </w:tcPr>
          <w:p w14:paraId="150E3719" w14:textId="77777777" w:rsidR="0048324F" w:rsidRPr="00A15464" w:rsidRDefault="0048324F" w:rsidP="0085542F">
            <w:pPr>
              <w:spacing w:line="360" w:lineRule="auto"/>
              <w:rPr>
                <w:rFonts w:ascii="Calibri" w:hAnsi="Calibri" w:cs="Calibri"/>
                <w:sz w:val="22"/>
                <w:szCs w:val="22"/>
              </w:rPr>
            </w:pPr>
            <w:r w:rsidRPr="00A15464">
              <w:rPr>
                <w:rFonts w:ascii="Calibri" w:hAnsi="Calibri" w:cs="Calibri"/>
                <w:sz w:val="22"/>
                <w:szCs w:val="22"/>
              </w:rPr>
              <w:t xml:space="preserve">“I have been able to share my ideas and get feedback [R5]”. </w:t>
            </w:r>
          </w:p>
          <w:p w14:paraId="5D6475CC" w14:textId="77777777" w:rsidR="0048324F" w:rsidRPr="00A15464" w:rsidRDefault="0048324F" w:rsidP="0085542F">
            <w:pPr>
              <w:spacing w:line="360" w:lineRule="auto"/>
              <w:rPr>
                <w:rFonts w:ascii="Calibri" w:hAnsi="Calibri" w:cs="Calibri"/>
                <w:kern w:val="0"/>
                <w:sz w:val="22"/>
                <w:szCs w:val="22"/>
                <w:lang w:val="en-US"/>
              </w:rPr>
            </w:pPr>
          </w:p>
        </w:tc>
        <w:tc>
          <w:tcPr>
            <w:tcW w:w="1546" w:type="dxa"/>
          </w:tcPr>
          <w:p w14:paraId="72080A64" w14:textId="77777777" w:rsidR="0048324F" w:rsidRPr="00A15464" w:rsidRDefault="0048324F" w:rsidP="0085542F">
            <w:pPr>
              <w:spacing w:line="360" w:lineRule="auto"/>
              <w:rPr>
                <w:rFonts w:ascii="Calibri" w:hAnsi="Calibri" w:cs="Calibri"/>
                <w:sz w:val="22"/>
                <w:szCs w:val="22"/>
              </w:rPr>
            </w:pPr>
            <w:r w:rsidRPr="00A15464">
              <w:rPr>
                <w:rFonts w:ascii="Calibri" w:hAnsi="Calibri" w:cs="Calibri"/>
                <w:sz w:val="22"/>
                <w:szCs w:val="22"/>
              </w:rPr>
              <w:t>R5</w:t>
            </w:r>
          </w:p>
        </w:tc>
      </w:tr>
      <w:tr w:rsidR="0048324F" w:rsidRPr="00A15464" w14:paraId="76D9870C" w14:textId="77777777" w:rsidTr="0085542F">
        <w:trPr>
          <w:trHeight w:val="377"/>
        </w:trPr>
        <w:tc>
          <w:tcPr>
            <w:tcW w:w="1350" w:type="dxa"/>
          </w:tcPr>
          <w:p w14:paraId="0A628DC7" w14:textId="77777777" w:rsidR="0048324F" w:rsidRPr="00A15464" w:rsidRDefault="0048324F" w:rsidP="0085542F">
            <w:pPr>
              <w:spacing w:line="360" w:lineRule="auto"/>
              <w:rPr>
                <w:rFonts w:ascii="Calibri" w:hAnsi="Calibri" w:cs="Calibri"/>
                <w:sz w:val="22"/>
                <w:szCs w:val="22"/>
                <w:lang w:val="en-001"/>
              </w:rPr>
            </w:pPr>
            <w:r w:rsidRPr="00A15464">
              <w:rPr>
                <w:rFonts w:ascii="Calibri" w:hAnsi="Calibri" w:cs="Calibri"/>
                <w:sz w:val="22"/>
                <w:szCs w:val="22"/>
              </w:rPr>
              <w:lastRenderedPageBreak/>
              <w:t>R2. Positive impact on research and society</w:t>
            </w:r>
          </w:p>
        </w:tc>
        <w:tc>
          <w:tcPr>
            <w:tcW w:w="1410" w:type="dxa"/>
          </w:tcPr>
          <w:p w14:paraId="01E5B3E9"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R2.2 Improved study design, increased relevance and real-world applicability of research</w:t>
            </w:r>
          </w:p>
        </w:tc>
        <w:tc>
          <w:tcPr>
            <w:tcW w:w="5218" w:type="dxa"/>
          </w:tcPr>
          <w:p w14:paraId="64338FFD"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“Improved research relevance and sensitivity to lived experiences [R1]”.</w:t>
            </w:r>
          </w:p>
        </w:tc>
        <w:tc>
          <w:tcPr>
            <w:tcW w:w="1546" w:type="dxa"/>
          </w:tcPr>
          <w:p w14:paraId="2927CC68"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R1</w:t>
            </w:r>
          </w:p>
        </w:tc>
      </w:tr>
      <w:tr w:rsidR="0048324F" w:rsidRPr="00A15464" w14:paraId="2F4B5A1D" w14:textId="77777777" w:rsidTr="0085542F">
        <w:trPr>
          <w:trHeight w:val="408"/>
        </w:trPr>
        <w:tc>
          <w:tcPr>
            <w:tcW w:w="1350" w:type="dxa"/>
          </w:tcPr>
          <w:p w14:paraId="121ECC53" w14:textId="77777777" w:rsidR="0048324F" w:rsidRPr="00A15464" w:rsidRDefault="0048324F" w:rsidP="0085542F">
            <w:pPr>
              <w:spacing w:line="360" w:lineRule="auto"/>
              <w:rPr>
                <w:rFonts w:ascii="Calibri" w:hAnsi="Calibri" w:cs="Calibri"/>
                <w:sz w:val="22"/>
                <w:szCs w:val="22"/>
                <w:lang w:val="en-001"/>
              </w:rPr>
            </w:pPr>
            <w:r w:rsidRPr="00A15464">
              <w:rPr>
                <w:rFonts w:ascii="Calibri" w:hAnsi="Calibri" w:cs="Calibri"/>
                <w:sz w:val="22"/>
                <w:szCs w:val="22"/>
              </w:rPr>
              <w:t>R2. Positive impact on research and society</w:t>
            </w:r>
          </w:p>
        </w:tc>
        <w:tc>
          <w:tcPr>
            <w:tcW w:w="1410" w:type="dxa"/>
          </w:tcPr>
          <w:p w14:paraId="42915475"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R2.3 Societal impact</w:t>
            </w:r>
          </w:p>
        </w:tc>
        <w:tc>
          <w:tcPr>
            <w:tcW w:w="5218" w:type="dxa"/>
          </w:tcPr>
          <w:p w14:paraId="5C61F135" w14:textId="77777777" w:rsidR="0048324F" w:rsidRPr="00A15464" w:rsidRDefault="0048324F" w:rsidP="0085542F">
            <w:pPr>
              <w:spacing w:line="360" w:lineRule="auto"/>
              <w:rPr>
                <w:rFonts w:ascii="Calibri" w:hAnsi="Calibri" w:cs="Calibri"/>
                <w:sz w:val="22"/>
                <w:szCs w:val="22"/>
                <w:lang w:val="en-001"/>
              </w:rPr>
            </w:pPr>
            <w:r w:rsidRPr="00A15464">
              <w:rPr>
                <w:rFonts w:ascii="Calibri" w:hAnsi="Calibri" w:cs="Calibri"/>
                <w:kern w:val="0"/>
                <w:sz w:val="22"/>
                <w:szCs w:val="22"/>
                <w:lang w:val="en-US"/>
              </w:rPr>
              <w:t>“The group has gone from strength to strength, and this has increased representation within the group and reach into the community [R8]”.</w:t>
            </w:r>
          </w:p>
        </w:tc>
        <w:tc>
          <w:tcPr>
            <w:tcW w:w="1546" w:type="dxa"/>
          </w:tcPr>
          <w:p w14:paraId="346F5CE4"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R8</w:t>
            </w:r>
          </w:p>
        </w:tc>
      </w:tr>
      <w:tr w:rsidR="0048324F" w:rsidRPr="00A15464" w14:paraId="6BEE2C79" w14:textId="77777777" w:rsidTr="0085542F">
        <w:trPr>
          <w:trHeight w:val="408"/>
        </w:trPr>
        <w:tc>
          <w:tcPr>
            <w:tcW w:w="1350" w:type="dxa"/>
          </w:tcPr>
          <w:p w14:paraId="78CCE8B8" w14:textId="77777777" w:rsidR="0048324F" w:rsidRPr="00A15464" w:rsidRDefault="0048324F" w:rsidP="0085542F">
            <w:pPr>
              <w:rPr>
                <w:rFonts w:ascii="Calibri" w:hAnsi="Calibri" w:cs="Calibri"/>
                <w:sz w:val="22"/>
                <w:szCs w:val="22"/>
              </w:rPr>
            </w:pPr>
            <w:r w:rsidRPr="00A15464">
              <w:rPr>
                <w:rFonts w:ascii="Calibri" w:hAnsi="Calibri" w:cs="Calibri"/>
                <w:sz w:val="22"/>
                <w:szCs w:val="22"/>
              </w:rPr>
              <w:t>R3. Value of group members</w:t>
            </w:r>
          </w:p>
        </w:tc>
        <w:tc>
          <w:tcPr>
            <w:tcW w:w="1410" w:type="dxa"/>
          </w:tcPr>
          <w:p w14:paraId="6808C10B"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R3.1 Valuable contributions from group members</w:t>
            </w:r>
          </w:p>
        </w:tc>
        <w:tc>
          <w:tcPr>
            <w:tcW w:w="5218" w:type="dxa"/>
          </w:tcPr>
          <w:p w14:paraId="32E2B9E9"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“Gained insight into lived experiences that shape better research [R1]”.</w:t>
            </w:r>
          </w:p>
        </w:tc>
        <w:tc>
          <w:tcPr>
            <w:tcW w:w="1546" w:type="dxa"/>
          </w:tcPr>
          <w:p w14:paraId="3F02DD3C"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R1</w:t>
            </w:r>
          </w:p>
        </w:tc>
      </w:tr>
      <w:tr w:rsidR="0048324F" w:rsidRPr="00A15464" w14:paraId="69AF2B1F" w14:textId="77777777" w:rsidTr="0085542F">
        <w:trPr>
          <w:trHeight w:val="408"/>
        </w:trPr>
        <w:tc>
          <w:tcPr>
            <w:tcW w:w="1350" w:type="dxa"/>
          </w:tcPr>
          <w:p w14:paraId="2B2D0A74" w14:textId="77777777" w:rsidR="0048324F" w:rsidRPr="00A15464" w:rsidRDefault="0048324F" w:rsidP="0085542F">
            <w:pPr>
              <w:rPr>
                <w:rFonts w:ascii="Calibri" w:hAnsi="Calibri" w:cs="Calibri"/>
                <w:sz w:val="22"/>
                <w:szCs w:val="22"/>
              </w:rPr>
            </w:pPr>
            <w:r w:rsidRPr="00A15464">
              <w:rPr>
                <w:rFonts w:ascii="Calibri" w:hAnsi="Calibri" w:cs="Calibri"/>
                <w:sz w:val="22"/>
                <w:szCs w:val="22"/>
              </w:rPr>
              <w:t>R3. Value of group members</w:t>
            </w:r>
          </w:p>
        </w:tc>
        <w:tc>
          <w:tcPr>
            <w:tcW w:w="1410" w:type="dxa"/>
          </w:tcPr>
          <w:p w14:paraId="79F6DE93"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R3.1 Valuable contributions from group members</w:t>
            </w:r>
          </w:p>
        </w:tc>
        <w:tc>
          <w:tcPr>
            <w:tcW w:w="5218" w:type="dxa"/>
          </w:tcPr>
          <w:p w14:paraId="0EC5B6D3"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 xml:space="preserve">“It is invaluable to have insights and guidance of CI users and those with hearing impairment [R2]”. </w:t>
            </w:r>
          </w:p>
        </w:tc>
        <w:tc>
          <w:tcPr>
            <w:tcW w:w="1546" w:type="dxa"/>
          </w:tcPr>
          <w:p w14:paraId="52037513"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R2</w:t>
            </w:r>
          </w:p>
        </w:tc>
      </w:tr>
      <w:tr w:rsidR="0048324F" w:rsidRPr="00A15464" w14:paraId="43D05DFF" w14:textId="77777777" w:rsidTr="0085542F">
        <w:trPr>
          <w:trHeight w:val="408"/>
        </w:trPr>
        <w:tc>
          <w:tcPr>
            <w:tcW w:w="1350" w:type="dxa"/>
          </w:tcPr>
          <w:p w14:paraId="00164092" w14:textId="77777777" w:rsidR="0048324F" w:rsidRPr="00A15464" w:rsidRDefault="0048324F" w:rsidP="0085542F">
            <w:pPr>
              <w:rPr>
                <w:rFonts w:ascii="Calibri" w:hAnsi="Calibri" w:cs="Calibri"/>
                <w:sz w:val="22"/>
                <w:szCs w:val="22"/>
              </w:rPr>
            </w:pPr>
            <w:r w:rsidRPr="00A15464">
              <w:rPr>
                <w:rFonts w:ascii="Calibri" w:hAnsi="Calibri" w:cs="Calibri"/>
                <w:sz w:val="22"/>
                <w:szCs w:val="22"/>
              </w:rPr>
              <w:t>R3. Value of group members</w:t>
            </w:r>
          </w:p>
        </w:tc>
        <w:tc>
          <w:tcPr>
            <w:tcW w:w="1410" w:type="dxa"/>
          </w:tcPr>
          <w:p w14:paraId="70B7E1A0"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R3.1 Valuable contributions from group members</w:t>
            </w:r>
          </w:p>
        </w:tc>
        <w:tc>
          <w:tcPr>
            <w:tcW w:w="5218" w:type="dxa"/>
          </w:tcPr>
          <w:p w14:paraId="5957A6FE"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 xml:space="preserve">“Specific, local and timely information/views from people with relevant experience [R3]”. </w:t>
            </w:r>
          </w:p>
        </w:tc>
        <w:tc>
          <w:tcPr>
            <w:tcW w:w="1546" w:type="dxa"/>
          </w:tcPr>
          <w:p w14:paraId="12AE4D18"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R3</w:t>
            </w:r>
          </w:p>
        </w:tc>
      </w:tr>
      <w:tr w:rsidR="0048324F" w:rsidRPr="00A15464" w14:paraId="6E313E53" w14:textId="77777777" w:rsidTr="0085542F">
        <w:trPr>
          <w:trHeight w:val="408"/>
        </w:trPr>
        <w:tc>
          <w:tcPr>
            <w:tcW w:w="1350" w:type="dxa"/>
          </w:tcPr>
          <w:p w14:paraId="2BB2D608" w14:textId="77777777" w:rsidR="0048324F" w:rsidRPr="00A15464" w:rsidRDefault="0048324F" w:rsidP="0085542F">
            <w:pPr>
              <w:rPr>
                <w:rFonts w:ascii="Calibri" w:hAnsi="Calibri" w:cs="Calibri"/>
                <w:sz w:val="22"/>
                <w:szCs w:val="22"/>
              </w:rPr>
            </w:pPr>
            <w:r w:rsidRPr="00A15464">
              <w:rPr>
                <w:rFonts w:ascii="Calibri" w:hAnsi="Calibri" w:cs="Calibri"/>
                <w:sz w:val="22"/>
                <w:szCs w:val="22"/>
              </w:rPr>
              <w:t>R3. Value of group members</w:t>
            </w:r>
          </w:p>
        </w:tc>
        <w:tc>
          <w:tcPr>
            <w:tcW w:w="1410" w:type="dxa"/>
          </w:tcPr>
          <w:p w14:paraId="06C9B4F2"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 xml:space="preserve">R3.2 Positive attributes of </w:t>
            </w:r>
            <w:r w:rsidRPr="00A15464">
              <w:rPr>
                <w:rFonts w:ascii="Calibri" w:hAnsi="Calibri" w:cs="Calibri"/>
                <w:sz w:val="22"/>
                <w:szCs w:val="22"/>
              </w:rPr>
              <w:lastRenderedPageBreak/>
              <w:t>group members</w:t>
            </w:r>
          </w:p>
        </w:tc>
        <w:tc>
          <w:tcPr>
            <w:tcW w:w="5218" w:type="dxa"/>
          </w:tcPr>
          <w:p w14:paraId="032F58B2"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lastRenderedPageBreak/>
              <w:t>“Probably the main success of this group is they are very engaged [R7]”.</w:t>
            </w:r>
          </w:p>
        </w:tc>
        <w:tc>
          <w:tcPr>
            <w:tcW w:w="1546" w:type="dxa"/>
          </w:tcPr>
          <w:p w14:paraId="4A6A61A8"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R7</w:t>
            </w:r>
          </w:p>
        </w:tc>
      </w:tr>
      <w:tr w:rsidR="0048324F" w:rsidRPr="00A15464" w14:paraId="464737C1" w14:textId="77777777" w:rsidTr="0085542F">
        <w:trPr>
          <w:trHeight w:val="408"/>
        </w:trPr>
        <w:tc>
          <w:tcPr>
            <w:tcW w:w="1350" w:type="dxa"/>
          </w:tcPr>
          <w:p w14:paraId="7230F441" w14:textId="77777777" w:rsidR="0048324F" w:rsidRPr="00A15464" w:rsidRDefault="0048324F" w:rsidP="0085542F">
            <w:pPr>
              <w:rPr>
                <w:rFonts w:ascii="Calibri" w:hAnsi="Calibri" w:cs="Calibri"/>
                <w:sz w:val="22"/>
                <w:szCs w:val="22"/>
              </w:rPr>
            </w:pPr>
            <w:r w:rsidRPr="00A15464">
              <w:rPr>
                <w:rFonts w:ascii="Calibri" w:hAnsi="Calibri" w:cs="Calibri"/>
                <w:sz w:val="22"/>
                <w:szCs w:val="22"/>
              </w:rPr>
              <w:t>R3. Value of group members</w:t>
            </w:r>
          </w:p>
        </w:tc>
        <w:tc>
          <w:tcPr>
            <w:tcW w:w="1410" w:type="dxa"/>
          </w:tcPr>
          <w:p w14:paraId="5B17566D"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R3.2 Positive attributes of group members</w:t>
            </w:r>
          </w:p>
        </w:tc>
        <w:tc>
          <w:tcPr>
            <w:tcW w:w="5218" w:type="dxa"/>
          </w:tcPr>
          <w:p w14:paraId="295B7455"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“This is an exceptional group! I very much value cochlear implant users have a voice in research [R2]”.</w:t>
            </w:r>
          </w:p>
        </w:tc>
        <w:tc>
          <w:tcPr>
            <w:tcW w:w="1546" w:type="dxa"/>
          </w:tcPr>
          <w:p w14:paraId="348AA776"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R2</w:t>
            </w:r>
          </w:p>
        </w:tc>
      </w:tr>
      <w:tr w:rsidR="0048324F" w:rsidRPr="00A15464" w14:paraId="16D7DC86" w14:textId="77777777" w:rsidTr="0085542F">
        <w:trPr>
          <w:trHeight w:val="408"/>
        </w:trPr>
        <w:tc>
          <w:tcPr>
            <w:tcW w:w="1350" w:type="dxa"/>
          </w:tcPr>
          <w:p w14:paraId="3532B171" w14:textId="77777777" w:rsidR="0048324F" w:rsidRPr="00A15464" w:rsidRDefault="0048324F" w:rsidP="0085542F">
            <w:pPr>
              <w:rPr>
                <w:rFonts w:ascii="Calibri" w:hAnsi="Calibri" w:cs="Calibri"/>
                <w:sz w:val="22"/>
                <w:szCs w:val="22"/>
              </w:rPr>
            </w:pPr>
            <w:r w:rsidRPr="00A15464">
              <w:rPr>
                <w:rFonts w:ascii="Calibri" w:hAnsi="Calibri" w:cs="Calibri"/>
                <w:sz w:val="22"/>
                <w:szCs w:val="22"/>
              </w:rPr>
              <w:t>R3. Value of group members</w:t>
            </w:r>
          </w:p>
        </w:tc>
        <w:tc>
          <w:tcPr>
            <w:tcW w:w="1410" w:type="dxa"/>
          </w:tcPr>
          <w:p w14:paraId="74CE1D14"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R3.2 Positive attributes of group members</w:t>
            </w:r>
          </w:p>
        </w:tc>
        <w:tc>
          <w:tcPr>
            <w:tcW w:w="5218" w:type="dxa"/>
          </w:tcPr>
          <w:p w14:paraId="223E9116"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 xml:space="preserve">“It is a brilliantly diverse, skilled group of individuals [R8]”. </w:t>
            </w:r>
          </w:p>
        </w:tc>
        <w:tc>
          <w:tcPr>
            <w:tcW w:w="1546" w:type="dxa"/>
          </w:tcPr>
          <w:p w14:paraId="5550C664"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R8</w:t>
            </w:r>
          </w:p>
        </w:tc>
      </w:tr>
      <w:tr w:rsidR="0048324F" w:rsidRPr="00A15464" w14:paraId="21391569" w14:textId="77777777" w:rsidTr="0085542F">
        <w:trPr>
          <w:trHeight w:val="408"/>
        </w:trPr>
        <w:tc>
          <w:tcPr>
            <w:tcW w:w="1350" w:type="dxa"/>
          </w:tcPr>
          <w:p w14:paraId="7233AD42" w14:textId="77777777" w:rsidR="0048324F" w:rsidRPr="00A15464" w:rsidRDefault="0048324F" w:rsidP="0085542F">
            <w:pPr>
              <w:spacing w:line="360" w:lineRule="auto"/>
              <w:rPr>
                <w:rFonts w:ascii="Calibri" w:hAnsi="Calibri" w:cs="Calibri"/>
                <w:sz w:val="22"/>
                <w:szCs w:val="22"/>
                <w:lang w:val="en-001"/>
              </w:rPr>
            </w:pPr>
            <w:r w:rsidRPr="00A15464">
              <w:rPr>
                <w:rFonts w:ascii="Calibri" w:hAnsi="Calibri" w:cs="Calibri"/>
                <w:sz w:val="22"/>
                <w:szCs w:val="22"/>
              </w:rPr>
              <w:t xml:space="preserve">R4. Organisation and running of the group </w:t>
            </w:r>
          </w:p>
        </w:tc>
        <w:tc>
          <w:tcPr>
            <w:tcW w:w="1410" w:type="dxa"/>
          </w:tcPr>
          <w:p w14:paraId="438AC01A"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R4.1 Areas that are working well</w:t>
            </w:r>
          </w:p>
        </w:tc>
        <w:tc>
          <w:tcPr>
            <w:tcW w:w="5218" w:type="dxa"/>
          </w:tcPr>
          <w:p w14:paraId="3CF87A57"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“It is a diverse group that contributes to research at all stages [R4]”.</w:t>
            </w:r>
          </w:p>
        </w:tc>
        <w:tc>
          <w:tcPr>
            <w:tcW w:w="1546" w:type="dxa"/>
          </w:tcPr>
          <w:p w14:paraId="237A2DBB"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R4</w:t>
            </w:r>
          </w:p>
        </w:tc>
      </w:tr>
      <w:tr w:rsidR="0048324F" w:rsidRPr="00A15464" w14:paraId="050F9079" w14:textId="77777777" w:rsidTr="0085542F">
        <w:trPr>
          <w:trHeight w:val="408"/>
        </w:trPr>
        <w:tc>
          <w:tcPr>
            <w:tcW w:w="1350" w:type="dxa"/>
          </w:tcPr>
          <w:p w14:paraId="25F712A5" w14:textId="77777777" w:rsidR="0048324F" w:rsidRPr="00A15464" w:rsidRDefault="0048324F" w:rsidP="0085542F">
            <w:pPr>
              <w:spacing w:line="360" w:lineRule="auto"/>
              <w:rPr>
                <w:rFonts w:ascii="Calibri" w:hAnsi="Calibri" w:cs="Calibri"/>
                <w:sz w:val="22"/>
                <w:szCs w:val="22"/>
                <w:lang w:val="en-001"/>
              </w:rPr>
            </w:pPr>
            <w:r w:rsidRPr="00A15464">
              <w:rPr>
                <w:rFonts w:ascii="Calibri" w:hAnsi="Calibri" w:cs="Calibri"/>
                <w:sz w:val="22"/>
                <w:szCs w:val="22"/>
              </w:rPr>
              <w:t xml:space="preserve">R4. Organisation and running of the group </w:t>
            </w:r>
          </w:p>
        </w:tc>
        <w:tc>
          <w:tcPr>
            <w:tcW w:w="1410" w:type="dxa"/>
          </w:tcPr>
          <w:p w14:paraId="129311F2"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R4.1 Areas that are working well</w:t>
            </w:r>
          </w:p>
        </w:tc>
        <w:tc>
          <w:tcPr>
            <w:tcW w:w="5218" w:type="dxa"/>
          </w:tcPr>
          <w:p w14:paraId="2F2427C3"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“I think what is working well as far as I know is that the group is diverse [R7]”.</w:t>
            </w:r>
          </w:p>
        </w:tc>
        <w:tc>
          <w:tcPr>
            <w:tcW w:w="1546" w:type="dxa"/>
          </w:tcPr>
          <w:p w14:paraId="19163C2F"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R7</w:t>
            </w:r>
          </w:p>
        </w:tc>
      </w:tr>
      <w:tr w:rsidR="0048324F" w:rsidRPr="00A15464" w14:paraId="46E64B05" w14:textId="77777777" w:rsidTr="0085542F">
        <w:trPr>
          <w:trHeight w:val="377"/>
        </w:trPr>
        <w:tc>
          <w:tcPr>
            <w:tcW w:w="1350" w:type="dxa"/>
          </w:tcPr>
          <w:p w14:paraId="41262AAE" w14:textId="77777777" w:rsidR="0048324F" w:rsidRPr="00A15464" w:rsidRDefault="0048324F" w:rsidP="0085542F">
            <w:pPr>
              <w:spacing w:line="360" w:lineRule="auto"/>
              <w:rPr>
                <w:rFonts w:ascii="Calibri" w:hAnsi="Calibri" w:cs="Calibri"/>
                <w:sz w:val="22"/>
                <w:szCs w:val="22"/>
                <w:lang w:val="en-001"/>
              </w:rPr>
            </w:pPr>
            <w:r w:rsidRPr="00A15464">
              <w:rPr>
                <w:rFonts w:ascii="Calibri" w:hAnsi="Calibri" w:cs="Calibri"/>
                <w:sz w:val="22"/>
                <w:szCs w:val="22"/>
              </w:rPr>
              <w:t xml:space="preserve">R4. Organisation and running of the group </w:t>
            </w:r>
          </w:p>
        </w:tc>
        <w:tc>
          <w:tcPr>
            <w:tcW w:w="1410" w:type="dxa"/>
          </w:tcPr>
          <w:p w14:paraId="70401BF1"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R4.1 Areas that are working well</w:t>
            </w:r>
          </w:p>
        </w:tc>
        <w:tc>
          <w:tcPr>
            <w:tcW w:w="5218" w:type="dxa"/>
          </w:tcPr>
          <w:p w14:paraId="667CD85F"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 xml:space="preserve">“The group has gone from strength to </w:t>
            </w:r>
            <w:proofErr w:type="gramStart"/>
            <w:r w:rsidRPr="00A15464">
              <w:rPr>
                <w:rFonts w:ascii="Calibri" w:hAnsi="Calibri" w:cs="Calibri"/>
                <w:kern w:val="0"/>
                <w:sz w:val="22"/>
                <w:szCs w:val="22"/>
                <w:lang w:val="en-US"/>
              </w:rPr>
              <w:t>strength</w:t>
            </w:r>
            <w:proofErr w:type="gramEnd"/>
            <w:r w:rsidRPr="00A15464">
              <w:rPr>
                <w:rFonts w:ascii="Calibri" w:hAnsi="Calibri" w:cs="Calibri"/>
                <w:kern w:val="0"/>
                <w:sz w:val="22"/>
                <w:szCs w:val="22"/>
                <w:lang w:val="en-US"/>
              </w:rPr>
              <w:t xml:space="preserve"> and this has increased representation within the group and reach into the community [R8]”.</w:t>
            </w:r>
          </w:p>
        </w:tc>
        <w:tc>
          <w:tcPr>
            <w:tcW w:w="1546" w:type="dxa"/>
          </w:tcPr>
          <w:p w14:paraId="5E859D09"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R8</w:t>
            </w:r>
          </w:p>
        </w:tc>
      </w:tr>
      <w:tr w:rsidR="0048324F" w:rsidRPr="00A15464" w14:paraId="60D31CB8" w14:textId="77777777" w:rsidTr="0085542F">
        <w:trPr>
          <w:trHeight w:val="817"/>
        </w:trPr>
        <w:tc>
          <w:tcPr>
            <w:tcW w:w="1350" w:type="dxa"/>
          </w:tcPr>
          <w:p w14:paraId="0BD8D61D" w14:textId="77777777" w:rsidR="0048324F" w:rsidRPr="00A15464" w:rsidRDefault="0048324F" w:rsidP="0085542F">
            <w:pPr>
              <w:spacing w:line="360" w:lineRule="auto"/>
              <w:rPr>
                <w:rFonts w:ascii="Calibri" w:hAnsi="Calibri" w:cs="Calibri"/>
                <w:sz w:val="22"/>
                <w:szCs w:val="22"/>
                <w:lang w:val="en-001"/>
              </w:rPr>
            </w:pPr>
            <w:r w:rsidRPr="00A15464">
              <w:rPr>
                <w:rFonts w:ascii="Calibri" w:hAnsi="Calibri" w:cs="Calibri"/>
                <w:sz w:val="22"/>
                <w:szCs w:val="22"/>
              </w:rPr>
              <w:t xml:space="preserve">R4. Organisation and running of the group </w:t>
            </w:r>
          </w:p>
        </w:tc>
        <w:tc>
          <w:tcPr>
            <w:tcW w:w="1410" w:type="dxa"/>
          </w:tcPr>
          <w:p w14:paraId="189ABB1A"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R4.1 Areas that are working well</w:t>
            </w:r>
          </w:p>
        </w:tc>
        <w:tc>
          <w:tcPr>
            <w:tcW w:w="5218" w:type="dxa"/>
          </w:tcPr>
          <w:p w14:paraId="0308A080"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“Collaborative spirit and willingness from researchers to genuinely listen [R1]”.</w:t>
            </w:r>
          </w:p>
          <w:p w14:paraId="7D020FFC" w14:textId="77777777" w:rsidR="0048324F" w:rsidRPr="00A15464" w:rsidRDefault="0048324F" w:rsidP="0085542F">
            <w:pPr>
              <w:spacing w:line="360" w:lineRule="auto"/>
              <w:rPr>
                <w:rFonts w:ascii="Calibri" w:hAnsi="Calibri" w:cs="Calibri"/>
                <w:kern w:val="0"/>
                <w:sz w:val="22"/>
                <w:szCs w:val="22"/>
                <w:lang w:val="en-US"/>
              </w:rPr>
            </w:pPr>
          </w:p>
        </w:tc>
        <w:tc>
          <w:tcPr>
            <w:tcW w:w="1546" w:type="dxa"/>
          </w:tcPr>
          <w:p w14:paraId="532C2D4F"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R1</w:t>
            </w:r>
          </w:p>
        </w:tc>
      </w:tr>
      <w:tr w:rsidR="0048324F" w:rsidRPr="00A15464" w14:paraId="67CC09CF" w14:textId="77777777" w:rsidTr="0085542F">
        <w:trPr>
          <w:trHeight w:val="408"/>
        </w:trPr>
        <w:tc>
          <w:tcPr>
            <w:tcW w:w="1350" w:type="dxa"/>
          </w:tcPr>
          <w:p w14:paraId="1E01A3B3" w14:textId="77777777" w:rsidR="0048324F" w:rsidRPr="00A15464" w:rsidRDefault="0048324F" w:rsidP="0085542F">
            <w:pPr>
              <w:spacing w:line="360" w:lineRule="auto"/>
              <w:rPr>
                <w:rFonts w:ascii="Calibri" w:hAnsi="Calibri" w:cs="Calibri"/>
                <w:sz w:val="22"/>
                <w:szCs w:val="22"/>
                <w:lang w:val="en-001"/>
              </w:rPr>
            </w:pPr>
            <w:r w:rsidRPr="00A15464">
              <w:rPr>
                <w:rFonts w:ascii="Calibri" w:hAnsi="Calibri" w:cs="Calibri"/>
                <w:sz w:val="22"/>
                <w:szCs w:val="22"/>
              </w:rPr>
              <w:t xml:space="preserve">R4. Organisation and running of the group </w:t>
            </w:r>
          </w:p>
        </w:tc>
        <w:tc>
          <w:tcPr>
            <w:tcW w:w="1410" w:type="dxa"/>
          </w:tcPr>
          <w:p w14:paraId="3FF1D03C"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R4.1 Areas that are working well</w:t>
            </w:r>
          </w:p>
        </w:tc>
        <w:tc>
          <w:tcPr>
            <w:tcW w:w="5218" w:type="dxa"/>
          </w:tcPr>
          <w:p w14:paraId="3ACE6F34" w14:textId="77777777" w:rsidR="0048324F" w:rsidRPr="00A15464" w:rsidRDefault="0048324F" w:rsidP="0085542F">
            <w:pPr>
              <w:spacing w:line="360" w:lineRule="auto"/>
              <w:rPr>
                <w:rFonts w:ascii="Calibri" w:hAnsi="Calibri" w:cs="Calibri"/>
                <w:sz w:val="22"/>
                <w:szCs w:val="22"/>
              </w:rPr>
            </w:pPr>
            <w:r w:rsidRPr="00A15464">
              <w:rPr>
                <w:rFonts w:ascii="Calibri" w:hAnsi="Calibri" w:cs="Calibri"/>
                <w:kern w:val="0"/>
                <w:sz w:val="22"/>
                <w:szCs w:val="22"/>
                <w:lang w:val="en-US"/>
              </w:rPr>
              <w:t xml:space="preserve">“Probably the main success of this group is the very engaged and approachable and committed lead – Kate [R7]”. </w:t>
            </w:r>
          </w:p>
        </w:tc>
        <w:tc>
          <w:tcPr>
            <w:tcW w:w="1546" w:type="dxa"/>
          </w:tcPr>
          <w:p w14:paraId="1C8CFCD4"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R7</w:t>
            </w:r>
          </w:p>
        </w:tc>
      </w:tr>
      <w:tr w:rsidR="0048324F" w:rsidRPr="00A15464" w14:paraId="68893402" w14:textId="77777777" w:rsidTr="0085542F">
        <w:trPr>
          <w:trHeight w:val="408"/>
        </w:trPr>
        <w:tc>
          <w:tcPr>
            <w:tcW w:w="1350" w:type="dxa"/>
          </w:tcPr>
          <w:p w14:paraId="19A13E44" w14:textId="77777777" w:rsidR="0048324F" w:rsidRPr="00A15464" w:rsidRDefault="0048324F" w:rsidP="0085542F">
            <w:pPr>
              <w:spacing w:line="360" w:lineRule="auto"/>
              <w:rPr>
                <w:rFonts w:ascii="Calibri" w:hAnsi="Calibri" w:cs="Calibri"/>
                <w:sz w:val="22"/>
                <w:szCs w:val="22"/>
                <w:lang w:val="en-001"/>
              </w:rPr>
            </w:pPr>
            <w:r w:rsidRPr="00A15464">
              <w:rPr>
                <w:rFonts w:ascii="Calibri" w:hAnsi="Calibri" w:cs="Calibri"/>
                <w:sz w:val="22"/>
                <w:szCs w:val="22"/>
              </w:rPr>
              <w:lastRenderedPageBreak/>
              <w:t xml:space="preserve">R4. Organisation and running of the group </w:t>
            </w:r>
          </w:p>
        </w:tc>
        <w:tc>
          <w:tcPr>
            <w:tcW w:w="1410" w:type="dxa"/>
          </w:tcPr>
          <w:p w14:paraId="59DE780A"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sz w:val="22"/>
                <w:szCs w:val="22"/>
              </w:rPr>
              <w:t>R4.1 Areas that are working well</w:t>
            </w:r>
          </w:p>
        </w:tc>
        <w:tc>
          <w:tcPr>
            <w:tcW w:w="5218" w:type="dxa"/>
          </w:tcPr>
          <w:p w14:paraId="46B00075"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 xml:space="preserve">“Fixed scheduling for meetings - our project was not discussed in person due to running out of time [R6]”. </w:t>
            </w:r>
          </w:p>
        </w:tc>
        <w:tc>
          <w:tcPr>
            <w:tcW w:w="1546" w:type="dxa"/>
          </w:tcPr>
          <w:p w14:paraId="690E66C3" w14:textId="77777777" w:rsidR="0048324F" w:rsidRPr="00A15464" w:rsidRDefault="0048324F" w:rsidP="0085542F">
            <w:pPr>
              <w:spacing w:line="360" w:lineRule="auto"/>
              <w:rPr>
                <w:rFonts w:ascii="Calibri" w:hAnsi="Calibri" w:cs="Calibri"/>
                <w:kern w:val="0"/>
                <w:sz w:val="22"/>
                <w:szCs w:val="22"/>
                <w:lang w:val="en-US"/>
              </w:rPr>
            </w:pPr>
            <w:r w:rsidRPr="00A15464">
              <w:rPr>
                <w:rFonts w:ascii="Calibri" w:hAnsi="Calibri" w:cs="Calibri"/>
                <w:kern w:val="0"/>
                <w:sz w:val="22"/>
                <w:szCs w:val="22"/>
                <w:lang w:val="en-US"/>
              </w:rPr>
              <w:t>R6</w:t>
            </w:r>
          </w:p>
        </w:tc>
      </w:tr>
    </w:tbl>
    <w:p w14:paraId="729D2384" w14:textId="77777777" w:rsidR="0048324F" w:rsidRDefault="0048324F" w:rsidP="0048324F">
      <w:pPr>
        <w:tabs>
          <w:tab w:val="left" w:pos="2331"/>
        </w:tabs>
      </w:pPr>
    </w:p>
    <w:p w14:paraId="7A3D58E9" w14:textId="5B879135" w:rsidR="00CB2301" w:rsidRDefault="00CB2301"/>
    <w:sectPr w:rsidR="00CB2301">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64221" w14:textId="77777777" w:rsidR="00225251" w:rsidRDefault="00225251" w:rsidP="0048324F">
      <w:pPr>
        <w:spacing w:after="0" w:line="240" w:lineRule="auto"/>
      </w:pPr>
      <w:r>
        <w:separator/>
      </w:r>
    </w:p>
  </w:endnote>
  <w:endnote w:type="continuationSeparator" w:id="0">
    <w:p w14:paraId="19E8905B" w14:textId="77777777" w:rsidR="00225251" w:rsidRDefault="00225251" w:rsidP="0048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29C4" w14:textId="77777777" w:rsidR="00225251" w:rsidRDefault="00225251" w:rsidP="0048324F">
      <w:pPr>
        <w:spacing w:after="0" w:line="240" w:lineRule="auto"/>
      </w:pPr>
      <w:r>
        <w:separator/>
      </w:r>
    </w:p>
  </w:footnote>
  <w:footnote w:type="continuationSeparator" w:id="0">
    <w:p w14:paraId="46A9385E" w14:textId="77777777" w:rsidR="00225251" w:rsidRDefault="00225251" w:rsidP="00483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0EC8" w14:textId="10225B0F" w:rsidR="0048324F" w:rsidRPr="0048324F" w:rsidRDefault="0048324F">
    <w:pPr>
      <w:pStyle w:val="Header"/>
      <w:rPr>
        <w:rFonts w:ascii="Calibri" w:hAnsi="Calibri" w:cs="Calibri"/>
      </w:rPr>
    </w:pPr>
    <w:r w:rsidRPr="0048324F">
      <w:rPr>
        <w:rFonts w:ascii="Calibri" w:hAnsi="Calibri" w:cs="Calibri"/>
      </w:rPr>
      <w:t xml:space="preserve">Additional file </w:t>
    </w:r>
    <w:r w:rsidR="00F87FCB">
      <w:rPr>
        <w:rFonts w:ascii="Calibri" w:hAnsi="Calibri" w:cs="Calibri"/>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4F"/>
    <w:rsid w:val="00225251"/>
    <w:rsid w:val="0048324F"/>
    <w:rsid w:val="004A00F8"/>
    <w:rsid w:val="00515ABC"/>
    <w:rsid w:val="0063373A"/>
    <w:rsid w:val="0069597A"/>
    <w:rsid w:val="009A6A21"/>
    <w:rsid w:val="00CB2301"/>
    <w:rsid w:val="00F87FCB"/>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decimalSymbol w:val="."/>
  <w:listSeparator w:val=","/>
  <w14:docId w14:val="6743CABB"/>
  <w15:chartTrackingRefBased/>
  <w15:docId w15:val="{F75B964F-262F-D549-BC64-2943AD8E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4F"/>
    <w:rPr>
      <w:lang w:val="en-GB"/>
    </w:rPr>
  </w:style>
  <w:style w:type="paragraph" w:styleId="Heading1">
    <w:name w:val="heading 1"/>
    <w:basedOn w:val="Normal"/>
    <w:next w:val="Normal"/>
    <w:link w:val="Heading1Char"/>
    <w:uiPriority w:val="9"/>
    <w:qFormat/>
    <w:rsid w:val="00483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24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8324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8324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8324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8324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8324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8324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8324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8324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83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24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83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24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8324F"/>
    <w:pPr>
      <w:spacing w:before="160"/>
      <w:jc w:val="center"/>
    </w:pPr>
    <w:rPr>
      <w:i/>
      <w:iCs/>
      <w:color w:val="404040" w:themeColor="text1" w:themeTint="BF"/>
    </w:rPr>
  </w:style>
  <w:style w:type="character" w:customStyle="1" w:styleId="QuoteChar">
    <w:name w:val="Quote Char"/>
    <w:basedOn w:val="DefaultParagraphFont"/>
    <w:link w:val="Quote"/>
    <w:uiPriority w:val="29"/>
    <w:rsid w:val="0048324F"/>
    <w:rPr>
      <w:i/>
      <w:iCs/>
      <w:color w:val="404040" w:themeColor="text1" w:themeTint="BF"/>
      <w:lang w:val="en-GB"/>
    </w:rPr>
  </w:style>
  <w:style w:type="paragraph" w:styleId="ListParagraph">
    <w:name w:val="List Paragraph"/>
    <w:basedOn w:val="Normal"/>
    <w:uiPriority w:val="34"/>
    <w:qFormat/>
    <w:rsid w:val="0048324F"/>
    <w:pPr>
      <w:ind w:left="720"/>
      <w:contextualSpacing/>
    </w:pPr>
  </w:style>
  <w:style w:type="character" w:styleId="IntenseEmphasis">
    <w:name w:val="Intense Emphasis"/>
    <w:basedOn w:val="DefaultParagraphFont"/>
    <w:uiPriority w:val="21"/>
    <w:qFormat/>
    <w:rsid w:val="0048324F"/>
    <w:rPr>
      <w:i/>
      <w:iCs/>
      <w:color w:val="0F4761" w:themeColor="accent1" w:themeShade="BF"/>
    </w:rPr>
  </w:style>
  <w:style w:type="paragraph" w:styleId="IntenseQuote">
    <w:name w:val="Intense Quote"/>
    <w:basedOn w:val="Normal"/>
    <w:next w:val="Normal"/>
    <w:link w:val="IntenseQuoteChar"/>
    <w:uiPriority w:val="30"/>
    <w:qFormat/>
    <w:rsid w:val="00483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24F"/>
    <w:rPr>
      <w:i/>
      <w:iCs/>
      <w:color w:val="0F4761" w:themeColor="accent1" w:themeShade="BF"/>
      <w:lang w:val="en-GB"/>
    </w:rPr>
  </w:style>
  <w:style w:type="character" w:styleId="IntenseReference">
    <w:name w:val="Intense Reference"/>
    <w:basedOn w:val="DefaultParagraphFont"/>
    <w:uiPriority w:val="32"/>
    <w:qFormat/>
    <w:rsid w:val="0048324F"/>
    <w:rPr>
      <w:b/>
      <w:bCs/>
      <w:smallCaps/>
      <w:color w:val="0F4761" w:themeColor="accent1" w:themeShade="BF"/>
      <w:spacing w:val="5"/>
    </w:rPr>
  </w:style>
  <w:style w:type="table" w:styleId="TableGrid">
    <w:name w:val="Table Grid"/>
    <w:basedOn w:val="TableNormal"/>
    <w:uiPriority w:val="39"/>
    <w:rsid w:val="00483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24F"/>
    <w:rPr>
      <w:lang w:val="en-GB"/>
    </w:rPr>
  </w:style>
  <w:style w:type="paragraph" w:styleId="Footer">
    <w:name w:val="footer"/>
    <w:basedOn w:val="Normal"/>
    <w:link w:val="FooterChar"/>
    <w:uiPriority w:val="99"/>
    <w:unhideWhenUsed/>
    <w:rsid w:val="00483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24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2540</Words>
  <Characters>14479</Characters>
  <Application>Microsoft Office Word</Application>
  <DocSecurity>0</DocSecurity>
  <Lines>120</Lines>
  <Paragraphs>33</Paragraphs>
  <ScaleCrop>false</ScaleCrop>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Hough</dc:creator>
  <cp:keywords/>
  <dc:description/>
  <cp:lastModifiedBy>Kate Hough</cp:lastModifiedBy>
  <cp:revision>4</cp:revision>
  <dcterms:created xsi:type="dcterms:W3CDTF">2026-06-04T08:09:00Z</dcterms:created>
  <dcterms:modified xsi:type="dcterms:W3CDTF">2026-06-04T08:39:00Z</dcterms:modified>
</cp:coreProperties>
</file>