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044C4" w14:textId="3B768D57" w:rsidR="00AA736B" w:rsidRPr="00F57D9B" w:rsidRDefault="00AA736B" w:rsidP="00AA736B">
      <w:pPr>
        <w:pStyle w:val="Heading3"/>
        <w:spacing w:line="36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AA736B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54AEC85" wp14:editId="76607192">
            <wp:simplePos x="0" y="0"/>
            <wp:positionH relativeFrom="column">
              <wp:posOffset>0</wp:posOffset>
            </wp:positionH>
            <wp:positionV relativeFrom="paragraph">
              <wp:posOffset>147955</wp:posOffset>
            </wp:positionV>
            <wp:extent cx="5942965" cy="7051040"/>
            <wp:effectExtent l="0" t="0" r="635" b="0"/>
            <wp:wrapThrough wrapText="bothSides">
              <wp:wrapPolygon edited="0">
                <wp:start x="0" y="0"/>
                <wp:lineTo x="0" y="21553"/>
                <wp:lineTo x="21556" y="21553"/>
                <wp:lineTo x="21556" y="0"/>
                <wp:lineTo x="0" y="0"/>
              </wp:wrapPolygon>
            </wp:wrapThrough>
            <wp:docPr id="933551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51014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705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736B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w:t xml:space="preserve">Additional file </w:t>
      </w:r>
      <w:r w:rsidR="0070194B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w:t>5</w:t>
      </w:r>
      <w:r w:rsidRPr="00AA736B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w:t>a.</w:t>
      </w:r>
      <w:r w:rsidRPr="00F57D9B">
        <w:rPr>
          <w:rFonts w:ascii="Calibri" w:hAnsi="Calibri" w:cs="Calibri"/>
          <w:color w:val="000000" w:themeColor="text1"/>
          <w:sz w:val="22"/>
          <w:szCs w:val="22"/>
        </w:rPr>
        <w:t xml:space="preserve"> Responses from rating scale questions in the group member’s questionnaire for the statements which align with the UK standards for public involvement – Communications, Governance and Impact. The number beside each statement aligns with the numbering used in figure 2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[main text].</w:t>
      </w:r>
    </w:p>
    <w:p w14:paraId="64BC57CA" w14:textId="3140374C" w:rsidR="00CB2301" w:rsidRDefault="00AA736B">
      <w:pPr>
        <w:rPr>
          <w:rFonts w:ascii="Calibri" w:hAnsi="Calibri" w:cs="Calibri"/>
          <w:sz w:val="22"/>
          <w:szCs w:val="22"/>
        </w:rPr>
      </w:pPr>
      <w:r w:rsidRPr="00FC67A2">
        <w:rPr>
          <w:rFonts w:ascii="Calibri" w:hAnsi="Calibri" w:cs="Calibri"/>
          <w:b/>
          <w:bCs/>
          <w:i/>
          <w:iCs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00FBEF5C" wp14:editId="775B74CF">
            <wp:simplePos x="0" y="0"/>
            <wp:positionH relativeFrom="column">
              <wp:posOffset>13223</wp:posOffset>
            </wp:positionH>
            <wp:positionV relativeFrom="paragraph">
              <wp:posOffset>69850</wp:posOffset>
            </wp:positionV>
            <wp:extent cx="5942965" cy="7271385"/>
            <wp:effectExtent l="0" t="0" r="635" b="5715"/>
            <wp:wrapThrough wrapText="bothSides">
              <wp:wrapPolygon edited="0">
                <wp:start x="0" y="0"/>
                <wp:lineTo x="0" y="21579"/>
                <wp:lineTo x="21556" y="21579"/>
                <wp:lineTo x="21556" y="0"/>
                <wp:lineTo x="0" y="0"/>
              </wp:wrapPolygon>
            </wp:wrapThrough>
            <wp:docPr id="174326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6271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727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sz w:val="22"/>
          <w:szCs w:val="22"/>
        </w:rPr>
        <w:t xml:space="preserve">Additional file </w:t>
      </w:r>
      <w:r w:rsidR="0070194B">
        <w:rPr>
          <w:rFonts w:ascii="Calibri" w:hAnsi="Calibri" w:cs="Calibri"/>
          <w:b/>
          <w:bCs/>
          <w:sz w:val="22"/>
          <w:szCs w:val="22"/>
        </w:rPr>
        <w:t>5</w:t>
      </w:r>
      <w:r>
        <w:rPr>
          <w:rFonts w:ascii="Calibri" w:hAnsi="Calibri" w:cs="Calibri"/>
          <w:b/>
          <w:bCs/>
          <w:sz w:val="22"/>
          <w:szCs w:val="22"/>
        </w:rPr>
        <w:t>b</w:t>
      </w:r>
      <w:r w:rsidRPr="00FC67A2">
        <w:rPr>
          <w:rFonts w:ascii="Calibri" w:hAnsi="Calibri" w:cs="Calibri"/>
          <w:b/>
          <w:bCs/>
          <w:sz w:val="22"/>
          <w:szCs w:val="22"/>
        </w:rPr>
        <w:t>.</w:t>
      </w:r>
      <w:r w:rsidRPr="00FC67A2">
        <w:rPr>
          <w:rFonts w:ascii="Calibri" w:hAnsi="Calibri" w:cs="Calibri"/>
          <w:sz w:val="22"/>
          <w:szCs w:val="22"/>
        </w:rPr>
        <w:t xml:space="preserve"> Responses from rating scale questions</w:t>
      </w:r>
      <w:r>
        <w:rPr>
          <w:rFonts w:ascii="Calibri" w:hAnsi="Calibri" w:cs="Calibri"/>
          <w:sz w:val="22"/>
          <w:szCs w:val="22"/>
        </w:rPr>
        <w:t xml:space="preserve"> in the group member’s questionnaire</w:t>
      </w:r>
      <w:r w:rsidRPr="00FC67A2">
        <w:rPr>
          <w:rFonts w:ascii="Calibri" w:hAnsi="Calibri" w:cs="Calibri"/>
          <w:sz w:val="22"/>
          <w:szCs w:val="22"/>
        </w:rPr>
        <w:t xml:space="preserve"> for the statements which align with the UK standards for public involvement - Working together, Support and learning,</w:t>
      </w:r>
    </w:p>
    <w:p w14:paraId="4DC4232C" w14:textId="77777777" w:rsidR="00A973EF" w:rsidRDefault="00A973EF" w:rsidP="00A973EF">
      <w:r w:rsidRPr="00FC67A2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508DB928" wp14:editId="68051144">
            <wp:extent cx="5515377" cy="7937670"/>
            <wp:effectExtent l="0" t="0" r="0" b="0"/>
            <wp:docPr id="432482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482332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377" cy="793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63AE1" w14:textId="2962210E" w:rsidR="00A973EF" w:rsidRDefault="00A973EF" w:rsidP="00A973E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A973EF">
        <w:rPr>
          <w:b/>
          <w:bCs/>
        </w:rPr>
        <w:lastRenderedPageBreak/>
        <w:t xml:space="preserve">Additional file </w:t>
      </w:r>
      <w:r w:rsidR="0070194B">
        <w:rPr>
          <w:b/>
          <w:bCs/>
        </w:rPr>
        <w:t>5</w:t>
      </w:r>
      <w:r w:rsidRPr="00A973EF">
        <w:rPr>
          <w:b/>
          <w:bCs/>
        </w:rPr>
        <w:t>c.</w:t>
      </w:r>
      <w:r>
        <w:t xml:space="preserve"> </w:t>
      </w:r>
      <w:r w:rsidRPr="00FC67A2">
        <w:rPr>
          <w:rFonts w:ascii="Calibri" w:hAnsi="Calibri" w:cs="Calibri"/>
          <w:sz w:val="22"/>
          <w:szCs w:val="22"/>
        </w:rPr>
        <w:t>Responses from rating scale questions</w:t>
      </w:r>
      <w:r>
        <w:rPr>
          <w:rFonts w:ascii="Calibri" w:hAnsi="Calibri" w:cs="Calibri"/>
          <w:sz w:val="22"/>
          <w:szCs w:val="22"/>
        </w:rPr>
        <w:t xml:space="preserve"> in the researcher’s questionnaire</w:t>
      </w:r>
      <w:r w:rsidRPr="00FC67A2">
        <w:rPr>
          <w:rFonts w:ascii="Calibri" w:hAnsi="Calibri" w:cs="Calibri"/>
          <w:sz w:val="22"/>
          <w:szCs w:val="22"/>
        </w:rPr>
        <w:t xml:space="preserve"> for the statements which align with the UK standards for public involvement – Communication</w:t>
      </w:r>
      <w:r>
        <w:rPr>
          <w:rFonts w:ascii="Calibri" w:hAnsi="Calibri" w:cs="Calibri"/>
          <w:sz w:val="22"/>
          <w:szCs w:val="22"/>
        </w:rPr>
        <w:t>s</w:t>
      </w:r>
      <w:r w:rsidRPr="00FC67A2">
        <w:rPr>
          <w:rFonts w:ascii="Calibri" w:hAnsi="Calibri" w:cs="Calibri"/>
          <w:sz w:val="22"/>
          <w:szCs w:val="22"/>
        </w:rPr>
        <w:t>, Governance and Impact.</w:t>
      </w:r>
      <w:r>
        <w:rPr>
          <w:rFonts w:ascii="Calibri" w:hAnsi="Calibri" w:cs="Calibri"/>
          <w:sz w:val="22"/>
          <w:szCs w:val="22"/>
        </w:rPr>
        <w:t xml:space="preserve"> The number beside each statement aligns with the numbering used in figure 6 </w:t>
      </w:r>
      <w:r>
        <w:rPr>
          <w:rFonts w:ascii="Calibri" w:hAnsi="Calibri" w:cs="Calibri"/>
          <w:color w:val="000000" w:themeColor="text1"/>
          <w:sz w:val="22"/>
          <w:szCs w:val="22"/>
        </w:rPr>
        <w:t>[main text].</w:t>
      </w:r>
    </w:p>
    <w:p w14:paraId="70D61FD6" w14:textId="77777777" w:rsidR="004A37CF" w:rsidRDefault="004A37CF" w:rsidP="00A973EF">
      <w:pPr>
        <w:rPr>
          <w:rFonts w:ascii="Calibri" w:hAnsi="Calibri" w:cs="Calibri"/>
          <w:sz w:val="22"/>
          <w:szCs w:val="22"/>
        </w:rPr>
      </w:pPr>
    </w:p>
    <w:p w14:paraId="0719A5AE" w14:textId="77777777" w:rsidR="00EB2837" w:rsidRDefault="00EB2837" w:rsidP="00A973EF">
      <w:pPr>
        <w:rPr>
          <w:rFonts w:ascii="Calibri" w:hAnsi="Calibri" w:cs="Calibri"/>
          <w:sz w:val="22"/>
          <w:szCs w:val="22"/>
        </w:rPr>
      </w:pPr>
    </w:p>
    <w:p w14:paraId="5384308C" w14:textId="77777777" w:rsidR="00EB2837" w:rsidRPr="00FA14EB" w:rsidRDefault="00EB2837" w:rsidP="00EB2837">
      <w:pPr>
        <w:rPr>
          <w:rFonts w:ascii="Calibri" w:hAnsi="Calibri" w:cs="Calibri"/>
          <w:sz w:val="22"/>
          <w:szCs w:val="22"/>
        </w:rPr>
      </w:pPr>
      <w:r w:rsidRPr="00FC67A2">
        <w:rPr>
          <w:rFonts w:ascii="Calibri" w:hAnsi="Calibri" w:cs="Calibri"/>
          <w:noProof/>
          <w:sz w:val="22"/>
          <w:szCs w:val="22"/>
          <w:highlight w:val="yellow"/>
        </w:rPr>
        <w:lastRenderedPageBreak/>
        <w:drawing>
          <wp:anchor distT="0" distB="0" distL="114300" distR="114300" simplePos="0" relativeHeight="251663360" behindDoc="0" locked="0" layoutInCell="1" allowOverlap="1" wp14:anchorId="004D6A43" wp14:editId="34F238EC">
            <wp:simplePos x="0" y="0"/>
            <wp:positionH relativeFrom="column">
              <wp:posOffset>0</wp:posOffset>
            </wp:positionH>
            <wp:positionV relativeFrom="paragraph">
              <wp:posOffset>119380</wp:posOffset>
            </wp:positionV>
            <wp:extent cx="5943600" cy="7541260"/>
            <wp:effectExtent l="0" t="0" r="0" b="2540"/>
            <wp:wrapThrough wrapText="bothSides">
              <wp:wrapPolygon edited="0">
                <wp:start x="0" y="0"/>
                <wp:lineTo x="0" y="21571"/>
                <wp:lineTo x="21554" y="21571"/>
                <wp:lineTo x="21554" y="0"/>
                <wp:lineTo x="0" y="0"/>
              </wp:wrapPolygon>
            </wp:wrapThrough>
            <wp:docPr id="13605158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15820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73DF5" w14:textId="3321D4BE" w:rsidR="00EB2837" w:rsidRDefault="007E2869" w:rsidP="00EB2837"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Additional </w:t>
      </w:r>
      <w:r w:rsidR="009F5C64">
        <w:rPr>
          <w:rFonts w:ascii="Calibri" w:hAnsi="Calibri" w:cs="Calibri"/>
          <w:b/>
          <w:bCs/>
          <w:sz w:val="22"/>
          <w:szCs w:val="22"/>
        </w:rPr>
        <w:t xml:space="preserve">file </w:t>
      </w:r>
      <w:r w:rsidR="0070194B">
        <w:rPr>
          <w:rFonts w:ascii="Calibri" w:hAnsi="Calibri" w:cs="Calibri"/>
          <w:b/>
          <w:bCs/>
          <w:sz w:val="22"/>
          <w:szCs w:val="22"/>
        </w:rPr>
        <w:t>5</w:t>
      </w:r>
      <w:r w:rsidR="009F5C64">
        <w:rPr>
          <w:rFonts w:ascii="Calibri" w:hAnsi="Calibri" w:cs="Calibri"/>
          <w:b/>
          <w:bCs/>
          <w:sz w:val="22"/>
          <w:szCs w:val="22"/>
        </w:rPr>
        <w:t>d</w:t>
      </w:r>
      <w:r w:rsidR="00EB2837" w:rsidRPr="00FC67A2">
        <w:rPr>
          <w:rFonts w:ascii="Calibri" w:hAnsi="Calibri" w:cs="Calibri"/>
          <w:b/>
          <w:bCs/>
          <w:sz w:val="22"/>
          <w:szCs w:val="22"/>
        </w:rPr>
        <w:t>.</w:t>
      </w:r>
      <w:r w:rsidR="00EB2837" w:rsidRPr="00FC67A2">
        <w:rPr>
          <w:rFonts w:ascii="Calibri" w:hAnsi="Calibri" w:cs="Calibri"/>
          <w:sz w:val="22"/>
          <w:szCs w:val="22"/>
        </w:rPr>
        <w:t xml:space="preserve"> Responses from rating scale questions</w:t>
      </w:r>
      <w:r w:rsidR="00EB2837">
        <w:rPr>
          <w:rFonts w:ascii="Calibri" w:hAnsi="Calibri" w:cs="Calibri"/>
          <w:sz w:val="22"/>
          <w:szCs w:val="22"/>
        </w:rPr>
        <w:t xml:space="preserve"> in the researcher’s questionnaire</w:t>
      </w:r>
      <w:r w:rsidR="00EB2837" w:rsidRPr="00FC67A2">
        <w:rPr>
          <w:rFonts w:ascii="Calibri" w:hAnsi="Calibri" w:cs="Calibri"/>
          <w:sz w:val="22"/>
          <w:szCs w:val="22"/>
        </w:rPr>
        <w:t xml:space="preserve"> for the statements which align with the UK standards for public involvement - Working together, Support and learning, Inclusive opportunities</w:t>
      </w:r>
      <w:r w:rsidR="00EB2837">
        <w:rPr>
          <w:rFonts w:ascii="Calibri" w:hAnsi="Calibri" w:cs="Calibri"/>
          <w:sz w:val="22"/>
          <w:szCs w:val="22"/>
        </w:rPr>
        <w:t xml:space="preserve">. The number beside each statement aligns with the numbering used in figure 6 </w:t>
      </w:r>
      <w:r w:rsidR="00EB2837">
        <w:rPr>
          <w:rFonts w:ascii="Calibri" w:hAnsi="Calibri" w:cs="Calibri"/>
          <w:color w:val="000000" w:themeColor="text1"/>
          <w:sz w:val="22"/>
          <w:szCs w:val="22"/>
        </w:rPr>
        <w:t>[main text]</w:t>
      </w:r>
      <w:r w:rsidR="00EB2837">
        <w:rPr>
          <w:rFonts w:ascii="Calibri" w:hAnsi="Calibri" w:cs="Calibri"/>
          <w:sz w:val="22"/>
          <w:szCs w:val="22"/>
        </w:rPr>
        <w:t xml:space="preserve">.  </w:t>
      </w:r>
    </w:p>
    <w:p w14:paraId="59C3F613" w14:textId="4775C6DC" w:rsidR="00A973EF" w:rsidRDefault="00A973EF"/>
    <w:sectPr w:rsidR="00A973EF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6D065" w14:textId="77777777" w:rsidR="00000A57" w:rsidRDefault="00000A57" w:rsidP="00AA736B">
      <w:pPr>
        <w:spacing w:after="0" w:line="240" w:lineRule="auto"/>
      </w:pPr>
      <w:r>
        <w:separator/>
      </w:r>
    </w:p>
  </w:endnote>
  <w:endnote w:type="continuationSeparator" w:id="0">
    <w:p w14:paraId="35C19A00" w14:textId="77777777" w:rsidR="00000A57" w:rsidRDefault="00000A57" w:rsidP="00AA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6641" w14:textId="77777777" w:rsidR="00000A57" w:rsidRDefault="00000A57" w:rsidP="00AA736B">
      <w:pPr>
        <w:spacing w:after="0" w:line="240" w:lineRule="auto"/>
      </w:pPr>
      <w:r>
        <w:separator/>
      </w:r>
    </w:p>
  </w:footnote>
  <w:footnote w:type="continuationSeparator" w:id="0">
    <w:p w14:paraId="1C7C3EBD" w14:textId="77777777" w:rsidR="00000A57" w:rsidRDefault="00000A57" w:rsidP="00AA7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16D0" w14:textId="0679D984" w:rsidR="00AA736B" w:rsidRPr="00AA736B" w:rsidRDefault="00AA736B">
    <w:pPr>
      <w:pStyle w:val="Header"/>
      <w:rPr>
        <w:rFonts w:ascii="Calibri" w:hAnsi="Calibri" w:cs="Calibri"/>
      </w:rPr>
    </w:pPr>
    <w:r w:rsidRPr="00AA736B">
      <w:rPr>
        <w:rFonts w:ascii="Calibri" w:hAnsi="Calibri" w:cs="Calibri"/>
      </w:rPr>
      <w:t xml:space="preserve">Additional file </w:t>
    </w:r>
    <w:r w:rsidR="0070194B">
      <w:rPr>
        <w:rFonts w:ascii="Calibri" w:hAnsi="Calibri" w:cs="Calibri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6B"/>
    <w:rsid w:val="00000A57"/>
    <w:rsid w:val="004A00F8"/>
    <w:rsid w:val="004A37CF"/>
    <w:rsid w:val="0063373A"/>
    <w:rsid w:val="006619D8"/>
    <w:rsid w:val="0069597A"/>
    <w:rsid w:val="0070194B"/>
    <w:rsid w:val="007E2869"/>
    <w:rsid w:val="007F5B0D"/>
    <w:rsid w:val="00876D92"/>
    <w:rsid w:val="009F5C64"/>
    <w:rsid w:val="00A7424C"/>
    <w:rsid w:val="00A973EF"/>
    <w:rsid w:val="00AA736B"/>
    <w:rsid w:val="00CB2301"/>
    <w:rsid w:val="00EB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5080BF"/>
  <w15:chartTrackingRefBased/>
  <w15:docId w15:val="{B913A373-FB31-E543-B40A-FFBCEE8F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001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36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36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36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36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36B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36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36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36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36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A7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36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36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A7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36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A7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36B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A73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3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A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36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189</Words>
  <Characters>956</Characters>
  <Application>Microsoft Office Word</Application>
  <DocSecurity>0</DocSecurity>
  <Lines>17</Lines>
  <Paragraphs>7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Hough</dc:creator>
  <cp:keywords/>
  <dc:description/>
  <cp:lastModifiedBy>Kate Hough</cp:lastModifiedBy>
  <cp:revision>10</cp:revision>
  <dcterms:created xsi:type="dcterms:W3CDTF">2026-06-04T08:06:00Z</dcterms:created>
  <dcterms:modified xsi:type="dcterms:W3CDTF">2026-06-16T14:10:00Z</dcterms:modified>
</cp:coreProperties>
</file>