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7ECC6" w14:textId="549F9ACE" w:rsidR="00B67F1F" w:rsidRDefault="00E0709A">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Supplementary information</w:t>
      </w:r>
    </w:p>
    <w:p w14:paraId="4AD315B6" w14:textId="77777777" w:rsidR="00B67F1F" w:rsidRDefault="00E0709A">
      <w:pPr>
        <w:spacing w:line="240" w:lineRule="auto"/>
        <w:jc w:val="both"/>
        <w:rPr>
          <w:rFonts w:ascii="Times New Roman" w:hAnsi="Times New Roman" w:cs="Times New Roman"/>
          <w:sz w:val="24"/>
          <w:szCs w:val="24"/>
        </w:rPr>
      </w:pPr>
      <w:r>
        <w:rPr>
          <w:rFonts w:ascii="Times New Roman" w:hAnsi="Times New Roman" w:cs="Times New Roman"/>
          <w:b/>
          <w:bCs/>
          <w:sz w:val="24"/>
          <w:szCs w:val="24"/>
        </w:rPr>
        <w:t>Synthetic Protocols</w:t>
      </w:r>
    </w:p>
    <w:p w14:paraId="1EF4C049" w14:textId="77777777" w:rsidR="00B67F1F" w:rsidRDefault="00E0709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Synthesis of </w:t>
      </w:r>
      <w:r>
        <w:rPr>
          <w:rFonts w:ascii="Times New Roman" w:hAnsi="Times New Roman" w:cs="Times New Roman"/>
          <w:i/>
          <w:iCs/>
          <w:sz w:val="24"/>
          <w:szCs w:val="24"/>
        </w:rPr>
        <w:t>N</w:t>
      </w:r>
      <w:r>
        <w:rPr>
          <w:rFonts w:ascii="Times New Roman" w:hAnsi="Times New Roman" w:cs="Times New Roman"/>
          <w:iCs/>
          <w:sz w:val="24"/>
          <w:szCs w:val="24"/>
        </w:rPr>
        <w:t>-[9-[(4a</w:t>
      </w:r>
      <w:r>
        <w:rPr>
          <w:rFonts w:ascii="Times New Roman" w:hAnsi="Times New Roman" w:cs="Times New Roman"/>
          <w:i/>
          <w:iCs/>
          <w:sz w:val="24"/>
          <w:szCs w:val="24"/>
        </w:rPr>
        <w:t>R</w:t>
      </w:r>
      <w:r>
        <w:rPr>
          <w:rFonts w:ascii="Times New Roman" w:hAnsi="Times New Roman" w:cs="Times New Roman"/>
          <w:iCs/>
          <w:sz w:val="24"/>
          <w:szCs w:val="24"/>
        </w:rPr>
        <w:t>,6</w:t>
      </w:r>
      <w:r>
        <w:rPr>
          <w:rFonts w:ascii="Times New Roman" w:hAnsi="Times New Roman" w:cs="Times New Roman"/>
          <w:i/>
          <w:iCs/>
          <w:sz w:val="24"/>
          <w:szCs w:val="24"/>
        </w:rPr>
        <w:t>R</w:t>
      </w:r>
      <w:r>
        <w:rPr>
          <w:rFonts w:ascii="Times New Roman" w:hAnsi="Times New Roman" w:cs="Times New Roman"/>
          <w:iCs/>
          <w:sz w:val="24"/>
          <w:szCs w:val="24"/>
        </w:rPr>
        <w:t>,7</w:t>
      </w:r>
      <w:r>
        <w:rPr>
          <w:rFonts w:ascii="Times New Roman" w:hAnsi="Times New Roman" w:cs="Times New Roman"/>
          <w:i/>
          <w:iCs/>
          <w:sz w:val="24"/>
          <w:szCs w:val="24"/>
        </w:rPr>
        <w:t>R</w:t>
      </w:r>
      <w:r>
        <w:rPr>
          <w:rFonts w:ascii="Times New Roman" w:hAnsi="Times New Roman" w:cs="Times New Roman"/>
          <w:iCs/>
          <w:sz w:val="24"/>
          <w:szCs w:val="24"/>
        </w:rPr>
        <w:t>,7a</w:t>
      </w:r>
      <w:r>
        <w:rPr>
          <w:rFonts w:ascii="Times New Roman" w:hAnsi="Times New Roman" w:cs="Times New Roman"/>
          <w:i/>
          <w:iCs/>
          <w:sz w:val="24"/>
          <w:szCs w:val="24"/>
        </w:rPr>
        <w:t>S</w:t>
      </w:r>
      <w:r>
        <w:rPr>
          <w:rFonts w:ascii="Times New Roman" w:hAnsi="Times New Roman" w:cs="Times New Roman"/>
          <w:iCs/>
          <w:sz w:val="24"/>
          <w:szCs w:val="24"/>
        </w:rPr>
        <w:t>)-2,2-di</w:t>
      </w:r>
      <w:r>
        <w:rPr>
          <w:rFonts w:ascii="Times New Roman" w:hAnsi="Times New Roman" w:cs="Times New Roman"/>
          <w:i/>
          <w:iCs/>
          <w:sz w:val="24"/>
          <w:szCs w:val="24"/>
        </w:rPr>
        <w:t>tert</w:t>
      </w:r>
      <w:r>
        <w:rPr>
          <w:rFonts w:ascii="Times New Roman" w:hAnsi="Times New Roman" w:cs="Times New Roman"/>
          <w:iCs/>
          <w:sz w:val="24"/>
          <w:szCs w:val="24"/>
        </w:rPr>
        <w:t>-butyl-7-hydroxy-4a,6,7,7a-tetrahydro-4</w:t>
      </w:r>
      <w:r>
        <w:rPr>
          <w:rFonts w:ascii="Times New Roman" w:hAnsi="Times New Roman" w:cs="Times New Roman"/>
          <w:i/>
          <w:iCs/>
          <w:sz w:val="24"/>
          <w:szCs w:val="24"/>
        </w:rPr>
        <w:t>H</w:t>
      </w:r>
      <w:r>
        <w:rPr>
          <w:rFonts w:ascii="Times New Roman" w:hAnsi="Times New Roman" w:cs="Times New Roman"/>
          <w:iCs/>
          <w:sz w:val="24"/>
          <w:szCs w:val="24"/>
        </w:rPr>
        <w:t>-furo[3,2-</w:t>
      </w:r>
      <w:r>
        <w:rPr>
          <w:rFonts w:ascii="Times New Roman" w:hAnsi="Times New Roman" w:cs="Times New Roman"/>
          <w:i/>
          <w:iCs/>
          <w:sz w:val="24"/>
          <w:szCs w:val="24"/>
        </w:rPr>
        <w:t>d</w:t>
      </w:r>
      <w:r>
        <w:rPr>
          <w:rFonts w:ascii="Times New Roman" w:hAnsi="Times New Roman" w:cs="Times New Roman"/>
          <w:iCs/>
          <w:sz w:val="24"/>
          <w:szCs w:val="24"/>
        </w:rPr>
        <w:t>][1,3,2]dioxasilin-6-yl]purin-6-yl]benzamide</w:t>
      </w:r>
      <w:r>
        <w:rPr>
          <w:rFonts w:ascii="Times New Roman" w:hAnsi="Times New Roman" w:cs="Times New Roman"/>
          <w:i/>
          <w:iCs/>
          <w:sz w:val="24"/>
          <w:szCs w:val="24"/>
        </w:rPr>
        <w:t xml:space="preserve"> </w:t>
      </w:r>
      <w:r>
        <w:rPr>
          <w:rFonts w:ascii="Times New Roman" w:hAnsi="Times New Roman" w:cs="Times New Roman"/>
          <w:sz w:val="24"/>
          <w:szCs w:val="24"/>
        </w:rPr>
        <w:t>(</w:t>
      </w:r>
      <w:r>
        <w:rPr>
          <w:rFonts w:ascii="Times New Roman" w:hAnsi="Times New Roman" w:cs="Times New Roman"/>
          <w:b/>
          <w:bCs/>
          <w:sz w:val="24"/>
          <w:szCs w:val="24"/>
        </w:rPr>
        <w:t>SI</w:t>
      </w:r>
      <w:r>
        <w:rPr>
          <w:rFonts w:ascii="Times New Roman" w:hAnsi="Times New Roman" w:cs="Times New Roman"/>
          <w:b/>
          <w:sz w:val="24"/>
          <w:szCs w:val="24"/>
        </w:rPr>
        <w:t>2</w:t>
      </w:r>
      <w:r>
        <w:rPr>
          <w:rFonts w:ascii="Times New Roman" w:hAnsi="Times New Roman" w:cs="Times New Roman"/>
          <w:sz w:val="24"/>
          <w:szCs w:val="24"/>
        </w:rPr>
        <w:t>)</w:t>
      </w:r>
    </w:p>
    <w:p w14:paraId="2E8180D8" w14:textId="77777777" w:rsidR="00B67F1F" w:rsidRDefault="00B67F1F">
      <w:pPr>
        <w:spacing w:line="240" w:lineRule="auto"/>
        <w:jc w:val="center"/>
        <w:rPr>
          <w:rFonts w:ascii="Times New Roman" w:hAnsi="Times New Roman" w:cs="Times New Roman"/>
          <w:sz w:val="24"/>
          <w:szCs w:val="24"/>
        </w:rPr>
      </w:pPr>
    </w:p>
    <w:p w14:paraId="3938AD85" w14:textId="77777777" w:rsidR="00B67F1F" w:rsidRDefault="006D5815">
      <w:pPr>
        <w:spacing w:line="240" w:lineRule="auto"/>
        <w:jc w:val="center"/>
        <w:rPr>
          <w:rFonts w:ascii="Times New Roman" w:hAnsi="Times New Roman" w:cs="Times New Roman"/>
          <w:sz w:val="24"/>
          <w:szCs w:val="24"/>
        </w:rPr>
      </w:pPr>
      <w:r>
        <w:pict w14:anchorId="6B274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77" type="#_x0000_t75" style="position:absolute;left:0;text-align:left;margin-left:0;margin-top:0;width:50pt;height:50pt;z-index:251644928;visibility:hidden">
            <o:lock v:ext="edit" selection="t"/>
          </v:shape>
        </w:pict>
      </w:r>
      <w:r w:rsidR="00E0709A">
        <w:object w:dxaOrig="5760" w:dyaOrig="1710" w14:anchorId="5DDB7E33">
          <v:shape id="ole_rId2" o:spid="_x0000_i1025" type="#_x0000_t75" style="width:4in;height:85.65pt;visibility:visible;mso-wrap-distance-right:0" o:ole="">
            <v:imagedata r:id="rId4" o:title=""/>
          </v:shape>
          <o:OLEObject Type="Embed" ProgID="CHEMDOODLEOLE.ChemDoodleEmbeddedObject.1" ShapeID="ole_rId2" DrawAspect="Content" ObjectID="_1843286412" r:id="rId5"/>
        </w:object>
      </w:r>
    </w:p>
    <w:p w14:paraId="4E6592FE" w14:textId="77777777" w:rsidR="00B67F1F" w:rsidRDefault="00B67F1F">
      <w:pPr>
        <w:spacing w:line="240" w:lineRule="auto"/>
        <w:jc w:val="both"/>
        <w:rPr>
          <w:rFonts w:ascii="Times New Roman" w:hAnsi="Times New Roman" w:cs="Times New Roman"/>
          <w:sz w:val="24"/>
          <w:szCs w:val="24"/>
        </w:rPr>
      </w:pPr>
    </w:p>
    <w:p w14:paraId="29C505A6" w14:textId="0A02A3A3" w:rsidR="00B67F1F" w:rsidRDefault="00E0709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To a solution of </w:t>
      </w:r>
      <w:r>
        <w:rPr>
          <w:rFonts w:ascii="Times New Roman" w:hAnsi="Times New Roman" w:cs="Times New Roman"/>
          <w:i/>
          <w:sz w:val="24"/>
          <w:szCs w:val="24"/>
        </w:rPr>
        <w:t>N</w:t>
      </w:r>
      <w:r>
        <w:rPr>
          <w:rFonts w:ascii="Times New Roman" w:hAnsi="Times New Roman" w:cs="Times New Roman"/>
          <w:sz w:val="24"/>
          <w:szCs w:val="24"/>
          <w:vertAlign w:val="superscript"/>
        </w:rPr>
        <w:t>6</w:t>
      </w:r>
      <w:r>
        <w:rPr>
          <w:rFonts w:ascii="Times New Roman" w:hAnsi="Times New Roman" w:cs="Times New Roman"/>
          <w:sz w:val="24"/>
          <w:szCs w:val="24"/>
        </w:rPr>
        <w:t>-benzoyl adenosine (</w:t>
      </w:r>
      <w:r>
        <w:rPr>
          <w:rFonts w:ascii="Times New Roman" w:hAnsi="Times New Roman" w:cs="Times New Roman"/>
          <w:b/>
          <w:bCs/>
          <w:sz w:val="24"/>
          <w:szCs w:val="24"/>
        </w:rPr>
        <w:t>1</w:t>
      </w:r>
      <w:r>
        <w:rPr>
          <w:rFonts w:ascii="Times New Roman" w:hAnsi="Times New Roman" w:cs="Times New Roman"/>
          <w:sz w:val="24"/>
          <w:szCs w:val="24"/>
        </w:rPr>
        <w:t>, 7.4 g, 20 mmol, 1.0 eq.) in anhydrous DMF (40 mL) was added pyridine (4.8 mL, 60 mmol, 3.0 eq.) and the mixture was cooled to 0 °C. Di-</w:t>
      </w:r>
      <w:r>
        <w:rPr>
          <w:rFonts w:ascii="Times New Roman" w:hAnsi="Times New Roman" w:cs="Times New Roman"/>
          <w:i/>
          <w:sz w:val="24"/>
          <w:szCs w:val="24"/>
        </w:rPr>
        <w:t>t</w:t>
      </w:r>
      <w:r>
        <w:rPr>
          <w:rFonts w:ascii="Times New Roman" w:hAnsi="Times New Roman" w:cs="Times New Roman"/>
          <w:sz w:val="24"/>
          <w:szCs w:val="24"/>
        </w:rPr>
        <w:t>-</w:t>
      </w:r>
      <w:proofErr w:type="spellStart"/>
      <w:r>
        <w:rPr>
          <w:rFonts w:ascii="Times New Roman" w:hAnsi="Times New Roman" w:cs="Times New Roman"/>
          <w:sz w:val="24"/>
          <w:szCs w:val="24"/>
        </w:rPr>
        <w:t>butylsilylbis</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trifluoromethansulfonate</w:t>
      </w:r>
      <w:proofErr w:type="spellEnd"/>
      <w:r>
        <w:rPr>
          <w:rFonts w:ascii="Times New Roman" w:hAnsi="Times New Roman" w:cs="Times New Roman"/>
          <w:sz w:val="24"/>
          <w:szCs w:val="24"/>
        </w:rPr>
        <w:t>) (7.2 mL, 22 mmol, 1.1 eq.) was slowly added and the reaction stirred for 1 h until TLC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 xml:space="preserve">/MeOH 20:1) indicated full conversion of the starting material. The suspension was diluted with water (200 mL), the precipitate was filtered and dried by co-evaporation with anhydrous toluene (3 x 100 mL) to yield the title compound </w:t>
      </w:r>
      <w:r>
        <w:rPr>
          <w:rFonts w:ascii="Times New Roman" w:hAnsi="Times New Roman" w:cs="Times New Roman"/>
          <w:b/>
          <w:bCs/>
          <w:sz w:val="24"/>
          <w:szCs w:val="24"/>
        </w:rPr>
        <w:t>SI2</w:t>
      </w:r>
      <w:r>
        <w:rPr>
          <w:rFonts w:ascii="Times New Roman" w:hAnsi="Times New Roman" w:cs="Times New Roman"/>
          <w:b/>
          <w:sz w:val="24"/>
          <w:szCs w:val="24"/>
        </w:rPr>
        <w:t xml:space="preserve"> </w:t>
      </w:r>
      <w:r>
        <w:rPr>
          <w:rFonts w:ascii="Times New Roman" w:hAnsi="Times New Roman" w:cs="Times New Roman"/>
          <w:sz w:val="24"/>
          <w:szCs w:val="24"/>
        </w:rPr>
        <w:t>as a colorless solid (10.1 g, 19.7 mmol, 99%).</w:t>
      </w:r>
    </w:p>
    <w:p w14:paraId="06766FF3" w14:textId="77777777" w:rsidR="00B67F1F" w:rsidRDefault="00B67F1F">
      <w:pPr>
        <w:spacing w:line="360" w:lineRule="auto"/>
        <w:jc w:val="both"/>
        <w:rPr>
          <w:rFonts w:ascii="Times New Roman" w:hAnsi="Times New Roman" w:cs="Times New Roman"/>
          <w:sz w:val="24"/>
          <w:szCs w:val="24"/>
        </w:rPr>
      </w:pPr>
    </w:p>
    <w:tbl>
      <w:tblPr>
        <w:tblStyle w:val="TableGrid"/>
        <w:tblW w:w="9026" w:type="dxa"/>
        <w:tblLayout w:type="fixed"/>
        <w:tblLook w:val="04A0" w:firstRow="1" w:lastRow="0" w:firstColumn="1" w:lastColumn="0" w:noHBand="0" w:noVBand="1"/>
      </w:tblPr>
      <w:tblGrid>
        <w:gridCol w:w="2119"/>
        <w:gridCol w:w="2394"/>
        <w:gridCol w:w="709"/>
        <w:gridCol w:w="1688"/>
        <w:gridCol w:w="2116"/>
      </w:tblGrid>
      <w:tr w:rsidR="00B67F1F" w14:paraId="222667F6" w14:textId="77777777">
        <w:tc>
          <w:tcPr>
            <w:tcW w:w="2119" w:type="dxa"/>
            <w:tcBorders>
              <w:top w:val="nil"/>
              <w:left w:val="nil"/>
              <w:bottom w:val="nil"/>
              <w:right w:val="nil"/>
            </w:tcBorders>
            <w:vAlign w:val="bottom"/>
          </w:tcPr>
          <w:p w14:paraId="08B16B10"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M(</w:t>
            </w:r>
            <w:r>
              <w:rPr>
                <w:rFonts w:ascii="Times New Roman" w:hAnsi="Times New Roman" w:cs="Times New Roman"/>
                <w:b/>
                <w:bCs/>
                <w:color w:val="000000"/>
                <w:sz w:val="24"/>
                <w:szCs w:val="24"/>
              </w:rPr>
              <w:t>C</w:t>
            </w:r>
            <w:r>
              <w:rPr>
                <w:rFonts w:ascii="Times New Roman" w:hAnsi="Times New Roman" w:cs="Times New Roman"/>
                <w:b/>
                <w:bCs/>
                <w:color w:val="000000"/>
                <w:sz w:val="24"/>
                <w:szCs w:val="24"/>
                <w:vertAlign w:val="subscript"/>
              </w:rPr>
              <w:t>25</w:t>
            </w:r>
            <w:r>
              <w:rPr>
                <w:rFonts w:ascii="Times New Roman" w:hAnsi="Times New Roman" w:cs="Times New Roman"/>
                <w:b/>
                <w:bCs/>
                <w:color w:val="000000"/>
                <w:sz w:val="24"/>
                <w:szCs w:val="24"/>
              </w:rPr>
              <w:t>H</w:t>
            </w:r>
            <w:r>
              <w:rPr>
                <w:rFonts w:ascii="Times New Roman" w:hAnsi="Times New Roman" w:cs="Times New Roman"/>
                <w:b/>
                <w:bCs/>
                <w:color w:val="000000"/>
                <w:sz w:val="24"/>
                <w:szCs w:val="24"/>
                <w:vertAlign w:val="subscript"/>
              </w:rPr>
              <w:t>33</w:t>
            </w:r>
            <w:r>
              <w:rPr>
                <w:rFonts w:ascii="Times New Roman" w:hAnsi="Times New Roman" w:cs="Times New Roman"/>
                <w:b/>
                <w:bCs/>
                <w:color w:val="000000"/>
                <w:sz w:val="24"/>
                <w:szCs w:val="24"/>
              </w:rPr>
              <w:t>N</w:t>
            </w:r>
            <w:r>
              <w:rPr>
                <w:rFonts w:ascii="Times New Roman" w:hAnsi="Times New Roman" w:cs="Times New Roman"/>
                <w:b/>
                <w:bCs/>
                <w:color w:val="000000"/>
                <w:sz w:val="24"/>
                <w:szCs w:val="24"/>
                <w:vertAlign w:val="subscript"/>
              </w:rPr>
              <w:t>5</w:t>
            </w:r>
            <w:r>
              <w:rPr>
                <w:rFonts w:ascii="Times New Roman" w:hAnsi="Times New Roman" w:cs="Times New Roman"/>
                <w:b/>
                <w:bCs/>
                <w:color w:val="000000"/>
                <w:sz w:val="24"/>
                <w:szCs w:val="24"/>
              </w:rPr>
              <w:t>O</w:t>
            </w:r>
            <w:r>
              <w:rPr>
                <w:rFonts w:ascii="Times New Roman" w:hAnsi="Times New Roman" w:cs="Times New Roman"/>
                <w:b/>
                <w:bCs/>
                <w:color w:val="000000"/>
                <w:sz w:val="24"/>
                <w:szCs w:val="24"/>
                <w:vertAlign w:val="subscript"/>
              </w:rPr>
              <w:t>5</w:t>
            </w:r>
            <w:r>
              <w:rPr>
                <w:rFonts w:ascii="Times New Roman" w:hAnsi="Times New Roman" w:cs="Times New Roman"/>
                <w:b/>
                <w:bCs/>
                <w:color w:val="000000"/>
                <w:sz w:val="24"/>
                <w:szCs w:val="24"/>
              </w:rPr>
              <w:t>Si</w:t>
            </w:r>
            <w:r>
              <w:rPr>
                <w:rFonts w:ascii="Times New Roman" w:hAnsi="Times New Roman" w:cs="Times New Roman"/>
                <w:b/>
                <w:bCs/>
                <w:sz w:val="24"/>
                <w:szCs w:val="24"/>
              </w:rPr>
              <w:t>):</w:t>
            </w:r>
          </w:p>
        </w:tc>
        <w:tc>
          <w:tcPr>
            <w:tcW w:w="3103" w:type="dxa"/>
            <w:gridSpan w:val="2"/>
            <w:tcBorders>
              <w:top w:val="nil"/>
              <w:left w:val="nil"/>
              <w:bottom w:val="nil"/>
              <w:right w:val="nil"/>
            </w:tcBorders>
            <w:vAlign w:val="bottom"/>
          </w:tcPr>
          <w:p w14:paraId="1964F79E"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511.65 g/mol.</w:t>
            </w:r>
          </w:p>
        </w:tc>
        <w:tc>
          <w:tcPr>
            <w:tcW w:w="3804" w:type="dxa"/>
            <w:gridSpan w:val="2"/>
            <w:vMerge w:val="restart"/>
            <w:tcBorders>
              <w:top w:val="nil"/>
              <w:left w:val="nil"/>
              <w:bottom w:val="nil"/>
              <w:right w:val="nil"/>
            </w:tcBorders>
            <w:vAlign w:val="center"/>
          </w:tcPr>
          <w:p w14:paraId="517C21B8" w14:textId="77777777" w:rsidR="00B67F1F" w:rsidRDefault="006D5815">
            <w:pPr>
              <w:spacing w:after="0" w:line="360" w:lineRule="auto"/>
              <w:rPr>
                <w:rFonts w:ascii="Times New Roman" w:hAnsi="Times New Roman" w:cs="Times New Roman"/>
                <w:sz w:val="24"/>
                <w:szCs w:val="24"/>
              </w:rPr>
            </w:pPr>
            <w:r>
              <w:pict w14:anchorId="488545B7">
                <v:shape id="_x0000_tole_rId4" o:spid="_x0000_s1075" type="#_x0000_t75" style="position:absolute;margin-left:0;margin-top:0;width:50pt;height:50pt;z-index:251645952;visibility:hidden;mso-position-horizontal-relative:text;mso-position-vertical-relative:text">
                  <o:lock v:ext="edit" selection="t"/>
                </v:shape>
              </w:pict>
            </w:r>
            <w:r w:rsidR="00E0709A">
              <w:object w:dxaOrig="3165" w:dyaOrig="3315" w14:anchorId="3BD0597E">
                <v:shape id="ole_rId4" o:spid="_x0000_i1026" type="#_x0000_t75" style="width:158.9pt;height:166.35pt;visibility:visible;mso-wrap-distance-right:0" o:ole="">
                  <v:imagedata r:id="rId6" o:title=""/>
                </v:shape>
                <o:OLEObject Type="Embed" ProgID="CHEMDOODLEOLE.ChemDoodleEmbeddedObject.1" ShapeID="ole_rId4" DrawAspect="Content" ObjectID="_1843286413" r:id="rId7"/>
              </w:object>
            </w:r>
          </w:p>
        </w:tc>
      </w:tr>
      <w:tr w:rsidR="00B67F1F" w14:paraId="5322A615" w14:textId="77777777">
        <w:tc>
          <w:tcPr>
            <w:tcW w:w="2119" w:type="dxa"/>
            <w:tcBorders>
              <w:top w:val="nil"/>
              <w:left w:val="nil"/>
              <w:bottom w:val="nil"/>
              <w:right w:val="nil"/>
            </w:tcBorders>
          </w:tcPr>
          <w:p w14:paraId="366F1339"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Yield:</w:t>
            </w:r>
          </w:p>
        </w:tc>
        <w:tc>
          <w:tcPr>
            <w:tcW w:w="3103" w:type="dxa"/>
            <w:gridSpan w:val="2"/>
            <w:tcBorders>
              <w:top w:val="nil"/>
              <w:left w:val="nil"/>
              <w:bottom w:val="nil"/>
              <w:right w:val="nil"/>
            </w:tcBorders>
          </w:tcPr>
          <w:p w14:paraId="5E4136CA"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10.1 g (19.7 mmol, 99%).</w:t>
            </w:r>
          </w:p>
        </w:tc>
        <w:tc>
          <w:tcPr>
            <w:tcW w:w="3804" w:type="dxa"/>
            <w:gridSpan w:val="2"/>
            <w:vMerge/>
            <w:tcBorders>
              <w:left w:val="nil"/>
              <w:right w:val="nil"/>
            </w:tcBorders>
            <w:vAlign w:val="center"/>
          </w:tcPr>
          <w:p w14:paraId="06DFCF5C" w14:textId="77777777" w:rsidR="00B67F1F" w:rsidRDefault="00B67F1F">
            <w:pPr>
              <w:spacing w:after="0" w:line="360" w:lineRule="auto"/>
              <w:jc w:val="center"/>
              <w:rPr>
                <w:rFonts w:ascii="Times New Roman" w:hAnsi="Times New Roman" w:cs="Times New Roman"/>
                <w:sz w:val="24"/>
                <w:szCs w:val="24"/>
              </w:rPr>
            </w:pPr>
          </w:p>
        </w:tc>
      </w:tr>
      <w:tr w:rsidR="00B67F1F" w14:paraId="0FE2FDE1" w14:textId="77777777">
        <w:tc>
          <w:tcPr>
            <w:tcW w:w="2119" w:type="dxa"/>
            <w:tcBorders>
              <w:top w:val="nil"/>
              <w:left w:val="nil"/>
              <w:bottom w:val="nil"/>
              <w:right w:val="nil"/>
            </w:tcBorders>
          </w:tcPr>
          <w:p w14:paraId="734A4D2A"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R</w:t>
            </w:r>
            <w:r>
              <w:rPr>
                <w:rFonts w:ascii="Times New Roman" w:hAnsi="Times New Roman" w:cs="Times New Roman"/>
                <w:b/>
                <w:bCs/>
                <w:sz w:val="24"/>
                <w:szCs w:val="24"/>
                <w:vertAlign w:val="subscript"/>
              </w:rPr>
              <w:t>f</w:t>
            </w:r>
            <w:r>
              <w:rPr>
                <w:rFonts w:ascii="Times New Roman" w:hAnsi="Times New Roman" w:cs="Times New Roman"/>
                <w:b/>
                <w:bCs/>
                <w:sz w:val="24"/>
                <w:szCs w:val="24"/>
              </w:rPr>
              <w:t>:</w:t>
            </w:r>
          </w:p>
        </w:tc>
        <w:tc>
          <w:tcPr>
            <w:tcW w:w="3103" w:type="dxa"/>
            <w:gridSpan w:val="2"/>
            <w:tcBorders>
              <w:top w:val="nil"/>
              <w:left w:val="nil"/>
              <w:bottom w:val="nil"/>
              <w:right w:val="nil"/>
            </w:tcBorders>
          </w:tcPr>
          <w:p w14:paraId="047F46C9"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0.40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/MeOH 20:1).</w:t>
            </w:r>
          </w:p>
        </w:tc>
        <w:tc>
          <w:tcPr>
            <w:tcW w:w="3804" w:type="dxa"/>
            <w:gridSpan w:val="2"/>
            <w:vMerge/>
            <w:tcBorders>
              <w:left w:val="nil"/>
              <w:bottom w:val="nil"/>
              <w:right w:val="nil"/>
            </w:tcBorders>
            <w:vAlign w:val="center"/>
          </w:tcPr>
          <w:p w14:paraId="21CB50AF" w14:textId="77777777" w:rsidR="00B67F1F" w:rsidRDefault="00B67F1F">
            <w:pPr>
              <w:spacing w:after="0" w:line="360" w:lineRule="auto"/>
              <w:jc w:val="center"/>
              <w:rPr>
                <w:rFonts w:ascii="Times New Roman" w:hAnsi="Times New Roman" w:cs="Times New Roman"/>
                <w:sz w:val="24"/>
                <w:szCs w:val="24"/>
              </w:rPr>
            </w:pPr>
          </w:p>
        </w:tc>
      </w:tr>
      <w:tr w:rsidR="00B67F1F" w14:paraId="4D4CC716" w14:textId="77777777">
        <w:tc>
          <w:tcPr>
            <w:tcW w:w="2119" w:type="dxa"/>
            <w:tcBorders>
              <w:top w:val="nil"/>
              <w:left w:val="nil"/>
              <w:bottom w:val="nil"/>
              <w:right w:val="nil"/>
            </w:tcBorders>
          </w:tcPr>
          <w:p w14:paraId="12324BFA"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H-NMR:</w:t>
            </w:r>
          </w:p>
        </w:tc>
        <w:tc>
          <w:tcPr>
            <w:tcW w:w="6907" w:type="dxa"/>
            <w:gridSpan w:val="4"/>
            <w:tcBorders>
              <w:top w:val="nil"/>
              <w:left w:val="nil"/>
              <w:bottom w:val="nil"/>
              <w:right w:val="nil"/>
            </w:tcBorders>
          </w:tcPr>
          <w:p w14:paraId="2E9961E1"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(499 MHz, CDCl</w:t>
            </w:r>
            <w:r>
              <w:rPr>
                <w:rFonts w:ascii="Times New Roman" w:hAnsi="Times New Roman" w:cs="Times New Roman"/>
                <w:sz w:val="24"/>
                <w:szCs w:val="24"/>
                <w:vertAlign w:val="subscript"/>
              </w:rPr>
              <w:t>3</w:t>
            </w:r>
            <w:r>
              <w:rPr>
                <w:rFonts w:ascii="Times New Roman" w:hAnsi="Times New Roman" w:cs="Times New Roman"/>
                <w:sz w:val="24"/>
                <w:szCs w:val="24"/>
              </w:rPr>
              <w:t xml:space="preserve">) δ [ppm] = 8.77 (s, 1H, H-7), 8.06 (s, 1H, H-10), 8.05 – 8.00 (m, 2H, H-13), 7.65 – 7.59 (m, 1H, H-15), 7.56 – 7.51 (m, 2H, H-14), 6.04 (s, 1H, H-1), 4.88 (dd, </w:t>
            </w:r>
            <w:r>
              <w:rPr>
                <w:rFonts w:ascii="Times New Roman" w:hAnsi="Times New Roman" w:cs="Times New Roman"/>
                <w:i/>
                <w:sz w:val="24"/>
                <w:szCs w:val="24"/>
              </w:rPr>
              <w:t>J</w:t>
            </w:r>
            <w:r>
              <w:rPr>
                <w:rFonts w:ascii="Times New Roman" w:hAnsi="Times New Roman" w:cs="Times New Roman"/>
                <w:sz w:val="24"/>
                <w:szCs w:val="24"/>
              </w:rPr>
              <w:t xml:space="preserve"> = 9.0, 5.0 Hz, 1H, H-3), 4.75 (d, </w:t>
            </w:r>
            <w:r>
              <w:rPr>
                <w:rFonts w:ascii="Times New Roman" w:hAnsi="Times New Roman" w:cs="Times New Roman"/>
                <w:i/>
                <w:sz w:val="24"/>
                <w:szCs w:val="24"/>
              </w:rPr>
              <w:t xml:space="preserve">J </w:t>
            </w:r>
            <w:r>
              <w:rPr>
                <w:rFonts w:ascii="Times New Roman" w:hAnsi="Times New Roman" w:cs="Times New Roman"/>
                <w:sz w:val="24"/>
                <w:szCs w:val="24"/>
              </w:rPr>
              <w:t>= 5.0 Hz, 1H, H-2), 4.48 (dd,</w:t>
            </w:r>
            <w:r>
              <w:rPr>
                <w:rFonts w:ascii="Times New Roman" w:hAnsi="Times New Roman" w:cs="Times New Roman"/>
                <w:i/>
                <w:sz w:val="24"/>
                <w:szCs w:val="24"/>
              </w:rPr>
              <w:t xml:space="preserve"> J</w:t>
            </w:r>
            <w:r>
              <w:rPr>
                <w:rFonts w:ascii="Times New Roman" w:hAnsi="Times New Roman" w:cs="Times New Roman"/>
                <w:sz w:val="24"/>
                <w:szCs w:val="24"/>
              </w:rPr>
              <w:t xml:space="preserve"> = 8.6, 4.5 Hz, 1H, H-5´), 4.15 (</w:t>
            </w:r>
            <w:proofErr w:type="spellStart"/>
            <w:r>
              <w:rPr>
                <w:rFonts w:ascii="Times New Roman" w:hAnsi="Times New Roman" w:cs="Times New Roman"/>
                <w:sz w:val="24"/>
                <w:szCs w:val="24"/>
              </w:rPr>
              <w:t>ddd</w:t>
            </w:r>
            <w:proofErr w:type="spellEnd"/>
            <w:r>
              <w:rPr>
                <w:rFonts w:ascii="Times New Roman" w:hAnsi="Times New Roman" w:cs="Times New Roman"/>
                <w:sz w:val="24"/>
                <w:szCs w:val="24"/>
              </w:rPr>
              <w:t xml:space="preserve">, </w:t>
            </w:r>
            <w:r>
              <w:rPr>
                <w:rFonts w:ascii="Times New Roman" w:hAnsi="Times New Roman" w:cs="Times New Roman"/>
                <w:i/>
                <w:sz w:val="24"/>
                <w:szCs w:val="24"/>
              </w:rPr>
              <w:t>J </w:t>
            </w:r>
            <w:r>
              <w:rPr>
                <w:rFonts w:ascii="Times New Roman" w:hAnsi="Times New Roman" w:cs="Times New Roman"/>
                <w:sz w:val="24"/>
                <w:szCs w:val="24"/>
              </w:rPr>
              <w:t xml:space="preserve">= 10.5, 9.0, 4.5 Hz, 1H, H-4), 4.09 (dd, </w:t>
            </w:r>
            <w:r>
              <w:rPr>
                <w:rFonts w:ascii="Times New Roman" w:hAnsi="Times New Roman" w:cs="Times New Roman"/>
                <w:i/>
                <w:sz w:val="24"/>
                <w:szCs w:val="24"/>
              </w:rPr>
              <w:t>J</w:t>
            </w:r>
            <w:r>
              <w:rPr>
                <w:rFonts w:ascii="Times New Roman" w:hAnsi="Times New Roman" w:cs="Times New Roman"/>
                <w:sz w:val="24"/>
                <w:szCs w:val="24"/>
              </w:rPr>
              <w:t xml:space="preserve"> = 10.6, 8.6 Hz, 1H, H-5), 1.14 (s, 9H, H-17), 1.07 (s, 9H, H-19).</w:t>
            </w:r>
          </w:p>
        </w:tc>
      </w:tr>
      <w:tr w:rsidR="00B67F1F" w14:paraId="443D9037" w14:textId="77777777">
        <w:tc>
          <w:tcPr>
            <w:tcW w:w="2119" w:type="dxa"/>
            <w:tcBorders>
              <w:top w:val="nil"/>
              <w:left w:val="nil"/>
              <w:bottom w:val="nil"/>
              <w:right w:val="nil"/>
            </w:tcBorders>
          </w:tcPr>
          <w:p w14:paraId="157E625F"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13</w:t>
            </w:r>
            <w:r>
              <w:rPr>
                <w:rFonts w:ascii="Times New Roman" w:hAnsi="Times New Roman" w:cs="Times New Roman"/>
                <w:b/>
                <w:bCs/>
                <w:sz w:val="24"/>
                <w:szCs w:val="24"/>
              </w:rPr>
              <w:t>C-NMR:</w:t>
            </w:r>
          </w:p>
        </w:tc>
        <w:tc>
          <w:tcPr>
            <w:tcW w:w="6907" w:type="dxa"/>
            <w:gridSpan w:val="4"/>
            <w:tcBorders>
              <w:top w:val="nil"/>
              <w:left w:val="nil"/>
              <w:bottom w:val="nil"/>
              <w:right w:val="nil"/>
            </w:tcBorders>
          </w:tcPr>
          <w:p w14:paraId="2C90A603"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(126 MHz, CDCl</w:t>
            </w:r>
            <w:r>
              <w:rPr>
                <w:rFonts w:ascii="Times New Roman" w:hAnsi="Times New Roman" w:cs="Times New Roman"/>
                <w:sz w:val="24"/>
                <w:szCs w:val="24"/>
                <w:vertAlign w:val="subscript"/>
              </w:rPr>
              <w:t>3</w:t>
            </w:r>
            <w:r>
              <w:rPr>
                <w:rFonts w:ascii="Times New Roman" w:hAnsi="Times New Roman" w:cs="Times New Roman"/>
                <w:sz w:val="24"/>
                <w:szCs w:val="24"/>
              </w:rPr>
              <w:t>) δ [ppm] = 164.7 (C-11), 152.5 (C-7), 151.3 (C-6), 149.8 (C-8), 141.8 (C-10), 133.7 (C-12), 133.0 (C-15), 129.1 (C-14), 128.0 (C-13), 123.8 (C-9), 91.2 (C-1), 75.8 (C-3), 75.3 (C-4), 74.0 (C-2), 67.5 (C-5), 27.5 (C-17), 27.4 (C-19), 22.9 (C-16), 20.5 (C-18).</w:t>
            </w:r>
          </w:p>
        </w:tc>
      </w:tr>
      <w:tr w:rsidR="00B67F1F" w14:paraId="4EF46541" w14:textId="77777777">
        <w:tc>
          <w:tcPr>
            <w:tcW w:w="2119" w:type="dxa"/>
            <w:tcBorders>
              <w:top w:val="nil"/>
              <w:left w:val="nil"/>
              <w:bottom w:val="nil"/>
              <w:right w:val="nil"/>
            </w:tcBorders>
          </w:tcPr>
          <w:p w14:paraId="08D260A1"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FT-IR:</w:t>
            </w:r>
          </w:p>
        </w:tc>
        <w:tc>
          <w:tcPr>
            <w:tcW w:w="6907" w:type="dxa"/>
            <w:gridSpan w:val="4"/>
            <w:tcBorders>
              <w:top w:val="nil"/>
              <w:left w:val="nil"/>
              <w:bottom w:val="nil"/>
              <w:right w:val="nil"/>
            </w:tcBorders>
          </w:tcPr>
          <w:p w14:paraId="09D1C161" w14:textId="77777777" w:rsidR="00B67F1F" w:rsidRDefault="00E0709A" w:rsidP="00A568C0">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(ATR) </w:t>
            </w:r>
            <m:oMath>
              <m:acc>
                <m:accPr>
                  <m:chr m:val="~"/>
                  <m:ctrlPr>
                    <w:rPr>
                      <w:rFonts w:ascii="Cambria Math" w:hAnsi="Cambria Math"/>
                    </w:rPr>
                  </m:ctrlPr>
                </m:accPr>
                <m:e>
                  <m:r>
                    <w:rPr>
                      <w:rFonts w:ascii="Cambria Math" w:hAnsi="Cambria Math"/>
                    </w:rPr>
                    <m:t>ν</m:t>
                  </m:r>
                </m:e>
              </m:acc>
            </m:oMath>
            <w:r>
              <w:rPr>
                <w:rFonts w:ascii="Times New Roman" w:eastAsiaTheme="minorEastAsia" w:hAnsi="Times New Roman" w:cs="Times New Roman"/>
                <w:sz w:val="24"/>
                <w:szCs w:val="24"/>
              </w:rPr>
              <w:t xml:space="preserve"> [cm</w:t>
            </w:r>
            <w:r>
              <w:rPr>
                <w:rFonts w:ascii="Times New Roman" w:eastAsiaTheme="minorEastAsia" w:hAnsi="Times New Roman" w:cs="Times New Roman"/>
                <w:sz w:val="24"/>
                <w:szCs w:val="24"/>
                <w:vertAlign w:val="superscript"/>
              </w:rPr>
              <w:t>-1</w:t>
            </w:r>
            <w:r>
              <w:rPr>
                <w:rFonts w:ascii="Times New Roman" w:eastAsiaTheme="minorEastAsia" w:hAnsi="Times New Roman" w:cs="Times New Roman"/>
                <w:sz w:val="24"/>
                <w:szCs w:val="24"/>
              </w:rPr>
              <w:t>] = 3393 (w), 2968 (w), 2930 (w), 2884 (w), 2857 (m), 1697 (m), 1614 (s), 1578 (m), 1535 (w), 1462 (s), 1395 (m), 1362 (m), 1350 (m), 1327 (m), 1258 (m), 1234 (m), 1211 (m), 1192 (m), 1161 (m), 1136 (s), 1101 (m), 1057 (s), 1030 (m), 1009 (s), 995 (s), 951 (m), 935 (m), 889 (m), 872 (m), 854 (m), 826 (s), 799 (s), 762 (m), 750 (s), 739 (s), 689 (s), 665 (m), 650 (s), 638 (s).</w:t>
            </w:r>
          </w:p>
        </w:tc>
      </w:tr>
      <w:tr w:rsidR="00B67F1F" w14:paraId="665BA703" w14:textId="77777777">
        <w:trPr>
          <w:trHeight w:val="136"/>
        </w:trPr>
        <w:tc>
          <w:tcPr>
            <w:tcW w:w="2119" w:type="dxa"/>
            <w:vMerge w:val="restart"/>
            <w:tcBorders>
              <w:top w:val="nil"/>
              <w:left w:val="nil"/>
              <w:bottom w:val="nil"/>
              <w:right w:val="nil"/>
            </w:tcBorders>
          </w:tcPr>
          <w:p w14:paraId="10DD3F3D"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HR-MS (ESI):</w:t>
            </w:r>
          </w:p>
        </w:tc>
        <w:tc>
          <w:tcPr>
            <w:tcW w:w="2394" w:type="dxa"/>
            <w:tcBorders>
              <w:top w:val="nil"/>
              <w:left w:val="nil"/>
              <w:bottom w:val="nil"/>
              <w:right w:val="nil"/>
            </w:tcBorders>
          </w:tcPr>
          <w:p w14:paraId="12CFCBB9"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exact mass [u]</w:t>
            </w:r>
          </w:p>
        </w:tc>
        <w:tc>
          <w:tcPr>
            <w:tcW w:w="2397" w:type="dxa"/>
            <w:gridSpan w:val="2"/>
            <w:tcBorders>
              <w:top w:val="nil"/>
              <w:left w:val="nil"/>
              <w:bottom w:val="nil"/>
              <w:right w:val="nil"/>
            </w:tcBorders>
          </w:tcPr>
          <w:p w14:paraId="48C73366"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mass found [u]</w:t>
            </w:r>
          </w:p>
        </w:tc>
        <w:tc>
          <w:tcPr>
            <w:tcW w:w="2116" w:type="dxa"/>
            <w:tcBorders>
              <w:top w:val="nil"/>
              <w:left w:val="nil"/>
              <w:bottom w:val="nil"/>
              <w:right w:val="nil"/>
            </w:tcBorders>
          </w:tcPr>
          <w:p w14:paraId="1D0BBCEE"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error [ppm]</w:t>
            </w:r>
          </w:p>
        </w:tc>
      </w:tr>
      <w:tr w:rsidR="00B67F1F" w14:paraId="5A9056D7" w14:textId="77777777">
        <w:trPr>
          <w:trHeight w:val="136"/>
        </w:trPr>
        <w:tc>
          <w:tcPr>
            <w:tcW w:w="2119" w:type="dxa"/>
            <w:vMerge/>
            <w:tcBorders>
              <w:top w:val="nil"/>
              <w:left w:val="nil"/>
              <w:bottom w:val="nil"/>
              <w:right w:val="nil"/>
            </w:tcBorders>
          </w:tcPr>
          <w:p w14:paraId="652312E7" w14:textId="77777777" w:rsidR="00B67F1F" w:rsidRDefault="00B67F1F">
            <w:pPr>
              <w:spacing w:after="0" w:line="360" w:lineRule="auto"/>
              <w:rPr>
                <w:rFonts w:ascii="Times New Roman" w:hAnsi="Times New Roman" w:cs="Times New Roman"/>
                <w:b/>
                <w:bCs/>
                <w:sz w:val="24"/>
                <w:szCs w:val="24"/>
              </w:rPr>
            </w:pPr>
          </w:p>
        </w:tc>
        <w:tc>
          <w:tcPr>
            <w:tcW w:w="2394" w:type="dxa"/>
            <w:tcBorders>
              <w:top w:val="nil"/>
              <w:left w:val="nil"/>
              <w:bottom w:val="nil"/>
              <w:right w:val="nil"/>
            </w:tcBorders>
            <w:vAlign w:val="center"/>
          </w:tcPr>
          <w:p w14:paraId="0D990894"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512.23237 [M+H]</w:t>
            </w:r>
            <w:r>
              <w:rPr>
                <w:rFonts w:ascii="Times New Roman" w:hAnsi="Times New Roman" w:cs="Times New Roman"/>
                <w:sz w:val="24"/>
                <w:szCs w:val="24"/>
                <w:vertAlign w:val="superscript"/>
              </w:rPr>
              <w:t>+</w:t>
            </w:r>
          </w:p>
        </w:tc>
        <w:tc>
          <w:tcPr>
            <w:tcW w:w="2397" w:type="dxa"/>
            <w:gridSpan w:val="2"/>
            <w:tcBorders>
              <w:top w:val="nil"/>
              <w:left w:val="nil"/>
              <w:bottom w:val="nil"/>
              <w:right w:val="nil"/>
            </w:tcBorders>
            <w:vAlign w:val="center"/>
          </w:tcPr>
          <w:p w14:paraId="42EAD561"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512.23243 [M+H]</w:t>
            </w:r>
            <w:r>
              <w:rPr>
                <w:rFonts w:ascii="Times New Roman" w:hAnsi="Times New Roman" w:cs="Times New Roman"/>
                <w:sz w:val="24"/>
                <w:szCs w:val="24"/>
                <w:vertAlign w:val="superscript"/>
              </w:rPr>
              <w:t>+</w:t>
            </w:r>
          </w:p>
        </w:tc>
        <w:tc>
          <w:tcPr>
            <w:tcW w:w="2116" w:type="dxa"/>
            <w:tcBorders>
              <w:top w:val="nil"/>
              <w:left w:val="nil"/>
              <w:bottom w:val="nil"/>
              <w:right w:val="nil"/>
            </w:tcBorders>
            <w:vAlign w:val="center"/>
          </w:tcPr>
          <w:p w14:paraId="4608CC3F"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+0.12</w:t>
            </w:r>
          </w:p>
        </w:tc>
      </w:tr>
      <w:tr w:rsidR="00B67F1F" w14:paraId="467EB46D" w14:textId="77777777">
        <w:trPr>
          <w:trHeight w:val="136"/>
        </w:trPr>
        <w:tc>
          <w:tcPr>
            <w:tcW w:w="2119" w:type="dxa"/>
            <w:vMerge/>
            <w:tcBorders>
              <w:top w:val="nil"/>
              <w:left w:val="nil"/>
              <w:bottom w:val="nil"/>
              <w:right w:val="nil"/>
            </w:tcBorders>
          </w:tcPr>
          <w:p w14:paraId="6E605AA8" w14:textId="77777777" w:rsidR="00B67F1F" w:rsidRDefault="00B67F1F">
            <w:pPr>
              <w:spacing w:after="0" w:line="360" w:lineRule="auto"/>
              <w:rPr>
                <w:rFonts w:ascii="Times New Roman" w:hAnsi="Times New Roman" w:cs="Times New Roman"/>
                <w:b/>
                <w:bCs/>
                <w:sz w:val="24"/>
                <w:szCs w:val="24"/>
              </w:rPr>
            </w:pPr>
          </w:p>
        </w:tc>
        <w:tc>
          <w:tcPr>
            <w:tcW w:w="2394" w:type="dxa"/>
            <w:tcBorders>
              <w:top w:val="nil"/>
              <w:left w:val="nil"/>
              <w:bottom w:val="nil"/>
              <w:right w:val="nil"/>
            </w:tcBorders>
            <w:vAlign w:val="center"/>
          </w:tcPr>
          <w:p w14:paraId="0182D619"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534.21432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397" w:type="dxa"/>
            <w:gridSpan w:val="2"/>
            <w:tcBorders>
              <w:top w:val="nil"/>
              <w:left w:val="nil"/>
              <w:bottom w:val="nil"/>
              <w:right w:val="nil"/>
            </w:tcBorders>
            <w:vAlign w:val="center"/>
          </w:tcPr>
          <w:p w14:paraId="135C2253"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534.21421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116" w:type="dxa"/>
            <w:tcBorders>
              <w:top w:val="nil"/>
              <w:left w:val="nil"/>
              <w:bottom w:val="nil"/>
              <w:right w:val="nil"/>
            </w:tcBorders>
            <w:vAlign w:val="center"/>
          </w:tcPr>
          <w:p w14:paraId="509D8832"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-0.21</w:t>
            </w:r>
          </w:p>
        </w:tc>
      </w:tr>
    </w:tbl>
    <w:p w14:paraId="05DC9C0F" w14:textId="77777777" w:rsidR="00B67F1F" w:rsidRDefault="00B67F1F">
      <w:pPr>
        <w:spacing w:line="360" w:lineRule="auto"/>
        <w:jc w:val="both"/>
        <w:rPr>
          <w:rFonts w:ascii="Times New Roman" w:hAnsi="Times New Roman" w:cs="Times New Roman"/>
          <w:sz w:val="24"/>
          <w:szCs w:val="24"/>
        </w:rPr>
      </w:pPr>
    </w:p>
    <w:p w14:paraId="7B5B927C" w14:textId="77777777" w:rsidR="00B67F1F" w:rsidRDefault="00E0709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Synthesis of </w:t>
      </w:r>
      <w:r>
        <w:rPr>
          <w:rFonts w:ascii="Times New Roman" w:hAnsi="Times New Roman" w:cs="Times New Roman"/>
          <w:i/>
          <w:iCs/>
          <w:sz w:val="24"/>
          <w:szCs w:val="24"/>
        </w:rPr>
        <w:t>N</w:t>
      </w:r>
      <w:r>
        <w:rPr>
          <w:rFonts w:ascii="Times New Roman" w:hAnsi="Times New Roman" w:cs="Times New Roman"/>
          <w:sz w:val="24"/>
          <w:szCs w:val="24"/>
          <w:vertAlign w:val="superscript"/>
        </w:rPr>
        <w:t>6</w:t>
      </w:r>
      <w:r>
        <w:rPr>
          <w:rFonts w:ascii="Times New Roman" w:hAnsi="Times New Roman" w:cs="Times New Roman"/>
          <w:sz w:val="24"/>
          <w:szCs w:val="24"/>
        </w:rPr>
        <w:t>-Benzoyl-9-[3,5-(1,1,3,3-tetraisopropyldisiloxane-1,3-diyl)-2-</w:t>
      </w:r>
      <w:r>
        <w:rPr>
          <w:rFonts w:ascii="Times New Roman" w:hAnsi="Times New Roman" w:cs="Times New Roman"/>
          <w:i/>
          <w:iCs/>
          <w:sz w:val="24"/>
          <w:szCs w:val="24"/>
        </w:rPr>
        <w:t>O</w:t>
      </w:r>
      <w:r>
        <w:rPr>
          <w:rFonts w:ascii="Times New Roman" w:hAnsi="Times New Roman" w:cs="Times New Roman"/>
          <w:sz w:val="24"/>
          <w:szCs w:val="24"/>
        </w:rPr>
        <w:t>-(2,3,5-tri-</w:t>
      </w:r>
      <w:r>
        <w:rPr>
          <w:rFonts w:ascii="Times New Roman" w:hAnsi="Times New Roman" w:cs="Times New Roman"/>
          <w:i/>
          <w:iCs/>
          <w:sz w:val="24"/>
          <w:szCs w:val="24"/>
        </w:rPr>
        <w:t>O</w:t>
      </w:r>
      <w:r>
        <w:rPr>
          <w:rFonts w:ascii="Times New Roman" w:hAnsi="Times New Roman" w:cs="Times New Roman"/>
          <w:sz w:val="24"/>
          <w:szCs w:val="24"/>
        </w:rPr>
        <w:t>-benzoyl-β-</w:t>
      </w:r>
      <w:r>
        <w:rPr>
          <w:rFonts w:ascii="Times New Roman" w:hAnsi="Times New Roman" w:cs="Times New Roman"/>
          <w:smallCaps/>
          <w:sz w:val="24"/>
          <w:szCs w:val="24"/>
        </w:rPr>
        <w:t>d</w:t>
      </w:r>
      <w:r>
        <w:rPr>
          <w:rFonts w:ascii="Times New Roman" w:hAnsi="Times New Roman" w:cs="Times New Roman"/>
          <w:sz w:val="24"/>
          <w:szCs w:val="24"/>
        </w:rPr>
        <w:t>-ribofuranosyl)-β-</w:t>
      </w:r>
      <w:r>
        <w:rPr>
          <w:rFonts w:ascii="Times New Roman" w:hAnsi="Times New Roman" w:cs="Times New Roman"/>
          <w:smallCaps/>
          <w:sz w:val="24"/>
          <w:szCs w:val="24"/>
        </w:rPr>
        <w:t>d</w:t>
      </w:r>
      <w:r>
        <w:rPr>
          <w:rFonts w:ascii="Times New Roman" w:hAnsi="Times New Roman" w:cs="Times New Roman"/>
          <w:sz w:val="24"/>
          <w:szCs w:val="24"/>
        </w:rPr>
        <w:t>-ribofuranosyl]adenine (</w:t>
      </w:r>
      <w:r>
        <w:rPr>
          <w:rFonts w:ascii="Times New Roman" w:hAnsi="Times New Roman" w:cs="Times New Roman"/>
          <w:b/>
          <w:bCs/>
          <w:sz w:val="24"/>
          <w:szCs w:val="24"/>
        </w:rPr>
        <w:t>SI</w:t>
      </w:r>
      <w:r>
        <w:rPr>
          <w:rFonts w:ascii="Times New Roman" w:hAnsi="Times New Roman" w:cs="Times New Roman"/>
          <w:b/>
          <w:sz w:val="24"/>
          <w:szCs w:val="24"/>
        </w:rPr>
        <w:t>3</w:t>
      </w:r>
      <w:r>
        <w:rPr>
          <w:rFonts w:ascii="Times New Roman" w:hAnsi="Times New Roman" w:cs="Times New Roman"/>
          <w:sz w:val="24"/>
          <w:szCs w:val="24"/>
        </w:rPr>
        <w:t>)</w:t>
      </w:r>
    </w:p>
    <w:p w14:paraId="030F913E" w14:textId="77777777" w:rsidR="00B67F1F" w:rsidRDefault="006D5815">
      <w:pPr>
        <w:spacing w:line="240" w:lineRule="auto"/>
        <w:jc w:val="center"/>
        <w:rPr>
          <w:rFonts w:ascii="Times New Roman" w:hAnsi="Times New Roman" w:cs="Times New Roman"/>
          <w:sz w:val="24"/>
          <w:szCs w:val="24"/>
        </w:rPr>
      </w:pPr>
      <w:r>
        <w:pict w14:anchorId="430612B6">
          <v:shape id="_x0000_tole_rId6" o:spid="_x0000_s1073" type="#_x0000_t75" style="position:absolute;left:0;text-align:left;margin-left:0;margin-top:0;width:50pt;height:50pt;z-index:251646976;visibility:hidden">
            <o:lock v:ext="edit" selection="t"/>
          </v:shape>
        </w:pict>
      </w:r>
      <w:r w:rsidR="00E0709A">
        <w:object w:dxaOrig="5760" w:dyaOrig="2730" w14:anchorId="5B08A516">
          <v:shape id="ole_rId6" o:spid="_x0000_i1027" type="#_x0000_t75" style="width:4in;height:136.55pt;visibility:visible;mso-wrap-distance-right:0" o:ole="">
            <v:imagedata r:id="rId8" o:title=""/>
          </v:shape>
          <o:OLEObject Type="Embed" ProgID="CHEMDOODLEOLE.ChemDoodleEmbeddedObject.1" ShapeID="ole_rId6" DrawAspect="Content" ObjectID="_1843286414" r:id="rId9"/>
        </w:object>
      </w:r>
    </w:p>
    <w:p w14:paraId="0743A41C" w14:textId="77777777" w:rsidR="00B67F1F" w:rsidRDefault="00B67F1F">
      <w:pPr>
        <w:spacing w:line="240" w:lineRule="auto"/>
        <w:jc w:val="center"/>
        <w:rPr>
          <w:rFonts w:ascii="Times New Roman" w:hAnsi="Times New Roman" w:cs="Times New Roman"/>
          <w:sz w:val="24"/>
          <w:szCs w:val="24"/>
        </w:rPr>
      </w:pPr>
    </w:p>
    <w:p w14:paraId="48FB7C92" w14:textId="77777777" w:rsidR="00B67F1F" w:rsidRDefault="00E0709A" w:rsidP="00A568C0">
      <w:pPr>
        <w:spacing w:line="276" w:lineRule="auto"/>
        <w:jc w:val="both"/>
        <w:rPr>
          <w:rFonts w:ascii="Times New Roman" w:hAnsi="Times New Roman" w:cs="Times New Roman"/>
          <w:sz w:val="24"/>
          <w:szCs w:val="24"/>
        </w:rPr>
      </w:pPr>
      <w:r>
        <w:rPr>
          <w:rFonts w:ascii="Times New Roman" w:hAnsi="Times New Roman" w:cs="Times New Roman"/>
          <w:sz w:val="24"/>
          <w:szCs w:val="24"/>
        </w:rPr>
        <w:t>A solution of [(2</w:t>
      </w:r>
      <w:r>
        <w:rPr>
          <w:rFonts w:ascii="Times New Roman" w:hAnsi="Times New Roman" w:cs="Times New Roman"/>
          <w:i/>
          <w:sz w:val="24"/>
          <w:szCs w:val="24"/>
        </w:rPr>
        <w:t>R</w:t>
      </w:r>
      <w:r>
        <w:rPr>
          <w:rFonts w:ascii="Times New Roman" w:hAnsi="Times New Roman" w:cs="Times New Roman"/>
          <w:sz w:val="24"/>
          <w:szCs w:val="24"/>
        </w:rPr>
        <w:t>,3</w:t>
      </w:r>
      <w:r>
        <w:rPr>
          <w:rFonts w:ascii="Times New Roman" w:hAnsi="Times New Roman" w:cs="Times New Roman"/>
          <w:i/>
          <w:sz w:val="24"/>
          <w:szCs w:val="24"/>
        </w:rPr>
        <w:t>R</w:t>
      </w:r>
      <w:r>
        <w:rPr>
          <w:rFonts w:ascii="Times New Roman" w:hAnsi="Times New Roman" w:cs="Times New Roman"/>
          <w:sz w:val="24"/>
          <w:szCs w:val="24"/>
        </w:rPr>
        <w:t>,4</w:t>
      </w:r>
      <w:r>
        <w:rPr>
          <w:rFonts w:ascii="Times New Roman" w:hAnsi="Times New Roman" w:cs="Times New Roman"/>
          <w:i/>
          <w:sz w:val="24"/>
          <w:szCs w:val="24"/>
        </w:rPr>
        <w:t>R</w:t>
      </w:r>
      <w:r>
        <w:rPr>
          <w:rFonts w:ascii="Times New Roman" w:hAnsi="Times New Roman" w:cs="Times New Roman"/>
          <w:sz w:val="24"/>
          <w:szCs w:val="24"/>
        </w:rPr>
        <w:t>,5</w:t>
      </w:r>
      <w:r>
        <w:rPr>
          <w:rFonts w:ascii="Times New Roman" w:hAnsi="Times New Roman" w:cs="Times New Roman"/>
          <w:i/>
          <w:sz w:val="24"/>
          <w:szCs w:val="24"/>
        </w:rPr>
        <w:t>S</w:t>
      </w:r>
      <w:r>
        <w:rPr>
          <w:rFonts w:ascii="Times New Roman" w:hAnsi="Times New Roman" w:cs="Times New Roman"/>
          <w:sz w:val="24"/>
          <w:szCs w:val="24"/>
        </w:rPr>
        <w:t>)-5-acetyloxy-3,4-dibenzoyloxyoxolan-2-yl]methyl benzoate (3.6 g, 7.2 mmol, 1.5 eq.) in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 xml:space="preserve"> (40 mL) was cooled to 0 °C. Tin(IV) chloride (1.1 mL, 9.6 mmol, 2.0 eq.) was added in one portion and the solution was stirred for 15 minutes. Subsequently, nucleoside </w:t>
      </w:r>
      <w:r>
        <w:rPr>
          <w:rFonts w:ascii="Times New Roman" w:hAnsi="Times New Roman" w:cs="Times New Roman"/>
          <w:b/>
          <w:bCs/>
          <w:sz w:val="24"/>
          <w:szCs w:val="24"/>
        </w:rPr>
        <w:t>SI</w:t>
      </w:r>
      <w:r>
        <w:rPr>
          <w:rFonts w:ascii="Times New Roman" w:hAnsi="Times New Roman" w:cs="Times New Roman"/>
          <w:b/>
          <w:sz w:val="24"/>
          <w:szCs w:val="24"/>
        </w:rPr>
        <w:t xml:space="preserve">2 </w:t>
      </w:r>
      <w:r>
        <w:rPr>
          <w:rFonts w:ascii="Times New Roman" w:hAnsi="Times New Roman" w:cs="Times New Roman"/>
          <w:sz w:val="24"/>
          <w:szCs w:val="24"/>
        </w:rPr>
        <w:t>(2.5 g, 4.8 mmol, 1.0 eq.) was added and the solution stirred at 0 °C for 18 h. The reaction was quenched by the addition of saturated aqueous sodium bicarbonate (100 mL) and the mixture was centrifuged (10 minutes at 5000 rpm). The pellet was removed and rinsed with additional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 xml:space="preserve">2 </w:t>
      </w:r>
      <w:r>
        <w:rPr>
          <w:rFonts w:ascii="Times New Roman" w:hAnsi="Times New Roman" w:cs="Times New Roman"/>
          <w:sz w:val="24"/>
          <w:szCs w:val="24"/>
        </w:rPr>
        <w:t>(100 mL). The aqueous layer was extracted with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 xml:space="preserve"> (3 x 100 mL). The collected organic layers were then dried over anhydrous Na</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before the solvent was removed under reduced pressure. The crude product was purified by column chromatography (SiO</w:t>
      </w:r>
      <w:r>
        <w:rPr>
          <w:rFonts w:ascii="Times New Roman" w:hAnsi="Times New Roman" w:cs="Times New Roman"/>
          <w:sz w:val="24"/>
          <w:szCs w:val="24"/>
          <w:vertAlign w:val="subscript"/>
        </w:rPr>
        <w:t>2</w:t>
      </w:r>
      <w:r>
        <w:rPr>
          <w:rFonts w:ascii="Times New Roman" w:hAnsi="Times New Roman" w:cs="Times New Roman"/>
          <w:sz w:val="24"/>
          <w:szCs w:val="24"/>
        </w:rPr>
        <w:t>,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 xml:space="preserve">/MeOH 80:1) to yield title compound </w:t>
      </w:r>
      <w:r>
        <w:rPr>
          <w:rFonts w:ascii="Times New Roman" w:hAnsi="Times New Roman" w:cs="Times New Roman"/>
          <w:b/>
          <w:sz w:val="24"/>
          <w:szCs w:val="24"/>
        </w:rPr>
        <w:t xml:space="preserve">SI3 </w:t>
      </w:r>
      <w:r>
        <w:rPr>
          <w:rFonts w:ascii="Times New Roman" w:hAnsi="Times New Roman" w:cs="Times New Roman"/>
          <w:sz w:val="24"/>
          <w:szCs w:val="24"/>
        </w:rPr>
        <w:t>as a colorless foam (3.5 g, 3.7 mmol, 76%).</w:t>
      </w:r>
    </w:p>
    <w:p w14:paraId="72E6D8EC" w14:textId="77777777" w:rsidR="00B67F1F" w:rsidRDefault="00B67F1F">
      <w:pPr>
        <w:spacing w:line="360" w:lineRule="auto"/>
        <w:jc w:val="both"/>
        <w:rPr>
          <w:rFonts w:ascii="Times New Roman" w:hAnsi="Times New Roman" w:cs="Times New Roman"/>
          <w:sz w:val="24"/>
          <w:szCs w:val="24"/>
        </w:rPr>
      </w:pPr>
    </w:p>
    <w:p w14:paraId="1D1CDC3C" w14:textId="77777777" w:rsidR="00B67F1F" w:rsidRDefault="00B67F1F">
      <w:pPr>
        <w:spacing w:line="360" w:lineRule="auto"/>
        <w:jc w:val="both"/>
        <w:rPr>
          <w:rFonts w:ascii="Times New Roman" w:hAnsi="Times New Roman" w:cs="Times New Roman"/>
          <w:sz w:val="24"/>
          <w:szCs w:val="24"/>
        </w:rPr>
      </w:pPr>
    </w:p>
    <w:p w14:paraId="77399F11" w14:textId="77777777" w:rsidR="00B67F1F" w:rsidRDefault="00B67F1F">
      <w:pPr>
        <w:spacing w:line="360" w:lineRule="auto"/>
        <w:jc w:val="both"/>
        <w:rPr>
          <w:rFonts w:ascii="Times New Roman" w:hAnsi="Times New Roman" w:cs="Times New Roman"/>
          <w:sz w:val="24"/>
          <w:szCs w:val="24"/>
        </w:rPr>
      </w:pPr>
    </w:p>
    <w:p w14:paraId="789854FF" w14:textId="77777777" w:rsidR="00B67F1F" w:rsidRDefault="00B67F1F">
      <w:pPr>
        <w:spacing w:line="360" w:lineRule="auto"/>
        <w:jc w:val="both"/>
        <w:rPr>
          <w:rFonts w:ascii="Times New Roman" w:hAnsi="Times New Roman" w:cs="Times New Roman"/>
          <w:sz w:val="24"/>
          <w:szCs w:val="24"/>
        </w:rPr>
      </w:pPr>
    </w:p>
    <w:tbl>
      <w:tblPr>
        <w:tblStyle w:val="TableGrid"/>
        <w:tblW w:w="9026" w:type="dxa"/>
        <w:tblLayout w:type="fixed"/>
        <w:tblLook w:val="04A0" w:firstRow="1" w:lastRow="0" w:firstColumn="1" w:lastColumn="0" w:noHBand="0" w:noVBand="1"/>
      </w:tblPr>
      <w:tblGrid>
        <w:gridCol w:w="2162"/>
        <w:gridCol w:w="2237"/>
        <w:gridCol w:w="577"/>
        <w:gridCol w:w="1637"/>
        <w:gridCol w:w="2413"/>
      </w:tblGrid>
      <w:tr w:rsidR="00B67F1F" w14:paraId="773B46DB" w14:textId="77777777">
        <w:tc>
          <w:tcPr>
            <w:tcW w:w="2162" w:type="dxa"/>
            <w:tcBorders>
              <w:top w:val="nil"/>
              <w:left w:val="nil"/>
              <w:bottom w:val="nil"/>
              <w:right w:val="nil"/>
            </w:tcBorders>
            <w:vAlign w:val="bottom"/>
          </w:tcPr>
          <w:p w14:paraId="0701A45D"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M(</w:t>
            </w:r>
            <w:r>
              <w:rPr>
                <w:rFonts w:ascii="Times New Roman" w:hAnsi="Times New Roman" w:cs="Times New Roman"/>
                <w:b/>
                <w:bCs/>
                <w:color w:val="000000"/>
                <w:sz w:val="24"/>
                <w:szCs w:val="24"/>
              </w:rPr>
              <w:t>C</w:t>
            </w:r>
            <w:r>
              <w:rPr>
                <w:rFonts w:ascii="Times New Roman" w:hAnsi="Times New Roman" w:cs="Times New Roman"/>
                <w:b/>
                <w:bCs/>
                <w:color w:val="000000"/>
                <w:sz w:val="24"/>
                <w:szCs w:val="24"/>
                <w:vertAlign w:val="subscript"/>
              </w:rPr>
              <w:t>51</w:t>
            </w:r>
            <w:r>
              <w:rPr>
                <w:rFonts w:ascii="Times New Roman" w:hAnsi="Times New Roman" w:cs="Times New Roman"/>
                <w:b/>
                <w:bCs/>
                <w:color w:val="000000"/>
                <w:sz w:val="24"/>
                <w:szCs w:val="24"/>
              </w:rPr>
              <w:t>H</w:t>
            </w:r>
            <w:r>
              <w:rPr>
                <w:rFonts w:ascii="Times New Roman" w:hAnsi="Times New Roman" w:cs="Times New Roman"/>
                <w:b/>
                <w:bCs/>
                <w:color w:val="000000"/>
                <w:sz w:val="24"/>
                <w:szCs w:val="24"/>
                <w:vertAlign w:val="subscript"/>
              </w:rPr>
              <w:t>53</w:t>
            </w:r>
            <w:r>
              <w:rPr>
                <w:rFonts w:ascii="Times New Roman" w:hAnsi="Times New Roman" w:cs="Times New Roman"/>
                <w:b/>
                <w:bCs/>
                <w:color w:val="000000"/>
                <w:sz w:val="24"/>
                <w:szCs w:val="24"/>
              </w:rPr>
              <w:t>N</w:t>
            </w:r>
            <w:r>
              <w:rPr>
                <w:rFonts w:ascii="Times New Roman" w:hAnsi="Times New Roman" w:cs="Times New Roman"/>
                <w:b/>
                <w:bCs/>
                <w:color w:val="000000"/>
                <w:sz w:val="24"/>
                <w:szCs w:val="24"/>
                <w:vertAlign w:val="subscript"/>
              </w:rPr>
              <w:t>5</w:t>
            </w:r>
            <w:r>
              <w:rPr>
                <w:rFonts w:ascii="Times New Roman" w:hAnsi="Times New Roman" w:cs="Times New Roman"/>
                <w:b/>
                <w:bCs/>
                <w:color w:val="000000"/>
                <w:sz w:val="24"/>
                <w:szCs w:val="24"/>
              </w:rPr>
              <w:t>O</w:t>
            </w:r>
            <w:r>
              <w:rPr>
                <w:rFonts w:ascii="Times New Roman" w:hAnsi="Times New Roman" w:cs="Times New Roman"/>
                <w:b/>
                <w:bCs/>
                <w:color w:val="000000"/>
                <w:sz w:val="24"/>
                <w:szCs w:val="24"/>
                <w:vertAlign w:val="subscript"/>
              </w:rPr>
              <w:t>12</w:t>
            </w:r>
            <w:r>
              <w:rPr>
                <w:rFonts w:ascii="Times New Roman" w:hAnsi="Times New Roman" w:cs="Times New Roman"/>
                <w:b/>
                <w:bCs/>
                <w:color w:val="000000"/>
                <w:sz w:val="24"/>
                <w:szCs w:val="24"/>
              </w:rPr>
              <w:t>Si</w:t>
            </w:r>
            <w:r>
              <w:rPr>
                <w:rFonts w:ascii="Times New Roman" w:hAnsi="Times New Roman" w:cs="Times New Roman"/>
                <w:b/>
                <w:bCs/>
                <w:sz w:val="24"/>
                <w:szCs w:val="24"/>
              </w:rPr>
              <w:t>):</w:t>
            </w:r>
          </w:p>
        </w:tc>
        <w:tc>
          <w:tcPr>
            <w:tcW w:w="2814" w:type="dxa"/>
            <w:gridSpan w:val="2"/>
            <w:tcBorders>
              <w:top w:val="nil"/>
              <w:left w:val="nil"/>
              <w:bottom w:val="nil"/>
              <w:right w:val="nil"/>
            </w:tcBorders>
            <w:vAlign w:val="bottom"/>
          </w:tcPr>
          <w:p w14:paraId="650B42A6"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956.08 g/mol.</w:t>
            </w:r>
          </w:p>
        </w:tc>
        <w:tc>
          <w:tcPr>
            <w:tcW w:w="4050" w:type="dxa"/>
            <w:gridSpan w:val="2"/>
            <w:vMerge w:val="restart"/>
            <w:tcBorders>
              <w:top w:val="nil"/>
              <w:left w:val="nil"/>
              <w:bottom w:val="nil"/>
              <w:right w:val="nil"/>
            </w:tcBorders>
            <w:vAlign w:val="center"/>
          </w:tcPr>
          <w:p w14:paraId="7C08C35A" w14:textId="77777777" w:rsidR="00B67F1F" w:rsidRDefault="006D5815">
            <w:pPr>
              <w:spacing w:after="0" w:line="360" w:lineRule="auto"/>
              <w:jc w:val="center"/>
              <w:rPr>
                <w:rFonts w:ascii="Times New Roman" w:hAnsi="Times New Roman" w:cs="Times New Roman"/>
                <w:sz w:val="24"/>
                <w:szCs w:val="24"/>
              </w:rPr>
            </w:pPr>
            <w:r>
              <w:pict w14:anchorId="75B21614">
                <v:shape id="_x0000_tole_rId8" o:spid="_x0000_s1071" type="#_x0000_t75" style="position:absolute;left:0;text-align:left;margin-left:0;margin-top:0;width:50pt;height:50pt;z-index:251648000;visibility:hidden;mso-position-horizontal-relative:text;mso-position-vertical-relative:text">
                  <o:lock v:ext="edit" selection="t"/>
                </v:shape>
              </w:pict>
            </w:r>
            <w:r w:rsidR="00E0709A">
              <w:object w:dxaOrig="3600" w:dyaOrig="5340" w14:anchorId="4C05FC58">
                <v:shape id="ole_rId8" o:spid="_x0000_i1028" type="#_x0000_t75" style="width:180pt;height:266.9pt;visibility:visible;mso-wrap-distance-right:0" o:ole="">
                  <v:imagedata r:id="rId10" o:title=""/>
                </v:shape>
                <o:OLEObject Type="Embed" ProgID="CHEMDOODLEOLE.ChemDoodleEmbeddedObject.1" ShapeID="ole_rId8" DrawAspect="Content" ObjectID="_1843286415" r:id="rId11"/>
              </w:object>
            </w:r>
          </w:p>
        </w:tc>
      </w:tr>
      <w:tr w:rsidR="00B67F1F" w14:paraId="4685AF5C" w14:textId="77777777">
        <w:tc>
          <w:tcPr>
            <w:tcW w:w="2162" w:type="dxa"/>
            <w:tcBorders>
              <w:top w:val="nil"/>
              <w:left w:val="nil"/>
              <w:bottom w:val="nil"/>
              <w:right w:val="nil"/>
            </w:tcBorders>
          </w:tcPr>
          <w:p w14:paraId="381A46CE"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Yield:</w:t>
            </w:r>
          </w:p>
        </w:tc>
        <w:tc>
          <w:tcPr>
            <w:tcW w:w="2814" w:type="dxa"/>
            <w:gridSpan w:val="2"/>
            <w:tcBorders>
              <w:top w:val="nil"/>
              <w:left w:val="nil"/>
              <w:bottom w:val="nil"/>
              <w:right w:val="nil"/>
            </w:tcBorders>
          </w:tcPr>
          <w:p w14:paraId="631B216E"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3.5 g (3.7 mmol, 76%).</w:t>
            </w:r>
          </w:p>
        </w:tc>
        <w:tc>
          <w:tcPr>
            <w:tcW w:w="4050" w:type="dxa"/>
            <w:gridSpan w:val="2"/>
            <w:vMerge/>
            <w:tcBorders>
              <w:top w:val="nil"/>
              <w:left w:val="nil"/>
              <w:bottom w:val="nil"/>
              <w:right w:val="nil"/>
            </w:tcBorders>
            <w:vAlign w:val="center"/>
          </w:tcPr>
          <w:p w14:paraId="22DE5593" w14:textId="77777777" w:rsidR="00B67F1F" w:rsidRDefault="00B67F1F">
            <w:pPr>
              <w:spacing w:after="0" w:line="360" w:lineRule="auto"/>
              <w:jc w:val="center"/>
              <w:rPr>
                <w:rFonts w:ascii="Times New Roman" w:hAnsi="Times New Roman" w:cs="Times New Roman"/>
                <w:sz w:val="24"/>
                <w:szCs w:val="24"/>
              </w:rPr>
            </w:pPr>
          </w:p>
        </w:tc>
      </w:tr>
      <w:tr w:rsidR="00B67F1F" w14:paraId="351AD454" w14:textId="77777777">
        <w:tc>
          <w:tcPr>
            <w:tcW w:w="2162" w:type="dxa"/>
            <w:tcBorders>
              <w:top w:val="nil"/>
              <w:left w:val="nil"/>
              <w:bottom w:val="nil"/>
              <w:right w:val="nil"/>
            </w:tcBorders>
          </w:tcPr>
          <w:p w14:paraId="11A536CA" w14:textId="77777777" w:rsidR="00B67F1F" w:rsidRDefault="00E0709A">
            <w:pPr>
              <w:spacing w:after="0" w:line="360" w:lineRule="auto"/>
              <w:rPr>
                <w:rFonts w:ascii="Times New Roman" w:hAnsi="Times New Roman" w:cs="Times New Roman"/>
                <w:b/>
                <w:bCs/>
                <w:sz w:val="24"/>
                <w:szCs w:val="24"/>
                <w:vertAlign w:val="subscript"/>
              </w:rPr>
            </w:pPr>
            <w:r>
              <w:rPr>
                <w:rFonts w:ascii="Times New Roman" w:hAnsi="Times New Roman" w:cs="Times New Roman"/>
                <w:b/>
                <w:bCs/>
                <w:sz w:val="24"/>
                <w:szCs w:val="24"/>
              </w:rPr>
              <w:t>R</w:t>
            </w:r>
            <w:r>
              <w:rPr>
                <w:rFonts w:ascii="Times New Roman" w:hAnsi="Times New Roman" w:cs="Times New Roman"/>
                <w:b/>
                <w:bCs/>
                <w:sz w:val="24"/>
                <w:szCs w:val="24"/>
                <w:vertAlign w:val="subscript"/>
              </w:rPr>
              <w:t>f</w:t>
            </w:r>
            <w:r>
              <w:rPr>
                <w:rFonts w:ascii="Times New Roman" w:hAnsi="Times New Roman" w:cs="Times New Roman"/>
                <w:b/>
                <w:bCs/>
                <w:sz w:val="24"/>
                <w:szCs w:val="24"/>
              </w:rPr>
              <w:t>:</w:t>
            </w:r>
          </w:p>
        </w:tc>
        <w:tc>
          <w:tcPr>
            <w:tcW w:w="2814" w:type="dxa"/>
            <w:gridSpan w:val="2"/>
            <w:tcBorders>
              <w:top w:val="nil"/>
              <w:left w:val="nil"/>
              <w:bottom w:val="nil"/>
              <w:right w:val="nil"/>
            </w:tcBorders>
          </w:tcPr>
          <w:p w14:paraId="0A33991C"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0.16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/MeOH 80:1).</w:t>
            </w:r>
          </w:p>
        </w:tc>
        <w:tc>
          <w:tcPr>
            <w:tcW w:w="4050" w:type="dxa"/>
            <w:gridSpan w:val="2"/>
            <w:vMerge/>
            <w:tcBorders>
              <w:top w:val="nil"/>
              <w:left w:val="nil"/>
              <w:bottom w:val="nil"/>
              <w:right w:val="nil"/>
            </w:tcBorders>
            <w:vAlign w:val="center"/>
          </w:tcPr>
          <w:p w14:paraId="788583B6" w14:textId="77777777" w:rsidR="00B67F1F" w:rsidRDefault="00B67F1F">
            <w:pPr>
              <w:spacing w:after="0" w:line="360" w:lineRule="auto"/>
              <w:jc w:val="center"/>
              <w:rPr>
                <w:rFonts w:ascii="Times New Roman" w:hAnsi="Times New Roman" w:cs="Times New Roman"/>
                <w:sz w:val="24"/>
                <w:szCs w:val="24"/>
              </w:rPr>
            </w:pPr>
          </w:p>
        </w:tc>
      </w:tr>
      <w:tr w:rsidR="00B67F1F" w14:paraId="01B26FC4" w14:textId="77777777">
        <w:tc>
          <w:tcPr>
            <w:tcW w:w="2162" w:type="dxa"/>
            <w:tcBorders>
              <w:top w:val="nil"/>
              <w:left w:val="nil"/>
              <w:bottom w:val="nil"/>
              <w:right w:val="nil"/>
            </w:tcBorders>
          </w:tcPr>
          <w:p w14:paraId="6150740E"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H-NMR:</w:t>
            </w:r>
          </w:p>
        </w:tc>
        <w:tc>
          <w:tcPr>
            <w:tcW w:w="6864" w:type="dxa"/>
            <w:gridSpan w:val="4"/>
            <w:tcBorders>
              <w:top w:val="nil"/>
              <w:left w:val="nil"/>
              <w:bottom w:val="nil"/>
              <w:right w:val="nil"/>
            </w:tcBorders>
          </w:tcPr>
          <w:p w14:paraId="6681193F"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(499 MHz, CDCl</w:t>
            </w:r>
            <w:r>
              <w:rPr>
                <w:rFonts w:ascii="Times New Roman" w:hAnsi="Times New Roman" w:cs="Times New Roman"/>
                <w:sz w:val="24"/>
                <w:szCs w:val="24"/>
                <w:vertAlign w:val="subscript"/>
              </w:rPr>
              <w:t>3</w:t>
            </w:r>
            <w:r>
              <w:rPr>
                <w:rFonts w:ascii="Times New Roman" w:hAnsi="Times New Roman" w:cs="Times New Roman"/>
                <w:sz w:val="24"/>
                <w:szCs w:val="24"/>
              </w:rPr>
              <w:t>) δ [ppm] = 8.98 (s, 1H, NH), 8.74 (s, 1H, H-12), 8.01 (</w:t>
            </w:r>
            <w:proofErr w:type="spellStart"/>
            <w:r>
              <w:rPr>
                <w:rFonts w:ascii="Times New Roman" w:hAnsi="Times New Roman" w:cs="Times New Roman"/>
                <w:sz w:val="24"/>
                <w:szCs w:val="24"/>
              </w:rPr>
              <w:t>ddd</w:t>
            </w:r>
            <w:proofErr w:type="spellEnd"/>
            <w:r>
              <w:rPr>
                <w:rFonts w:ascii="Times New Roman" w:hAnsi="Times New Roman" w:cs="Times New Roman"/>
                <w:sz w:val="24"/>
                <w:szCs w:val="24"/>
              </w:rPr>
              <w:t xml:space="preserve">, </w:t>
            </w:r>
            <w:r>
              <w:rPr>
                <w:rFonts w:ascii="Times New Roman" w:hAnsi="Times New Roman" w:cs="Times New Roman"/>
                <w:i/>
                <w:sz w:val="24"/>
                <w:szCs w:val="24"/>
              </w:rPr>
              <w:t>J</w:t>
            </w:r>
            <w:r>
              <w:rPr>
                <w:rFonts w:ascii="Times New Roman" w:hAnsi="Times New Roman" w:cs="Times New Roman"/>
                <w:sz w:val="24"/>
                <w:szCs w:val="24"/>
              </w:rPr>
              <w:t xml:space="preserve"> = 8.4, 6.3, 1.8 Hz, 4H,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7.93 (s, 1H, H-15), 7.92 – 7.89 (m, 2H,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7.86 – 7.83 (m, 2H,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7.64 – 7.57 (m, 2H,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7.52 (dt, </w:t>
            </w:r>
            <w:r>
              <w:rPr>
                <w:rFonts w:ascii="Times New Roman" w:hAnsi="Times New Roman" w:cs="Times New Roman"/>
                <w:i/>
                <w:sz w:val="24"/>
                <w:szCs w:val="24"/>
              </w:rPr>
              <w:t>J </w:t>
            </w:r>
            <w:r>
              <w:rPr>
                <w:rFonts w:ascii="Times New Roman" w:hAnsi="Times New Roman" w:cs="Times New Roman"/>
                <w:sz w:val="24"/>
                <w:szCs w:val="24"/>
              </w:rPr>
              <w:t xml:space="preserve">= 12.8, 7.5 Hz, 4H,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7.43 (t, </w:t>
            </w:r>
            <w:r>
              <w:rPr>
                <w:rFonts w:ascii="Times New Roman" w:hAnsi="Times New Roman" w:cs="Times New Roman"/>
                <w:i/>
                <w:sz w:val="24"/>
                <w:szCs w:val="24"/>
              </w:rPr>
              <w:t>J</w:t>
            </w:r>
            <w:r>
              <w:rPr>
                <w:rFonts w:ascii="Times New Roman" w:hAnsi="Times New Roman" w:cs="Times New Roman"/>
                <w:sz w:val="24"/>
                <w:szCs w:val="24"/>
              </w:rPr>
              <w:t xml:space="preserve"> = 7.8 Hz, 2H,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7.35 (t, </w:t>
            </w:r>
            <w:r>
              <w:rPr>
                <w:rFonts w:ascii="Times New Roman" w:hAnsi="Times New Roman" w:cs="Times New Roman"/>
                <w:i/>
                <w:sz w:val="24"/>
                <w:szCs w:val="24"/>
              </w:rPr>
              <w:t>J</w:t>
            </w:r>
            <w:r>
              <w:rPr>
                <w:rFonts w:ascii="Times New Roman" w:hAnsi="Times New Roman" w:cs="Times New Roman"/>
                <w:sz w:val="24"/>
                <w:szCs w:val="24"/>
              </w:rPr>
              <w:t xml:space="preserve"> = 7.8 Hz, 2H,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7.30 (t, </w:t>
            </w:r>
            <w:r>
              <w:rPr>
                <w:rFonts w:ascii="Times New Roman" w:hAnsi="Times New Roman" w:cs="Times New Roman"/>
                <w:i/>
                <w:sz w:val="24"/>
                <w:szCs w:val="24"/>
              </w:rPr>
              <w:t>J</w:t>
            </w:r>
            <w:r>
              <w:rPr>
                <w:rFonts w:ascii="Times New Roman" w:hAnsi="Times New Roman" w:cs="Times New Roman"/>
                <w:sz w:val="24"/>
                <w:szCs w:val="24"/>
              </w:rPr>
              <w:t xml:space="preserve"> = 7.8 Hz, 2H,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6.06 (s, 1H, H-1), 5.95 (dd, </w:t>
            </w:r>
            <w:r>
              <w:rPr>
                <w:rFonts w:ascii="Times New Roman" w:hAnsi="Times New Roman" w:cs="Times New Roman"/>
                <w:i/>
                <w:sz w:val="24"/>
                <w:szCs w:val="24"/>
              </w:rPr>
              <w:t>J</w:t>
            </w:r>
            <w:r>
              <w:rPr>
                <w:rFonts w:ascii="Times New Roman" w:hAnsi="Times New Roman" w:cs="Times New Roman"/>
                <w:sz w:val="24"/>
                <w:szCs w:val="24"/>
              </w:rPr>
              <w:t xml:space="preserve"> = 6.3, 4.7 Hz, 1H, H-8), 5.91 (d, </w:t>
            </w:r>
            <w:r>
              <w:rPr>
                <w:rFonts w:ascii="Times New Roman" w:hAnsi="Times New Roman" w:cs="Times New Roman"/>
                <w:i/>
                <w:sz w:val="24"/>
                <w:szCs w:val="24"/>
              </w:rPr>
              <w:t>J</w:t>
            </w:r>
            <w:r>
              <w:rPr>
                <w:rFonts w:ascii="Times New Roman" w:hAnsi="Times New Roman" w:cs="Times New Roman"/>
                <w:sz w:val="24"/>
                <w:szCs w:val="24"/>
              </w:rPr>
              <w:t xml:space="preserve"> = 5.1 Hz, 2H, H-6/H-7), 5.01 (d, </w:t>
            </w:r>
            <w:r>
              <w:rPr>
                <w:rFonts w:ascii="Times New Roman" w:hAnsi="Times New Roman" w:cs="Times New Roman"/>
                <w:i/>
                <w:sz w:val="24"/>
                <w:szCs w:val="24"/>
              </w:rPr>
              <w:t>J</w:t>
            </w:r>
            <w:r>
              <w:rPr>
                <w:rFonts w:ascii="Times New Roman" w:hAnsi="Times New Roman" w:cs="Times New Roman"/>
                <w:sz w:val="24"/>
                <w:szCs w:val="24"/>
              </w:rPr>
              <w:t xml:space="preserve"> = 4.6 Hz, 1H, H-2), 4.91 (dd, </w:t>
            </w:r>
            <w:r>
              <w:rPr>
                <w:rFonts w:ascii="Times New Roman" w:hAnsi="Times New Roman" w:cs="Times New Roman"/>
                <w:i/>
                <w:sz w:val="24"/>
                <w:szCs w:val="24"/>
              </w:rPr>
              <w:t>J</w:t>
            </w:r>
            <w:r>
              <w:rPr>
                <w:rFonts w:ascii="Times New Roman" w:hAnsi="Times New Roman" w:cs="Times New Roman"/>
                <w:sz w:val="24"/>
                <w:szCs w:val="24"/>
              </w:rPr>
              <w:t xml:space="preserve"> = 9.6, 4.7 Hz, 1H, H-3), 4.78 (dd, </w:t>
            </w:r>
            <w:r>
              <w:rPr>
                <w:rFonts w:ascii="Times New Roman" w:hAnsi="Times New Roman" w:cs="Times New Roman"/>
                <w:i/>
                <w:sz w:val="24"/>
                <w:szCs w:val="24"/>
              </w:rPr>
              <w:t>J</w:t>
            </w:r>
            <w:r>
              <w:rPr>
                <w:rFonts w:ascii="Times New Roman" w:hAnsi="Times New Roman" w:cs="Times New Roman"/>
                <w:sz w:val="24"/>
                <w:szCs w:val="24"/>
              </w:rPr>
              <w:t xml:space="preserve"> = 11.5, 3.8 Hz, 1H, H-10´), 4.73 (td, </w:t>
            </w:r>
            <w:r>
              <w:rPr>
                <w:rFonts w:ascii="Times New Roman" w:hAnsi="Times New Roman" w:cs="Times New Roman"/>
                <w:i/>
                <w:sz w:val="24"/>
                <w:szCs w:val="24"/>
              </w:rPr>
              <w:t>J</w:t>
            </w:r>
            <w:r>
              <w:rPr>
                <w:rFonts w:ascii="Times New Roman" w:hAnsi="Times New Roman" w:cs="Times New Roman"/>
                <w:sz w:val="24"/>
                <w:szCs w:val="24"/>
              </w:rPr>
              <w:t xml:space="preserve"> = 6.3, 3.8 Hz, 1H, H-9), 4.62 (dd,</w:t>
            </w:r>
            <w:r>
              <w:rPr>
                <w:rFonts w:ascii="Times New Roman" w:hAnsi="Times New Roman" w:cs="Times New Roman"/>
                <w:i/>
                <w:sz w:val="24"/>
                <w:szCs w:val="24"/>
              </w:rPr>
              <w:t xml:space="preserve"> J</w:t>
            </w:r>
            <w:r>
              <w:rPr>
                <w:rFonts w:ascii="Times New Roman" w:hAnsi="Times New Roman" w:cs="Times New Roman"/>
                <w:sz w:val="24"/>
                <w:szCs w:val="24"/>
              </w:rPr>
              <w:t xml:space="preserve"> = 11.5, 6.3 Hz, 1H, H-10), 4.42 (dd, </w:t>
            </w:r>
            <w:r>
              <w:rPr>
                <w:rFonts w:ascii="Times New Roman" w:hAnsi="Times New Roman" w:cs="Times New Roman"/>
                <w:i/>
                <w:sz w:val="24"/>
                <w:szCs w:val="24"/>
              </w:rPr>
              <w:t xml:space="preserve">J </w:t>
            </w:r>
            <w:r>
              <w:rPr>
                <w:rFonts w:ascii="Times New Roman" w:hAnsi="Times New Roman" w:cs="Times New Roman"/>
                <w:sz w:val="24"/>
                <w:szCs w:val="24"/>
              </w:rPr>
              <w:t xml:space="preserve">= 9.1, 4.9 Hz, 1H, H-5´), 4.15 – 4.07 (m, 1H, H-4), 4.01 (dd, </w:t>
            </w:r>
            <w:r>
              <w:rPr>
                <w:rFonts w:ascii="Times New Roman" w:hAnsi="Times New Roman" w:cs="Times New Roman"/>
                <w:i/>
                <w:sz w:val="24"/>
                <w:szCs w:val="24"/>
              </w:rPr>
              <w:t>J</w:t>
            </w:r>
            <w:r>
              <w:rPr>
                <w:rFonts w:ascii="Times New Roman" w:hAnsi="Times New Roman" w:cs="Times New Roman"/>
                <w:sz w:val="24"/>
                <w:szCs w:val="24"/>
              </w:rPr>
              <w:t xml:space="preserve"> = 10.5, 9.1 Hz, 1H, H-5), 1.08 (s, 9H, H-24), 0.94 (s, 9H, H-23).</w:t>
            </w:r>
          </w:p>
        </w:tc>
      </w:tr>
      <w:tr w:rsidR="00B67F1F" w14:paraId="198B8CA1" w14:textId="77777777">
        <w:tc>
          <w:tcPr>
            <w:tcW w:w="2162" w:type="dxa"/>
            <w:tcBorders>
              <w:top w:val="nil"/>
              <w:left w:val="nil"/>
              <w:bottom w:val="nil"/>
              <w:right w:val="nil"/>
            </w:tcBorders>
          </w:tcPr>
          <w:p w14:paraId="35765891"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13</w:t>
            </w:r>
            <w:r>
              <w:rPr>
                <w:rFonts w:ascii="Times New Roman" w:hAnsi="Times New Roman" w:cs="Times New Roman"/>
                <w:b/>
                <w:bCs/>
                <w:sz w:val="24"/>
                <w:szCs w:val="24"/>
              </w:rPr>
              <w:t>C-NMR:</w:t>
            </w:r>
          </w:p>
        </w:tc>
        <w:tc>
          <w:tcPr>
            <w:tcW w:w="6864" w:type="dxa"/>
            <w:gridSpan w:val="4"/>
            <w:tcBorders>
              <w:top w:val="nil"/>
              <w:left w:val="nil"/>
              <w:bottom w:val="nil"/>
              <w:right w:val="nil"/>
            </w:tcBorders>
          </w:tcPr>
          <w:p w14:paraId="18308C85"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(126 MHz, CDCl</w:t>
            </w:r>
            <w:r>
              <w:rPr>
                <w:rFonts w:ascii="Times New Roman" w:hAnsi="Times New Roman" w:cs="Times New Roman"/>
                <w:sz w:val="24"/>
                <w:szCs w:val="24"/>
                <w:vertAlign w:val="subscript"/>
              </w:rPr>
              <w:t>3</w:t>
            </w:r>
            <w:r>
              <w:rPr>
                <w:rFonts w:ascii="Times New Roman" w:hAnsi="Times New Roman" w:cs="Times New Roman"/>
                <w:sz w:val="24"/>
                <w:szCs w:val="24"/>
              </w:rPr>
              <w:t>) δ [ppm] = 166.2 (C-25), 165.5 (C-30), 165.0 (C-35), 164.6 (C-16), 152.9 (C-12), 151.2 (C-11), 149.7 (C-13), 142.0 (C-15), 133.8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q</w:t>
            </w:r>
            <w:r>
              <w:rPr>
                <w:rFonts w:ascii="Times New Roman" w:hAnsi="Times New Roman" w:cs="Times New Roman"/>
                <w:sz w:val="24"/>
                <w:szCs w:val="24"/>
              </w:rPr>
              <w:t>-Bz</w:t>
            </w:r>
            <w:proofErr w:type="spellEnd"/>
            <w:r>
              <w:rPr>
                <w:rFonts w:ascii="Times New Roman" w:hAnsi="Times New Roman" w:cs="Times New Roman"/>
                <w:sz w:val="24"/>
                <w:szCs w:val="24"/>
              </w:rPr>
              <w:t>), 133.7, 133.6, 133.4 and 133.0 (</w:t>
            </w:r>
            <w:r>
              <w:rPr>
                <w:rFonts w:ascii="Times New Roman" w:hAnsi="Times New Roman" w:cs="Times New Roman"/>
                <w:i/>
                <w:sz w:val="24"/>
                <w:szCs w:val="24"/>
              </w:rPr>
              <w:t>p</w:t>
            </w:r>
            <w:r>
              <w:rPr>
                <w:rFonts w:ascii="Times New Roman" w:hAnsi="Times New Roman" w:cs="Times New Roman"/>
                <w:sz w:val="24"/>
                <w:szCs w:val="24"/>
              </w:rPr>
              <w:t>-</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130.0, 129.9 and 129.7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129.6 and 129.2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q</w:t>
            </w:r>
            <w:r>
              <w:rPr>
                <w:rFonts w:ascii="Times New Roman" w:hAnsi="Times New Roman" w:cs="Times New Roman"/>
                <w:sz w:val="24"/>
                <w:szCs w:val="24"/>
              </w:rPr>
              <w:t>-Bz</w:t>
            </w:r>
            <w:proofErr w:type="spellEnd"/>
            <w:r>
              <w:rPr>
                <w:rFonts w:ascii="Times New Roman" w:hAnsi="Times New Roman" w:cs="Times New Roman"/>
                <w:sz w:val="24"/>
                <w:szCs w:val="24"/>
              </w:rPr>
              <w:t>), 129.0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129.0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q</w:t>
            </w:r>
            <w:r>
              <w:rPr>
                <w:rFonts w:ascii="Times New Roman" w:hAnsi="Times New Roman" w:cs="Times New Roman"/>
                <w:sz w:val="24"/>
                <w:szCs w:val="24"/>
              </w:rPr>
              <w:t>-Bz</w:t>
            </w:r>
            <w:proofErr w:type="spellEnd"/>
            <w:r>
              <w:rPr>
                <w:rFonts w:ascii="Times New Roman" w:hAnsi="Times New Roman" w:cs="Times New Roman"/>
                <w:sz w:val="24"/>
                <w:szCs w:val="24"/>
              </w:rPr>
              <w:t>), 128.6, 128.6, 128.5 and 128.0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123.8 (C-14), 105.6 (C-6), 90.1 (C-1), 80.2 (C-9), 77.3 (C-2), 76.6 (C-3), 75.6 (C-7), 75.0 (C-4), 72.6 (C-8), 67.5 (C-5), 65.3 (C-10), 27.5 (C-24), 27.0 (C-23), 22.9 (C-22), 20.3 (C-21).</w:t>
            </w:r>
          </w:p>
        </w:tc>
      </w:tr>
      <w:tr w:rsidR="00B67F1F" w14:paraId="621941A3" w14:textId="77777777">
        <w:tc>
          <w:tcPr>
            <w:tcW w:w="2162" w:type="dxa"/>
            <w:tcBorders>
              <w:top w:val="nil"/>
              <w:left w:val="nil"/>
              <w:bottom w:val="nil"/>
              <w:right w:val="nil"/>
            </w:tcBorders>
          </w:tcPr>
          <w:p w14:paraId="199ECCD0"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FT-IR:</w:t>
            </w:r>
          </w:p>
        </w:tc>
        <w:tc>
          <w:tcPr>
            <w:tcW w:w="6864" w:type="dxa"/>
            <w:gridSpan w:val="4"/>
            <w:tcBorders>
              <w:top w:val="nil"/>
              <w:left w:val="nil"/>
              <w:bottom w:val="nil"/>
              <w:right w:val="nil"/>
            </w:tcBorders>
          </w:tcPr>
          <w:p w14:paraId="7C24169C" w14:textId="77777777" w:rsidR="00B67F1F" w:rsidRDefault="00E0709A" w:rsidP="00A568C0">
            <w:pPr>
              <w:spacing w:after="0" w:line="276"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(ATR) </w:t>
            </w:r>
            <m:oMath>
              <m:acc>
                <m:accPr>
                  <m:chr m:val="~"/>
                  <m:ctrlPr>
                    <w:rPr>
                      <w:rFonts w:ascii="Cambria Math" w:hAnsi="Cambria Math"/>
                    </w:rPr>
                  </m:ctrlPr>
                </m:accPr>
                <m:e>
                  <m:r>
                    <w:rPr>
                      <w:rFonts w:ascii="Cambria Math" w:hAnsi="Cambria Math"/>
                    </w:rPr>
                    <m:t>ν</m:t>
                  </m:r>
                </m:e>
              </m:acc>
            </m:oMath>
            <w:r>
              <w:rPr>
                <w:rFonts w:ascii="Times New Roman" w:eastAsiaTheme="minorEastAsia" w:hAnsi="Times New Roman" w:cs="Times New Roman"/>
                <w:sz w:val="24"/>
                <w:szCs w:val="24"/>
              </w:rPr>
              <w:t xml:space="preserve"> [cm</w:t>
            </w:r>
            <w:r>
              <w:rPr>
                <w:rFonts w:ascii="Times New Roman" w:eastAsiaTheme="minorEastAsia" w:hAnsi="Times New Roman" w:cs="Times New Roman"/>
                <w:sz w:val="24"/>
                <w:szCs w:val="24"/>
                <w:vertAlign w:val="superscript"/>
              </w:rPr>
              <w:t>-1</w:t>
            </w:r>
            <w:r>
              <w:rPr>
                <w:rFonts w:ascii="Times New Roman" w:eastAsiaTheme="minorEastAsia" w:hAnsi="Times New Roman" w:cs="Times New Roman"/>
                <w:sz w:val="24"/>
                <w:szCs w:val="24"/>
              </w:rPr>
              <w:t xml:space="preserve">] = 2970 (w), 2938 (w), 2859 (w), 1724 (s), 1603 (m), </w:t>
            </w:r>
          </w:p>
          <w:p w14:paraId="0F8450B7" w14:textId="77777777" w:rsidR="00B67F1F" w:rsidRDefault="00E0709A" w:rsidP="00A568C0">
            <w:pPr>
              <w:spacing w:after="0" w:line="276" w:lineRule="auto"/>
              <w:jc w:val="both"/>
              <w:rPr>
                <w:rFonts w:ascii="Times New Roman" w:hAnsi="Times New Roman" w:cs="Times New Roman"/>
                <w:sz w:val="24"/>
                <w:szCs w:val="24"/>
              </w:rPr>
            </w:pPr>
            <w:r>
              <w:rPr>
                <w:rFonts w:ascii="Times New Roman" w:eastAsiaTheme="minorEastAsia" w:hAnsi="Times New Roman" w:cs="Times New Roman"/>
                <w:sz w:val="24"/>
                <w:szCs w:val="24"/>
              </w:rPr>
              <w:t>1584 (m), 1472 (m), 1450 (m), 1366 (m), 1354 (m), 1315 (m), 1261 (s), 1246 (s), 1217 (m), 1177 (m), 1125 (m), 1094 (s), 1069 (s), 1059 (s), 1024 (s), 1003 (m), 968 (m), 953 (m), 937 (m), 827 (s), 799 (m), 741 (m), 704 (s), 687 (s), 654 (s), 642 (m).</w:t>
            </w:r>
          </w:p>
        </w:tc>
      </w:tr>
      <w:tr w:rsidR="00B67F1F" w14:paraId="27F75EA2" w14:textId="77777777">
        <w:trPr>
          <w:trHeight w:val="136"/>
        </w:trPr>
        <w:tc>
          <w:tcPr>
            <w:tcW w:w="2162" w:type="dxa"/>
            <w:vMerge w:val="restart"/>
            <w:tcBorders>
              <w:top w:val="nil"/>
              <w:left w:val="nil"/>
              <w:bottom w:val="nil"/>
              <w:right w:val="nil"/>
            </w:tcBorders>
          </w:tcPr>
          <w:p w14:paraId="7DF7FD27"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HR-MS (ESI):</w:t>
            </w:r>
          </w:p>
        </w:tc>
        <w:tc>
          <w:tcPr>
            <w:tcW w:w="2237" w:type="dxa"/>
            <w:tcBorders>
              <w:top w:val="nil"/>
              <w:left w:val="nil"/>
              <w:bottom w:val="nil"/>
              <w:right w:val="nil"/>
            </w:tcBorders>
          </w:tcPr>
          <w:p w14:paraId="2DB7B36F"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exact mass [u]</w:t>
            </w:r>
          </w:p>
        </w:tc>
        <w:tc>
          <w:tcPr>
            <w:tcW w:w="2214" w:type="dxa"/>
            <w:gridSpan w:val="2"/>
            <w:tcBorders>
              <w:top w:val="nil"/>
              <w:left w:val="nil"/>
              <w:bottom w:val="nil"/>
              <w:right w:val="nil"/>
            </w:tcBorders>
          </w:tcPr>
          <w:p w14:paraId="7B6B834F"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mass found [u]</w:t>
            </w:r>
          </w:p>
        </w:tc>
        <w:tc>
          <w:tcPr>
            <w:tcW w:w="2413" w:type="dxa"/>
            <w:tcBorders>
              <w:top w:val="nil"/>
              <w:left w:val="nil"/>
              <w:bottom w:val="nil"/>
              <w:right w:val="nil"/>
            </w:tcBorders>
          </w:tcPr>
          <w:p w14:paraId="669973AB"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error [ppm]</w:t>
            </w:r>
          </w:p>
        </w:tc>
      </w:tr>
      <w:tr w:rsidR="00B67F1F" w14:paraId="0C5B3FC7" w14:textId="77777777">
        <w:trPr>
          <w:trHeight w:val="136"/>
        </w:trPr>
        <w:tc>
          <w:tcPr>
            <w:tcW w:w="2162" w:type="dxa"/>
            <w:vMerge/>
            <w:tcBorders>
              <w:top w:val="nil"/>
              <w:left w:val="nil"/>
              <w:bottom w:val="nil"/>
              <w:right w:val="nil"/>
            </w:tcBorders>
          </w:tcPr>
          <w:p w14:paraId="57F63BD3" w14:textId="77777777" w:rsidR="00B67F1F" w:rsidRDefault="00B67F1F">
            <w:pPr>
              <w:spacing w:after="0" w:line="360" w:lineRule="auto"/>
              <w:rPr>
                <w:rFonts w:ascii="Times New Roman" w:hAnsi="Times New Roman" w:cs="Times New Roman"/>
                <w:b/>
                <w:bCs/>
                <w:sz w:val="24"/>
                <w:szCs w:val="24"/>
              </w:rPr>
            </w:pPr>
          </w:p>
        </w:tc>
        <w:tc>
          <w:tcPr>
            <w:tcW w:w="2237" w:type="dxa"/>
            <w:tcBorders>
              <w:top w:val="nil"/>
              <w:left w:val="nil"/>
              <w:bottom w:val="nil"/>
              <w:right w:val="nil"/>
            </w:tcBorders>
            <w:vAlign w:val="center"/>
          </w:tcPr>
          <w:p w14:paraId="1C61F8BA"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956.35328 [M+H]</w:t>
            </w:r>
            <w:r>
              <w:rPr>
                <w:rFonts w:ascii="Times New Roman" w:hAnsi="Times New Roman" w:cs="Times New Roman"/>
                <w:sz w:val="24"/>
                <w:szCs w:val="24"/>
                <w:vertAlign w:val="superscript"/>
              </w:rPr>
              <w:t>+</w:t>
            </w:r>
          </w:p>
        </w:tc>
        <w:tc>
          <w:tcPr>
            <w:tcW w:w="2214" w:type="dxa"/>
            <w:gridSpan w:val="2"/>
            <w:tcBorders>
              <w:top w:val="nil"/>
              <w:left w:val="nil"/>
              <w:bottom w:val="nil"/>
              <w:right w:val="nil"/>
            </w:tcBorders>
            <w:vAlign w:val="center"/>
          </w:tcPr>
          <w:p w14:paraId="758FC0B3"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956.35379 [M+H]</w:t>
            </w:r>
            <w:r>
              <w:rPr>
                <w:rFonts w:ascii="Times New Roman" w:hAnsi="Times New Roman" w:cs="Times New Roman"/>
                <w:sz w:val="24"/>
                <w:szCs w:val="24"/>
                <w:vertAlign w:val="superscript"/>
              </w:rPr>
              <w:t>+</w:t>
            </w:r>
          </w:p>
        </w:tc>
        <w:tc>
          <w:tcPr>
            <w:tcW w:w="2413" w:type="dxa"/>
            <w:tcBorders>
              <w:top w:val="nil"/>
              <w:left w:val="nil"/>
              <w:bottom w:val="nil"/>
              <w:right w:val="nil"/>
            </w:tcBorders>
            <w:vAlign w:val="center"/>
          </w:tcPr>
          <w:p w14:paraId="26E077A8"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+0.53</w:t>
            </w:r>
          </w:p>
        </w:tc>
      </w:tr>
      <w:tr w:rsidR="00B67F1F" w14:paraId="4B9A6313" w14:textId="77777777">
        <w:trPr>
          <w:trHeight w:val="136"/>
        </w:trPr>
        <w:tc>
          <w:tcPr>
            <w:tcW w:w="2162" w:type="dxa"/>
            <w:vMerge/>
            <w:tcBorders>
              <w:top w:val="nil"/>
              <w:left w:val="nil"/>
              <w:bottom w:val="nil"/>
              <w:right w:val="nil"/>
            </w:tcBorders>
          </w:tcPr>
          <w:p w14:paraId="23AA5D4F" w14:textId="77777777" w:rsidR="00B67F1F" w:rsidRDefault="00B67F1F">
            <w:pPr>
              <w:spacing w:after="0" w:line="360" w:lineRule="auto"/>
              <w:rPr>
                <w:rFonts w:ascii="Times New Roman" w:hAnsi="Times New Roman" w:cs="Times New Roman"/>
                <w:b/>
                <w:bCs/>
                <w:sz w:val="24"/>
                <w:szCs w:val="24"/>
              </w:rPr>
            </w:pPr>
          </w:p>
        </w:tc>
        <w:tc>
          <w:tcPr>
            <w:tcW w:w="2237" w:type="dxa"/>
            <w:tcBorders>
              <w:top w:val="nil"/>
              <w:left w:val="nil"/>
              <w:bottom w:val="nil"/>
              <w:right w:val="nil"/>
            </w:tcBorders>
            <w:vAlign w:val="center"/>
          </w:tcPr>
          <w:p w14:paraId="59CA5306"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978.33522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214" w:type="dxa"/>
            <w:gridSpan w:val="2"/>
            <w:tcBorders>
              <w:top w:val="nil"/>
              <w:left w:val="nil"/>
              <w:bottom w:val="nil"/>
              <w:right w:val="nil"/>
            </w:tcBorders>
            <w:vAlign w:val="center"/>
          </w:tcPr>
          <w:p w14:paraId="41DFF747"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978.33428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413" w:type="dxa"/>
            <w:tcBorders>
              <w:top w:val="nil"/>
              <w:left w:val="nil"/>
              <w:bottom w:val="nil"/>
              <w:right w:val="nil"/>
            </w:tcBorders>
            <w:vAlign w:val="center"/>
          </w:tcPr>
          <w:p w14:paraId="481E406D"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-0.96</w:t>
            </w:r>
          </w:p>
        </w:tc>
      </w:tr>
    </w:tbl>
    <w:p w14:paraId="7CD7A2B2" w14:textId="77777777" w:rsidR="00B67F1F" w:rsidRDefault="00B67F1F">
      <w:pPr>
        <w:spacing w:line="240" w:lineRule="auto"/>
        <w:jc w:val="both"/>
        <w:rPr>
          <w:rFonts w:ascii="Times New Roman" w:hAnsi="Times New Roman" w:cs="Times New Roman"/>
          <w:sz w:val="24"/>
          <w:szCs w:val="24"/>
        </w:rPr>
      </w:pPr>
    </w:p>
    <w:p w14:paraId="77897BD9" w14:textId="77777777" w:rsidR="00B67F1F" w:rsidRPr="00A568C0" w:rsidRDefault="00E0709A">
      <w:pPr>
        <w:spacing w:line="240" w:lineRule="auto"/>
        <w:jc w:val="both"/>
        <w:rPr>
          <w:rFonts w:ascii="Times New Roman" w:hAnsi="Times New Roman" w:cs="Times New Roman"/>
          <w:sz w:val="24"/>
          <w:szCs w:val="24"/>
        </w:rPr>
      </w:pPr>
      <w:r w:rsidRPr="00A568C0">
        <w:rPr>
          <w:rFonts w:ascii="Times New Roman" w:hAnsi="Times New Roman" w:cs="Times New Roman"/>
          <w:sz w:val="24"/>
          <w:szCs w:val="24"/>
        </w:rPr>
        <w:t xml:space="preserve">Synthesis of </w:t>
      </w:r>
      <w:r w:rsidRPr="00A568C0">
        <w:rPr>
          <w:rFonts w:ascii="Times New Roman" w:hAnsi="Times New Roman" w:cs="Times New Roman"/>
          <w:i/>
          <w:iCs/>
          <w:sz w:val="24"/>
          <w:szCs w:val="24"/>
        </w:rPr>
        <w:t>N</w:t>
      </w:r>
      <w:r w:rsidRPr="00A568C0">
        <w:rPr>
          <w:rFonts w:ascii="Times New Roman" w:hAnsi="Times New Roman" w:cs="Times New Roman"/>
          <w:sz w:val="24"/>
          <w:szCs w:val="24"/>
          <w:vertAlign w:val="superscript"/>
        </w:rPr>
        <w:t>6</w:t>
      </w:r>
      <w:r w:rsidRPr="00A568C0">
        <w:rPr>
          <w:rFonts w:ascii="Times New Roman" w:hAnsi="Times New Roman" w:cs="Times New Roman"/>
          <w:sz w:val="24"/>
          <w:szCs w:val="24"/>
        </w:rPr>
        <w:t>-Benzoyl-9-[2-</w:t>
      </w:r>
      <w:r w:rsidRPr="00A568C0">
        <w:rPr>
          <w:rFonts w:ascii="Times New Roman" w:hAnsi="Times New Roman" w:cs="Times New Roman"/>
          <w:i/>
          <w:iCs/>
          <w:sz w:val="24"/>
          <w:szCs w:val="24"/>
        </w:rPr>
        <w:t>O</w:t>
      </w:r>
      <w:r w:rsidRPr="00A568C0">
        <w:rPr>
          <w:rFonts w:ascii="Times New Roman" w:hAnsi="Times New Roman" w:cs="Times New Roman"/>
          <w:sz w:val="24"/>
          <w:szCs w:val="24"/>
        </w:rPr>
        <w:t>-(2,3,5-tri-</w:t>
      </w:r>
      <w:r w:rsidRPr="00A568C0">
        <w:rPr>
          <w:rFonts w:ascii="Times New Roman" w:hAnsi="Times New Roman" w:cs="Times New Roman"/>
          <w:i/>
          <w:iCs/>
          <w:sz w:val="24"/>
          <w:szCs w:val="24"/>
        </w:rPr>
        <w:t>O</w:t>
      </w:r>
      <w:r w:rsidRPr="00A568C0">
        <w:rPr>
          <w:rFonts w:ascii="Times New Roman" w:hAnsi="Times New Roman" w:cs="Times New Roman"/>
          <w:sz w:val="24"/>
          <w:szCs w:val="24"/>
        </w:rPr>
        <w:t>-benzoyl-</w:t>
      </w:r>
      <w:r>
        <w:rPr>
          <w:rFonts w:ascii="Times New Roman" w:hAnsi="Times New Roman" w:cs="Times New Roman"/>
          <w:sz w:val="24"/>
          <w:szCs w:val="24"/>
        </w:rPr>
        <w:t>β</w:t>
      </w:r>
      <w:r w:rsidRPr="00A568C0">
        <w:rPr>
          <w:rFonts w:ascii="Times New Roman" w:hAnsi="Times New Roman" w:cs="Times New Roman"/>
          <w:sz w:val="24"/>
          <w:szCs w:val="24"/>
        </w:rPr>
        <w:t>-</w:t>
      </w:r>
      <w:r w:rsidRPr="00A568C0">
        <w:rPr>
          <w:rFonts w:ascii="Times New Roman" w:hAnsi="Times New Roman" w:cs="Times New Roman"/>
          <w:smallCaps/>
          <w:sz w:val="24"/>
          <w:szCs w:val="24"/>
        </w:rPr>
        <w:t>d</w:t>
      </w:r>
      <w:r w:rsidRPr="00A568C0">
        <w:rPr>
          <w:rFonts w:ascii="Times New Roman" w:hAnsi="Times New Roman" w:cs="Times New Roman"/>
          <w:sz w:val="24"/>
          <w:szCs w:val="24"/>
        </w:rPr>
        <w:t>-ribofuranosyl)-</w:t>
      </w:r>
      <w:r>
        <w:rPr>
          <w:rFonts w:ascii="Times New Roman" w:hAnsi="Times New Roman" w:cs="Times New Roman"/>
          <w:sz w:val="24"/>
          <w:szCs w:val="24"/>
        </w:rPr>
        <w:t>β</w:t>
      </w:r>
      <w:r w:rsidRPr="00A568C0">
        <w:rPr>
          <w:rFonts w:ascii="Times New Roman" w:hAnsi="Times New Roman" w:cs="Times New Roman"/>
          <w:sz w:val="24"/>
          <w:szCs w:val="24"/>
        </w:rPr>
        <w:t>-</w:t>
      </w:r>
      <w:r w:rsidRPr="00A568C0">
        <w:rPr>
          <w:rFonts w:ascii="Times New Roman" w:hAnsi="Times New Roman" w:cs="Times New Roman"/>
          <w:smallCaps/>
          <w:sz w:val="24"/>
          <w:szCs w:val="24"/>
        </w:rPr>
        <w:t>d</w:t>
      </w:r>
      <w:r w:rsidRPr="00A568C0">
        <w:rPr>
          <w:rFonts w:ascii="Times New Roman" w:hAnsi="Times New Roman" w:cs="Times New Roman"/>
          <w:sz w:val="24"/>
          <w:szCs w:val="24"/>
        </w:rPr>
        <w:t>-ribofuranosyl] adenine (</w:t>
      </w:r>
      <w:r w:rsidRPr="00A568C0">
        <w:rPr>
          <w:rFonts w:ascii="Times New Roman" w:hAnsi="Times New Roman" w:cs="Times New Roman"/>
          <w:b/>
          <w:sz w:val="24"/>
          <w:szCs w:val="24"/>
        </w:rPr>
        <w:t>SI4</w:t>
      </w:r>
      <w:r w:rsidRPr="00A568C0">
        <w:rPr>
          <w:rFonts w:ascii="Times New Roman" w:hAnsi="Times New Roman" w:cs="Times New Roman"/>
          <w:sz w:val="24"/>
          <w:szCs w:val="24"/>
        </w:rPr>
        <w:t>)</w:t>
      </w:r>
    </w:p>
    <w:p w14:paraId="70613754" w14:textId="77777777" w:rsidR="00B67F1F" w:rsidRPr="00A568C0" w:rsidRDefault="00B67F1F">
      <w:pPr>
        <w:spacing w:line="240" w:lineRule="auto"/>
        <w:jc w:val="both"/>
        <w:rPr>
          <w:rFonts w:ascii="Times New Roman" w:hAnsi="Times New Roman" w:cs="Times New Roman"/>
          <w:sz w:val="24"/>
          <w:szCs w:val="24"/>
        </w:rPr>
      </w:pPr>
    </w:p>
    <w:p w14:paraId="5C948953" w14:textId="77777777" w:rsidR="00B67F1F" w:rsidRDefault="006D5815">
      <w:pPr>
        <w:spacing w:line="240" w:lineRule="auto"/>
        <w:jc w:val="center"/>
        <w:rPr>
          <w:rFonts w:ascii="Times New Roman" w:hAnsi="Times New Roman" w:cs="Times New Roman"/>
          <w:sz w:val="24"/>
          <w:szCs w:val="24"/>
        </w:rPr>
      </w:pPr>
      <w:r>
        <w:pict w14:anchorId="1CAE9835">
          <v:shape id="_x0000_tole_rId10" o:spid="_x0000_s1069" type="#_x0000_t75" style="position:absolute;left:0;text-align:left;margin-left:0;margin-top:0;width:50pt;height:50pt;z-index:251649024;visibility:hidden">
            <o:lock v:ext="edit" selection="t"/>
          </v:shape>
        </w:pict>
      </w:r>
      <w:r w:rsidR="00E0709A">
        <w:object w:dxaOrig="5490" w:dyaOrig="2745" w14:anchorId="7111F3BB">
          <v:shape id="ole_rId10" o:spid="_x0000_i1029" type="#_x0000_t75" style="width:274.35pt;height:137.8pt;visibility:visible;mso-wrap-distance-right:0" o:ole="">
            <v:imagedata r:id="rId12" o:title=""/>
          </v:shape>
          <o:OLEObject Type="Embed" ProgID="CHEMDOODLEOLE.ChemDoodleEmbeddedObject.1" ShapeID="ole_rId10" DrawAspect="Content" ObjectID="_1843286416" r:id="rId13"/>
        </w:object>
      </w:r>
    </w:p>
    <w:p w14:paraId="49652013" w14:textId="77777777" w:rsidR="00B67F1F" w:rsidRDefault="00B67F1F">
      <w:pPr>
        <w:spacing w:line="240" w:lineRule="auto"/>
        <w:jc w:val="center"/>
        <w:rPr>
          <w:rFonts w:ascii="Times New Roman" w:hAnsi="Times New Roman" w:cs="Times New Roman"/>
          <w:sz w:val="24"/>
          <w:szCs w:val="24"/>
        </w:rPr>
      </w:pPr>
    </w:p>
    <w:p w14:paraId="478C5A75" w14:textId="77777777" w:rsidR="00B67F1F" w:rsidRDefault="00E0709A" w:rsidP="00A568C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To a solution of </w:t>
      </w:r>
      <w:r>
        <w:rPr>
          <w:rFonts w:ascii="Times New Roman" w:hAnsi="Times New Roman" w:cs="Times New Roman"/>
          <w:b/>
          <w:sz w:val="24"/>
          <w:szCs w:val="24"/>
        </w:rPr>
        <w:t>SI3</w:t>
      </w:r>
      <w:r>
        <w:rPr>
          <w:rFonts w:ascii="Times New Roman" w:hAnsi="Times New Roman" w:cs="Times New Roman"/>
          <w:sz w:val="24"/>
          <w:szCs w:val="24"/>
        </w:rPr>
        <w:t xml:space="preserve"> (2.6 g, 2.5 mmol, 1.0 eq.) in THF (7 mL) was added TBAF (1 </w:t>
      </w:r>
      <w:r>
        <w:rPr>
          <w:rFonts w:ascii="Times New Roman" w:hAnsi="Times New Roman" w:cs="Times New Roman"/>
          <w:smallCaps/>
          <w:sz w:val="24"/>
          <w:szCs w:val="24"/>
        </w:rPr>
        <w:t>M</w:t>
      </w:r>
      <w:r>
        <w:rPr>
          <w:rFonts w:ascii="Times New Roman" w:hAnsi="Times New Roman" w:cs="Times New Roman"/>
          <w:sz w:val="24"/>
          <w:szCs w:val="24"/>
        </w:rPr>
        <w:t xml:space="preserve"> solution in THF, 6.2 mL, 6.2 mmol, 2.5 eq.) and the reaction was stirred for 30 minutes at room temperature until complete conversion was observed by TLC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/MeOH 95:5). After all volatiles were removed, the residue was taken up in chloroform (150 mL) and concentrated to dryness. The crude product was purified using column chromatography (SiO</w:t>
      </w:r>
      <w:r>
        <w:rPr>
          <w:rFonts w:ascii="Times New Roman" w:hAnsi="Times New Roman" w:cs="Times New Roman"/>
          <w:sz w:val="24"/>
          <w:szCs w:val="24"/>
          <w:vertAlign w:val="subscript"/>
        </w:rPr>
        <w:t>2</w:t>
      </w:r>
      <w:r>
        <w:rPr>
          <w:rFonts w:ascii="Times New Roman" w:hAnsi="Times New Roman" w:cs="Times New Roman"/>
          <w:sz w:val="24"/>
          <w:szCs w:val="24"/>
        </w:rPr>
        <w:t>,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/MeOH 100:0</w:t>
      </w:r>
      <w:r>
        <w:rPr>
          <w:rFonts w:ascii="Wingdings" w:eastAsia="Wingdings" w:hAnsi="Wingdings" w:cs="Wingdings"/>
          <w:sz w:val="24"/>
          <w:szCs w:val="24"/>
        </w:rPr>
        <w:sym w:font="Wingdings" w:char="F0E0"/>
      </w:r>
      <w:r>
        <w:rPr>
          <w:rFonts w:ascii="Times New Roman" w:hAnsi="Times New Roman" w:cs="Times New Roman"/>
          <w:sz w:val="24"/>
          <w:szCs w:val="24"/>
        </w:rPr>
        <w:t>99:1</w:t>
      </w:r>
      <w:r>
        <w:rPr>
          <w:rFonts w:ascii="Wingdings" w:eastAsia="Wingdings" w:hAnsi="Wingdings" w:cs="Wingdings"/>
          <w:sz w:val="24"/>
          <w:szCs w:val="24"/>
        </w:rPr>
        <w:sym w:font="Wingdings" w:char="F0E0"/>
      </w:r>
      <w:r>
        <w:rPr>
          <w:rFonts w:ascii="Times New Roman" w:hAnsi="Times New Roman" w:cs="Times New Roman"/>
          <w:sz w:val="24"/>
          <w:szCs w:val="24"/>
        </w:rPr>
        <w:t xml:space="preserve">98:2). The title compound </w:t>
      </w:r>
      <w:r>
        <w:rPr>
          <w:rFonts w:ascii="Times New Roman" w:hAnsi="Times New Roman" w:cs="Times New Roman"/>
          <w:b/>
          <w:bCs/>
          <w:sz w:val="24"/>
          <w:szCs w:val="24"/>
        </w:rPr>
        <w:t>SI4</w:t>
      </w:r>
      <w:r>
        <w:rPr>
          <w:rFonts w:ascii="Times New Roman" w:hAnsi="Times New Roman" w:cs="Times New Roman"/>
          <w:b/>
          <w:sz w:val="24"/>
          <w:szCs w:val="24"/>
        </w:rPr>
        <w:t xml:space="preserve"> </w:t>
      </w:r>
      <w:r>
        <w:rPr>
          <w:rFonts w:ascii="Times New Roman" w:hAnsi="Times New Roman" w:cs="Times New Roman"/>
          <w:sz w:val="24"/>
          <w:szCs w:val="24"/>
        </w:rPr>
        <w:t>was obtained as colorless solid (1.8 g, 2.1 mmol, 87%).</w:t>
      </w:r>
    </w:p>
    <w:p w14:paraId="6E77275F" w14:textId="77777777" w:rsidR="00B67F1F" w:rsidRDefault="00B67F1F">
      <w:pPr>
        <w:spacing w:line="360" w:lineRule="auto"/>
        <w:jc w:val="both"/>
        <w:rPr>
          <w:rFonts w:ascii="Times New Roman" w:hAnsi="Times New Roman" w:cs="Times New Roman"/>
          <w:sz w:val="24"/>
          <w:szCs w:val="24"/>
        </w:rPr>
      </w:pPr>
    </w:p>
    <w:tbl>
      <w:tblPr>
        <w:tblStyle w:val="TableGrid"/>
        <w:tblW w:w="9026" w:type="dxa"/>
        <w:tblLayout w:type="fixed"/>
        <w:tblLook w:val="04A0" w:firstRow="1" w:lastRow="0" w:firstColumn="1" w:lastColumn="0" w:noHBand="0" w:noVBand="1"/>
      </w:tblPr>
      <w:tblGrid>
        <w:gridCol w:w="2045"/>
        <w:gridCol w:w="2208"/>
        <w:gridCol w:w="558"/>
        <w:gridCol w:w="1639"/>
        <w:gridCol w:w="2576"/>
      </w:tblGrid>
      <w:tr w:rsidR="00B67F1F" w14:paraId="4353E223" w14:textId="77777777">
        <w:tc>
          <w:tcPr>
            <w:tcW w:w="2045" w:type="dxa"/>
            <w:tcBorders>
              <w:top w:val="nil"/>
              <w:left w:val="nil"/>
              <w:bottom w:val="nil"/>
              <w:right w:val="nil"/>
            </w:tcBorders>
            <w:vAlign w:val="bottom"/>
          </w:tcPr>
          <w:p w14:paraId="6C2E64CA"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M(</w:t>
            </w:r>
            <w:r>
              <w:rPr>
                <w:rFonts w:ascii="Times New Roman" w:hAnsi="Times New Roman" w:cs="Times New Roman"/>
                <w:b/>
                <w:bCs/>
                <w:color w:val="000000"/>
                <w:sz w:val="24"/>
                <w:szCs w:val="24"/>
              </w:rPr>
              <w:t>C</w:t>
            </w:r>
            <w:r>
              <w:rPr>
                <w:rFonts w:ascii="Times New Roman" w:hAnsi="Times New Roman" w:cs="Times New Roman"/>
                <w:b/>
                <w:bCs/>
                <w:color w:val="000000"/>
                <w:sz w:val="24"/>
                <w:szCs w:val="24"/>
                <w:vertAlign w:val="subscript"/>
              </w:rPr>
              <w:t>43</w:t>
            </w:r>
            <w:r>
              <w:rPr>
                <w:rFonts w:ascii="Times New Roman" w:hAnsi="Times New Roman" w:cs="Times New Roman"/>
                <w:b/>
                <w:bCs/>
                <w:color w:val="000000"/>
                <w:sz w:val="24"/>
                <w:szCs w:val="24"/>
              </w:rPr>
              <w:t>H</w:t>
            </w:r>
            <w:r>
              <w:rPr>
                <w:rFonts w:ascii="Times New Roman" w:hAnsi="Times New Roman" w:cs="Times New Roman"/>
                <w:b/>
                <w:bCs/>
                <w:color w:val="000000"/>
                <w:sz w:val="24"/>
                <w:szCs w:val="24"/>
                <w:vertAlign w:val="subscript"/>
              </w:rPr>
              <w:t>37</w:t>
            </w:r>
            <w:r>
              <w:rPr>
                <w:rFonts w:ascii="Times New Roman" w:hAnsi="Times New Roman" w:cs="Times New Roman"/>
                <w:b/>
                <w:bCs/>
                <w:color w:val="000000"/>
                <w:sz w:val="24"/>
                <w:szCs w:val="24"/>
              </w:rPr>
              <w:t>N</w:t>
            </w:r>
            <w:r>
              <w:rPr>
                <w:rFonts w:ascii="Times New Roman" w:hAnsi="Times New Roman" w:cs="Times New Roman"/>
                <w:b/>
                <w:bCs/>
                <w:color w:val="000000"/>
                <w:sz w:val="24"/>
                <w:szCs w:val="24"/>
                <w:vertAlign w:val="subscript"/>
              </w:rPr>
              <w:t>5</w:t>
            </w:r>
            <w:r>
              <w:rPr>
                <w:rFonts w:ascii="Times New Roman" w:hAnsi="Times New Roman" w:cs="Times New Roman"/>
                <w:b/>
                <w:bCs/>
                <w:color w:val="000000"/>
                <w:sz w:val="24"/>
                <w:szCs w:val="24"/>
              </w:rPr>
              <w:t>O</w:t>
            </w:r>
            <w:r>
              <w:rPr>
                <w:rFonts w:ascii="Times New Roman" w:hAnsi="Times New Roman" w:cs="Times New Roman"/>
                <w:b/>
                <w:bCs/>
                <w:color w:val="000000"/>
                <w:sz w:val="24"/>
                <w:szCs w:val="24"/>
                <w:vertAlign w:val="subscript"/>
              </w:rPr>
              <w:t>12</w:t>
            </w:r>
            <w:r>
              <w:rPr>
                <w:rFonts w:ascii="Times New Roman" w:hAnsi="Times New Roman" w:cs="Times New Roman"/>
                <w:b/>
                <w:bCs/>
                <w:sz w:val="24"/>
                <w:szCs w:val="24"/>
              </w:rPr>
              <w:t>):</w:t>
            </w:r>
          </w:p>
        </w:tc>
        <w:tc>
          <w:tcPr>
            <w:tcW w:w="2766" w:type="dxa"/>
            <w:gridSpan w:val="2"/>
            <w:tcBorders>
              <w:top w:val="nil"/>
              <w:left w:val="nil"/>
              <w:bottom w:val="nil"/>
              <w:right w:val="nil"/>
            </w:tcBorders>
            <w:vAlign w:val="bottom"/>
          </w:tcPr>
          <w:p w14:paraId="4ADD8E32"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815.78 g/mol.</w:t>
            </w:r>
          </w:p>
        </w:tc>
        <w:tc>
          <w:tcPr>
            <w:tcW w:w="4215" w:type="dxa"/>
            <w:gridSpan w:val="2"/>
            <w:vMerge w:val="restart"/>
            <w:tcBorders>
              <w:top w:val="nil"/>
              <w:left w:val="nil"/>
              <w:bottom w:val="nil"/>
              <w:right w:val="nil"/>
            </w:tcBorders>
            <w:vAlign w:val="center"/>
          </w:tcPr>
          <w:p w14:paraId="30A4F4E6" w14:textId="77777777" w:rsidR="00B67F1F" w:rsidRDefault="006D5815">
            <w:pPr>
              <w:spacing w:after="0" w:line="360" w:lineRule="auto"/>
              <w:jc w:val="center"/>
              <w:rPr>
                <w:rFonts w:ascii="Times New Roman" w:hAnsi="Times New Roman" w:cs="Times New Roman"/>
                <w:sz w:val="24"/>
                <w:szCs w:val="24"/>
              </w:rPr>
            </w:pPr>
            <w:r>
              <w:pict w14:anchorId="58C03BE7">
                <v:shape id="_x0000_tole_rId12" o:spid="_x0000_s1067" type="#_x0000_t75" style="position:absolute;left:0;text-align:left;margin-left:0;margin-top:0;width:50pt;height:50pt;z-index:251650048;visibility:hidden;mso-position-horizontal-relative:text;mso-position-vertical-relative:text">
                  <o:lock v:ext="edit" selection="t"/>
                </v:shape>
              </w:pict>
            </w:r>
            <w:r w:rsidR="00E0709A">
              <w:object w:dxaOrig="3885" w:dyaOrig="4185" w14:anchorId="61C6E734">
                <v:shape id="ole_rId12" o:spid="_x0000_i1030" type="#_x0000_t75" style="width:194.9pt;height:209.8pt;visibility:visible;mso-wrap-distance-right:0" o:ole="">
                  <v:imagedata r:id="rId14" o:title=""/>
                </v:shape>
                <o:OLEObject Type="Embed" ProgID="CHEMDOODLEOLE.ChemDoodleEmbeddedObject.1" ShapeID="ole_rId12" DrawAspect="Content" ObjectID="_1843286417" r:id="rId15"/>
              </w:object>
            </w:r>
          </w:p>
        </w:tc>
      </w:tr>
      <w:tr w:rsidR="00B67F1F" w14:paraId="0F431354" w14:textId="77777777">
        <w:tc>
          <w:tcPr>
            <w:tcW w:w="2045" w:type="dxa"/>
            <w:tcBorders>
              <w:top w:val="nil"/>
              <w:left w:val="nil"/>
              <w:bottom w:val="nil"/>
              <w:right w:val="nil"/>
            </w:tcBorders>
          </w:tcPr>
          <w:p w14:paraId="0417369B"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Yield:</w:t>
            </w:r>
          </w:p>
        </w:tc>
        <w:tc>
          <w:tcPr>
            <w:tcW w:w="2766" w:type="dxa"/>
            <w:gridSpan w:val="2"/>
            <w:tcBorders>
              <w:top w:val="nil"/>
              <w:left w:val="nil"/>
              <w:bottom w:val="nil"/>
              <w:right w:val="nil"/>
            </w:tcBorders>
          </w:tcPr>
          <w:p w14:paraId="09967C47"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1.8 g (2.1 mmol, 87%).</w:t>
            </w:r>
          </w:p>
        </w:tc>
        <w:tc>
          <w:tcPr>
            <w:tcW w:w="4215" w:type="dxa"/>
            <w:gridSpan w:val="2"/>
            <w:vMerge/>
            <w:tcBorders>
              <w:top w:val="nil"/>
              <w:left w:val="nil"/>
              <w:bottom w:val="nil"/>
              <w:right w:val="nil"/>
            </w:tcBorders>
            <w:vAlign w:val="center"/>
          </w:tcPr>
          <w:p w14:paraId="6D2A6A76" w14:textId="77777777" w:rsidR="00B67F1F" w:rsidRDefault="00B67F1F">
            <w:pPr>
              <w:spacing w:after="0" w:line="360" w:lineRule="auto"/>
              <w:jc w:val="center"/>
              <w:rPr>
                <w:rFonts w:ascii="Times New Roman" w:hAnsi="Times New Roman" w:cs="Times New Roman"/>
                <w:sz w:val="24"/>
                <w:szCs w:val="24"/>
              </w:rPr>
            </w:pPr>
          </w:p>
        </w:tc>
      </w:tr>
      <w:tr w:rsidR="00B67F1F" w14:paraId="39583F4F" w14:textId="77777777">
        <w:trPr>
          <w:trHeight w:val="314"/>
        </w:trPr>
        <w:tc>
          <w:tcPr>
            <w:tcW w:w="2045" w:type="dxa"/>
            <w:tcBorders>
              <w:top w:val="nil"/>
              <w:left w:val="nil"/>
              <w:bottom w:val="nil"/>
              <w:right w:val="nil"/>
            </w:tcBorders>
          </w:tcPr>
          <w:p w14:paraId="1B4924B5"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R</w:t>
            </w:r>
            <w:r>
              <w:rPr>
                <w:rFonts w:ascii="Times New Roman" w:hAnsi="Times New Roman" w:cs="Times New Roman"/>
                <w:b/>
                <w:bCs/>
                <w:sz w:val="24"/>
                <w:szCs w:val="24"/>
                <w:vertAlign w:val="subscript"/>
              </w:rPr>
              <w:t>f</w:t>
            </w:r>
            <w:r>
              <w:rPr>
                <w:rFonts w:ascii="Times New Roman" w:hAnsi="Times New Roman" w:cs="Times New Roman"/>
                <w:b/>
                <w:bCs/>
                <w:sz w:val="24"/>
                <w:szCs w:val="24"/>
              </w:rPr>
              <w:t>:</w:t>
            </w:r>
          </w:p>
        </w:tc>
        <w:tc>
          <w:tcPr>
            <w:tcW w:w="2766" w:type="dxa"/>
            <w:gridSpan w:val="2"/>
            <w:tcBorders>
              <w:top w:val="nil"/>
              <w:left w:val="nil"/>
              <w:bottom w:val="nil"/>
              <w:right w:val="nil"/>
            </w:tcBorders>
          </w:tcPr>
          <w:p w14:paraId="6011E727"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0.18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/MeOH 95:5)</w:t>
            </w:r>
          </w:p>
        </w:tc>
        <w:tc>
          <w:tcPr>
            <w:tcW w:w="4215" w:type="dxa"/>
            <w:gridSpan w:val="2"/>
            <w:vMerge/>
            <w:tcBorders>
              <w:top w:val="nil"/>
              <w:left w:val="nil"/>
              <w:bottom w:val="nil"/>
              <w:right w:val="nil"/>
            </w:tcBorders>
            <w:vAlign w:val="center"/>
          </w:tcPr>
          <w:p w14:paraId="29DDB43D" w14:textId="77777777" w:rsidR="00B67F1F" w:rsidRDefault="00B67F1F">
            <w:pPr>
              <w:spacing w:after="0" w:line="360" w:lineRule="auto"/>
              <w:jc w:val="center"/>
              <w:rPr>
                <w:rFonts w:ascii="Times New Roman" w:hAnsi="Times New Roman" w:cs="Times New Roman"/>
                <w:sz w:val="24"/>
                <w:szCs w:val="24"/>
              </w:rPr>
            </w:pPr>
          </w:p>
        </w:tc>
      </w:tr>
      <w:tr w:rsidR="00B67F1F" w14:paraId="507217B8" w14:textId="77777777">
        <w:tc>
          <w:tcPr>
            <w:tcW w:w="2045" w:type="dxa"/>
            <w:tcBorders>
              <w:top w:val="nil"/>
              <w:left w:val="nil"/>
              <w:bottom w:val="nil"/>
              <w:right w:val="nil"/>
            </w:tcBorders>
          </w:tcPr>
          <w:p w14:paraId="0981878E"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H-NMR:</w:t>
            </w:r>
          </w:p>
        </w:tc>
        <w:tc>
          <w:tcPr>
            <w:tcW w:w="6981" w:type="dxa"/>
            <w:gridSpan w:val="4"/>
            <w:tcBorders>
              <w:top w:val="nil"/>
              <w:left w:val="nil"/>
              <w:bottom w:val="nil"/>
              <w:right w:val="nil"/>
            </w:tcBorders>
          </w:tcPr>
          <w:p w14:paraId="4939FB7F"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(499 MHz, CDCl</w:t>
            </w:r>
            <w:r>
              <w:rPr>
                <w:rFonts w:ascii="Times New Roman" w:hAnsi="Times New Roman" w:cs="Times New Roman"/>
                <w:sz w:val="24"/>
                <w:szCs w:val="24"/>
                <w:vertAlign w:val="subscript"/>
              </w:rPr>
              <w:t>3</w:t>
            </w:r>
            <w:r>
              <w:rPr>
                <w:rFonts w:ascii="Times New Roman" w:hAnsi="Times New Roman" w:cs="Times New Roman"/>
                <w:sz w:val="24"/>
                <w:szCs w:val="24"/>
              </w:rPr>
              <w:t>) δ [ppm] = 9.36 (s, 1H, N</w:t>
            </w:r>
            <w:r>
              <w:rPr>
                <w:rFonts w:ascii="Times New Roman" w:hAnsi="Times New Roman" w:cs="Times New Roman"/>
                <w:i/>
                <w:sz w:val="24"/>
                <w:szCs w:val="24"/>
              </w:rPr>
              <w:t>H</w:t>
            </w:r>
            <w:r>
              <w:rPr>
                <w:rFonts w:ascii="Times New Roman" w:hAnsi="Times New Roman" w:cs="Times New Roman"/>
                <w:sz w:val="24"/>
                <w:szCs w:val="24"/>
              </w:rPr>
              <w:t xml:space="preserve">), 8.80 (s, 1H, H-15), 8.23 (s, 1H, H-12), 8.05 – 7.99 (m,  4H,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7.91 – 7.84 (m, 4H,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7.63 – 7.58 (m, 1H,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7.55 – 7.49 (m, 5H,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7.42 – 7.37 (m, 2H,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7.36 – 7.31 (m, 4H,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xml:space="preserve">), 6.08 (d, </w:t>
            </w:r>
            <w:r>
              <w:rPr>
                <w:rFonts w:ascii="Times New Roman" w:hAnsi="Times New Roman" w:cs="Times New Roman"/>
                <w:i/>
                <w:sz w:val="24"/>
                <w:szCs w:val="24"/>
              </w:rPr>
              <w:t>J</w:t>
            </w:r>
            <w:r>
              <w:rPr>
                <w:rFonts w:ascii="Times New Roman" w:hAnsi="Times New Roman" w:cs="Times New Roman"/>
                <w:sz w:val="24"/>
                <w:szCs w:val="24"/>
              </w:rPr>
              <w:t xml:space="preserve"> = 7.4 Hz, 1H, H-1), 5.73 (t, J = 5.1 Hz, 1H, H-8), 5.66 (dd, J = 5.3, 2.1 Hz, 1H, H-7), 5.24 – 5.18 (m, 2H, H-2/H-6), 4.61 (d, J = 4.6 Hz, 1H, H-3), 4.53 – 4.44 (m, 2H, H-9/H-10), 4.27 (q, J = 1.5 Hz, 1H, H-4), 4.07 (dd, J = 11.5, 4.0 Hz, 1H, H-10´), 3.95 (dd, J = 13.1, 1.7 Hz, 1H, H-5), 3.73 (d, J = 13.0 Hz, 1H, H-5´).</w:t>
            </w:r>
          </w:p>
        </w:tc>
      </w:tr>
      <w:tr w:rsidR="00B67F1F" w14:paraId="648D12BB" w14:textId="77777777">
        <w:tc>
          <w:tcPr>
            <w:tcW w:w="2045" w:type="dxa"/>
            <w:tcBorders>
              <w:top w:val="nil"/>
              <w:left w:val="nil"/>
              <w:bottom w:val="nil"/>
              <w:right w:val="nil"/>
            </w:tcBorders>
          </w:tcPr>
          <w:p w14:paraId="4404CCDA"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13</w:t>
            </w:r>
            <w:r>
              <w:rPr>
                <w:rFonts w:ascii="Times New Roman" w:hAnsi="Times New Roman" w:cs="Times New Roman"/>
                <w:b/>
                <w:bCs/>
                <w:sz w:val="24"/>
                <w:szCs w:val="24"/>
              </w:rPr>
              <w:t>C-NMR:</w:t>
            </w:r>
          </w:p>
        </w:tc>
        <w:tc>
          <w:tcPr>
            <w:tcW w:w="6981" w:type="dxa"/>
            <w:gridSpan w:val="4"/>
            <w:tcBorders>
              <w:top w:val="nil"/>
              <w:left w:val="nil"/>
              <w:bottom w:val="nil"/>
              <w:right w:val="nil"/>
            </w:tcBorders>
          </w:tcPr>
          <w:p w14:paraId="0733AD54"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(126 MHz, CDCl</w:t>
            </w:r>
            <w:r>
              <w:rPr>
                <w:rFonts w:ascii="Times New Roman" w:hAnsi="Times New Roman" w:cs="Times New Roman"/>
                <w:sz w:val="24"/>
                <w:szCs w:val="24"/>
                <w:vertAlign w:val="subscript"/>
              </w:rPr>
              <w:t>3</w:t>
            </w:r>
            <w:r>
              <w:rPr>
                <w:rFonts w:ascii="Times New Roman" w:hAnsi="Times New Roman" w:cs="Times New Roman"/>
                <w:sz w:val="24"/>
                <w:szCs w:val="24"/>
              </w:rPr>
              <w:t>) δ [ppm] = 166.1, 165.6, 165.5 and 164.7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q</w:t>
            </w:r>
            <w:proofErr w:type="spellEnd"/>
            <w:r>
              <w:rPr>
                <w:rFonts w:ascii="Times New Roman" w:hAnsi="Times New Roman" w:cs="Times New Roman"/>
                <w:sz w:val="24"/>
                <w:szCs w:val="24"/>
              </w:rPr>
              <w:t>=O), 152.3 (C-12), 150.5 (C-11), 144.2 (C-15), 133.9, 133.8, 133.8, 133.7 and 133.0 (</w:t>
            </w:r>
            <w:proofErr w:type="spellStart"/>
            <w:r>
              <w:rPr>
                <w:rFonts w:ascii="Times New Roman" w:hAnsi="Times New Roman" w:cs="Times New Roman"/>
                <w:sz w:val="24"/>
                <w:szCs w:val="24"/>
              </w:rPr>
              <w:t>Bz</w:t>
            </w:r>
            <w:proofErr w:type="spellEnd"/>
            <w:r>
              <w:rPr>
                <w:rFonts w:ascii="Times New Roman" w:hAnsi="Times New Roman" w:cs="Times New Roman"/>
                <w:sz w:val="24"/>
                <w:szCs w:val="24"/>
              </w:rPr>
              <w:t>), 124.3 (C-14), 106.8 (C-6), 89.4 (C-1), 87.4 (C-4), 81.1 (C-2), 80.5 (C-9), 76.0 (C-7), 72.4 (C-8), 71.7 (C-3), 64.1 (C-10), 63.3 (C-5).</w:t>
            </w:r>
          </w:p>
        </w:tc>
      </w:tr>
      <w:tr w:rsidR="00B67F1F" w14:paraId="110B82FF" w14:textId="77777777">
        <w:tc>
          <w:tcPr>
            <w:tcW w:w="2045" w:type="dxa"/>
            <w:tcBorders>
              <w:top w:val="nil"/>
              <w:left w:val="nil"/>
              <w:bottom w:val="nil"/>
              <w:right w:val="nil"/>
            </w:tcBorders>
          </w:tcPr>
          <w:p w14:paraId="13147803"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FT-IR:</w:t>
            </w:r>
          </w:p>
        </w:tc>
        <w:tc>
          <w:tcPr>
            <w:tcW w:w="6981" w:type="dxa"/>
            <w:gridSpan w:val="4"/>
            <w:tcBorders>
              <w:top w:val="nil"/>
              <w:left w:val="nil"/>
              <w:bottom w:val="nil"/>
              <w:right w:val="nil"/>
            </w:tcBorders>
          </w:tcPr>
          <w:p w14:paraId="134CCA08" w14:textId="77777777" w:rsidR="00B67F1F" w:rsidRDefault="00E0709A" w:rsidP="00A568C0">
            <w:pPr>
              <w:spacing w:after="0" w:line="276"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(ATR) </w:t>
            </w:r>
            <m:oMath>
              <m:acc>
                <m:accPr>
                  <m:chr m:val="~"/>
                  <m:ctrlPr>
                    <w:rPr>
                      <w:rFonts w:ascii="Cambria Math" w:hAnsi="Cambria Math"/>
                    </w:rPr>
                  </m:ctrlPr>
                </m:accPr>
                <m:e>
                  <m:r>
                    <w:rPr>
                      <w:rFonts w:ascii="Cambria Math" w:hAnsi="Cambria Math"/>
                    </w:rPr>
                    <m:t>ν</m:t>
                  </m:r>
                </m:e>
              </m:acc>
            </m:oMath>
            <w:r>
              <w:rPr>
                <w:rFonts w:ascii="Times New Roman" w:eastAsiaTheme="minorEastAsia" w:hAnsi="Times New Roman" w:cs="Times New Roman"/>
                <w:sz w:val="24"/>
                <w:szCs w:val="24"/>
              </w:rPr>
              <w:t xml:space="preserve"> [cm</w:t>
            </w:r>
            <w:r>
              <w:rPr>
                <w:rFonts w:ascii="Times New Roman" w:eastAsiaTheme="minorEastAsia" w:hAnsi="Times New Roman" w:cs="Times New Roman"/>
                <w:sz w:val="24"/>
                <w:szCs w:val="24"/>
                <w:vertAlign w:val="superscript"/>
              </w:rPr>
              <w:t>-1</w:t>
            </w:r>
            <w:r>
              <w:rPr>
                <w:rFonts w:ascii="Times New Roman" w:eastAsiaTheme="minorEastAsia" w:hAnsi="Times New Roman" w:cs="Times New Roman"/>
                <w:sz w:val="24"/>
                <w:szCs w:val="24"/>
              </w:rPr>
              <w:t>] = 3306 (w), 3065 (w), 2940 (w), 1721 (s), 1603 (m),  1584 (m), 1512 (w), 1485 (w), 1450 (m), 1404 (w), 1352 (w), 1315 (m), 1248 (s), 1219 (m), 1177 (m), 1107 (s), 1094 (s), 1069 (s), 1024 (s), 1001 (m), 984 (m), 961 (m), 935 (m), 893 (m), 866 (m), 831 (w), 799 (m), 704 (s), 685 (s), 669 (m), 640 (m), 617 (m), 606 (m).</w:t>
            </w:r>
          </w:p>
          <w:p w14:paraId="03EF5E91" w14:textId="77777777" w:rsidR="00B67F1F" w:rsidRDefault="00B67F1F">
            <w:pPr>
              <w:spacing w:after="0" w:line="276" w:lineRule="auto"/>
              <w:jc w:val="both"/>
              <w:rPr>
                <w:rFonts w:ascii="Times New Roman" w:hAnsi="Times New Roman" w:cs="Times New Roman"/>
                <w:sz w:val="24"/>
                <w:szCs w:val="24"/>
              </w:rPr>
            </w:pPr>
          </w:p>
        </w:tc>
      </w:tr>
      <w:tr w:rsidR="00B67F1F" w14:paraId="7F5B5FD4" w14:textId="77777777">
        <w:trPr>
          <w:trHeight w:val="136"/>
        </w:trPr>
        <w:tc>
          <w:tcPr>
            <w:tcW w:w="2045" w:type="dxa"/>
            <w:vMerge w:val="restart"/>
            <w:tcBorders>
              <w:top w:val="nil"/>
              <w:left w:val="nil"/>
              <w:bottom w:val="nil"/>
              <w:right w:val="nil"/>
            </w:tcBorders>
          </w:tcPr>
          <w:p w14:paraId="01AD2B76"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HR-MS (ESI):</w:t>
            </w:r>
          </w:p>
        </w:tc>
        <w:tc>
          <w:tcPr>
            <w:tcW w:w="2208" w:type="dxa"/>
            <w:tcBorders>
              <w:top w:val="nil"/>
              <w:left w:val="nil"/>
              <w:bottom w:val="nil"/>
              <w:right w:val="nil"/>
            </w:tcBorders>
          </w:tcPr>
          <w:p w14:paraId="6B68F188"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exact mass [u]</w:t>
            </w:r>
          </w:p>
        </w:tc>
        <w:tc>
          <w:tcPr>
            <w:tcW w:w="2197" w:type="dxa"/>
            <w:gridSpan w:val="2"/>
            <w:tcBorders>
              <w:top w:val="nil"/>
              <w:left w:val="nil"/>
              <w:bottom w:val="nil"/>
              <w:right w:val="nil"/>
            </w:tcBorders>
          </w:tcPr>
          <w:p w14:paraId="3406D9EF"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mass found [u]</w:t>
            </w:r>
          </w:p>
        </w:tc>
        <w:tc>
          <w:tcPr>
            <w:tcW w:w="2576" w:type="dxa"/>
            <w:tcBorders>
              <w:top w:val="nil"/>
              <w:left w:val="nil"/>
              <w:bottom w:val="nil"/>
              <w:right w:val="nil"/>
            </w:tcBorders>
          </w:tcPr>
          <w:p w14:paraId="05E3630B"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error [ppm]</w:t>
            </w:r>
          </w:p>
        </w:tc>
      </w:tr>
      <w:tr w:rsidR="00B67F1F" w14:paraId="2AB57ECF" w14:textId="77777777">
        <w:trPr>
          <w:trHeight w:val="136"/>
        </w:trPr>
        <w:tc>
          <w:tcPr>
            <w:tcW w:w="2045" w:type="dxa"/>
            <w:vMerge/>
            <w:tcBorders>
              <w:top w:val="nil"/>
              <w:left w:val="nil"/>
              <w:bottom w:val="nil"/>
              <w:right w:val="nil"/>
            </w:tcBorders>
          </w:tcPr>
          <w:p w14:paraId="6F78491D" w14:textId="77777777" w:rsidR="00B67F1F" w:rsidRDefault="00B67F1F">
            <w:pPr>
              <w:spacing w:after="0" w:line="360" w:lineRule="auto"/>
              <w:rPr>
                <w:rFonts w:ascii="Times New Roman" w:hAnsi="Times New Roman" w:cs="Times New Roman"/>
                <w:b/>
                <w:bCs/>
                <w:sz w:val="24"/>
                <w:szCs w:val="24"/>
              </w:rPr>
            </w:pPr>
          </w:p>
        </w:tc>
        <w:tc>
          <w:tcPr>
            <w:tcW w:w="2208" w:type="dxa"/>
            <w:tcBorders>
              <w:top w:val="nil"/>
              <w:left w:val="nil"/>
              <w:bottom w:val="nil"/>
              <w:right w:val="nil"/>
            </w:tcBorders>
            <w:vAlign w:val="center"/>
          </w:tcPr>
          <w:p w14:paraId="7499DC89"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816.25115 [M+H]</w:t>
            </w:r>
            <w:r>
              <w:rPr>
                <w:rFonts w:ascii="Times New Roman" w:hAnsi="Times New Roman" w:cs="Times New Roman"/>
                <w:sz w:val="24"/>
                <w:szCs w:val="24"/>
                <w:vertAlign w:val="superscript"/>
              </w:rPr>
              <w:t>+</w:t>
            </w:r>
          </w:p>
        </w:tc>
        <w:tc>
          <w:tcPr>
            <w:tcW w:w="2197" w:type="dxa"/>
            <w:gridSpan w:val="2"/>
            <w:tcBorders>
              <w:top w:val="nil"/>
              <w:left w:val="nil"/>
              <w:bottom w:val="nil"/>
              <w:right w:val="nil"/>
            </w:tcBorders>
            <w:vAlign w:val="center"/>
          </w:tcPr>
          <w:p w14:paraId="4DAE6F7A"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816.25215 [M+H]</w:t>
            </w:r>
            <w:r>
              <w:rPr>
                <w:rFonts w:ascii="Times New Roman" w:hAnsi="Times New Roman" w:cs="Times New Roman"/>
                <w:sz w:val="24"/>
                <w:szCs w:val="24"/>
                <w:vertAlign w:val="superscript"/>
              </w:rPr>
              <w:t>+</w:t>
            </w:r>
          </w:p>
        </w:tc>
        <w:tc>
          <w:tcPr>
            <w:tcW w:w="2576" w:type="dxa"/>
            <w:tcBorders>
              <w:top w:val="nil"/>
              <w:left w:val="nil"/>
              <w:bottom w:val="nil"/>
              <w:right w:val="nil"/>
            </w:tcBorders>
            <w:vAlign w:val="center"/>
          </w:tcPr>
          <w:p w14:paraId="37F770F7"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+1.23</w:t>
            </w:r>
          </w:p>
        </w:tc>
      </w:tr>
      <w:tr w:rsidR="00B67F1F" w14:paraId="4FF1C0C0" w14:textId="77777777">
        <w:trPr>
          <w:trHeight w:val="136"/>
        </w:trPr>
        <w:tc>
          <w:tcPr>
            <w:tcW w:w="2045" w:type="dxa"/>
            <w:vMerge/>
            <w:tcBorders>
              <w:top w:val="nil"/>
              <w:left w:val="nil"/>
              <w:bottom w:val="nil"/>
              <w:right w:val="nil"/>
            </w:tcBorders>
          </w:tcPr>
          <w:p w14:paraId="0FCEA531" w14:textId="77777777" w:rsidR="00B67F1F" w:rsidRDefault="00B67F1F">
            <w:pPr>
              <w:spacing w:after="0" w:line="360" w:lineRule="auto"/>
              <w:rPr>
                <w:rFonts w:ascii="Times New Roman" w:hAnsi="Times New Roman" w:cs="Times New Roman"/>
                <w:b/>
                <w:bCs/>
                <w:sz w:val="24"/>
                <w:szCs w:val="24"/>
              </w:rPr>
            </w:pPr>
          </w:p>
        </w:tc>
        <w:tc>
          <w:tcPr>
            <w:tcW w:w="2208" w:type="dxa"/>
            <w:tcBorders>
              <w:top w:val="nil"/>
              <w:left w:val="nil"/>
              <w:bottom w:val="nil"/>
              <w:right w:val="nil"/>
            </w:tcBorders>
            <w:vAlign w:val="center"/>
          </w:tcPr>
          <w:p w14:paraId="05A4020D" w14:textId="77777777" w:rsidR="00B67F1F" w:rsidRDefault="00E0709A" w:rsidP="00A568C0">
            <w:pPr>
              <w:spacing w:after="0"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838.23309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197" w:type="dxa"/>
            <w:gridSpan w:val="2"/>
            <w:tcBorders>
              <w:top w:val="nil"/>
              <w:left w:val="nil"/>
              <w:bottom w:val="nil"/>
              <w:right w:val="nil"/>
            </w:tcBorders>
            <w:vAlign w:val="center"/>
          </w:tcPr>
          <w:p w14:paraId="7FEF5781"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838.23363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576" w:type="dxa"/>
            <w:tcBorders>
              <w:top w:val="nil"/>
              <w:left w:val="nil"/>
              <w:bottom w:val="nil"/>
              <w:right w:val="nil"/>
            </w:tcBorders>
            <w:vAlign w:val="center"/>
          </w:tcPr>
          <w:p w14:paraId="1BFCE534"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+0.64</w:t>
            </w:r>
          </w:p>
        </w:tc>
      </w:tr>
    </w:tbl>
    <w:p w14:paraId="087C5CD2" w14:textId="77777777" w:rsidR="00B67F1F" w:rsidRDefault="00B67F1F">
      <w:pPr>
        <w:spacing w:line="240" w:lineRule="auto"/>
        <w:jc w:val="both"/>
        <w:rPr>
          <w:rFonts w:ascii="Times New Roman" w:hAnsi="Times New Roman" w:cs="Times New Roman"/>
          <w:sz w:val="24"/>
          <w:szCs w:val="24"/>
        </w:rPr>
      </w:pPr>
    </w:p>
    <w:p w14:paraId="26019A50" w14:textId="77777777" w:rsidR="00B67F1F" w:rsidRDefault="00E0709A">
      <w:pPr>
        <w:spacing w:line="240" w:lineRule="auto"/>
        <w:jc w:val="both"/>
        <w:rPr>
          <w:rFonts w:ascii="Times New Roman" w:hAnsi="Times New Roman" w:cs="Times New Roman"/>
          <w:sz w:val="24"/>
          <w:szCs w:val="24"/>
        </w:rPr>
      </w:pPr>
      <w:r>
        <w:rPr>
          <w:rFonts w:ascii="Times New Roman" w:hAnsi="Times New Roman" w:cs="Times New Roman"/>
          <w:sz w:val="24"/>
          <w:szCs w:val="24"/>
        </w:rPr>
        <w:t>Synthesis of 2´-</w:t>
      </w:r>
      <w:r>
        <w:rPr>
          <w:rFonts w:ascii="Times New Roman" w:hAnsi="Times New Roman" w:cs="Times New Roman"/>
          <w:i/>
          <w:sz w:val="24"/>
          <w:szCs w:val="24"/>
        </w:rPr>
        <w:t>O</w:t>
      </w:r>
      <w:r>
        <w:rPr>
          <w:rFonts w:ascii="Times New Roman" w:hAnsi="Times New Roman" w:cs="Times New Roman"/>
          <w:sz w:val="24"/>
          <w:szCs w:val="24"/>
        </w:rPr>
        <w:t>-β-</w:t>
      </w:r>
      <w:r>
        <w:rPr>
          <w:rFonts w:ascii="Times New Roman" w:hAnsi="Times New Roman" w:cs="Times New Roman"/>
          <w:smallCaps/>
          <w:sz w:val="24"/>
          <w:szCs w:val="24"/>
        </w:rPr>
        <w:t>d</w:t>
      </w:r>
      <w:r>
        <w:rPr>
          <w:rFonts w:ascii="Times New Roman" w:hAnsi="Times New Roman" w:cs="Times New Roman"/>
          <w:sz w:val="24"/>
          <w:szCs w:val="24"/>
        </w:rPr>
        <w:t>-</w:t>
      </w:r>
      <w:proofErr w:type="spellStart"/>
      <w:r>
        <w:rPr>
          <w:rFonts w:ascii="Times New Roman" w:hAnsi="Times New Roman" w:cs="Times New Roman"/>
          <w:sz w:val="24"/>
          <w:szCs w:val="24"/>
        </w:rPr>
        <w:t>ribofuranosyladenosine</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Rib-A</w:t>
      </w:r>
      <w:r>
        <w:rPr>
          <w:rFonts w:ascii="Times New Roman" w:hAnsi="Times New Roman" w:cs="Times New Roman"/>
          <w:sz w:val="24"/>
          <w:szCs w:val="24"/>
        </w:rPr>
        <w:t>)</w:t>
      </w:r>
    </w:p>
    <w:p w14:paraId="2689C77B" w14:textId="77777777" w:rsidR="00B67F1F" w:rsidRDefault="00B67F1F">
      <w:pPr>
        <w:spacing w:line="240" w:lineRule="auto"/>
        <w:jc w:val="both"/>
        <w:rPr>
          <w:rFonts w:ascii="Times New Roman" w:hAnsi="Times New Roman" w:cs="Times New Roman"/>
          <w:sz w:val="24"/>
          <w:szCs w:val="24"/>
        </w:rPr>
      </w:pPr>
    </w:p>
    <w:p w14:paraId="0EB67A0D" w14:textId="77777777" w:rsidR="00B67F1F" w:rsidRDefault="006D5815">
      <w:pPr>
        <w:spacing w:line="240" w:lineRule="auto"/>
        <w:jc w:val="center"/>
        <w:rPr>
          <w:rFonts w:ascii="Times New Roman" w:hAnsi="Times New Roman" w:cs="Times New Roman"/>
          <w:sz w:val="24"/>
          <w:szCs w:val="24"/>
        </w:rPr>
      </w:pPr>
      <w:r>
        <w:pict w14:anchorId="26A0B160">
          <v:shape id="_x0000_tole_rId14" o:spid="_x0000_s1065" type="#_x0000_t75" style="position:absolute;left:0;text-align:left;margin-left:0;margin-top:0;width:50pt;height:50pt;z-index:251651072;visibility:hidden">
            <o:lock v:ext="edit" selection="t"/>
          </v:shape>
        </w:pict>
      </w:r>
      <w:r w:rsidR="00E0709A">
        <w:object w:dxaOrig="5040" w:dyaOrig="2445" w14:anchorId="7DC17089">
          <v:shape id="ole_rId14" o:spid="_x0000_i1031" type="#_x0000_t75" style="width:252pt;height:122.9pt;visibility:visible;mso-wrap-distance-right:0" o:ole="">
            <v:imagedata r:id="rId16" o:title=""/>
          </v:shape>
          <o:OLEObject Type="Embed" ProgID="CHEMDOODLEOLE.ChemDoodleEmbeddedObject.1" ShapeID="ole_rId14" DrawAspect="Content" ObjectID="_1843286418" r:id="rId17"/>
        </w:object>
      </w:r>
    </w:p>
    <w:p w14:paraId="0974F953" w14:textId="77777777" w:rsidR="00B67F1F" w:rsidRDefault="00B67F1F">
      <w:pPr>
        <w:spacing w:line="240" w:lineRule="auto"/>
        <w:jc w:val="center"/>
        <w:rPr>
          <w:rFonts w:ascii="Times New Roman" w:hAnsi="Times New Roman" w:cs="Times New Roman"/>
          <w:sz w:val="24"/>
          <w:szCs w:val="24"/>
        </w:rPr>
      </w:pPr>
    </w:p>
    <w:p w14:paraId="678DAC42" w14:textId="77777777" w:rsidR="00B67F1F" w:rsidRDefault="00E0709A" w:rsidP="00A568C0">
      <w:pPr>
        <w:spacing w:line="276" w:lineRule="auto"/>
        <w:jc w:val="both"/>
        <w:rPr>
          <w:rFonts w:ascii="Times New Roman" w:hAnsi="Times New Roman" w:cs="Times New Roman"/>
          <w:bCs/>
          <w:sz w:val="24"/>
          <w:szCs w:val="24"/>
        </w:rPr>
      </w:pPr>
      <w:r>
        <w:rPr>
          <w:rFonts w:ascii="Times New Roman" w:hAnsi="Times New Roman" w:cs="Times New Roman"/>
          <w:sz w:val="24"/>
          <w:szCs w:val="24"/>
        </w:rPr>
        <w:t xml:space="preserve">Benzoyl protected </w:t>
      </w:r>
      <w:proofErr w:type="spellStart"/>
      <w:r>
        <w:rPr>
          <w:rFonts w:ascii="Times New Roman" w:hAnsi="Times New Roman" w:cs="Times New Roman"/>
          <w:sz w:val="24"/>
          <w:szCs w:val="24"/>
        </w:rPr>
        <w:t>ribofuranosyladenosine</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SI4</w:t>
      </w:r>
      <w:r>
        <w:rPr>
          <w:rFonts w:ascii="Times New Roman" w:hAnsi="Times New Roman" w:cs="Times New Roman"/>
          <w:sz w:val="24"/>
          <w:szCs w:val="24"/>
        </w:rPr>
        <w:t xml:space="preserve"> (1.0 g, 1.2 mmol, 1.0 eq.) was dissolved in saturated ammonia in MeOH (7 </w:t>
      </w:r>
      <w:r>
        <w:rPr>
          <w:rFonts w:ascii="Times New Roman" w:hAnsi="Times New Roman" w:cs="Times New Roman"/>
          <w:smallCaps/>
          <w:sz w:val="24"/>
          <w:szCs w:val="24"/>
        </w:rPr>
        <w:t>m</w:t>
      </w:r>
      <w:r>
        <w:rPr>
          <w:rFonts w:ascii="Times New Roman" w:hAnsi="Times New Roman" w:cs="Times New Roman"/>
          <w:sz w:val="24"/>
          <w:szCs w:val="24"/>
        </w:rPr>
        <w:t xml:space="preserve">, 36 mL) and stirred at room temperature for four days. The solvent was removed under reduced pressure and the residue purified </w:t>
      </w:r>
      <w:r>
        <w:rPr>
          <w:rFonts w:ascii="Times New Roman" w:hAnsi="Times New Roman" w:cs="Times New Roman"/>
          <w:i/>
          <w:sz w:val="24"/>
          <w:szCs w:val="24"/>
        </w:rPr>
        <w:t>via</w:t>
      </w:r>
      <w:r>
        <w:rPr>
          <w:rFonts w:ascii="Times New Roman" w:hAnsi="Times New Roman" w:cs="Times New Roman"/>
          <w:sz w:val="24"/>
          <w:szCs w:val="24"/>
        </w:rPr>
        <w:t xml:space="preserve"> reverse-phase flash-column-chromatography yielding the title compound </w:t>
      </w:r>
      <w:r>
        <w:rPr>
          <w:rFonts w:ascii="Times New Roman" w:hAnsi="Times New Roman" w:cs="Times New Roman"/>
          <w:b/>
          <w:sz w:val="24"/>
          <w:szCs w:val="24"/>
        </w:rPr>
        <w:t xml:space="preserve">Rib-A </w:t>
      </w:r>
      <w:r>
        <w:rPr>
          <w:rFonts w:ascii="Times New Roman" w:hAnsi="Times New Roman" w:cs="Times New Roman"/>
          <w:bCs/>
          <w:sz w:val="24"/>
          <w:szCs w:val="24"/>
        </w:rPr>
        <w:t>as colorless solid (377 mg, 0.9 mmol, 77%).</w:t>
      </w:r>
    </w:p>
    <w:p w14:paraId="41164847" w14:textId="77777777" w:rsidR="00B67F1F" w:rsidRDefault="00B67F1F">
      <w:pPr>
        <w:spacing w:line="240" w:lineRule="auto"/>
        <w:jc w:val="both"/>
        <w:rPr>
          <w:rFonts w:ascii="Times New Roman" w:hAnsi="Times New Roman" w:cs="Times New Roman"/>
          <w:sz w:val="24"/>
          <w:szCs w:val="24"/>
        </w:rPr>
      </w:pPr>
    </w:p>
    <w:p w14:paraId="0EDF9FA4" w14:textId="77777777" w:rsidR="00B67F1F" w:rsidRDefault="00B67F1F">
      <w:pPr>
        <w:spacing w:line="240" w:lineRule="auto"/>
        <w:jc w:val="both"/>
        <w:rPr>
          <w:rFonts w:ascii="Times New Roman" w:hAnsi="Times New Roman" w:cs="Times New Roman"/>
          <w:sz w:val="24"/>
          <w:szCs w:val="24"/>
        </w:rPr>
      </w:pPr>
    </w:p>
    <w:p w14:paraId="33FC13DF" w14:textId="77777777" w:rsidR="00B67F1F" w:rsidRDefault="00B67F1F">
      <w:pPr>
        <w:spacing w:line="240" w:lineRule="auto"/>
        <w:jc w:val="both"/>
        <w:rPr>
          <w:rFonts w:ascii="Times New Roman" w:hAnsi="Times New Roman" w:cs="Times New Roman"/>
          <w:sz w:val="24"/>
          <w:szCs w:val="24"/>
        </w:rPr>
      </w:pPr>
    </w:p>
    <w:p w14:paraId="68931BD0" w14:textId="77777777" w:rsidR="00B67F1F" w:rsidRDefault="00B67F1F">
      <w:pPr>
        <w:spacing w:line="240" w:lineRule="auto"/>
        <w:jc w:val="both"/>
        <w:rPr>
          <w:rFonts w:ascii="Times New Roman" w:hAnsi="Times New Roman" w:cs="Times New Roman"/>
          <w:sz w:val="24"/>
          <w:szCs w:val="24"/>
        </w:rPr>
      </w:pPr>
    </w:p>
    <w:tbl>
      <w:tblPr>
        <w:tblStyle w:val="TableGrid"/>
        <w:tblW w:w="9026" w:type="dxa"/>
        <w:tblLayout w:type="fixed"/>
        <w:tblLook w:val="04A0" w:firstRow="1" w:lastRow="0" w:firstColumn="1" w:lastColumn="0" w:noHBand="0" w:noVBand="1"/>
      </w:tblPr>
      <w:tblGrid>
        <w:gridCol w:w="2116"/>
        <w:gridCol w:w="2399"/>
        <w:gridCol w:w="712"/>
        <w:gridCol w:w="1683"/>
        <w:gridCol w:w="2116"/>
      </w:tblGrid>
      <w:tr w:rsidR="00B67F1F" w14:paraId="04EEA895" w14:textId="77777777">
        <w:tc>
          <w:tcPr>
            <w:tcW w:w="2116" w:type="dxa"/>
            <w:tcBorders>
              <w:top w:val="nil"/>
              <w:left w:val="nil"/>
              <w:bottom w:val="nil"/>
              <w:right w:val="nil"/>
            </w:tcBorders>
            <w:vAlign w:val="bottom"/>
          </w:tcPr>
          <w:p w14:paraId="6E9EF78A"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M(</w:t>
            </w:r>
            <w:r>
              <w:rPr>
                <w:rFonts w:ascii="Times New Roman" w:hAnsi="Times New Roman" w:cs="Times New Roman"/>
                <w:b/>
                <w:bCs/>
                <w:color w:val="000000"/>
                <w:sz w:val="24"/>
                <w:szCs w:val="24"/>
              </w:rPr>
              <w:t>C</w:t>
            </w:r>
            <w:r>
              <w:rPr>
                <w:rFonts w:ascii="Times New Roman" w:hAnsi="Times New Roman" w:cs="Times New Roman"/>
                <w:b/>
                <w:bCs/>
                <w:color w:val="000000"/>
                <w:sz w:val="24"/>
                <w:szCs w:val="24"/>
                <w:vertAlign w:val="subscript"/>
              </w:rPr>
              <w:t>15</w:t>
            </w:r>
            <w:r>
              <w:rPr>
                <w:rFonts w:ascii="Times New Roman" w:hAnsi="Times New Roman" w:cs="Times New Roman"/>
                <w:b/>
                <w:bCs/>
                <w:color w:val="000000"/>
                <w:sz w:val="24"/>
                <w:szCs w:val="24"/>
              </w:rPr>
              <w:t>H</w:t>
            </w:r>
            <w:r>
              <w:rPr>
                <w:rFonts w:ascii="Times New Roman" w:hAnsi="Times New Roman" w:cs="Times New Roman"/>
                <w:b/>
                <w:bCs/>
                <w:color w:val="000000"/>
                <w:sz w:val="24"/>
                <w:szCs w:val="24"/>
                <w:vertAlign w:val="subscript"/>
              </w:rPr>
              <w:t>21</w:t>
            </w:r>
            <w:r>
              <w:rPr>
                <w:rFonts w:ascii="Times New Roman" w:hAnsi="Times New Roman" w:cs="Times New Roman"/>
                <w:b/>
                <w:bCs/>
                <w:color w:val="000000"/>
                <w:sz w:val="24"/>
                <w:szCs w:val="24"/>
              </w:rPr>
              <w:t>N</w:t>
            </w:r>
            <w:r>
              <w:rPr>
                <w:rFonts w:ascii="Times New Roman" w:hAnsi="Times New Roman" w:cs="Times New Roman"/>
                <w:b/>
                <w:bCs/>
                <w:color w:val="000000"/>
                <w:sz w:val="24"/>
                <w:szCs w:val="24"/>
                <w:vertAlign w:val="subscript"/>
              </w:rPr>
              <w:t>5</w:t>
            </w:r>
            <w:r>
              <w:rPr>
                <w:rFonts w:ascii="Times New Roman" w:hAnsi="Times New Roman" w:cs="Times New Roman"/>
                <w:b/>
                <w:bCs/>
                <w:color w:val="000000"/>
                <w:sz w:val="24"/>
                <w:szCs w:val="24"/>
              </w:rPr>
              <w:t>O</w:t>
            </w:r>
            <w:r>
              <w:rPr>
                <w:rFonts w:ascii="Times New Roman" w:hAnsi="Times New Roman" w:cs="Times New Roman"/>
                <w:b/>
                <w:bCs/>
                <w:color w:val="000000"/>
                <w:sz w:val="24"/>
                <w:szCs w:val="24"/>
                <w:vertAlign w:val="subscript"/>
              </w:rPr>
              <w:t>8</w:t>
            </w:r>
            <w:r>
              <w:rPr>
                <w:rFonts w:ascii="Times New Roman" w:hAnsi="Times New Roman" w:cs="Times New Roman"/>
                <w:b/>
                <w:bCs/>
                <w:sz w:val="24"/>
                <w:szCs w:val="24"/>
              </w:rPr>
              <w:t>):</w:t>
            </w:r>
          </w:p>
        </w:tc>
        <w:tc>
          <w:tcPr>
            <w:tcW w:w="3111" w:type="dxa"/>
            <w:gridSpan w:val="2"/>
            <w:tcBorders>
              <w:top w:val="nil"/>
              <w:left w:val="nil"/>
              <w:bottom w:val="nil"/>
              <w:right w:val="nil"/>
            </w:tcBorders>
            <w:vAlign w:val="bottom"/>
          </w:tcPr>
          <w:p w14:paraId="638B686F"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399.36 g/mol.</w:t>
            </w:r>
          </w:p>
        </w:tc>
        <w:tc>
          <w:tcPr>
            <w:tcW w:w="3799" w:type="dxa"/>
            <w:gridSpan w:val="2"/>
            <w:vMerge w:val="restart"/>
            <w:tcBorders>
              <w:top w:val="nil"/>
              <w:left w:val="nil"/>
              <w:bottom w:val="nil"/>
              <w:right w:val="nil"/>
            </w:tcBorders>
            <w:vAlign w:val="center"/>
          </w:tcPr>
          <w:p w14:paraId="76325B8A" w14:textId="77777777" w:rsidR="00B67F1F" w:rsidRDefault="006D5815">
            <w:pPr>
              <w:spacing w:after="0" w:line="360" w:lineRule="auto"/>
              <w:jc w:val="center"/>
              <w:rPr>
                <w:rFonts w:ascii="Times New Roman" w:hAnsi="Times New Roman" w:cs="Times New Roman"/>
                <w:sz w:val="24"/>
                <w:szCs w:val="24"/>
              </w:rPr>
            </w:pPr>
            <w:r>
              <w:pict w14:anchorId="01072E9C">
                <v:shape id="_x0000_tole_rId16" o:spid="_x0000_s1063" type="#_x0000_t75" style="position:absolute;left:0;text-align:left;margin-left:0;margin-top:0;width:50pt;height:50pt;z-index:251652096;visibility:hidden;mso-position-horizontal-relative:text;mso-position-vertical-relative:text">
                  <o:lock v:ext="edit" selection="t"/>
                </v:shape>
              </w:pict>
            </w:r>
            <w:r w:rsidR="00E0709A">
              <w:object w:dxaOrig="2220" w:dyaOrig="2480" w14:anchorId="0B93CD73">
                <v:shape id="ole_rId16" o:spid="_x0000_i1032" type="#_x0000_t75" style="width:116.7pt;height:122.9pt;visibility:visible;mso-wrap-distance-right:0" o:ole="">
                  <v:imagedata r:id="rId18" o:title=""/>
                </v:shape>
                <o:OLEObject Type="Embed" ProgID="CHEMDOODLEOLE.ChemDoodleEmbeddedObject.1" ShapeID="ole_rId16" DrawAspect="Content" ObjectID="_1843286419" r:id="rId19"/>
              </w:object>
            </w:r>
          </w:p>
        </w:tc>
      </w:tr>
      <w:tr w:rsidR="00B67F1F" w14:paraId="75BA1319" w14:textId="77777777">
        <w:tc>
          <w:tcPr>
            <w:tcW w:w="2116" w:type="dxa"/>
            <w:tcBorders>
              <w:top w:val="nil"/>
              <w:left w:val="nil"/>
              <w:bottom w:val="nil"/>
              <w:right w:val="nil"/>
            </w:tcBorders>
          </w:tcPr>
          <w:p w14:paraId="52C621E3"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Yield:</w:t>
            </w:r>
          </w:p>
        </w:tc>
        <w:tc>
          <w:tcPr>
            <w:tcW w:w="3111" w:type="dxa"/>
            <w:gridSpan w:val="2"/>
            <w:tcBorders>
              <w:top w:val="nil"/>
              <w:left w:val="nil"/>
              <w:bottom w:val="nil"/>
              <w:right w:val="nil"/>
            </w:tcBorders>
          </w:tcPr>
          <w:p w14:paraId="160EDF6E"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377 mg (0.9 mmol, 77%).</w:t>
            </w:r>
          </w:p>
        </w:tc>
        <w:tc>
          <w:tcPr>
            <w:tcW w:w="3799" w:type="dxa"/>
            <w:gridSpan w:val="2"/>
            <w:vMerge/>
            <w:tcBorders>
              <w:top w:val="nil"/>
              <w:left w:val="nil"/>
              <w:bottom w:val="nil"/>
              <w:right w:val="nil"/>
            </w:tcBorders>
            <w:vAlign w:val="center"/>
          </w:tcPr>
          <w:p w14:paraId="539E29E5" w14:textId="77777777" w:rsidR="00B67F1F" w:rsidRDefault="00B67F1F">
            <w:pPr>
              <w:spacing w:after="0" w:line="360" w:lineRule="auto"/>
              <w:jc w:val="center"/>
              <w:rPr>
                <w:rFonts w:ascii="Times New Roman" w:hAnsi="Times New Roman" w:cs="Times New Roman"/>
                <w:sz w:val="24"/>
                <w:szCs w:val="24"/>
              </w:rPr>
            </w:pPr>
          </w:p>
        </w:tc>
      </w:tr>
      <w:tr w:rsidR="00B67F1F" w14:paraId="1D298405" w14:textId="77777777">
        <w:tc>
          <w:tcPr>
            <w:tcW w:w="2116" w:type="dxa"/>
            <w:tcBorders>
              <w:top w:val="nil"/>
              <w:left w:val="nil"/>
              <w:bottom w:val="nil"/>
              <w:right w:val="nil"/>
            </w:tcBorders>
          </w:tcPr>
          <w:p w14:paraId="7E7BAF46"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H-NMR:</w:t>
            </w:r>
          </w:p>
        </w:tc>
        <w:tc>
          <w:tcPr>
            <w:tcW w:w="6910" w:type="dxa"/>
            <w:gridSpan w:val="4"/>
            <w:tcBorders>
              <w:top w:val="nil"/>
              <w:left w:val="nil"/>
              <w:bottom w:val="nil"/>
              <w:right w:val="nil"/>
            </w:tcBorders>
          </w:tcPr>
          <w:p w14:paraId="6A0000BF"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(499 MHz, D</w:t>
            </w:r>
            <w:r>
              <w:rPr>
                <w:rFonts w:ascii="Times New Roman" w:hAnsi="Times New Roman" w:cs="Times New Roman"/>
                <w:sz w:val="24"/>
                <w:szCs w:val="24"/>
                <w:vertAlign w:val="subscript"/>
              </w:rPr>
              <w:t>2</w:t>
            </w:r>
            <w:r>
              <w:rPr>
                <w:rFonts w:ascii="Times New Roman" w:hAnsi="Times New Roman" w:cs="Times New Roman"/>
                <w:sz w:val="24"/>
                <w:szCs w:val="24"/>
              </w:rPr>
              <w:t>O) δ [ppm] = 8.32 (s, 1H, H-15), 8.18 (s, 1H, H-12), 6.13 (d, J = 6.3 Hz, 1H, H-1), 5.08 (s, 1H, H-6), 4.77 (d, J = 5.7 Hz, 1H, H-2), 4.57 (dd, J = 5.1, 3.3 Hz, 1H, H-3), 4.31 (q, J = 3.3 Hz, 1H, H-4), 4.16 (d, J = 4.6 Hz, 1H, H-7), 4.02 (dd, J = 7.5, 4.6 Hz, 1H, H-8), 3.95 (dd, J = 13.0, 2.8 Hz, 1H, H-5), 3.86 (</w:t>
            </w:r>
            <w:proofErr w:type="spellStart"/>
            <w:r>
              <w:rPr>
                <w:rFonts w:ascii="Times New Roman" w:hAnsi="Times New Roman" w:cs="Times New Roman"/>
                <w:sz w:val="24"/>
                <w:szCs w:val="24"/>
              </w:rPr>
              <w:t>ddt</w:t>
            </w:r>
            <w:proofErr w:type="spellEnd"/>
            <w:r>
              <w:rPr>
                <w:rFonts w:ascii="Times New Roman" w:hAnsi="Times New Roman" w:cs="Times New Roman"/>
                <w:sz w:val="24"/>
                <w:szCs w:val="24"/>
              </w:rPr>
              <w:t>, J = 10.6, 6.9, 3.6 Hz, 2H, H-5´/H-9), 3.40 – 3.31 (m, 1H, H-10), 2.79 (dd, J = 11.9, 6.7 Hz, 1H, H-10´).</w:t>
            </w:r>
          </w:p>
        </w:tc>
      </w:tr>
      <w:tr w:rsidR="00B67F1F" w:rsidRPr="006D5815" w14:paraId="4C6D06EE" w14:textId="77777777">
        <w:tc>
          <w:tcPr>
            <w:tcW w:w="2116" w:type="dxa"/>
            <w:tcBorders>
              <w:top w:val="nil"/>
              <w:left w:val="nil"/>
              <w:bottom w:val="nil"/>
              <w:right w:val="nil"/>
            </w:tcBorders>
          </w:tcPr>
          <w:p w14:paraId="5CBA651E"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13</w:t>
            </w:r>
            <w:r>
              <w:rPr>
                <w:rFonts w:ascii="Times New Roman" w:hAnsi="Times New Roman" w:cs="Times New Roman"/>
                <w:b/>
                <w:bCs/>
                <w:sz w:val="24"/>
                <w:szCs w:val="24"/>
              </w:rPr>
              <w:t>C-NMR:</w:t>
            </w:r>
          </w:p>
        </w:tc>
        <w:tc>
          <w:tcPr>
            <w:tcW w:w="6910" w:type="dxa"/>
            <w:gridSpan w:val="4"/>
            <w:tcBorders>
              <w:top w:val="nil"/>
              <w:left w:val="nil"/>
              <w:bottom w:val="nil"/>
              <w:right w:val="nil"/>
            </w:tcBorders>
          </w:tcPr>
          <w:p w14:paraId="75C61DAA" w14:textId="77777777" w:rsidR="00B67F1F" w:rsidRDefault="00E0709A" w:rsidP="00A568C0">
            <w:pPr>
              <w:spacing w:after="0" w:line="276" w:lineRule="auto"/>
              <w:rPr>
                <w:rFonts w:ascii="Times New Roman" w:hAnsi="Times New Roman" w:cs="Times New Roman"/>
                <w:sz w:val="24"/>
                <w:szCs w:val="24"/>
                <w:lang w:val="de-DE"/>
              </w:rPr>
            </w:pPr>
            <w:r>
              <w:rPr>
                <w:rFonts w:ascii="Times New Roman" w:hAnsi="Times New Roman" w:cs="Times New Roman"/>
                <w:sz w:val="24"/>
                <w:szCs w:val="24"/>
                <w:lang w:val="de-DE"/>
              </w:rPr>
              <w:t>(126 MHz, D</w:t>
            </w:r>
            <w:r>
              <w:rPr>
                <w:rFonts w:ascii="Times New Roman" w:hAnsi="Times New Roman" w:cs="Times New Roman"/>
                <w:sz w:val="24"/>
                <w:szCs w:val="24"/>
                <w:vertAlign w:val="subscript"/>
                <w:lang w:val="de-DE"/>
              </w:rPr>
              <w:t>2</w:t>
            </w:r>
            <w:r>
              <w:rPr>
                <w:rFonts w:ascii="Times New Roman" w:hAnsi="Times New Roman" w:cs="Times New Roman"/>
                <w:sz w:val="24"/>
                <w:szCs w:val="24"/>
                <w:lang w:val="de-DE"/>
              </w:rPr>
              <w:t xml:space="preserve">O) </w:t>
            </w:r>
            <w:r>
              <w:rPr>
                <w:rFonts w:ascii="Times New Roman" w:hAnsi="Times New Roman" w:cs="Times New Roman"/>
                <w:sz w:val="24"/>
                <w:szCs w:val="24"/>
              </w:rPr>
              <w:t>δ</w:t>
            </w:r>
            <w:r>
              <w:rPr>
                <w:rFonts w:ascii="Times New Roman" w:hAnsi="Times New Roman" w:cs="Times New Roman"/>
                <w:sz w:val="24"/>
                <w:szCs w:val="24"/>
                <w:lang w:val="de-DE"/>
              </w:rPr>
              <w:t xml:space="preserve"> [ppm] = 155.6 (C-13), 152.5 (C-12), 148.2 (C-11), 140.3 (C-15), 118.9 (C-14), 106.0 (C-6), 87.0 (C-1), 86.3 (C-4), 82.6 (C-9), 78.2 (C-2), 74.3 (C-7), 70.8 (C-8), 68.9 (C-3), 62.7 (C-10), 61.4 (C-5).</w:t>
            </w:r>
          </w:p>
        </w:tc>
      </w:tr>
      <w:tr w:rsidR="00B67F1F" w14:paraId="262D1527" w14:textId="77777777">
        <w:tc>
          <w:tcPr>
            <w:tcW w:w="2116" w:type="dxa"/>
            <w:tcBorders>
              <w:top w:val="nil"/>
              <w:left w:val="nil"/>
              <w:bottom w:val="nil"/>
              <w:right w:val="nil"/>
            </w:tcBorders>
          </w:tcPr>
          <w:p w14:paraId="0DAFC230"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FT-IR:</w:t>
            </w:r>
          </w:p>
        </w:tc>
        <w:tc>
          <w:tcPr>
            <w:tcW w:w="6910" w:type="dxa"/>
            <w:gridSpan w:val="4"/>
            <w:tcBorders>
              <w:top w:val="nil"/>
              <w:left w:val="nil"/>
              <w:bottom w:val="nil"/>
              <w:right w:val="nil"/>
            </w:tcBorders>
          </w:tcPr>
          <w:p w14:paraId="2AB96A3B"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(ATR) </w:t>
            </w:r>
            <m:oMath>
              <m:acc>
                <m:accPr>
                  <m:chr m:val="~"/>
                  <m:ctrlPr>
                    <w:rPr>
                      <w:rFonts w:ascii="Cambria Math" w:hAnsi="Cambria Math"/>
                    </w:rPr>
                  </m:ctrlPr>
                </m:accPr>
                <m:e>
                  <m:r>
                    <w:rPr>
                      <w:rFonts w:ascii="Cambria Math" w:hAnsi="Cambria Math"/>
                    </w:rPr>
                    <m:t>ν</m:t>
                  </m:r>
                </m:e>
              </m:acc>
            </m:oMath>
            <w:r>
              <w:rPr>
                <w:rFonts w:ascii="Times New Roman" w:eastAsiaTheme="minorEastAsia" w:hAnsi="Times New Roman" w:cs="Times New Roman"/>
                <w:sz w:val="24"/>
                <w:szCs w:val="24"/>
              </w:rPr>
              <w:t xml:space="preserve"> [cm</w:t>
            </w:r>
            <w:r>
              <w:rPr>
                <w:rFonts w:ascii="Times New Roman" w:eastAsiaTheme="minorEastAsia" w:hAnsi="Times New Roman" w:cs="Times New Roman"/>
                <w:sz w:val="24"/>
                <w:szCs w:val="24"/>
                <w:vertAlign w:val="superscript"/>
              </w:rPr>
              <w:t>-1</w:t>
            </w:r>
            <w:r>
              <w:rPr>
                <w:rFonts w:ascii="Times New Roman" w:eastAsiaTheme="minorEastAsia" w:hAnsi="Times New Roman" w:cs="Times New Roman"/>
                <w:sz w:val="24"/>
                <w:szCs w:val="24"/>
              </w:rPr>
              <w:t>] = 3300 (m), 3281 (m), 3211 (m), 3138 (m), 3117 (m), 3094 (m), 3071 (w), 1686 (m), 1657 (m), 1605 (m), 1574 (w), 1445 (w), 1418 (m), 1381 (m), 1369 (m), 1341 (m), 1296 (m), 1233 (m), 1206 (m), 1128 (m), 1101 (s), 1082 (m), 1028 (s), 982 (s), 953 (m), 939 (m), 901 (w), 866 (m), 839 (m), 826 (m), 779 (m), 719 (s), 683 (m), 640 (s).</w:t>
            </w:r>
          </w:p>
        </w:tc>
      </w:tr>
      <w:tr w:rsidR="00B67F1F" w14:paraId="55DAC46B" w14:textId="77777777">
        <w:trPr>
          <w:trHeight w:val="136"/>
        </w:trPr>
        <w:tc>
          <w:tcPr>
            <w:tcW w:w="2116" w:type="dxa"/>
            <w:vMerge w:val="restart"/>
            <w:tcBorders>
              <w:top w:val="nil"/>
              <w:left w:val="nil"/>
              <w:bottom w:val="nil"/>
              <w:right w:val="nil"/>
            </w:tcBorders>
          </w:tcPr>
          <w:p w14:paraId="2A914A18"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HR-MS (ESI):</w:t>
            </w:r>
          </w:p>
        </w:tc>
        <w:tc>
          <w:tcPr>
            <w:tcW w:w="2399" w:type="dxa"/>
            <w:tcBorders>
              <w:top w:val="nil"/>
              <w:left w:val="nil"/>
              <w:bottom w:val="nil"/>
              <w:right w:val="nil"/>
            </w:tcBorders>
          </w:tcPr>
          <w:p w14:paraId="22D434CA"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exact mass [u]</w:t>
            </w:r>
          </w:p>
        </w:tc>
        <w:tc>
          <w:tcPr>
            <w:tcW w:w="2395" w:type="dxa"/>
            <w:gridSpan w:val="2"/>
            <w:tcBorders>
              <w:top w:val="nil"/>
              <w:left w:val="nil"/>
              <w:bottom w:val="nil"/>
              <w:right w:val="nil"/>
            </w:tcBorders>
          </w:tcPr>
          <w:p w14:paraId="41F9FA75"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mass found [u]</w:t>
            </w:r>
          </w:p>
        </w:tc>
        <w:tc>
          <w:tcPr>
            <w:tcW w:w="2116" w:type="dxa"/>
            <w:tcBorders>
              <w:top w:val="nil"/>
              <w:left w:val="nil"/>
              <w:bottom w:val="nil"/>
              <w:right w:val="nil"/>
            </w:tcBorders>
          </w:tcPr>
          <w:p w14:paraId="2E0A2283"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error [ppm]</w:t>
            </w:r>
          </w:p>
        </w:tc>
      </w:tr>
      <w:tr w:rsidR="00B67F1F" w14:paraId="59C70014" w14:textId="77777777">
        <w:trPr>
          <w:trHeight w:val="136"/>
        </w:trPr>
        <w:tc>
          <w:tcPr>
            <w:tcW w:w="2116" w:type="dxa"/>
            <w:vMerge/>
            <w:tcBorders>
              <w:top w:val="nil"/>
              <w:left w:val="nil"/>
              <w:bottom w:val="nil"/>
              <w:right w:val="nil"/>
            </w:tcBorders>
          </w:tcPr>
          <w:p w14:paraId="44AE2BFD" w14:textId="77777777" w:rsidR="00B67F1F" w:rsidRDefault="00B67F1F">
            <w:pPr>
              <w:spacing w:after="0" w:line="360" w:lineRule="auto"/>
              <w:rPr>
                <w:rFonts w:ascii="Times New Roman" w:hAnsi="Times New Roman" w:cs="Times New Roman"/>
                <w:b/>
                <w:bCs/>
                <w:sz w:val="24"/>
                <w:szCs w:val="24"/>
              </w:rPr>
            </w:pPr>
          </w:p>
        </w:tc>
        <w:tc>
          <w:tcPr>
            <w:tcW w:w="2399" w:type="dxa"/>
            <w:tcBorders>
              <w:top w:val="nil"/>
              <w:left w:val="nil"/>
              <w:bottom w:val="nil"/>
              <w:right w:val="nil"/>
            </w:tcBorders>
            <w:vAlign w:val="center"/>
          </w:tcPr>
          <w:p w14:paraId="68DA710F"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400.14629 [M+H]</w:t>
            </w:r>
            <w:r>
              <w:rPr>
                <w:rFonts w:ascii="Times New Roman" w:hAnsi="Times New Roman" w:cs="Times New Roman"/>
                <w:sz w:val="24"/>
                <w:szCs w:val="24"/>
                <w:vertAlign w:val="superscript"/>
              </w:rPr>
              <w:t>+</w:t>
            </w:r>
          </w:p>
        </w:tc>
        <w:tc>
          <w:tcPr>
            <w:tcW w:w="2395" w:type="dxa"/>
            <w:gridSpan w:val="2"/>
            <w:tcBorders>
              <w:top w:val="nil"/>
              <w:left w:val="nil"/>
              <w:bottom w:val="nil"/>
              <w:right w:val="nil"/>
            </w:tcBorders>
            <w:vAlign w:val="center"/>
          </w:tcPr>
          <w:p w14:paraId="1F3038B9"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400.14637 [M+H]</w:t>
            </w:r>
            <w:r>
              <w:rPr>
                <w:rFonts w:ascii="Times New Roman" w:hAnsi="Times New Roman" w:cs="Times New Roman"/>
                <w:sz w:val="24"/>
                <w:szCs w:val="24"/>
                <w:vertAlign w:val="superscript"/>
              </w:rPr>
              <w:t>+</w:t>
            </w:r>
          </w:p>
        </w:tc>
        <w:tc>
          <w:tcPr>
            <w:tcW w:w="2116" w:type="dxa"/>
            <w:tcBorders>
              <w:top w:val="nil"/>
              <w:left w:val="nil"/>
              <w:bottom w:val="nil"/>
              <w:right w:val="nil"/>
            </w:tcBorders>
            <w:vAlign w:val="center"/>
          </w:tcPr>
          <w:p w14:paraId="17FCD6BE"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+0.20</w:t>
            </w:r>
          </w:p>
        </w:tc>
      </w:tr>
      <w:tr w:rsidR="00B67F1F" w14:paraId="64C452A2" w14:textId="77777777">
        <w:trPr>
          <w:trHeight w:val="136"/>
        </w:trPr>
        <w:tc>
          <w:tcPr>
            <w:tcW w:w="2116" w:type="dxa"/>
            <w:vMerge/>
            <w:tcBorders>
              <w:top w:val="nil"/>
              <w:left w:val="nil"/>
              <w:bottom w:val="nil"/>
              <w:right w:val="nil"/>
            </w:tcBorders>
          </w:tcPr>
          <w:p w14:paraId="425ADCED" w14:textId="77777777" w:rsidR="00B67F1F" w:rsidRDefault="00B67F1F">
            <w:pPr>
              <w:spacing w:after="0" w:line="360" w:lineRule="auto"/>
              <w:rPr>
                <w:rFonts w:ascii="Times New Roman" w:hAnsi="Times New Roman" w:cs="Times New Roman"/>
                <w:b/>
                <w:bCs/>
                <w:sz w:val="24"/>
                <w:szCs w:val="24"/>
              </w:rPr>
            </w:pPr>
          </w:p>
        </w:tc>
        <w:tc>
          <w:tcPr>
            <w:tcW w:w="2399" w:type="dxa"/>
            <w:tcBorders>
              <w:top w:val="nil"/>
              <w:left w:val="nil"/>
              <w:bottom w:val="nil"/>
              <w:right w:val="nil"/>
            </w:tcBorders>
            <w:vAlign w:val="center"/>
          </w:tcPr>
          <w:p w14:paraId="32DA4BE3"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422.12823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395" w:type="dxa"/>
            <w:gridSpan w:val="2"/>
            <w:tcBorders>
              <w:top w:val="nil"/>
              <w:left w:val="nil"/>
              <w:bottom w:val="nil"/>
              <w:right w:val="nil"/>
            </w:tcBorders>
            <w:vAlign w:val="center"/>
          </w:tcPr>
          <w:p w14:paraId="7B9E0A7E"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422.12827 [</w:t>
            </w:r>
            <w:proofErr w:type="spellStart"/>
            <w:r>
              <w:rPr>
                <w:rFonts w:ascii="Times New Roman" w:hAnsi="Times New Roman" w:cs="Times New Roman"/>
                <w:sz w:val="24"/>
                <w:szCs w:val="24"/>
              </w:rPr>
              <w:t>M+Na</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w:t>
            </w:r>
          </w:p>
        </w:tc>
        <w:tc>
          <w:tcPr>
            <w:tcW w:w="2116" w:type="dxa"/>
            <w:tcBorders>
              <w:top w:val="nil"/>
              <w:left w:val="nil"/>
              <w:bottom w:val="nil"/>
              <w:right w:val="nil"/>
            </w:tcBorders>
            <w:vAlign w:val="center"/>
          </w:tcPr>
          <w:p w14:paraId="79058B77"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+0.09</w:t>
            </w:r>
          </w:p>
        </w:tc>
      </w:tr>
    </w:tbl>
    <w:p w14:paraId="5AA2FB2C" w14:textId="77777777" w:rsidR="00B67F1F" w:rsidRDefault="00B67F1F">
      <w:pPr>
        <w:jc w:val="both"/>
        <w:rPr>
          <w:rFonts w:ascii="Times New Roman" w:hAnsi="Times New Roman" w:cs="Times New Roman"/>
          <w:b/>
          <w:sz w:val="24"/>
          <w:szCs w:val="24"/>
        </w:rPr>
      </w:pPr>
    </w:p>
    <w:p w14:paraId="398ABD86" w14:textId="77777777" w:rsidR="00B67F1F" w:rsidRDefault="00B67F1F">
      <w:pPr>
        <w:jc w:val="both"/>
        <w:rPr>
          <w:rFonts w:ascii="Times New Roman" w:hAnsi="Times New Roman" w:cs="Times New Roman"/>
          <w:b/>
          <w:sz w:val="24"/>
          <w:szCs w:val="24"/>
        </w:rPr>
      </w:pPr>
    </w:p>
    <w:p w14:paraId="1A957ECC" w14:textId="77777777" w:rsidR="00B67F1F" w:rsidRDefault="00B67F1F">
      <w:pPr>
        <w:jc w:val="both"/>
        <w:rPr>
          <w:rFonts w:ascii="Times New Roman" w:hAnsi="Times New Roman" w:cs="Times New Roman"/>
          <w:b/>
          <w:sz w:val="24"/>
          <w:szCs w:val="24"/>
        </w:rPr>
      </w:pPr>
    </w:p>
    <w:p w14:paraId="742E05AA" w14:textId="77777777" w:rsidR="00B67F1F" w:rsidRDefault="00B67F1F">
      <w:pPr>
        <w:jc w:val="both"/>
        <w:rPr>
          <w:rFonts w:ascii="Times New Roman" w:hAnsi="Times New Roman" w:cs="Times New Roman"/>
          <w:b/>
          <w:sz w:val="24"/>
          <w:szCs w:val="24"/>
        </w:rPr>
      </w:pPr>
    </w:p>
    <w:p w14:paraId="249C3562" w14:textId="77777777" w:rsidR="00B67F1F" w:rsidRDefault="00B67F1F">
      <w:pPr>
        <w:jc w:val="both"/>
        <w:rPr>
          <w:rFonts w:ascii="Times New Roman" w:hAnsi="Times New Roman" w:cs="Times New Roman"/>
          <w:b/>
          <w:sz w:val="24"/>
          <w:szCs w:val="24"/>
        </w:rPr>
      </w:pPr>
    </w:p>
    <w:p w14:paraId="17B8B65D" w14:textId="77777777" w:rsidR="00B67F1F" w:rsidRDefault="00B67F1F">
      <w:pPr>
        <w:jc w:val="both"/>
        <w:rPr>
          <w:rFonts w:ascii="Times New Roman" w:hAnsi="Times New Roman" w:cs="Times New Roman"/>
          <w:b/>
          <w:sz w:val="24"/>
          <w:szCs w:val="24"/>
        </w:rPr>
      </w:pPr>
    </w:p>
    <w:p w14:paraId="2438C562" w14:textId="77777777" w:rsidR="00B67F1F" w:rsidRDefault="00B67F1F">
      <w:pPr>
        <w:jc w:val="both"/>
        <w:rPr>
          <w:rFonts w:ascii="Times New Roman" w:hAnsi="Times New Roman" w:cs="Times New Roman"/>
          <w:b/>
          <w:sz w:val="24"/>
          <w:szCs w:val="24"/>
        </w:rPr>
      </w:pPr>
    </w:p>
    <w:p w14:paraId="30F911E6" w14:textId="77777777" w:rsidR="00B67F1F" w:rsidRDefault="00B67F1F">
      <w:pPr>
        <w:jc w:val="both"/>
        <w:rPr>
          <w:rFonts w:ascii="Times New Roman" w:hAnsi="Times New Roman" w:cs="Times New Roman"/>
          <w:b/>
          <w:sz w:val="24"/>
          <w:szCs w:val="24"/>
        </w:rPr>
      </w:pPr>
    </w:p>
    <w:p w14:paraId="5E308177" w14:textId="77777777" w:rsidR="00B67F1F" w:rsidRDefault="00B67F1F">
      <w:pPr>
        <w:jc w:val="both"/>
        <w:rPr>
          <w:rFonts w:ascii="Times New Roman" w:hAnsi="Times New Roman" w:cs="Times New Roman"/>
          <w:b/>
          <w:sz w:val="24"/>
          <w:szCs w:val="24"/>
        </w:rPr>
      </w:pPr>
    </w:p>
    <w:p w14:paraId="05E39511" w14:textId="77777777" w:rsidR="00B67F1F" w:rsidRDefault="00B67F1F">
      <w:pPr>
        <w:jc w:val="both"/>
        <w:rPr>
          <w:rFonts w:ascii="Times New Roman" w:hAnsi="Times New Roman" w:cs="Times New Roman"/>
          <w:b/>
          <w:sz w:val="24"/>
          <w:szCs w:val="24"/>
        </w:rPr>
      </w:pPr>
    </w:p>
    <w:p w14:paraId="06DA50B2" w14:textId="77777777" w:rsidR="00B67F1F" w:rsidRDefault="00B67F1F">
      <w:pPr>
        <w:jc w:val="both"/>
        <w:rPr>
          <w:rFonts w:ascii="Times New Roman" w:hAnsi="Times New Roman" w:cs="Times New Roman"/>
          <w:b/>
          <w:sz w:val="24"/>
          <w:szCs w:val="24"/>
        </w:rPr>
      </w:pPr>
    </w:p>
    <w:p w14:paraId="005673E4" w14:textId="77777777" w:rsidR="00B67F1F" w:rsidRDefault="00E0709A">
      <w:pPr>
        <w:rPr>
          <w:rFonts w:ascii="Times New Roman" w:hAnsi="Times New Roman" w:cs="Times New Roman"/>
          <w:b/>
          <w:bCs/>
          <w:sz w:val="24"/>
          <w:szCs w:val="24"/>
        </w:rPr>
      </w:pPr>
      <w:r>
        <w:rPr>
          <w:rFonts w:ascii="Times New Roman" w:hAnsi="Times New Roman" w:cs="Times New Roman"/>
          <w:b/>
          <w:bCs/>
          <w:sz w:val="24"/>
          <w:szCs w:val="24"/>
        </w:rPr>
        <w:t xml:space="preserve">General Procedure for the synthesis of </w:t>
      </w:r>
      <w:proofErr w:type="spellStart"/>
      <w:r>
        <w:rPr>
          <w:rFonts w:ascii="Times New Roman" w:hAnsi="Times New Roman" w:cs="Times New Roman"/>
          <w:b/>
          <w:bCs/>
          <w:sz w:val="24"/>
          <w:szCs w:val="24"/>
        </w:rPr>
        <w:t>pRib</w:t>
      </w:r>
      <w:proofErr w:type="spellEnd"/>
      <w:r>
        <w:rPr>
          <w:rFonts w:ascii="Times New Roman" w:hAnsi="Times New Roman" w:cs="Times New Roman"/>
          <w:b/>
          <w:bCs/>
          <w:sz w:val="24"/>
          <w:szCs w:val="24"/>
        </w:rPr>
        <w:t>-AMP analogues with modified phosphates</w:t>
      </w:r>
    </w:p>
    <w:p w14:paraId="0FA8A049" w14:textId="77777777" w:rsidR="00B67F1F" w:rsidRDefault="006D5815">
      <w:pPr>
        <w:jc w:val="center"/>
        <w:rPr>
          <w:rFonts w:ascii="Times New Roman" w:hAnsi="Times New Roman" w:cs="Times New Roman"/>
          <w:b/>
          <w:sz w:val="24"/>
          <w:szCs w:val="24"/>
        </w:rPr>
      </w:pPr>
      <w:r>
        <w:pict w14:anchorId="403D5FCA">
          <v:shape id="_x0000_tole_rId18" o:spid="_x0000_s1061" type="#_x0000_t75" style="position:absolute;left:0;text-align:left;margin-left:0;margin-top:0;width:50pt;height:50pt;z-index:251653120;visibility:hidden">
            <o:lock v:ext="edit" selection="t"/>
          </v:shape>
        </w:pict>
      </w:r>
      <w:r w:rsidR="00E0709A">
        <w:object w:dxaOrig="7440" w:dyaOrig="3120" w14:anchorId="0D909167">
          <v:shape id="ole_rId18" o:spid="_x0000_i1033" type="#_x0000_t75" style="width:372.4pt;height:156.4pt;visibility:visible;mso-wrap-distance-right:0" o:ole="">
            <v:imagedata r:id="rId20" o:title=""/>
          </v:shape>
          <o:OLEObject Type="Embed" ProgID="CHEMDOODLEOLE.ChemDoodleEmbeddedObject.1" ShapeID="ole_rId18" DrawAspect="Content" ObjectID="_1843286420" r:id="rId21"/>
        </w:object>
      </w:r>
    </w:p>
    <w:p w14:paraId="5835CA00" w14:textId="2704B49F" w:rsidR="00B67F1F" w:rsidRDefault="00E0709A">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i/>
          <w:sz w:val="24"/>
          <w:szCs w:val="24"/>
        </w:rPr>
        <w:t>O</w:t>
      </w:r>
      <w:r>
        <w:rPr>
          <w:rFonts w:ascii="Times New Roman" w:hAnsi="Times New Roman" w:cs="Times New Roman"/>
          <w:sz w:val="24"/>
          <w:szCs w:val="24"/>
        </w:rPr>
        <w:t>-β-</w:t>
      </w:r>
      <w:r>
        <w:rPr>
          <w:rFonts w:ascii="Times New Roman" w:hAnsi="Times New Roman" w:cs="Times New Roman"/>
          <w:smallCaps/>
          <w:sz w:val="24"/>
          <w:szCs w:val="24"/>
        </w:rPr>
        <w:t>d</w:t>
      </w:r>
      <w:r>
        <w:rPr>
          <w:rFonts w:ascii="Times New Roman" w:hAnsi="Times New Roman" w:cs="Times New Roman"/>
          <w:sz w:val="24"/>
          <w:szCs w:val="24"/>
        </w:rPr>
        <w:t>-</w:t>
      </w:r>
      <w:proofErr w:type="spellStart"/>
      <w:r>
        <w:rPr>
          <w:rFonts w:ascii="Times New Roman" w:hAnsi="Times New Roman" w:cs="Times New Roman"/>
          <w:sz w:val="24"/>
          <w:szCs w:val="24"/>
        </w:rPr>
        <w:t>ribofuranosyladenosine</w:t>
      </w:r>
      <w:proofErr w:type="spellEnd"/>
      <w:r>
        <w:rPr>
          <w:rFonts w:ascii="Times New Roman" w:hAnsi="Times New Roman" w:cs="Times New Roman"/>
          <w:sz w:val="24"/>
          <w:szCs w:val="24"/>
        </w:rPr>
        <w:t xml:space="preserve"> (</w:t>
      </w:r>
      <w:r>
        <w:rPr>
          <w:rFonts w:ascii="Times New Roman" w:hAnsi="Times New Roman" w:cs="Times New Roman"/>
          <w:b/>
          <w:sz w:val="24"/>
          <w:szCs w:val="24"/>
        </w:rPr>
        <w:t>Rib-A</w:t>
      </w:r>
      <w:r>
        <w:rPr>
          <w:rFonts w:ascii="Times New Roman" w:hAnsi="Times New Roman" w:cs="Times New Roman"/>
          <w:sz w:val="24"/>
          <w:szCs w:val="24"/>
        </w:rPr>
        <w:t xml:space="preserve">, 1.0 eq.) and proton sponge (2.5 eq.) were dissolved in dry TMP (2 mL/100 µmol </w:t>
      </w:r>
      <w:r>
        <w:rPr>
          <w:rFonts w:ascii="Times New Roman" w:hAnsi="Times New Roman" w:cs="Times New Roman"/>
          <w:b/>
          <w:bCs/>
          <w:sz w:val="24"/>
          <w:szCs w:val="24"/>
        </w:rPr>
        <w:t>Rib-A</w:t>
      </w:r>
      <w:r>
        <w:rPr>
          <w:rFonts w:ascii="Times New Roman" w:hAnsi="Times New Roman" w:cs="Times New Roman"/>
          <w:sz w:val="24"/>
          <w:szCs w:val="24"/>
        </w:rPr>
        <w:t>). The solution was stirred for 10 min at room temperature and then cooled to −15 °C. PXR</w:t>
      </w:r>
      <w:r>
        <w:rPr>
          <w:rFonts w:ascii="Times New Roman" w:hAnsi="Times New Roman" w:cs="Times New Roman"/>
          <w:sz w:val="24"/>
          <w:szCs w:val="24"/>
          <w:vertAlign w:val="subscript"/>
        </w:rPr>
        <w:t>n</w:t>
      </w:r>
      <w:r>
        <w:rPr>
          <w:rFonts w:ascii="Times New Roman" w:hAnsi="Times New Roman" w:cs="Times New Roman"/>
          <w:sz w:val="24"/>
          <w:szCs w:val="24"/>
        </w:rPr>
        <w:t>Cl</w:t>
      </w:r>
      <w:r>
        <w:rPr>
          <w:rFonts w:ascii="Times New Roman" w:hAnsi="Times New Roman" w:cs="Times New Roman"/>
          <w:sz w:val="24"/>
          <w:szCs w:val="24"/>
          <w:vertAlign w:val="subscript"/>
        </w:rPr>
        <w:t>3-n</w:t>
      </w:r>
      <w:r>
        <w:rPr>
          <w:rFonts w:ascii="Times New Roman" w:hAnsi="Times New Roman" w:cs="Times New Roman"/>
          <w:sz w:val="24"/>
          <w:szCs w:val="24"/>
        </w:rPr>
        <w:t xml:space="preserve"> (4 eq.) was added dropwise and the reaction was stirred at −15 to 0°C for 3 h. The reaction was quenched by adding water (2 mL) and NEt</w:t>
      </w:r>
      <w:r>
        <w:rPr>
          <w:rFonts w:ascii="Times New Roman" w:hAnsi="Times New Roman" w:cs="Times New Roman"/>
          <w:sz w:val="24"/>
          <w:szCs w:val="24"/>
          <w:vertAlign w:val="subscript"/>
        </w:rPr>
        <w:t xml:space="preserve">3 </w:t>
      </w:r>
      <w:r>
        <w:rPr>
          <w:rFonts w:ascii="Times New Roman" w:hAnsi="Times New Roman" w:cs="Times New Roman"/>
          <w:sz w:val="24"/>
          <w:szCs w:val="24"/>
        </w:rPr>
        <w:t>(1.25 eq. per acid chloride). The reaction was washed with CH</w:t>
      </w:r>
      <w:r>
        <w:rPr>
          <w:rFonts w:ascii="Times New Roman" w:hAnsi="Times New Roman" w:cs="Times New Roman"/>
          <w:sz w:val="24"/>
          <w:szCs w:val="24"/>
          <w:vertAlign w:val="subscript"/>
        </w:rPr>
        <w:t>2</w:t>
      </w:r>
      <w:r>
        <w:rPr>
          <w:rFonts w:ascii="Times New Roman" w:hAnsi="Times New Roman" w:cs="Times New Roman"/>
          <w:sz w:val="24"/>
          <w:szCs w:val="24"/>
        </w:rPr>
        <w:t>Cl</w:t>
      </w:r>
      <w:r>
        <w:rPr>
          <w:rFonts w:ascii="Times New Roman" w:hAnsi="Times New Roman" w:cs="Times New Roman"/>
          <w:sz w:val="24"/>
          <w:szCs w:val="24"/>
          <w:vertAlign w:val="subscript"/>
        </w:rPr>
        <w:t>2</w:t>
      </w:r>
      <w:r>
        <w:rPr>
          <w:rFonts w:ascii="Times New Roman" w:hAnsi="Times New Roman" w:cs="Times New Roman"/>
          <w:sz w:val="24"/>
          <w:szCs w:val="24"/>
        </w:rPr>
        <w:t xml:space="preserve"> (3 x 5 mL) and the aqueous phase subsequently purified by preparative HPLC (C18-RP, 0.1 M aq. TEAA/ACN 95:5 </w:t>
      </w:r>
      <w:r>
        <w:rPr>
          <w:rFonts w:ascii="Wingdings" w:eastAsia="Wingdings" w:hAnsi="Wingdings" w:cs="Wingdings"/>
          <w:sz w:val="24"/>
          <w:szCs w:val="24"/>
        </w:rPr>
        <w:sym w:font="Wingdings" w:char="F0E0"/>
      </w:r>
      <w:r>
        <w:rPr>
          <w:rFonts w:ascii="Times New Roman" w:hAnsi="Times New Roman" w:cs="Times New Roman"/>
          <w:sz w:val="24"/>
          <w:szCs w:val="24"/>
        </w:rPr>
        <w:t xml:space="preserve"> 0:100 in 25 minutes).</w:t>
      </w:r>
      <w:r w:rsidRPr="00A568C0">
        <w:rPr>
          <w:rFonts w:ascii="Times New Roman" w:hAnsi="Times New Roman" w:cs="Times New Roman"/>
          <w:b/>
          <w:bCs/>
          <w:sz w:val="24"/>
          <w:szCs w:val="24"/>
        </w:rPr>
        <w:t xml:space="preserve">Synthesis of </w:t>
      </w:r>
      <w:r>
        <w:rPr>
          <w:rFonts w:ascii="Times New Roman" w:hAnsi="Times New Roman" w:cs="Times New Roman"/>
          <w:b/>
          <w:bCs/>
          <w:sz w:val="24"/>
          <w:szCs w:val="24"/>
        </w:rPr>
        <w:t>2'-(5''-phosphoribosyl)-5'-adenosine monophosphate (</w:t>
      </w:r>
      <w:proofErr w:type="spellStart"/>
      <w:r>
        <w:rPr>
          <w:rFonts w:ascii="Times New Roman" w:hAnsi="Times New Roman" w:cs="Times New Roman"/>
          <w:b/>
          <w:bCs/>
          <w:sz w:val="24"/>
          <w:szCs w:val="24"/>
        </w:rPr>
        <w:t>pRib</w:t>
      </w:r>
      <w:proofErr w:type="spellEnd"/>
      <w:r>
        <w:rPr>
          <w:rFonts w:ascii="Times New Roman" w:hAnsi="Times New Roman" w:cs="Times New Roman"/>
          <w:b/>
          <w:bCs/>
          <w:sz w:val="24"/>
          <w:szCs w:val="24"/>
        </w:rPr>
        <w:t>-AMP)</w:t>
      </w:r>
    </w:p>
    <w:p w14:paraId="22933493" w14:textId="77777777" w:rsidR="00B67F1F" w:rsidRDefault="00B67F1F">
      <w:pPr>
        <w:spacing w:line="240" w:lineRule="auto"/>
        <w:jc w:val="both"/>
        <w:rPr>
          <w:rFonts w:ascii="Times New Roman" w:hAnsi="Times New Roman" w:cs="Times New Roman"/>
          <w:sz w:val="24"/>
          <w:szCs w:val="24"/>
        </w:rPr>
      </w:pPr>
    </w:p>
    <w:p w14:paraId="0454A553" w14:textId="77777777" w:rsidR="00B67F1F" w:rsidRDefault="006D5815">
      <w:pPr>
        <w:spacing w:line="240" w:lineRule="auto"/>
        <w:jc w:val="center"/>
        <w:rPr>
          <w:rFonts w:ascii="Times New Roman" w:hAnsi="Times New Roman" w:cs="Times New Roman"/>
          <w:sz w:val="24"/>
          <w:szCs w:val="24"/>
        </w:rPr>
      </w:pPr>
      <w:r>
        <w:pict w14:anchorId="7E26E372">
          <v:shape id="_x0000_tole_rId20" o:spid="_x0000_s1059" type="#_x0000_t75" style="position:absolute;left:0;text-align:left;margin-left:0;margin-top:0;width:50pt;height:50pt;z-index:251654144;visibility:hidden">
            <o:lock v:ext="edit" selection="t"/>
          </v:shape>
        </w:pict>
      </w:r>
      <w:r w:rsidR="00E0709A">
        <w:object w:dxaOrig="7470" w:dyaOrig="2505" w14:anchorId="34F0941C">
          <v:shape id="ole_rId20" o:spid="_x0000_i1034" type="#_x0000_t75" style="width:373.65pt;height:125.4pt;visibility:visible;mso-wrap-distance-right:0" o:ole="">
            <v:imagedata r:id="rId22" o:title=""/>
          </v:shape>
          <o:OLEObject Type="Embed" ProgID="CHEMDOODLEOLE.ChemDoodleEmbeddedObject.1" ShapeID="ole_rId20" DrawAspect="Content" ObjectID="_1843286421" r:id="rId23"/>
        </w:object>
      </w:r>
    </w:p>
    <w:p w14:paraId="3E57244A" w14:textId="77777777" w:rsidR="00B67F1F" w:rsidRDefault="00E0709A" w:rsidP="00A568C0">
      <w:pPr>
        <w:spacing w:line="276" w:lineRule="auto"/>
        <w:jc w:val="both"/>
        <w:rPr>
          <w:rFonts w:ascii="Times New Roman" w:hAnsi="Times New Roman" w:cs="Times New Roman"/>
          <w:bCs/>
          <w:sz w:val="24"/>
          <w:szCs w:val="24"/>
        </w:rPr>
      </w:pPr>
      <w:r>
        <w:rPr>
          <w:rFonts w:ascii="Times New Roman" w:hAnsi="Times New Roman" w:cs="Times New Roman"/>
          <w:sz w:val="24"/>
          <w:szCs w:val="24"/>
        </w:rPr>
        <w:t xml:space="preserve">The title compound was prepared according to the general procedure from </w:t>
      </w:r>
      <w:r>
        <w:rPr>
          <w:rFonts w:ascii="Times New Roman" w:hAnsi="Times New Roman" w:cs="Times New Roman"/>
          <w:b/>
          <w:bCs/>
          <w:sz w:val="24"/>
          <w:szCs w:val="24"/>
        </w:rPr>
        <w:t>Rib-A</w:t>
      </w:r>
      <w:r>
        <w:rPr>
          <w:rFonts w:ascii="Times New Roman" w:hAnsi="Times New Roman" w:cs="Times New Roman"/>
          <w:sz w:val="24"/>
          <w:szCs w:val="24"/>
        </w:rPr>
        <w:t xml:space="preserve"> </w:t>
      </w:r>
      <w:r>
        <w:rPr>
          <w:rFonts w:ascii="Times New Roman" w:hAnsi="Times New Roman" w:cs="Times New Roman"/>
          <w:bCs/>
          <w:sz w:val="24"/>
          <w:szCs w:val="24"/>
        </w:rPr>
        <w:t>(50 mg, 0.13 mmol, 1.0 eq.), proton sponge (67 mg, 0.31 mmol, 2.5 eq.) and POCl</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(47 µL, 0.50 mmol, 4.0 eq.). The aqueous phase was freeze-dried and purified by preparative HPLC (C18-RP, 0.1 </w:t>
      </w:r>
      <w:r>
        <w:rPr>
          <w:rFonts w:ascii="Times New Roman" w:hAnsi="Times New Roman" w:cs="Times New Roman"/>
          <w:bCs/>
          <w:smallCaps/>
          <w:sz w:val="24"/>
          <w:szCs w:val="24"/>
        </w:rPr>
        <w:t>m</w:t>
      </w:r>
      <w:r>
        <w:rPr>
          <w:rFonts w:ascii="Times New Roman" w:hAnsi="Times New Roman" w:cs="Times New Roman"/>
          <w:bCs/>
          <w:sz w:val="24"/>
          <w:szCs w:val="24"/>
        </w:rPr>
        <w:t xml:space="preserve"> aq. TEAB/ACN 95:5 </w:t>
      </w:r>
      <w:r>
        <w:rPr>
          <w:rFonts w:ascii="Wingdings" w:eastAsia="Wingdings" w:hAnsi="Wingdings" w:cs="Wingdings"/>
          <w:bCs/>
          <w:sz w:val="24"/>
          <w:szCs w:val="24"/>
        </w:rPr>
        <w:sym w:font="Wingdings" w:char="F0E0"/>
      </w:r>
      <w:r>
        <w:rPr>
          <w:rFonts w:ascii="Times New Roman" w:hAnsi="Times New Roman" w:cs="Times New Roman"/>
          <w:bCs/>
          <w:sz w:val="24"/>
          <w:szCs w:val="24"/>
        </w:rPr>
        <w:t xml:space="preserve"> 0:100 in 25 minutes). This afforded the title compound </w:t>
      </w:r>
      <w:proofErr w:type="spellStart"/>
      <w:r>
        <w:rPr>
          <w:rFonts w:ascii="Times New Roman" w:hAnsi="Times New Roman" w:cs="Times New Roman"/>
          <w:b/>
          <w:bCs/>
          <w:sz w:val="24"/>
          <w:szCs w:val="24"/>
        </w:rPr>
        <w:t>pRib</w:t>
      </w:r>
      <w:proofErr w:type="spellEnd"/>
      <w:r>
        <w:rPr>
          <w:rFonts w:ascii="Times New Roman" w:hAnsi="Times New Roman" w:cs="Times New Roman"/>
          <w:b/>
          <w:bCs/>
          <w:sz w:val="24"/>
          <w:szCs w:val="24"/>
        </w:rPr>
        <w:noBreakHyphen/>
        <w:t>AMP</w:t>
      </w:r>
      <w:r>
        <w:rPr>
          <w:rFonts w:ascii="Times New Roman" w:hAnsi="Times New Roman" w:cs="Times New Roman"/>
          <w:bCs/>
          <w:sz w:val="24"/>
          <w:szCs w:val="24"/>
        </w:rPr>
        <w:t xml:space="preserve"> as the triethylammonium salt as a colorless solid (100 mg, 0.10 mmol, 83%).</w:t>
      </w:r>
    </w:p>
    <w:p w14:paraId="3017FB22" w14:textId="77777777" w:rsidR="00B67F1F" w:rsidRDefault="00B67F1F">
      <w:pPr>
        <w:spacing w:line="360" w:lineRule="auto"/>
        <w:jc w:val="both"/>
        <w:rPr>
          <w:rFonts w:ascii="Times New Roman" w:hAnsi="Times New Roman" w:cs="Times New Roman"/>
          <w:bCs/>
          <w:sz w:val="24"/>
          <w:szCs w:val="24"/>
        </w:rPr>
      </w:pPr>
    </w:p>
    <w:tbl>
      <w:tblPr>
        <w:tblStyle w:val="TableGrid"/>
        <w:tblW w:w="9026" w:type="dxa"/>
        <w:tblLayout w:type="fixed"/>
        <w:tblLook w:val="04A0" w:firstRow="1" w:lastRow="0" w:firstColumn="1" w:lastColumn="0" w:noHBand="0" w:noVBand="1"/>
      </w:tblPr>
      <w:tblGrid>
        <w:gridCol w:w="2188"/>
        <w:gridCol w:w="2343"/>
        <w:gridCol w:w="683"/>
        <w:gridCol w:w="1690"/>
        <w:gridCol w:w="2122"/>
      </w:tblGrid>
      <w:tr w:rsidR="00B67F1F" w14:paraId="090AE981" w14:textId="77777777">
        <w:tc>
          <w:tcPr>
            <w:tcW w:w="2188" w:type="dxa"/>
            <w:tcBorders>
              <w:top w:val="nil"/>
              <w:left w:val="nil"/>
              <w:bottom w:val="nil"/>
              <w:right w:val="nil"/>
            </w:tcBorders>
            <w:vAlign w:val="bottom"/>
          </w:tcPr>
          <w:p w14:paraId="230A0F6F"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M(</w:t>
            </w:r>
            <w:r>
              <w:rPr>
                <w:rFonts w:ascii="Times New Roman" w:hAnsi="Times New Roman" w:cs="Times New Roman"/>
                <w:b/>
                <w:bCs/>
                <w:color w:val="000000"/>
                <w:sz w:val="24"/>
                <w:szCs w:val="24"/>
              </w:rPr>
              <w:t>C</w:t>
            </w:r>
            <w:r>
              <w:rPr>
                <w:rFonts w:ascii="Times New Roman" w:hAnsi="Times New Roman" w:cs="Times New Roman"/>
                <w:b/>
                <w:bCs/>
                <w:color w:val="000000"/>
                <w:sz w:val="24"/>
                <w:szCs w:val="24"/>
                <w:vertAlign w:val="subscript"/>
              </w:rPr>
              <w:t>39</w:t>
            </w:r>
            <w:r>
              <w:rPr>
                <w:rFonts w:ascii="Times New Roman" w:hAnsi="Times New Roman" w:cs="Times New Roman"/>
                <w:b/>
                <w:bCs/>
                <w:color w:val="000000"/>
                <w:sz w:val="24"/>
                <w:szCs w:val="24"/>
              </w:rPr>
              <w:t>H</w:t>
            </w:r>
            <w:r>
              <w:rPr>
                <w:rFonts w:ascii="Times New Roman" w:hAnsi="Times New Roman" w:cs="Times New Roman"/>
                <w:b/>
                <w:bCs/>
                <w:color w:val="000000"/>
                <w:sz w:val="24"/>
                <w:szCs w:val="24"/>
                <w:vertAlign w:val="subscript"/>
              </w:rPr>
              <w:t>83</w:t>
            </w:r>
            <w:r>
              <w:rPr>
                <w:rFonts w:ascii="Times New Roman" w:hAnsi="Times New Roman" w:cs="Times New Roman"/>
                <w:b/>
                <w:bCs/>
                <w:color w:val="000000"/>
                <w:sz w:val="24"/>
                <w:szCs w:val="24"/>
              </w:rPr>
              <w:t>N</w:t>
            </w:r>
            <w:r>
              <w:rPr>
                <w:rFonts w:ascii="Times New Roman" w:hAnsi="Times New Roman" w:cs="Times New Roman"/>
                <w:b/>
                <w:bCs/>
                <w:color w:val="000000"/>
                <w:sz w:val="24"/>
                <w:szCs w:val="24"/>
                <w:vertAlign w:val="subscript"/>
              </w:rPr>
              <w:t>9</w:t>
            </w:r>
            <w:r>
              <w:rPr>
                <w:rFonts w:ascii="Times New Roman" w:hAnsi="Times New Roman" w:cs="Times New Roman"/>
                <w:b/>
                <w:bCs/>
                <w:color w:val="000000"/>
                <w:sz w:val="24"/>
                <w:szCs w:val="24"/>
              </w:rPr>
              <w:t>O</w:t>
            </w:r>
            <w:r>
              <w:rPr>
                <w:rFonts w:ascii="Times New Roman" w:hAnsi="Times New Roman" w:cs="Times New Roman"/>
                <w:b/>
                <w:bCs/>
                <w:color w:val="000000"/>
                <w:sz w:val="24"/>
                <w:szCs w:val="24"/>
                <w:vertAlign w:val="subscript"/>
              </w:rPr>
              <w:t>14</w:t>
            </w:r>
            <w:r>
              <w:rPr>
                <w:rFonts w:ascii="Times New Roman" w:hAnsi="Times New Roman" w:cs="Times New Roman"/>
                <w:b/>
                <w:bCs/>
                <w:color w:val="000000"/>
                <w:sz w:val="24"/>
                <w:szCs w:val="24"/>
              </w:rPr>
              <w:t>P</w:t>
            </w:r>
            <w:r>
              <w:rPr>
                <w:rFonts w:ascii="Times New Roman" w:hAnsi="Times New Roman" w:cs="Times New Roman"/>
                <w:b/>
                <w:bCs/>
                <w:color w:val="000000"/>
                <w:sz w:val="24"/>
                <w:szCs w:val="24"/>
                <w:vertAlign w:val="subscript"/>
              </w:rPr>
              <w:t>2</w:t>
            </w:r>
            <w:r>
              <w:rPr>
                <w:rFonts w:ascii="Times New Roman" w:hAnsi="Times New Roman" w:cs="Times New Roman"/>
                <w:b/>
                <w:bCs/>
                <w:sz w:val="24"/>
                <w:szCs w:val="24"/>
              </w:rPr>
              <w:t>):</w:t>
            </w:r>
          </w:p>
        </w:tc>
        <w:tc>
          <w:tcPr>
            <w:tcW w:w="3026" w:type="dxa"/>
            <w:gridSpan w:val="2"/>
            <w:tcBorders>
              <w:top w:val="nil"/>
              <w:left w:val="nil"/>
              <w:bottom w:val="nil"/>
              <w:right w:val="nil"/>
            </w:tcBorders>
            <w:vAlign w:val="bottom"/>
          </w:tcPr>
          <w:p w14:paraId="53FEE51F"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963.55 g/mol.</w:t>
            </w:r>
          </w:p>
        </w:tc>
        <w:tc>
          <w:tcPr>
            <w:tcW w:w="3812" w:type="dxa"/>
            <w:gridSpan w:val="2"/>
            <w:vMerge w:val="restart"/>
            <w:tcBorders>
              <w:top w:val="nil"/>
              <w:left w:val="nil"/>
              <w:bottom w:val="nil"/>
              <w:right w:val="nil"/>
            </w:tcBorders>
            <w:vAlign w:val="center"/>
          </w:tcPr>
          <w:p w14:paraId="74A8C142" w14:textId="77777777" w:rsidR="00B67F1F" w:rsidRDefault="006D5815">
            <w:pPr>
              <w:spacing w:after="0" w:line="360" w:lineRule="auto"/>
              <w:jc w:val="center"/>
              <w:rPr>
                <w:rFonts w:ascii="Times New Roman" w:hAnsi="Times New Roman" w:cs="Times New Roman"/>
                <w:sz w:val="24"/>
                <w:szCs w:val="24"/>
              </w:rPr>
            </w:pPr>
            <w:r>
              <w:pict w14:anchorId="0C6ECE37">
                <v:shape id="_x0000_tole_rId22" o:spid="_x0000_s1057" type="#_x0000_t75" style="position:absolute;left:0;text-align:left;margin-left:0;margin-top:0;width:50pt;height:50pt;z-index:251655168;visibility:hidden;mso-position-horizontal-relative:text;mso-position-vertical-relative:text">
                  <o:lock v:ext="edit" selection="t"/>
                </v:shape>
              </w:pict>
            </w:r>
            <w:r w:rsidR="00E0709A">
              <w:object w:dxaOrig="4220" w:dyaOrig="2480" w14:anchorId="11E9D7DE">
                <v:shape id="ole_rId22" o:spid="_x0000_i1035" type="#_x0000_t75" style="width:180pt;height:108pt;visibility:visible;mso-wrap-distance-right:0" o:ole="">
                  <v:imagedata r:id="rId24" o:title=""/>
                </v:shape>
                <o:OLEObject Type="Embed" ProgID="CHEMDOODLEOLE.ChemDoodleEmbeddedObject.1" ShapeID="ole_rId22" DrawAspect="Content" ObjectID="_1843286422" r:id="rId25"/>
              </w:object>
            </w:r>
          </w:p>
        </w:tc>
      </w:tr>
      <w:tr w:rsidR="00B67F1F" w14:paraId="514C55DB" w14:textId="77777777">
        <w:tc>
          <w:tcPr>
            <w:tcW w:w="2188" w:type="dxa"/>
            <w:tcBorders>
              <w:top w:val="nil"/>
              <w:left w:val="nil"/>
              <w:bottom w:val="nil"/>
              <w:right w:val="nil"/>
            </w:tcBorders>
          </w:tcPr>
          <w:p w14:paraId="02ACBC54"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Yield:</w:t>
            </w:r>
          </w:p>
        </w:tc>
        <w:tc>
          <w:tcPr>
            <w:tcW w:w="3026" w:type="dxa"/>
            <w:gridSpan w:val="2"/>
            <w:tcBorders>
              <w:top w:val="nil"/>
              <w:left w:val="nil"/>
              <w:bottom w:val="nil"/>
              <w:right w:val="nil"/>
            </w:tcBorders>
          </w:tcPr>
          <w:p w14:paraId="37C19A6A"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100 mg (0.10 mmol, 83%).</w:t>
            </w:r>
          </w:p>
        </w:tc>
        <w:tc>
          <w:tcPr>
            <w:tcW w:w="3812" w:type="dxa"/>
            <w:gridSpan w:val="2"/>
            <w:vMerge/>
            <w:tcBorders>
              <w:top w:val="nil"/>
              <w:left w:val="nil"/>
              <w:bottom w:val="nil"/>
              <w:right w:val="nil"/>
            </w:tcBorders>
            <w:vAlign w:val="center"/>
          </w:tcPr>
          <w:p w14:paraId="194D9B52" w14:textId="77777777" w:rsidR="00B67F1F" w:rsidRDefault="00B67F1F">
            <w:pPr>
              <w:spacing w:after="0" w:line="360" w:lineRule="auto"/>
              <w:jc w:val="center"/>
              <w:rPr>
                <w:rFonts w:ascii="Times New Roman" w:hAnsi="Times New Roman" w:cs="Times New Roman"/>
                <w:sz w:val="24"/>
                <w:szCs w:val="24"/>
              </w:rPr>
            </w:pPr>
          </w:p>
        </w:tc>
      </w:tr>
      <w:tr w:rsidR="00B67F1F" w14:paraId="0D3C7D52" w14:textId="77777777">
        <w:trPr>
          <w:trHeight w:val="314"/>
        </w:trPr>
        <w:tc>
          <w:tcPr>
            <w:tcW w:w="2188" w:type="dxa"/>
            <w:tcBorders>
              <w:top w:val="nil"/>
              <w:left w:val="nil"/>
              <w:bottom w:val="nil"/>
              <w:right w:val="nil"/>
            </w:tcBorders>
          </w:tcPr>
          <w:p w14:paraId="78868DD1" w14:textId="77777777" w:rsidR="00B67F1F" w:rsidRDefault="00B67F1F">
            <w:pPr>
              <w:spacing w:after="0" w:line="360" w:lineRule="auto"/>
              <w:rPr>
                <w:rFonts w:ascii="Times New Roman" w:hAnsi="Times New Roman" w:cs="Times New Roman"/>
                <w:b/>
                <w:bCs/>
                <w:sz w:val="24"/>
                <w:szCs w:val="24"/>
              </w:rPr>
            </w:pPr>
          </w:p>
        </w:tc>
        <w:tc>
          <w:tcPr>
            <w:tcW w:w="3026" w:type="dxa"/>
            <w:gridSpan w:val="2"/>
            <w:tcBorders>
              <w:top w:val="nil"/>
              <w:left w:val="nil"/>
              <w:bottom w:val="nil"/>
              <w:right w:val="nil"/>
            </w:tcBorders>
          </w:tcPr>
          <w:p w14:paraId="5CFB9445" w14:textId="77777777" w:rsidR="00B67F1F" w:rsidRDefault="00B67F1F">
            <w:pPr>
              <w:spacing w:after="0" w:line="360" w:lineRule="auto"/>
              <w:rPr>
                <w:rFonts w:ascii="Times New Roman" w:hAnsi="Times New Roman" w:cs="Times New Roman"/>
                <w:sz w:val="24"/>
                <w:szCs w:val="24"/>
              </w:rPr>
            </w:pPr>
          </w:p>
        </w:tc>
        <w:tc>
          <w:tcPr>
            <w:tcW w:w="3812" w:type="dxa"/>
            <w:gridSpan w:val="2"/>
            <w:vMerge/>
            <w:tcBorders>
              <w:top w:val="nil"/>
              <w:left w:val="nil"/>
              <w:bottom w:val="nil"/>
              <w:right w:val="nil"/>
            </w:tcBorders>
            <w:vAlign w:val="center"/>
          </w:tcPr>
          <w:p w14:paraId="3A73F2F5" w14:textId="77777777" w:rsidR="00B67F1F" w:rsidRDefault="00B67F1F">
            <w:pPr>
              <w:spacing w:after="0" w:line="360" w:lineRule="auto"/>
              <w:jc w:val="center"/>
              <w:rPr>
                <w:rFonts w:ascii="Times New Roman" w:hAnsi="Times New Roman" w:cs="Times New Roman"/>
                <w:sz w:val="24"/>
                <w:szCs w:val="24"/>
              </w:rPr>
            </w:pPr>
          </w:p>
        </w:tc>
      </w:tr>
      <w:tr w:rsidR="00B67F1F" w14:paraId="2532B883" w14:textId="77777777">
        <w:tc>
          <w:tcPr>
            <w:tcW w:w="2188" w:type="dxa"/>
            <w:tcBorders>
              <w:top w:val="nil"/>
              <w:left w:val="nil"/>
              <w:bottom w:val="nil"/>
              <w:right w:val="nil"/>
            </w:tcBorders>
          </w:tcPr>
          <w:p w14:paraId="64A05DDF"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H-NMR:</w:t>
            </w:r>
          </w:p>
        </w:tc>
        <w:tc>
          <w:tcPr>
            <w:tcW w:w="6838" w:type="dxa"/>
            <w:gridSpan w:val="4"/>
            <w:tcBorders>
              <w:top w:val="nil"/>
              <w:left w:val="nil"/>
              <w:bottom w:val="nil"/>
              <w:right w:val="nil"/>
            </w:tcBorders>
          </w:tcPr>
          <w:p w14:paraId="773E1EDB"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(499 MHz, D</w:t>
            </w:r>
            <w:r>
              <w:rPr>
                <w:rFonts w:ascii="Times New Roman" w:hAnsi="Times New Roman" w:cs="Times New Roman"/>
                <w:sz w:val="24"/>
                <w:szCs w:val="24"/>
                <w:vertAlign w:val="subscript"/>
              </w:rPr>
              <w:t>2</w:t>
            </w:r>
            <w:r>
              <w:rPr>
                <w:rFonts w:ascii="Times New Roman" w:hAnsi="Times New Roman" w:cs="Times New Roman"/>
                <w:sz w:val="24"/>
                <w:szCs w:val="24"/>
              </w:rPr>
              <w:t>O) δ [ppm] = 8.60 (s, 1H, H-15), 8.30 (s, 1H, H-12), 6.24 (d, J = 5.9 Hz, 1H, H-1), 5.08 (d, J = 1.5 Hz, 1H, H-6), 4.94 (t, J = 5.7 Hz, 1H, H-2), 4.65 (dd, J = 5.5, 3.8 Hz, 1H, H-3), 4.33 – 4.28 (m, 1H, H-4), 4.23 – 4.16 (m, 2H, H-7/H-8), 4.05 – 3.98 (m, 2H, H-5), 3.92 (q, J = 5.7 Hz, 1H, H-9), 3.61 – 3.54 (m, 1H, H-10´), 3.54 – 3.50 (m, 1H, H-10), 3.19 (q, J = 7.3 Hz, 24H, H-16), 1.27 (t, J = 7.3 Hz, 36H, H-17).</w:t>
            </w:r>
          </w:p>
        </w:tc>
      </w:tr>
      <w:tr w:rsidR="00B67F1F" w:rsidRPr="006D5815" w14:paraId="58B5B653" w14:textId="77777777">
        <w:tc>
          <w:tcPr>
            <w:tcW w:w="2188" w:type="dxa"/>
            <w:tcBorders>
              <w:top w:val="nil"/>
              <w:left w:val="nil"/>
              <w:bottom w:val="nil"/>
              <w:right w:val="nil"/>
            </w:tcBorders>
          </w:tcPr>
          <w:p w14:paraId="25DD444C"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13</w:t>
            </w:r>
            <w:r>
              <w:rPr>
                <w:rFonts w:ascii="Times New Roman" w:hAnsi="Times New Roman" w:cs="Times New Roman"/>
                <w:b/>
                <w:bCs/>
                <w:sz w:val="24"/>
                <w:szCs w:val="24"/>
              </w:rPr>
              <w:t>C-NMR:</w:t>
            </w:r>
          </w:p>
        </w:tc>
        <w:tc>
          <w:tcPr>
            <w:tcW w:w="6838" w:type="dxa"/>
            <w:gridSpan w:val="4"/>
            <w:tcBorders>
              <w:top w:val="nil"/>
              <w:left w:val="nil"/>
              <w:bottom w:val="nil"/>
              <w:right w:val="nil"/>
            </w:tcBorders>
          </w:tcPr>
          <w:p w14:paraId="3491CEC2" w14:textId="77777777" w:rsidR="00B67F1F" w:rsidRDefault="00E0709A" w:rsidP="00A568C0">
            <w:pPr>
              <w:spacing w:after="0" w:line="276" w:lineRule="auto"/>
              <w:jc w:val="both"/>
              <w:rPr>
                <w:rFonts w:ascii="Times New Roman" w:hAnsi="Times New Roman" w:cs="Times New Roman"/>
                <w:sz w:val="24"/>
                <w:szCs w:val="24"/>
                <w:lang w:val="de-DE"/>
              </w:rPr>
            </w:pPr>
            <w:r>
              <w:rPr>
                <w:rFonts w:ascii="Times New Roman" w:hAnsi="Times New Roman" w:cs="Times New Roman"/>
                <w:sz w:val="24"/>
                <w:szCs w:val="24"/>
                <w:lang w:val="de-DE"/>
              </w:rPr>
              <w:t>(126 MHz, D</w:t>
            </w:r>
            <w:r>
              <w:rPr>
                <w:rFonts w:ascii="Times New Roman" w:hAnsi="Times New Roman" w:cs="Times New Roman"/>
                <w:sz w:val="24"/>
                <w:szCs w:val="24"/>
                <w:vertAlign w:val="subscript"/>
                <w:lang w:val="de-DE"/>
              </w:rPr>
              <w:t>2</w:t>
            </w:r>
            <w:r>
              <w:rPr>
                <w:rFonts w:ascii="Times New Roman" w:hAnsi="Times New Roman" w:cs="Times New Roman"/>
                <w:sz w:val="24"/>
                <w:szCs w:val="24"/>
                <w:lang w:val="de-DE"/>
              </w:rPr>
              <w:t xml:space="preserve">O) </w:t>
            </w:r>
            <w:r>
              <w:rPr>
                <w:rFonts w:ascii="Times New Roman" w:hAnsi="Times New Roman" w:cs="Times New Roman"/>
                <w:sz w:val="24"/>
                <w:szCs w:val="24"/>
              </w:rPr>
              <w:t>δ</w:t>
            </w:r>
            <w:r>
              <w:rPr>
                <w:rFonts w:ascii="Times New Roman" w:hAnsi="Times New Roman" w:cs="Times New Roman"/>
                <w:sz w:val="24"/>
                <w:szCs w:val="24"/>
                <w:lang w:val="de-DE"/>
              </w:rPr>
              <w:t xml:space="preserve"> [ppm] = 155.7 (C-13), 153.0 (C-12), 107.7 (C-6), 86.1 (C-1), 84.5 (C-4), 81.9 (C-9), 80.1 (C-2), 74.5 (C-7), 71.4 (C-8), 69.7 (C-3), 65.0 (C-10), 63.4 (C-5), 46.6 (C-16), 8.2 (C-17).</w:t>
            </w:r>
          </w:p>
        </w:tc>
      </w:tr>
      <w:tr w:rsidR="00B67F1F" w14:paraId="13FFEECA" w14:textId="77777777">
        <w:tc>
          <w:tcPr>
            <w:tcW w:w="2188" w:type="dxa"/>
            <w:tcBorders>
              <w:top w:val="nil"/>
              <w:left w:val="nil"/>
              <w:bottom w:val="nil"/>
              <w:right w:val="nil"/>
            </w:tcBorders>
          </w:tcPr>
          <w:p w14:paraId="4E2083CA"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31</w:t>
            </w:r>
            <w:r>
              <w:rPr>
                <w:rFonts w:ascii="Times New Roman" w:hAnsi="Times New Roman" w:cs="Times New Roman"/>
                <w:b/>
                <w:bCs/>
                <w:sz w:val="24"/>
                <w:szCs w:val="24"/>
              </w:rPr>
              <w:t>P-NMR:</w:t>
            </w:r>
            <w:r>
              <w:rPr>
                <w:rFonts w:ascii="Times New Roman" w:hAnsi="Times New Roman" w:cs="Times New Roman"/>
                <w:b/>
                <w:bCs/>
                <w:sz w:val="24"/>
                <w:szCs w:val="24"/>
              </w:rPr>
              <w:tab/>
            </w:r>
          </w:p>
        </w:tc>
        <w:tc>
          <w:tcPr>
            <w:tcW w:w="6838" w:type="dxa"/>
            <w:gridSpan w:val="4"/>
            <w:tcBorders>
              <w:top w:val="nil"/>
              <w:left w:val="nil"/>
              <w:bottom w:val="nil"/>
              <w:right w:val="nil"/>
            </w:tcBorders>
          </w:tcPr>
          <w:p w14:paraId="506CBCF7" w14:textId="77777777" w:rsidR="00B67F1F" w:rsidRDefault="00E0709A" w:rsidP="00A568C0">
            <w:pPr>
              <w:spacing w:after="0" w:line="276"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(121 MHz, D</w:t>
            </w:r>
            <w:r>
              <w:rPr>
                <w:rFonts w:ascii="Times New Roman" w:hAnsi="Times New Roman" w:cs="Times New Roman"/>
                <w:bCs/>
                <w:sz w:val="24"/>
                <w:szCs w:val="24"/>
                <w:vertAlign w:val="subscript"/>
                <w:lang w:val="es-ES"/>
              </w:rPr>
              <w:t>2</w:t>
            </w:r>
            <w:r>
              <w:rPr>
                <w:rFonts w:ascii="Times New Roman" w:hAnsi="Times New Roman" w:cs="Times New Roman"/>
                <w:bCs/>
                <w:sz w:val="24"/>
                <w:szCs w:val="24"/>
                <w:lang w:val="es-ES"/>
              </w:rPr>
              <w:t>O)</w:t>
            </w:r>
            <w:r>
              <w:rPr>
                <w:rFonts w:ascii="Times New Roman" w:hAnsi="Times New Roman" w:cs="Times New Roman"/>
                <w:sz w:val="24"/>
                <w:szCs w:val="24"/>
                <w:lang w:val="es-ES"/>
              </w:rPr>
              <w:t xml:space="preserve"> </w:t>
            </w:r>
            <w:r>
              <w:rPr>
                <w:rFonts w:ascii="Times New Roman" w:hAnsi="Times New Roman" w:cs="Times New Roman"/>
                <w:sz w:val="24"/>
                <w:szCs w:val="24"/>
              </w:rPr>
              <w:t>δ</w:t>
            </w:r>
            <w:r>
              <w:rPr>
                <w:rFonts w:ascii="Times New Roman" w:hAnsi="Times New Roman" w:cs="Times New Roman"/>
                <w:bCs/>
                <w:sz w:val="24"/>
                <w:szCs w:val="24"/>
                <w:lang w:val="es-ES"/>
              </w:rPr>
              <w:t xml:space="preserve"> [ppm] = 3.45 (P-1), 2.90 (P-2).</w:t>
            </w:r>
          </w:p>
          <w:p w14:paraId="769A2EBD" w14:textId="77777777" w:rsidR="00B67F1F" w:rsidRDefault="00B67F1F">
            <w:pPr>
              <w:spacing w:after="0" w:line="276" w:lineRule="auto"/>
              <w:jc w:val="both"/>
              <w:rPr>
                <w:rFonts w:ascii="Times New Roman" w:hAnsi="Times New Roman" w:cs="Times New Roman"/>
                <w:sz w:val="24"/>
                <w:szCs w:val="24"/>
                <w:lang w:val="es-ES"/>
              </w:rPr>
            </w:pPr>
            <w:bookmarkStart w:id="0" w:name="_Hlk225515015"/>
            <w:bookmarkEnd w:id="0"/>
          </w:p>
        </w:tc>
      </w:tr>
      <w:tr w:rsidR="00B67F1F" w14:paraId="26BA5988" w14:textId="77777777">
        <w:trPr>
          <w:trHeight w:val="136"/>
        </w:trPr>
        <w:tc>
          <w:tcPr>
            <w:tcW w:w="2188" w:type="dxa"/>
            <w:vMerge w:val="restart"/>
            <w:tcBorders>
              <w:top w:val="nil"/>
              <w:left w:val="nil"/>
              <w:bottom w:val="nil"/>
              <w:right w:val="nil"/>
            </w:tcBorders>
          </w:tcPr>
          <w:p w14:paraId="5C788509"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HR-MS (ESI):</w:t>
            </w:r>
          </w:p>
        </w:tc>
        <w:tc>
          <w:tcPr>
            <w:tcW w:w="2343" w:type="dxa"/>
            <w:tcBorders>
              <w:top w:val="nil"/>
              <w:left w:val="nil"/>
              <w:bottom w:val="nil"/>
              <w:right w:val="nil"/>
            </w:tcBorders>
          </w:tcPr>
          <w:p w14:paraId="16949951"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exact mass [u]</w:t>
            </w:r>
          </w:p>
        </w:tc>
        <w:tc>
          <w:tcPr>
            <w:tcW w:w="2373" w:type="dxa"/>
            <w:gridSpan w:val="2"/>
            <w:tcBorders>
              <w:top w:val="nil"/>
              <w:left w:val="nil"/>
              <w:bottom w:val="nil"/>
              <w:right w:val="nil"/>
            </w:tcBorders>
          </w:tcPr>
          <w:p w14:paraId="5DCA733E"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mass found [u]</w:t>
            </w:r>
          </w:p>
        </w:tc>
        <w:tc>
          <w:tcPr>
            <w:tcW w:w="2122" w:type="dxa"/>
            <w:tcBorders>
              <w:top w:val="nil"/>
              <w:left w:val="nil"/>
              <w:bottom w:val="nil"/>
              <w:right w:val="nil"/>
            </w:tcBorders>
          </w:tcPr>
          <w:p w14:paraId="3AB401EB"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error [ppm]</w:t>
            </w:r>
          </w:p>
        </w:tc>
      </w:tr>
      <w:tr w:rsidR="00B67F1F" w14:paraId="315782D2" w14:textId="77777777">
        <w:trPr>
          <w:trHeight w:val="136"/>
        </w:trPr>
        <w:tc>
          <w:tcPr>
            <w:tcW w:w="2188" w:type="dxa"/>
            <w:vMerge/>
            <w:tcBorders>
              <w:top w:val="nil"/>
              <w:left w:val="nil"/>
              <w:bottom w:val="nil"/>
              <w:right w:val="nil"/>
            </w:tcBorders>
          </w:tcPr>
          <w:p w14:paraId="560982FB" w14:textId="77777777" w:rsidR="00B67F1F" w:rsidRDefault="00B67F1F">
            <w:pPr>
              <w:spacing w:after="0" w:line="360" w:lineRule="auto"/>
              <w:rPr>
                <w:rFonts w:ascii="Times New Roman" w:hAnsi="Times New Roman" w:cs="Times New Roman"/>
                <w:b/>
                <w:bCs/>
                <w:sz w:val="24"/>
                <w:szCs w:val="24"/>
              </w:rPr>
            </w:pPr>
          </w:p>
        </w:tc>
        <w:tc>
          <w:tcPr>
            <w:tcW w:w="2343" w:type="dxa"/>
            <w:tcBorders>
              <w:top w:val="nil"/>
              <w:left w:val="nil"/>
              <w:bottom w:val="nil"/>
              <w:right w:val="nil"/>
            </w:tcBorders>
            <w:vAlign w:val="center"/>
          </w:tcPr>
          <w:p w14:paraId="45F2C973"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558.0642 [M-H]</w:t>
            </w:r>
            <w:r>
              <w:rPr>
                <w:rFonts w:ascii="Times New Roman" w:hAnsi="Times New Roman" w:cs="Times New Roman"/>
                <w:sz w:val="24"/>
                <w:szCs w:val="24"/>
                <w:vertAlign w:val="superscript"/>
              </w:rPr>
              <w:t>-</w:t>
            </w:r>
          </w:p>
        </w:tc>
        <w:tc>
          <w:tcPr>
            <w:tcW w:w="2373" w:type="dxa"/>
            <w:gridSpan w:val="2"/>
            <w:tcBorders>
              <w:top w:val="nil"/>
              <w:left w:val="nil"/>
              <w:bottom w:val="nil"/>
              <w:right w:val="nil"/>
            </w:tcBorders>
            <w:vAlign w:val="center"/>
          </w:tcPr>
          <w:p w14:paraId="0E271AB2"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558.0644 [M-H]</w:t>
            </w:r>
            <w:r>
              <w:rPr>
                <w:rFonts w:ascii="Times New Roman" w:hAnsi="Times New Roman" w:cs="Times New Roman"/>
                <w:sz w:val="24"/>
                <w:szCs w:val="24"/>
                <w:vertAlign w:val="superscript"/>
              </w:rPr>
              <w:t>-</w:t>
            </w:r>
          </w:p>
        </w:tc>
        <w:tc>
          <w:tcPr>
            <w:tcW w:w="2122" w:type="dxa"/>
            <w:tcBorders>
              <w:top w:val="nil"/>
              <w:left w:val="nil"/>
              <w:bottom w:val="nil"/>
              <w:right w:val="nil"/>
            </w:tcBorders>
            <w:vAlign w:val="center"/>
          </w:tcPr>
          <w:p w14:paraId="0D37D0F2"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+0.36</w:t>
            </w:r>
          </w:p>
        </w:tc>
      </w:tr>
    </w:tbl>
    <w:p w14:paraId="054280E5" w14:textId="77777777" w:rsidR="00B67F1F" w:rsidRDefault="00B67F1F">
      <w:pPr>
        <w:jc w:val="both"/>
        <w:rPr>
          <w:rFonts w:ascii="Times New Roman" w:hAnsi="Times New Roman" w:cs="Times New Roman"/>
          <w:sz w:val="24"/>
          <w:szCs w:val="24"/>
        </w:rPr>
      </w:pPr>
    </w:p>
    <w:p w14:paraId="6357730F" w14:textId="77777777" w:rsidR="00B67F1F" w:rsidRDefault="00E0709A" w:rsidP="00A568C0">
      <w:pPr>
        <w:spacing w:line="240" w:lineRule="auto"/>
        <w:rPr>
          <w:rFonts w:ascii="Times New Roman" w:hAnsi="Times New Roman" w:cs="Times New Roman"/>
          <w:sz w:val="24"/>
          <w:szCs w:val="24"/>
        </w:rPr>
      </w:pPr>
      <w:r w:rsidRPr="00A568C0">
        <w:rPr>
          <w:rFonts w:ascii="Times New Roman" w:hAnsi="Times New Roman" w:cs="Times New Roman"/>
          <w:b/>
          <w:sz w:val="24"/>
          <w:szCs w:val="24"/>
        </w:rPr>
        <w:t>Synthesis of</w:t>
      </w:r>
      <w:r>
        <w:rPr>
          <w:rFonts w:ascii="Times New Roman" w:hAnsi="Times New Roman" w:cs="Times New Roman"/>
          <w:sz w:val="24"/>
          <w:szCs w:val="24"/>
        </w:rPr>
        <w:t xml:space="preserve"> </w:t>
      </w:r>
      <w:r>
        <w:rPr>
          <w:rFonts w:ascii="Times New Roman" w:hAnsi="Times New Roman" w:cs="Times New Roman"/>
          <w:b/>
          <w:sz w:val="24"/>
          <w:szCs w:val="24"/>
        </w:rPr>
        <w:t>(2S,3R,4S,5S)-5-[(2R,3R,4R,5R)-2-(9-Adenineyl)-4-hydroxy-5-[(hydroxyethoxyphosphoryloxy)</w:t>
      </w:r>
      <w:r w:rsidRPr="00A568C0">
        <w:rPr>
          <w:rFonts w:ascii="Times New Roman" w:hAnsi="Times New Roman" w:cs="Times New Roman"/>
          <w:b/>
          <w:sz w:val="24"/>
          <w:szCs w:val="24"/>
        </w:rPr>
        <w:t>methyl]tetrahydro</w:t>
      </w:r>
      <w:r>
        <w:rPr>
          <w:rFonts w:ascii="Times New Roman" w:hAnsi="Times New Roman" w:cs="Times New Roman"/>
          <w:b/>
          <w:sz w:val="24"/>
          <w:szCs w:val="24"/>
        </w:rPr>
        <w:t>-3-furyloxy]-2-[(hydroxyethoxyphosphoryloxy)methyl]tetrahydro-3,4-furandiol</w:t>
      </w:r>
      <w:r>
        <w:rPr>
          <w:rFonts w:ascii="Times New Roman" w:hAnsi="Times New Roman" w:cs="Times New Roman"/>
          <w:sz w:val="24"/>
          <w:szCs w:val="24"/>
        </w:rPr>
        <w:t xml:space="preserve"> </w:t>
      </w:r>
      <w:r w:rsidRPr="00A568C0">
        <w:rPr>
          <w:rFonts w:ascii="Times New Roman" w:hAnsi="Times New Roman" w:cs="Times New Roman"/>
          <w:b/>
          <w:sz w:val="24"/>
          <w:szCs w:val="24"/>
        </w:rPr>
        <w:t>(</w:t>
      </w:r>
      <w:r>
        <w:rPr>
          <w:rFonts w:ascii="Times New Roman" w:hAnsi="Times New Roman" w:cs="Times New Roman"/>
          <w:b/>
          <w:bCs/>
          <w:sz w:val="24"/>
          <w:szCs w:val="24"/>
        </w:rPr>
        <w:t>mono-Et-</w:t>
      </w:r>
      <w:proofErr w:type="spellStart"/>
      <w:r>
        <w:rPr>
          <w:rFonts w:ascii="Times New Roman" w:hAnsi="Times New Roman" w:cs="Times New Roman"/>
          <w:b/>
          <w:bCs/>
          <w:sz w:val="24"/>
          <w:szCs w:val="24"/>
        </w:rPr>
        <w:t>pRib</w:t>
      </w:r>
      <w:proofErr w:type="spellEnd"/>
      <w:r>
        <w:rPr>
          <w:rFonts w:ascii="Times New Roman" w:hAnsi="Times New Roman" w:cs="Times New Roman"/>
          <w:b/>
          <w:bCs/>
          <w:sz w:val="24"/>
          <w:szCs w:val="24"/>
        </w:rPr>
        <w:t>-AMP)</w:t>
      </w:r>
    </w:p>
    <w:p w14:paraId="2CE5E430" w14:textId="77777777" w:rsidR="00B67F1F" w:rsidRDefault="00B67F1F">
      <w:pPr>
        <w:spacing w:line="240" w:lineRule="auto"/>
        <w:jc w:val="both"/>
        <w:rPr>
          <w:rFonts w:ascii="Times New Roman" w:hAnsi="Times New Roman" w:cs="Times New Roman"/>
          <w:sz w:val="24"/>
          <w:szCs w:val="24"/>
        </w:rPr>
      </w:pPr>
    </w:p>
    <w:p w14:paraId="0A6FC1D5" w14:textId="77777777" w:rsidR="00B67F1F" w:rsidRDefault="006D5815">
      <w:pPr>
        <w:spacing w:line="240" w:lineRule="auto"/>
        <w:jc w:val="center"/>
        <w:rPr>
          <w:rFonts w:ascii="Times New Roman" w:hAnsi="Times New Roman" w:cs="Times New Roman"/>
          <w:sz w:val="24"/>
          <w:szCs w:val="24"/>
        </w:rPr>
      </w:pPr>
      <w:r>
        <w:pict w14:anchorId="530B28DA">
          <v:shape id="_x0000_tole_rId24" o:spid="_x0000_s1055" type="#_x0000_t75" style="position:absolute;left:0;text-align:left;margin-left:0;margin-top:0;width:50pt;height:50pt;z-index:251656192;visibility:hidden">
            <o:lock v:ext="edit" selection="t"/>
          </v:shape>
        </w:pict>
      </w:r>
      <w:r w:rsidR="00E0709A">
        <w:object w:dxaOrig="7470" w:dyaOrig="2505" w14:anchorId="6E2B1ECA">
          <v:shape id="ole_rId24" o:spid="_x0000_i1036" type="#_x0000_t75" style="width:373.65pt;height:125.4pt;visibility:visible;mso-wrap-distance-right:0" o:ole="">
            <v:imagedata r:id="rId26" o:title=""/>
          </v:shape>
          <o:OLEObject Type="Embed" ProgID="CHEMDOODLEOLE.ChemDoodleEmbeddedObject.1" ShapeID="ole_rId24" DrawAspect="Content" ObjectID="_1843286423" r:id="rId27"/>
        </w:object>
      </w:r>
    </w:p>
    <w:p w14:paraId="7C6BCB49" w14:textId="77777777" w:rsidR="00B67F1F" w:rsidRDefault="00E0709A" w:rsidP="00A568C0">
      <w:pPr>
        <w:spacing w:line="276" w:lineRule="auto"/>
        <w:jc w:val="both"/>
        <w:rPr>
          <w:rFonts w:ascii="Times New Roman" w:hAnsi="Times New Roman" w:cs="Times New Roman"/>
          <w:bCs/>
          <w:sz w:val="24"/>
          <w:szCs w:val="24"/>
        </w:rPr>
      </w:pPr>
      <w:r>
        <w:rPr>
          <w:rFonts w:ascii="Times New Roman" w:hAnsi="Times New Roman" w:cs="Times New Roman"/>
          <w:sz w:val="24"/>
          <w:szCs w:val="24"/>
        </w:rPr>
        <w:t xml:space="preserve">The title compound was prepared according to the general procedure from </w:t>
      </w:r>
      <w:r>
        <w:rPr>
          <w:rFonts w:ascii="Times New Roman" w:hAnsi="Times New Roman" w:cs="Times New Roman"/>
          <w:b/>
          <w:bCs/>
          <w:sz w:val="24"/>
          <w:szCs w:val="24"/>
        </w:rPr>
        <w:t>Rib-A</w:t>
      </w:r>
      <w:r>
        <w:rPr>
          <w:rFonts w:ascii="Times New Roman" w:hAnsi="Times New Roman" w:cs="Times New Roman"/>
          <w:sz w:val="24"/>
          <w:szCs w:val="24"/>
        </w:rPr>
        <w:t xml:space="preserve"> </w:t>
      </w:r>
      <w:r>
        <w:rPr>
          <w:rFonts w:ascii="Times New Roman" w:hAnsi="Times New Roman" w:cs="Times New Roman"/>
          <w:bCs/>
          <w:sz w:val="24"/>
          <w:szCs w:val="24"/>
        </w:rPr>
        <w:t>(30 mg, 0.075 mmol, 1.0 eq.), proton sponge (40 mg, 0.19 mmol, 2.5 eq.) and PO(</w:t>
      </w:r>
      <w:proofErr w:type="spellStart"/>
      <w:r>
        <w:rPr>
          <w:rFonts w:ascii="Times New Roman" w:hAnsi="Times New Roman" w:cs="Times New Roman"/>
          <w:bCs/>
          <w:sz w:val="24"/>
          <w:szCs w:val="24"/>
        </w:rPr>
        <w:t>OEt</w:t>
      </w:r>
      <w:proofErr w:type="spellEnd"/>
      <w:r>
        <w:rPr>
          <w:rFonts w:ascii="Times New Roman" w:hAnsi="Times New Roman" w:cs="Times New Roman"/>
          <w:bCs/>
          <w:sz w:val="24"/>
          <w:szCs w:val="24"/>
        </w:rPr>
        <w:t>)Cl</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(36 µL, 0.30 mmol, 4.0 eq.). The aqueous phase was freeze-dried and purified by preparative HPLC (C18-RP, 0.1 </w:t>
      </w:r>
      <w:r>
        <w:rPr>
          <w:rFonts w:ascii="Times New Roman" w:hAnsi="Times New Roman" w:cs="Times New Roman"/>
          <w:bCs/>
          <w:smallCaps/>
          <w:sz w:val="24"/>
          <w:szCs w:val="24"/>
        </w:rPr>
        <w:t>m</w:t>
      </w:r>
      <w:r>
        <w:rPr>
          <w:rFonts w:ascii="Times New Roman" w:hAnsi="Times New Roman" w:cs="Times New Roman"/>
          <w:bCs/>
          <w:sz w:val="24"/>
          <w:szCs w:val="24"/>
        </w:rPr>
        <w:t xml:space="preserve"> aq. TEAB/ACN 95:5 </w:t>
      </w:r>
      <w:r>
        <w:rPr>
          <w:rFonts w:ascii="Wingdings" w:eastAsia="Wingdings" w:hAnsi="Wingdings" w:cs="Wingdings"/>
          <w:bCs/>
          <w:sz w:val="24"/>
          <w:szCs w:val="24"/>
        </w:rPr>
        <w:sym w:font="Wingdings" w:char="F0E0"/>
      </w:r>
      <w:r>
        <w:rPr>
          <w:rFonts w:ascii="Times New Roman" w:hAnsi="Times New Roman" w:cs="Times New Roman"/>
          <w:bCs/>
          <w:sz w:val="24"/>
          <w:szCs w:val="24"/>
        </w:rPr>
        <w:t xml:space="preserve"> 0:100 in 25 minutes). This afforded the title compound </w:t>
      </w:r>
      <w:r>
        <w:rPr>
          <w:rFonts w:ascii="Times New Roman" w:hAnsi="Times New Roman" w:cs="Times New Roman"/>
          <w:b/>
          <w:bCs/>
          <w:sz w:val="24"/>
          <w:szCs w:val="24"/>
        </w:rPr>
        <w:t>mono-Et-Rib-AMP</w:t>
      </w:r>
      <w:r>
        <w:rPr>
          <w:rFonts w:ascii="Times New Roman" w:hAnsi="Times New Roman" w:cs="Times New Roman"/>
          <w:bCs/>
          <w:sz w:val="24"/>
          <w:szCs w:val="24"/>
        </w:rPr>
        <w:t xml:space="preserve"> as the triethylammonium salt as a colorless solid (8 mg, 0.01 mmol, 13%).</w:t>
      </w:r>
    </w:p>
    <w:p w14:paraId="4E62B797" w14:textId="77777777" w:rsidR="00B67F1F" w:rsidRDefault="00B67F1F">
      <w:pPr>
        <w:spacing w:line="360" w:lineRule="auto"/>
        <w:jc w:val="both"/>
        <w:rPr>
          <w:rFonts w:ascii="Times New Roman" w:hAnsi="Times New Roman" w:cs="Times New Roman"/>
          <w:bCs/>
          <w:sz w:val="24"/>
          <w:szCs w:val="24"/>
        </w:rPr>
      </w:pPr>
    </w:p>
    <w:tbl>
      <w:tblPr>
        <w:tblStyle w:val="TableGrid"/>
        <w:tblW w:w="6973" w:type="dxa"/>
        <w:tblLayout w:type="fixed"/>
        <w:tblLook w:val="04A0" w:firstRow="1" w:lastRow="0" w:firstColumn="1" w:lastColumn="0" w:noHBand="0" w:noVBand="1"/>
      </w:tblPr>
      <w:tblGrid>
        <w:gridCol w:w="2188"/>
        <w:gridCol w:w="2386"/>
        <w:gridCol w:w="708"/>
        <w:gridCol w:w="1691"/>
      </w:tblGrid>
      <w:tr w:rsidR="00B67F1F" w14:paraId="3731897A" w14:textId="77777777">
        <w:tc>
          <w:tcPr>
            <w:tcW w:w="2188" w:type="dxa"/>
            <w:tcBorders>
              <w:top w:val="nil"/>
              <w:left w:val="nil"/>
              <w:bottom w:val="nil"/>
              <w:right w:val="nil"/>
            </w:tcBorders>
            <w:vAlign w:val="bottom"/>
          </w:tcPr>
          <w:p w14:paraId="3C29F04D" w14:textId="77777777" w:rsidR="00B67F1F" w:rsidRDefault="00E0709A" w:rsidP="00A568C0">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M(</w:t>
            </w:r>
            <w:r>
              <w:rPr>
                <w:rFonts w:ascii="Times New Roman" w:hAnsi="Times New Roman" w:cs="Times New Roman"/>
                <w:b/>
                <w:bCs/>
                <w:color w:val="000000"/>
                <w:sz w:val="24"/>
                <w:szCs w:val="24"/>
              </w:rPr>
              <w:t>C</w:t>
            </w:r>
            <w:r>
              <w:rPr>
                <w:rFonts w:ascii="Times New Roman" w:hAnsi="Times New Roman" w:cs="Times New Roman"/>
                <w:b/>
                <w:bCs/>
                <w:color w:val="000000"/>
                <w:sz w:val="24"/>
                <w:szCs w:val="24"/>
                <w:vertAlign w:val="subscript"/>
              </w:rPr>
              <w:t>31</w:t>
            </w:r>
            <w:r>
              <w:rPr>
                <w:rFonts w:ascii="Times New Roman" w:hAnsi="Times New Roman" w:cs="Times New Roman"/>
                <w:b/>
                <w:bCs/>
                <w:color w:val="000000"/>
                <w:sz w:val="24"/>
                <w:szCs w:val="24"/>
              </w:rPr>
              <w:t>H</w:t>
            </w:r>
            <w:r>
              <w:rPr>
                <w:rFonts w:ascii="Times New Roman" w:hAnsi="Times New Roman" w:cs="Times New Roman"/>
                <w:b/>
                <w:bCs/>
                <w:color w:val="000000"/>
                <w:sz w:val="24"/>
                <w:szCs w:val="24"/>
                <w:vertAlign w:val="subscript"/>
              </w:rPr>
              <w:t>61</w:t>
            </w:r>
            <w:r>
              <w:rPr>
                <w:rFonts w:ascii="Times New Roman" w:hAnsi="Times New Roman" w:cs="Times New Roman"/>
                <w:b/>
                <w:bCs/>
                <w:color w:val="000000"/>
                <w:sz w:val="24"/>
                <w:szCs w:val="24"/>
              </w:rPr>
              <w:t>N</w:t>
            </w:r>
            <w:r>
              <w:rPr>
                <w:rFonts w:ascii="Times New Roman" w:hAnsi="Times New Roman" w:cs="Times New Roman"/>
                <w:b/>
                <w:bCs/>
                <w:color w:val="000000"/>
                <w:sz w:val="24"/>
                <w:szCs w:val="24"/>
                <w:vertAlign w:val="subscript"/>
              </w:rPr>
              <w:t>7</w:t>
            </w:r>
            <w:r>
              <w:rPr>
                <w:rFonts w:ascii="Times New Roman" w:hAnsi="Times New Roman" w:cs="Times New Roman"/>
                <w:b/>
                <w:bCs/>
                <w:color w:val="000000"/>
                <w:sz w:val="24"/>
                <w:szCs w:val="24"/>
              </w:rPr>
              <w:t>O</w:t>
            </w:r>
            <w:r>
              <w:rPr>
                <w:rFonts w:ascii="Times New Roman" w:hAnsi="Times New Roman" w:cs="Times New Roman"/>
                <w:b/>
                <w:bCs/>
                <w:color w:val="000000"/>
                <w:sz w:val="24"/>
                <w:szCs w:val="24"/>
                <w:vertAlign w:val="subscript"/>
              </w:rPr>
              <w:t>14</w:t>
            </w:r>
            <w:r>
              <w:rPr>
                <w:rFonts w:ascii="Times New Roman" w:hAnsi="Times New Roman" w:cs="Times New Roman"/>
                <w:b/>
                <w:bCs/>
                <w:color w:val="000000"/>
                <w:sz w:val="24"/>
                <w:szCs w:val="24"/>
              </w:rPr>
              <w:t>P</w:t>
            </w:r>
            <w:r>
              <w:rPr>
                <w:rFonts w:ascii="Times New Roman" w:hAnsi="Times New Roman" w:cs="Times New Roman"/>
                <w:b/>
                <w:bCs/>
                <w:color w:val="000000"/>
                <w:sz w:val="24"/>
                <w:szCs w:val="24"/>
                <w:vertAlign w:val="subscript"/>
              </w:rPr>
              <w:t>2</w:t>
            </w:r>
            <w:r>
              <w:rPr>
                <w:rFonts w:ascii="Times New Roman" w:hAnsi="Times New Roman" w:cs="Times New Roman"/>
                <w:b/>
                <w:bCs/>
                <w:sz w:val="24"/>
                <w:szCs w:val="24"/>
              </w:rPr>
              <w:t>):</w:t>
            </w:r>
          </w:p>
        </w:tc>
        <w:tc>
          <w:tcPr>
            <w:tcW w:w="3094" w:type="dxa"/>
            <w:gridSpan w:val="2"/>
            <w:tcBorders>
              <w:top w:val="nil"/>
              <w:left w:val="nil"/>
              <w:bottom w:val="nil"/>
              <w:right w:val="nil"/>
            </w:tcBorders>
            <w:vAlign w:val="bottom"/>
          </w:tcPr>
          <w:p w14:paraId="2FF488A6" w14:textId="77777777" w:rsidR="00B67F1F" w:rsidRDefault="00E0709A" w:rsidP="00A568C0">
            <w:pPr>
              <w:spacing w:after="0" w:line="276" w:lineRule="auto"/>
              <w:rPr>
                <w:rFonts w:ascii="Times New Roman" w:hAnsi="Times New Roman" w:cs="Times New Roman"/>
                <w:sz w:val="24"/>
                <w:szCs w:val="24"/>
              </w:rPr>
            </w:pPr>
            <w:r>
              <w:rPr>
                <w:rFonts w:ascii="Times New Roman" w:hAnsi="Times New Roman" w:cs="Times New Roman"/>
                <w:sz w:val="24"/>
                <w:szCs w:val="24"/>
              </w:rPr>
              <w:t>817.80 g/mol.</w:t>
            </w:r>
          </w:p>
        </w:tc>
        <w:tc>
          <w:tcPr>
            <w:tcW w:w="1691" w:type="dxa"/>
            <w:tcBorders>
              <w:top w:val="nil"/>
              <w:left w:val="nil"/>
              <w:bottom w:val="nil"/>
              <w:right w:val="nil"/>
            </w:tcBorders>
          </w:tcPr>
          <w:p w14:paraId="532B1781" w14:textId="77777777" w:rsidR="00B67F1F" w:rsidRDefault="00B67F1F">
            <w:pPr>
              <w:spacing w:after="0" w:line="0" w:lineRule="atLeast"/>
              <w:rPr>
                <w:sz w:val="2"/>
              </w:rPr>
            </w:pPr>
          </w:p>
        </w:tc>
      </w:tr>
      <w:tr w:rsidR="00B67F1F" w14:paraId="7ACAB78B" w14:textId="77777777">
        <w:tc>
          <w:tcPr>
            <w:tcW w:w="2188" w:type="dxa"/>
            <w:tcBorders>
              <w:top w:val="nil"/>
              <w:left w:val="nil"/>
              <w:bottom w:val="nil"/>
              <w:right w:val="nil"/>
            </w:tcBorders>
          </w:tcPr>
          <w:p w14:paraId="0273F074" w14:textId="77777777" w:rsidR="00B67F1F" w:rsidRDefault="00E0709A" w:rsidP="00A568C0">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Yield:</w:t>
            </w:r>
          </w:p>
        </w:tc>
        <w:tc>
          <w:tcPr>
            <w:tcW w:w="3094" w:type="dxa"/>
            <w:gridSpan w:val="2"/>
            <w:tcBorders>
              <w:top w:val="nil"/>
              <w:left w:val="nil"/>
              <w:bottom w:val="nil"/>
              <w:right w:val="nil"/>
            </w:tcBorders>
          </w:tcPr>
          <w:p w14:paraId="34DC5188" w14:textId="77777777" w:rsidR="00B67F1F" w:rsidRDefault="00E0709A" w:rsidP="00A568C0">
            <w:pPr>
              <w:spacing w:after="0" w:line="276" w:lineRule="auto"/>
              <w:rPr>
                <w:rFonts w:ascii="Times New Roman" w:hAnsi="Times New Roman" w:cs="Times New Roman"/>
                <w:sz w:val="24"/>
                <w:szCs w:val="24"/>
              </w:rPr>
            </w:pPr>
            <w:r>
              <w:rPr>
                <w:rFonts w:ascii="Times New Roman" w:hAnsi="Times New Roman" w:cs="Times New Roman"/>
                <w:sz w:val="24"/>
                <w:szCs w:val="24"/>
              </w:rPr>
              <w:t>8 mg (0.01 mmol, 13%).</w:t>
            </w:r>
          </w:p>
        </w:tc>
        <w:tc>
          <w:tcPr>
            <w:tcW w:w="1691" w:type="dxa"/>
            <w:tcBorders>
              <w:top w:val="nil"/>
              <w:left w:val="nil"/>
              <w:bottom w:val="nil"/>
              <w:right w:val="nil"/>
            </w:tcBorders>
          </w:tcPr>
          <w:p w14:paraId="03309B84" w14:textId="77777777" w:rsidR="00B67F1F" w:rsidRDefault="00B67F1F">
            <w:pPr>
              <w:spacing w:after="0" w:line="0" w:lineRule="atLeast"/>
              <w:rPr>
                <w:sz w:val="2"/>
              </w:rPr>
            </w:pPr>
          </w:p>
        </w:tc>
      </w:tr>
      <w:tr w:rsidR="00B67F1F" w14:paraId="727939D6" w14:textId="77777777">
        <w:trPr>
          <w:trHeight w:val="136"/>
        </w:trPr>
        <w:tc>
          <w:tcPr>
            <w:tcW w:w="2188" w:type="dxa"/>
            <w:vMerge w:val="restart"/>
            <w:tcBorders>
              <w:top w:val="nil"/>
              <w:left w:val="nil"/>
              <w:bottom w:val="nil"/>
              <w:right w:val="nil"/>
            </w:tcBorders>
          </w:tcPr>
          <w:p w14:paraId="4DF0503A" w14:textId="77777777" w:rsidR="00B67F1F" w:rsidRDefault="00E0709A" w:rsidP="00A568C0">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LC-MS (ESI):</w:t>
            </w:r>
          </w:p>
        </w:tc>
        <w:tc>
          <w:tcPr>
            <w:tcW w:w="2386" w:type="dxa"/>
            <w:tcBorders>
              <w:top w:val="nil"/>
              <w:left w:val="nil"/>
              <w:bottom w:val="nil"/>
              <w:right w:val="nil"/>
            </w:tcBorders>
          </w:tcPr>
          <w:p w14:paraId="17428DE0"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calc. mass [u]</w:t>
            </w:r>
          </w:p>
        </w:tc>
        <w:tc>
          <w:tcPr>
            <w:tcW w:w="2399" w:type="dxa"/>
            <w:gridSpan w:val="2"/>
            <w:tcBorders>
              <w:top w:val="nil"/>
              <w:left w:val="nil"/>
              <w:bottom w:val="nil"/>
              <w:right w:val="nil"/>
            </w:tcBorders>
          </w:tcPr>
          <w:p w14:paraId="6F4984D1"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mass found [u]</w:t>
            </w:r>
          </w:p>
        </w:tc>
      </w:tr>
      <w:tr w:rsidR="00B67F1F" w14:paraId="7FB69837" w14:textId="77777777">
        <w:trPr>
          <w:trHeight w:val="136"/>
        </w:trPr>
        <w:tc>
          <w:tcPr>
            <w:tcW w:w="2188" w:type="dxa"/>
            <w:vMerge/>
            <w:tcBorders>
              <w:top w:val="nil"/>
              <w:left w:val="nil"/>
              <w:bottom w:val="nil"/>
              <w:right w:val="nil"/>
            </w:tcBorders>
          </w:tcPr>
          <w:p w14:paraId="2FACC6F2" w14:textId="77777777" w:rsidR="00B67F1F" w:rsidRDefault="00B67F1F">
            <w:pPr>
              <w:spacing w:after="0" w:line="360" w:lineRule="auto"/>
              <w:rPr>
                <w:rFonts w:ascii="Times New Roman" w:hAnsi="Times New Roman" w:cs="Times New Roman"/>
                <w:b/>
                <w:bCs/>
                <w:sz w:val="24"/>
                <w:szCs w:val="24"/>
              </w:rPr>
            </w:pPr>
          </w:p>
        </w:tc>
        <w:tc>
          <w:tcPr>
            <w:tcW w:w="2386" w:type="dxa"/>
            <w:tcBorders>
              <w:top w:val="nil"/>
              <w:left w:val="nil"/>
              <w:bottom w:val="nil"/>
              <w:right w:val="nil"/>
            </w:tcBorders>
            <w:vAlign w:val="center"/>
          </w:tcPr>
          <w:p w14:paraId="125903AA"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616.14 [M+H]</w:t>
            </w:r>
            <w:r>
              <w:rPr>
                <w:rFonts w:ascii="Times New Roman" w:hAnsi="Times New Roman" w:cs="Times New Roman"/>
                <w:sz w:val="24"/>
                <w:szCs w:val="24"/>
                <w:vertAlign w:val="superscript"/>
              </w:rPr>
              <w:t>+</w:t>
            </w:r>
          </w:p>
        </w:tc>
        <w:tc>
          <w:tcPr>
            <w:tcW w:w="2399" w:type="dxa"/>
            <w:gridSpan w:val="2"/>
            <w:tcBorders>
              <w:top w:val="nil"/>
              <w:left w:val="nil"/>
              <w:bottom w:val="nil"/>
              <w:right w:val="nil"/>
            </w:tcBorders>
            <w:vAlign w:val="center"/>
          </w:tcPr>
          <w:p w14:paraId="7BEE4AC0"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616.29 [M+H]</w:t>
            </w:r>
            <w:r>
              <w:rPr>
                <w:rFonts w:ascii="Times New Roman" w:hAnsi="Times New Roman" w:cs="Times New Roman"/>
                <w:sz w:val="24"/>
                <w:szCs w:val="24"/>
                <w:vertAlign w:val="superscript"/>
              </w:rPr>
              <w:t>+</w:t>
            </w:r>
          </w:p>
        </w:tc>
      </w:tr>
    </w:tbl>
    <w:p w14:paraId="5C40C919" w14:textId="77777777" w:rsidR="00B67F1F" w:rsidRDefault="00B67F1F" w:rsidP="00A568C0">
      <w:pPr>
        <w:rPr>
          <w:rFonts w:ascii="Times New Roman" w:hAnsi="Times New Roman" w:cs="Times New Roman"/>
          <w:sz w:val="24"/>
          <w:szCs w:val="24"/>
        </w:rPr>
      </w:pPr>
    </w:p>
    <w:p w14:paraId="3C6FBDD7" w14:textId="7A9211E6" w:rsidR="00B67F1F" w:rsidRDefault="00E0709A" w:rsidP="00A568C0">
      <w:pPr>
        <w:spacing w:line="240" w:lineRule="auto"/>
        <w:rPr>
          <w:rFonts w:ascii="Times New Roman" w:hAnsi="Times New Roman" w:cs="Times New Roman"/>
          <w:sz w:val="24"/>
          <w:szCs w:val="24"/>
        </w:rPr>
      </w:pPr>
      <w:r w:rsidRPr="00A568C0">
        <w:rPr>
          <w:rFonts w:ascii="Times New Roman" w:hAnsi="Times New Roman" w:cs="Times New Roman"/>
          <w:b/>
          <w:bCs/>
          <w:sz w:val="24"/>
          <w:szCs w:val="24"/>
        </w:rPr>
        <w:t>Synthesis of</w:t>
      </w:r>
      <w:r>
        <w:rPr>
          <w:rFonts w:ascii="Times New Roman" w:hAnsi="Times New Roman" w:cs="Times New Roman"/>
          <w:b/>
          <w:bCs/>
          <w:sz w:val="24"/>
          <w:szCs w:val="24"/>
        </w:rPr>
        <w:t xml:space="preserve"> (2R,3S,4R,5S)-5-[(2R,3R,4R,5R)-2-(9-Adenineyl)-5-[(dihydroxy phosphorothioyloxy)methyl]-4-hydroxytetrahydro-3-furyloxy]-2-[(dihydroxypho-sphorothioyloxy) methyl]tetrahydro-3,4-furandiol</w:t>
      </w:r>
      <w:r>
        <w:rPr>
          <w:rFonts w:ascii="Times New Roman" w:hAnsi="Times New Roman" w:cs="Times New Roman"/>
          <w:b/>
          <w:sz w:val="24"/>
          <w:szCs w:val="24"/>
        </w:rPr>
        <w:t xml:space="preserve"> (</w:t>
      </w:r>
      <w:proofErr w:type="spellStart"/>
      <w:r>
        <w:rPr>
          <w:rFonts w:ascii="Times New Roman" w:hAnsi="Times New Roman" w:cs="Times New Roman"/>
          <w:b/>
          <w:bCs/>
          <w:sz w:val="24"/>
          <w:szCs w:val="24"/>
        </w:rPr>
        <w:t>Thio</w:t>
      </w:r>
      <w:proofErr w:type="spellEnd"/>
      <w:r>
        <w:rPr>
          <w:rFonts w:ascii="Times New Roman" w:hAnsi="Times New Roman" w:cs="Times New Roman"/>
          <w:b/>
          <w:bCs/>
          <w:sz w:val="24"/>
          <w:szCs w:val="24"/>
        </w:rPr>
        <w:t>-</w:t>
      </w:r>
      <w:proofErr w:type="spellStart"/>
      <w:r>
        <w:rPr>
          <w:rFonts w:ascii="Times New Roman" w:hAnsi="Times New Roman" w:cs="Times New Roman"/>
          <w:b/>
          <w:bCs/>
          <w:sz w:val="24"/>
          <w:szCs w:val="24"/>
        </w:rPr>
        <w:t>pRib</w:t>
      </w:r>
      <w:proofErr w:type="spellEnd"/>
      <w:r>
        <w:rPr>
          <w:rFonts w:ascii="Times New Roman" w:hAnsi="Times New Roman" w:cs="Times New Roman"/>
          <w:b/>
          <w:bCs/>
          <w:sz w:val="24"/>
          <w:szCs w:val="24"/>
        </w:rPr>
        <w:t>-AMP)</w:t>
      </w:r>
    </w:p>
    <w:p w14:paraId="25D2C151" w14:textId="77777777" w:rsidR="00B67F1F" w:rsidRDefault="00B67F1F">
      <w:pPr>
        <w:spacing w:line="240" w:lineRule="auto"/>
        <w:jc w:val="both"/>
        <w:rPr>
          <w:rFonts w:ascii="Times New Roman" w:hAnsi="Times New Roman" w:cs="Times New Roman"/>
          <w:sz w:val="24"/>
          <w:szCs w:val="24"/>
        </w:rPr>
      </w:pPr>
    </w:p>
    <w:p w14:paraId="214EFC98" w14:textId="77777777" w:rsidR="00B67F1F" w:rsidRDefault="006D5815">
      <w:pPr>
        <w:spacing w:line="240" w:lineRule="auto"/>
        <w:jc w:val="center"/>
        <w:rPr>
          <w:rFonts w:ascii="Times New Roman" w:hAnsi="Times New Roman" w:cs="Times New Roman"/>
          <w:sz w:val="24"/>
          <w:szCs w:val="24"/>
        </w:rPr>
      </w:pPr>
      <w:r>
        <w:pict w14:anchorId="0749254C">
          <v:shape id="_x0000_tole_rId26" o:spid="_x0000_s1053" type="#_x0000_t75" style="position:absolute;left:0;text-align:left;margin-left:0;margin-top:0;width:50pt;height:50pt;z-index:251657216;visibility:hidden">
            <o:lock v:ext="edit" selection="t"/>
          </v:shape>
        </w:pict>
      </w:r>
      <w:r w:rsidR="00E0709A">
        <w:object w:dxaOrig="7470" w:dyaOrig="2505" w14:anchorId="1C28761B">
          <v:shape id="ole_rId26" o:spid="_x0000_i1037" type="#_x0000_t75" style="width:373.65pt;height:125.4pt;visibility:visible;mso-wrap-distance-right:0" o:ole="">
            <v:imagedata r:id="rId28" o:title=""/>
          </v:shape>
          <o:OLEObject Type="Embed" ProgID="CHEMDOODLEOLE.ChemDoodleEmbeddedObject.1" ShapeID="ole_rId26" DrawAspect="Content" ObjectID="_1843286424" r:id="rId29"/>
        </w:object>
      </w:r>
    </w:p>
    <w:p w14:paraId="6E3D2796" w14:textId="77777777" w:rsidR="00B67F1F" w:rsidRDefault="00E0709A" w:rsidP="00A568C0">
      <w:pPr>
        <w:spacing w:line="276" w:lineRule="auto"/>
        <w:jc w:val="both"/>
        <w:rPr>
          <w:rFonts w:ascii="Times New Roman" w:hAnsi="Times New Roman" w:cs="Times New Roman"/>
          <w:bCs/>
          <w:sz w:val="24"/>
          <w:szCs w:val="24"/>
        </w:rPr>
      </w:pPr>
      <w:r>
        <w:rPr>
          <w:rFonts w:ascii="Times New Roman" w:hAnsi="Times New Roman" w:cs="Times New Roman"/>
          <w:sz w:val="24"/>
          <w:szCs w:val="24"/>
        </w:rPr>
        <w:t xml:space="preserve">The title compound was prepared according to the general procedure from </w:t>
      </w:r>
      <w:r>
        <w:rPr>
          <w:rFonts w:ascii="Times New Roman" w:hAnsi="Times New Roman" w:cs="Times New Roman"/>
          <w:b/>
          <w:bCs/>
          <w:sz w:val="24"/>
          <w:szCs w:val="24"/>
        </w:rPr>
        <w:t>Rib-A</w:t>
      </w:r>
      <w:r>
        <w:rPr>
          <w:rFonts w:ascii="Times New Roman" w:hAnsi="Times New Roman" w:cs="Times New Roman"/>
          <w:sz w:val="24"/>
          <w:szCs w:val="24"/>
        </w:rPr>
        <w:t xml:space="preserve"> </w:t>
      </w:r>
      <w:r>
        <w:rPr>
          <w:rFonts w:ascii="Times New Roman" w:hAnsi="Times New Roman" w:cs="Times New Roman"/>
          <w:bCs/>
          <w:sz w:val="24"/>
          <w:szCs w:val="24"/>
        </w:rPr>
        <w:t>(49 mg, 0.12 mmol, 1.0 eq.) proton sponge (67 mg, 0.31 mmol, 2.5 eq.) and PSCl</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(51 µL, 0.50 mmol, 4.0 eq.). The aqueous phase was freeze-dried and purified by preparative HPLC (C18-RP, 0.1 M aq. TEAB/ACN 95:5 </w:t>
      </w:r>
      <w:r>
        <w:rPr>
          <w:rFonts w:ascii="Wingdings" w:eastAsia="Wingdings" w:hAnsi="Wingdings" w:cs="Wingdings"/>
          <w:bCs/>
          <w:sz w:val="24"/>
          <w:szCs w:val="24"/>
        </w:rPr>
        <w:sym w:font="Wingdings" w:char="F0E0"/>
      </w:r>
      <w:r>
        <w:rPr>
          <w:rFonts w:ascii="Times New Roman" w:hAnsi="Times New Roman" w:cs="Times New Roman"/>
          <w:bCs/>
          <w:sz w:val="24"/>
          <w:szCs w:val="24"/>
        </w:rPr>
        <w:t xml:space="preserve"> 0:100 in 25 minutes). This afforded the title compound </w:t>
      </w:r>
      <w:proofErr w:type="spellStart"/>
      <w:r>
        <w:rPr>
          <w:rFonts w:ascii="Times New Roman" w:hAnsi="Times New Roman" w:cs="Times New Roman"/>
          <w:b/>
          <w:bCs/>
          <w:sz w:val="24"/>
          <w:szCs w:val="24"/>
        </w:rPr>
        <w:t>Thio</w:t>
      </w:r>
      <w:proofErr w:type="spellEnd"/>
      <w:r>
        <w:rPr>
          <w:rFonts w:ascii="Times New Roman" w:hAnsi="Times New Roman" w:cs="Times New Roman"/>
          <w:b/>
          <w:bCs/>
          <w:sz w:val="24"/>
          <w:szCs w:val="24"/>
        </w:rPr>
        <w:t>-</w:t>
      </w:r>
      <w:proofErr w:type="spellStart"/>
      <w:r>
        <w:rPr>
          <w:rFonts w:ascii="Times New Roman" w:hAnsi="Times New Roman" w:cs="Times New Roman"/>
          <w:b/>
          <w:bCs/>
          <w:sz w:val="24"/>
          <w:szCs w:val="24"/>
        </w:rPr>
        <w:t>pRib</w:t>
      </w:r>
      <w:proofErr w:type="spellEnd"/>
      <w:r>
        <w:rPr>
          <w:rFonts w:ascii="Times New Roman" w:hAnsi="Times New Roman" w:cs="Times New Roman"/>
          <w:b/>
          <w:bCs/>
          <w:sz w:val="24"/>
          <w:szCs w:val="24"/>
        </w:rPr>
        <w:noBreakHyphen/>
        <w:t>AMP</w:t>
      </w:r>
      <w:r>
        <w:rPr>
          <w:rFonts w:ascii="Times New Roman" w:hAnsi="Times New Roman" w:cs="Times New Roman"/>
          <w:bCs/>
          <w:sz w:val="24"/>
          <w:szCs w:val="24"/>
        </w:rPr>
        <w:t xml:space="preserve"> as the triethylammonium salt as a colorless solid (42 mg, 0.03 mmol, 24%).</w:t>
      </w:r>
    </w:p>
    <w:p w14:paraId="3B249390" w14:textId="77777777" w:rsidR="00B67F1F" w:rsidRDefault="00B67F1F">
      <w:pPr>
        <w:spacing w:line="360" w:lineRule="auto"/>
        <w:jc w:val="both"/>
        <w:rPr>
          <w:rFonts w:ascii="Times New Roman" w:hAnsi="Times New Roman" w:cs="Times New Roman"/>
          <w:bCs/>
          <w:sz w:val="24"/>
          <w:szCs w:val="24"/>
        </w:rPr>
      </w:pPr>
    </w:p>
    <w:tbl>
      <w:tblPr>
        <w:tblStyle w:val="TableGrid"/>
        <w:tblW w:w="9026" w:type="dxa"/>
        <w:tblLayout w:type="fixed"/>
        <w:tblLook w:val="04A0" w:firstRow="1" w:lastRow="0" w:firstColumn="1" w:lastColumn="0" w:noHBand="0" w:noVBand="1"/>
      </w:tblPr>
      <w:tblGrid>
        <w:gridCol w:w="2188"/>
        <w:gridCol w:w="214"/>
        <w:gridCol w:w="2250"/>
        <w:gridCol w:w="654"/>
        <w:gridCol w:w="1660"/>
        <w:gridCol w:w="2060"/>
      </w:tblGrid>
      <w:tr w:rsidR="00B67F1F" w14:paraId="266AEBED" w14:textId="77777777">
        <w:tc>
          <w:tcPr>
            <w:tcW w:w="2402" w:type="dxa"/>
            <w:gridSpan w:val="2"/>
            <w:tcBorders>
              <w:top w:val="nil"/>
              <w:left w:val="nil"/>
              <w:bottom w:val="nil"/>
              <w:right w:val="nil"/>
            </w:tcBorders>
            <w:vAlign w:val="bottom"/>
          </w:tcPr>
          <w:p w14:paraId="053DCEB6"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M(</w:t>
            </w:r>
            <w:r>
              <w:rPr>
                <w:rFonts w:ascii="Times New Roman" w:hAnsi="Times New Roman" w:cs="Times New Roman"/>
                <w:b/>
                <w:bCs/>
                <w:color w:val="000000"/>
                <w:sz w:val="24"/>
                <w:szCs w:val="24"/>
              </w:rPr>
              <w:t>C</w:t>
            </w:r>
            <w:r>
              <w:rPr>
                <w:rFonts w:ascii="Times New Roman" w:hAnsi="Times New Roman" w:cs="Times New Roman"/>
                <w:b/>
                <w:bCs/>
                <w:color w:val="000000"/>
                <w:sz w:val="24"/>
                <w:szCs w:val="24"/>
                <w:vertAlign w:val="subscript"/>
              </w:rPr>
              <w:t>39</w:t>
            </w:r>
            <w:r>
              <w:rPr>
                <w:rFonts w:ascii="Times New Roman" w:hAnsi="Times New Roman" w:cs="Times New Roman"/>
                <w:b/>
                <w:bCs/>
                <w:color w:val="000000"/>
                <w:sz w:val="24"/>
                <w:szCs w:val="24"/>
              </w:rPr>
              <w:t>H</w:t>
            </w:r>
            <w:r>
              <w:rPr>
                <w:rFonts w:ascii="Times New Roman" w:hAnsi="Times New Roman" w:cs="Times New Roman"/>
                <w:b/>
                <w:bCs/>
                <w:color w:val="000000"/>
                <w:sz w:val="24"/>
                <w:szCs w:val="24"/>
                <w:vertAlign w:val="subscript"/>
              </w:rPr>
              <w:t>83</w:t>
            </w:r>
            <w:r>
              <w:rPr>
                <w:rFonts w:ascii="Times New Roman" w:hAnsi="Times New Roman" w:cs="Times New Roman"/>
                <w:b/>
                <w:bCs/>
                <w:color w:val="000000"/>
                <w:sz w:val="24"/>
                <w:szCs w:val="24"/>
              </w:rPr>
              <w:t>N</w:t>
            </w:r>
            <w:r>
              <w:rPr>
                <w:rFonts w:ascii="Times New Roman" w:hAnsi="Times New Roman" w:cs="Times New Roman"/>
                <w:b/>
                <w:bCs/>
                <w:color w:val="000000"/>
                <w:sz w:val="24"/>
                <w:szCs w:val="24"/>
                <w:vertAlign w:val="subscript"/>
              </w:rPr>
              <w:t>9</w:t>
            </w:r>
            <w:r>
              <w:rPr>
                <w:rFonts w:ascii="Times New Roman" w:hAnsi="Times New Roman" w:cs="Times New Roman"/>
                <w:b/>
                <w:bCs/>
                <w:color w:val="000000"/>
                <w:sz w:val="24"/>
                <w:szCs w:val="24"/>
              </w:rPr>
              <w:t>O</w:t>
            </w:r>
            <w:r>
              <w:rPr>
                <w:rFonts w:ascii="Times New Roman" w:hAnsi="Times New Roman" w:cs="Times New Roman"/>
                <w:b/>
                <w:bCs/>
                <w:color w:val="000000"/>
                <w:sz w:val="24"/>
                <w:szCs w:val="24"/>
                <w:vertAlign w:val="subscript"/>
              </w:rPr>
              <w:t>12</w:t>
            </w:r>
            <w:r>
              <w:rPr>
                <w:rFonts w:ascii="Times New Roman" w:hAnsi="Times New Roman" w:cs="Times New Roman"/>
                <w:b/>
                <w:bCs/>
                <w:color w:val="000000"/>
                <w:sz w:val="24"/>
                <w:szCs w:val="24"/>
              </w:rPr>
              <w:t>P</w:t>
            </w:r>
            <w:r>
              <w:rPr>
                <w:rFonts w:ascii="Times New Roman" w:hAnsi="Times New Roman" w:cs="Times New Roman"/>
                <w:b/>
                <w:bCs/>
                <w:color w:val="000000"/>
                <w:sz w:val="24"/>
                <w:szCs w:val="24"/>
                <w:vertAlign w:val="subscript"/>
              </w:rPr>
              <w:t>2</w:t>
            </w:r>
            <w:r>
              <w:rPr>
                <w:rFonts w:ascii="Times New Roman" w:hAnsi="Times New Roman" w:cs="Times New Roman"/>
                <w:b/>
                <w:bCs/>
                <w:color w:val="000000"/>
                <w:sz w:val="24"/>
                <w:szCs w:val="24"/>
              </w:rPr>
              <w:t>S</w:t>
            </w:r>
            <w:r>
              <w:rPr>
                <w:rFonts w:ascii="Times New Roman" w:hAnsi="Times New Roman" w:cs="Times New Roman"/>
                <w:b/>
                <w:bCs/>
                <w:color w:val="000000"/>
                <w:sz w:val="24"/>
                <w:szCs w:val="24"/>
                <w:vertAlign w:val="subscript"/>
              </w:rPr>
              <w:t>2</w:t>
            </w:r>
            <w:r>
              <w:rPr>
                <w:rFonts w:ascii="Times New Roman" w:hAnsi="Times New Roman" w:cs="Times New Roman"/>
                <w:b/>
                <w:bCs/>
                <w:sz w:val="24"/>
                <w:szCs w:val="24"/>
              </w:rPr>
              <w:t>):</w:t>
            </w:r>
          </w:p>
        </w:tc>
        <w:tc>
          <w:tcPr>
            <w:tcW w:w="2904" w:type="dxa"/>
            <w:gridSpan w:val="2"/>
            <w:tcBorders>
              <w:top w:val="nil"/>
              <w:left w:val="nil"/>
              <w:bottom w:val="nil"/>
              <w:right w:val="nil"/>
            </w:tcBorders>
            <w:vAlign w:val="bottom"/>
          </w:tcPr>
          <w:p w14:paraId="2F2FD5F7"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996.21 g/mol.</w:t>
            </w:r>
          </w:p>
        </w:tc>
        <w:tc>
          <w:tcPr>
            <w:tcW w:w="3720" w:type="dxa"/>
            <w:gridSpan w:val="2"/>
            <w:vMerge w:val="restart"/>
            <w:tcBorders>
              <w:top w:val="nil"/>
              <w:left w:val="nil"/>
              <w:bottom w:val="nil"/>
              <w:right w:val="nil"/>
            </w:tcBorders>
            <w:vAlign w:val="center"/>
          </w:tcPr>
          <w:p w14:paraId="593020E6" w14:textId="77777777" w:rsidR="00B67F1F" w:rsidRDefault="00B67F1F">
            <w:pPr>
              <w:spacing w:after="0" w:line="360" w:lineRule="auto"/>
              <w:jc w:val="center"/>
              <w:rPr>
                <w:rFonts w:ascii="Times New Roman" w:hAnsi="Times New Roman" w:cs="Times New Roman"/>
                <w:sz w:val="24"/>
                <w:szCs w:val="24"/>
              </w:rPr>
            </w:pPr>
          </w:p>
        </w:tc>
      </w:tr>
      <w:tr w:rsidR="00B67F1F" w14:paraId="78059B37" w14:textId="77777777">
        <w:tc>
          <w:tcPr>
            <w:tcW w:w="2402" w:type="dxa"/>
            <w:gridSpan w:val="2"/>
            <w:tcBorders>
              <w:top w:val="nil"/>
              <w:left w:val="nil"/>
              <w:bottom w:val="nil"/>
              <w:right w:val="nil"/>
            </w:tcBorders>
          </w:tcPr>
          <w:p w14:paraId="6EE9AACD"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Yield:</w:t>
            </w:r>
          </w:p>
        </w:tc>
        <w:tc>
          <w:tcPr>
            <w:tcW w:w="2904" w:type="dxa"/>
            <w:gridSpan w:val="2"/>
            <w:tcBorders>
              <w:top w:val="nil"/>
              <w:left w:val="nil"/>
              <w:bottom w:val="nil"/>
              <w:right w:val="nil"/>
            </w:tcBorders>
          </w:tcPr>
          <w:p w14:paraId="154A7429" w14:textId="77777777" w:rsidR="00B67F1F" w:rsidRDefault="00E0709A">
            <w:pPr>
              <w:spacing w:after="0" w:line="360" w:lineRule="auto"/>
              <w:rPr>
                <w:rFonts w:ascii="Times New Roman" w:hAnsi="Times New Roman" w:cs="Times New Roman"/>
                <w:sz w:val="24"/>
                <w:szCs w:val="24"/>
              </w:rPr>
            </w:pPr>
            <w:r>
              <w:rPr>
                <w:rFonts w:ascii="Times New Roman" w:hAnsi="Times New Roman" w:cs="Times New Roman"/>
                <w:sz w:val="24"/>
                <w:szCs w:val="24"/>
              </w:rPr>
              <w:t>42 mg (0.03 mmol, 24%).</w:t>
            </w:r>
          </w:p>
        </w:tc>
        <w:tc>
          <w:tcPr>
            <w:tcW w:w="3720" w:type="dxa"/>
            <w:gridSpan w:val="2"/>
            <w:vMerge/>
            <w:tcBorders>
              <w:top w:val="nil"/>
              <w:left w:val="nil"/>
              <w:bottom w:val="nil"/>
              <w:right w:val="nil"/>
            </w:tcBorders>
            <w:vAlign w:val="center"/>
          </w:tcPr>
          <w:p w14:paraId="6456FBC5" w14:textId="77777777" w:rsidR="00B67F1F" w:rsidRDefault="00B67F1F">
            <w:pPr>
              <w:spacing w:after="0" w:line="360" w:lineRule="auto"/>
              <w:jc w:val="center"/>
              <w:rPr>
                <w:rFonts w:ascii="Times New Roman" w:hAnsi="Times New Roman" w:cs="Times New Roman"/>
                <w:sz w:val="24"/>
                <w:szCs w:val="24"/>
              </w:rPr>
            </w:pPr>
          </w:p>
        </w:tc>
      </w:tr>
      <w:tr w:rsidR="00B67F1F" w14:paraId="21602C91" w14:textId="77777777">
        <w:trPr>
          <w:trHeight w:val="136"/>
        </w:trPr>
        <w:tc>
          <w:tcPr>
            <w:tcW w:w="2402" w:type="dxa"/>
            <w:gridSpan w:val="2"/>
            <w:vMerge w:val="restart"/>
            <w:tcBorders>
              <w:top w:val="nil"/>
              <w:left w:val="nil"/>
              <w:bottom w:val="nil"/>
              <w:right w:val="nil"/>
            </w:tcBorders>
          </w:tcPr>
          <w:p w14:paraId="0A208758" w14:textId="77777777" w:rsidR="00B67F1F" w:rsidRDefault="00E0709A" w:rsidP="00A568C0">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LC-MS (ESI):</w:t>
            </w:r>
          </w:p>
        </w:tc>
        <w:tc>
          <w:tcPr>
            <w:tcW w:w="2250" w:type="dxa"/>
            <w:tcBorders>
              <w:top w:val="nil"/>
              <w:left w:val="nil"/>
              <w:bottom w:val="nil"/>
              <w:right w:val="nil"/>
            </w:tcBorders>
          </w:tcPr>
          <w:p w14:paraId="1CF4DFE9"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calc. mass [u]</w:t>
            </w:r>
          </w:p>
        </w:tc>
        <w:tc>
          <w:tcPr>
            <w:tcW w:w="2314" w:type="dxa"/>
            <w:gridSpan w:val="2"/>
            <w:tcBorders>
              <w:top w:val="nil"/>
              <w:left w:val="nil"/>
              <w:bottom w:val="nil"/>
              <w:right w:val="nil"/>
            </w:tcBorders>
          </w:tcPr>
          <w:p w14:paraId="793EB62C" w14:textId="77777777" w:rsidR="00B67F1F" w:rsidRDefault="00E0709A" w:rsidP="00A568C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mass found [u]</w:t>
            </w:r>
          </w:p>
        </w:tc>
        <w:tc>
          <w:tcPr>
            <w:tcW w:w="2060" w:type="dxa"/>
            <w:tcBorders>
              <w:top w:val="nil"/>
              <w:left w:val="nil"/>
              <w:bottom w:val="nil"/>
              <w:right w:val="nil"/>
            </w:tcBorders>
          </w:tcPr>
          <w:p w14:paraId="75DFAF97" w14:textId="77777777" w:rsidR="00B67F1F" w:rsidRDefault="00B67F1F">
            <w:pPr>
              <w:spacing w:after="0" w:line="0" w:lineRule="atLeast"/>
              <w:rPr>
                <w:sz w:val="2"/>
              </w:rPr>
            </w:pPr>
          </w:p>
        </w:tc>
      </w:tr>
      <w:tr w:rsidR="00B67F1F" w14:paraId="5B411BBA" w14:textId="77777777">
        <w:trPr>
          <w:trHeight w:val="136"/>
        </w:trPr>
        <w:tc>
          <w:tcPr>
            <w:tcW w:w="2402" w:type="dxa"/>
            <w:gridSpan w:val="2"/>
            <w:vMerge/>
            <w:tcBorders>
              <w:top w:val="nil"/>
              <w:left w:val="nil"/>
              <w:bottom w:val="nil"/>
              <w:right w:val="nil"/>
            </w:tcBorders>
          </w:tcPr>
          <w:p w14:paraId="019A8222" w14:textId="77777777" w:rsidR="00B67F1F" w:rsidRDefault="00B67F1F">
            <w:pPr>
              <w:spacing w:after="0" w:line="276" w:lineRule="auto"/>
              <w:rPr>
                <w:rFonts w:ascii="Times New Roman" w:hAnsi="Times New Roman" w:cs="Times New Roman"/>
                <w:b/>
                <w:bCs/>
                <w:sz w:val="24"/>
                <w:szCs w:val="24"/>
              </w:rPr>
            </w:pPr>
          </w:p>
        </w:tc>
        <w:tc>
          <w:tcPr>
            <w:tcW w:w="2250" w:type="dxa"/>
            <w:tcBorders>
              <w:top w:val="nil"/>
              <w:left w:val="nil"/>
              <w:bottom w:val="nil"/>
              <w:right w:val="nil"/>
            </w:tcBorders>
            <w:vAlign w:val="center"/>
          </w:tcPr>
          <w:p w14:paraId="1F7F0275"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592.03 [M+H]</w:t>
            </w:r>
            <w:r>
              <w:rPr>
                <w:rFonts w:ascii="Times New Roman" w:hAnsi="Times New Roman" w:cs="Times New Roman"/>
                <w:sz w:val="24"/>
                <w:szCs w:val="24"/>
                <w:vertAlign w:val="superscript"/>
              </w:rPr>
              <w:t>+</w:t>
            </w:r>
          </w:p>
        </w:tc>
        <w:tc>
          <w:tcPr>
            <w:tcW w:w="2314" w:type="dxa"/>
            <w:gridSpan w:val="2"/>
            <w:tcBorders>
              <w:top w:val="nil"/>
              <w:left w:val="nil"/>
              <w:bottom w:val="nil"/>
              <w:right w:val="nil"/>
            </w:tcBorders>
            <w:vAlign w:val="center"/>
          </w:tcPr>
          <w:p w14:paraId="668E0D82" w14:textId="77777777" w:rsidR="00B67F1F" w:rsidRDefault="00E0709A" w:rsidP="00A568C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592.16 [M+H]</w:t>
            </w:r>
            <w:r>
              <w:rPr>
                <w:rFonts w:ascii="Times New Roman" w:hAnsi="Times New Roman" w:cs="Times New Roman"/>
                <w:sz w:val="24"/>
                <w:szCs w:val="24"/>
                <w:vertAlign w:val="superscript"/>
              </w:rPr>
              <w:t>+</w:t>
            </w:r>
          </w:p>
        </w:tc>
        <w:tc>
          <w:tcPr>
            <w:tcW w:w="2060" w:type="dxa"/>
            <w:tcBorders>
              <w:top w:val="nil"/>
              <w:left w:val="nil"/>
              <w:bottom w:val="nil"/>
              <w:right w:val="nil"/>
            </w:tcBorders>
          </w:tcPr>
          <w:p w14:paraId="72A912BF" w14:textId="77777777" w:rsidR="00B67F1F" w:rsidRDefault="00B67F1F">
            <w:pPr>
              <w:spacing w:after="0" w:line="0" w:lineRule="atLeast"/>
              <w:rPr>
                <w:sz w:val="2"/>
              </w:rPr>
            </w:pPr>
          </w:p>
        </w:tc>
      </w:tr>
      <w:tr w:rsidR="00B67F1F" w14:paraId="5CCCE1F8" w14:textId="77777777">
        <w:tc>
          <w:tcPr>
            <w:tcW w:w="2188" w:type="dxa"/>
            <w:tcBorders>
              <w:top w:val="nil"/>
              <w:left w:val="nil"/>
              <w:bottom w:val="nil"/>
              <w:right w:val="nil"/>
            </w:tcBorders>
          </w:tcPr>
          <w:p w14:paraId="6BD18F9A"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H-NMR:</w:t>
            </w:r>
          </w:p>
        </w:tc>
        <w:tc>
          <w:tcPr>
            <w:tcW w:w="6838" w:type="dxa"/>
            <w:gridSpan w:val="5"/>
            <w:tcBorders>
              <w:top w:val="nil"/>
              <w:left w:val="nil"/>
              <w:bottom w:val="nil"/>
              <w:right w:val="nil"/>
            </w:tcBorders>
          </w:tcPr>
          <w:p w14:paraId="617EE966" w14:textId="77777777" w:rsidR="00B67F1F" w:rsidRDefault="00E0709A" w:rsidP="00A568C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(499 MHz, D</w:t>
            </w:r>
            <w:r>
              <w:rPr>
                <w:rFonts w:ascii="Times New Roman" w:hAnsi="Times New Roman" w:cs="Times New Roman"/>
                <w:sz w:val="24"/>
                <w:szCs w:val="24"/>
                <w:vertAlign w:val="subscript"/>
              </w:rPr>
              <w:t>2</w:t>
            </w:r>
            <w:r>
              <w:rPr>
                <w:rFonts w:ascii="Times New Roman" w:hAnsi="Times New Roman" w:cs="Times New Roman"/>
                <w:sz w:val="24"/>
                <w:szCs w:val="24"/>
              </w:rPr>
              <w:t>O) δ [ppm] = 8.67 (s, 1H, H-15), 8.30 (s, 1H, H-12), 6.25 (d, J = 5.9 Hz, 1H, H-1), 5.11 (d, J = 1.5 Hz, 1H, H-6), 4.93 (t, J = 5.6z Hz, 1H, H-2), 4.65 (dd, J = 5.4, 3.6 Hz, 1H, H-3), 4.33 – 4.28 (m, 1H, H-4), 4.23 – 4.17 (m, 2H, H-7/H-8), 4.10 – 4.07 (m, 2H, H-5), 3.92 (q, J = 6.0 Hz, 1H, H-9), 3.65 – 3.59 (m, 1H, H-10´), 3.54 – 3.48 (m, 1H, H-10), 3.19 (q, J = 7.3 Hz, 24H, H-16), 1.27 (t, J = 7.3 Hz, 36H, H-17).</w:t>
            </w:r>
          </w:p>
        </w:tc>
      </w:tr>
      <w:tr w:rsidR="00B67F1F" w14:paraId="1BD411A3" w14:textId="77777777">
        <w:tc>
          <w:tcPr>
            <w:tcW w:w="2188" w:type="dxa"/>
            <w:tcBorders>
              <w:top w:val="nil"/>
              <w:left w:val="nil"/>
              <w:bottom w:val="nil"/>
              <w:right w:val="nil"/>
            </w:tcBorders>
          </w:tcPr>
          <w:p w14:paraId="3B05C0DC" w14:textId="77777777" w:rsidR="00B67F1F" w:rsidRDefault="00E0709A">
            <w:pPr>
              <w:spacing w:after="0" w:line="360" w:lineRule="auto"/>
              <w:rPr>
                <w:rFonts w:ascii="Times New Roman" w:hAnsi="Times New Roman" w:cs="Times New Roman"/>
                <w:b/>
                <w:bCs/>
                <w:sz w:val="24"/>
                <w:szCs w:val="24"/>
              </w:rPr>
            </w:pPr>
            <w:r>
              <w:rPr>
                <w:rFonts w:ascii="Times New Roman" w:hAnsi="Times New Roman" w:cs="Times New Roman"/>
                <w:b/>
                <w:bCs/>
                <w:sz w:val="24"/>
                <w:szCs w:val="24"/>
                <w:vertAlign w:val="superscript"/>
              </w:rPr>
              <w:t>31</w:t>
            </w:r>
            <w:r>
              <w:rPr>
                <w:rFonts w:ascii="Times New Roman" w:hAnsi="Times New Roman" w:cs="Times New Roman"/>
                <w:b/>
                <w:bCs/>
                <w:sz w:val="24"/>
                <w:szCs w:val="24"/>
              </w:rPr>
              <w:t>P-NMR:</w:t>
            </w:r>
            <w:r>
              <w:rPr>
                <w:rFonts w:ascii="Times New Roman" w:hAnsi="Times New Roman" w:cs="Times New Roman"/>
                <w:b/>
                <w:bCs/>
                <w:sz w:val="24"/>
                <w:szCs w:val="24"/>
              </w:rPr>
              <w:tab/>
            </w:r>
          </w:p>
        </w:tc>
        <w:tc>
          <w:tcPr>
            <w:tcW w:w="6838" w:type="dxa"/>
            <w:gridSpan w:val="5"/>
            <w:tcBorders>
              <w:top w:val="nil"/>
              <w:left w:val="nil"/>
              <w:bottom w:val="nil"/>
              <w:right w:val="nil"/>
            </w:tcBorders>
          </w:tcPr>
          <w:p w14:paraId="66C482A0" w14:textId="77777777" w:rsidR="00B67F1F" w:rsidRDefault="00E0709A" w:rsidP="00A568C0">
            <w:pPr>
              <w:spacing w:after="0" w:line="276" w:lineRule="auto"/>
              <w:jc w:val="both"/>
              <w:rPr>
                <w:rFonts w:ascii="Times New Roman" w:hAnsi="Times New Roman" w:cs="Times New Roman"/>
                <w:sz w:val="24"/>
                <w:szCs w:val="24"/>
                <w:lang w:val="es-ES"/>
              </w:rPr>
            </w:pPr>
            <w:r>
              <w:rPr>
                <w:rFonts w:ascii="Times New Roman" w:hAnsi="Times New Roman" w:cs="Times New Roman"/>
                <w:bCs/>
                <w:sz w:val="24"/>
                <w:szCs w:val="24"/>
                <w:lang w:val="es-ES"/>
              </w:rPr>
              <w:t>(121 MHz, D</w:t>
            </w:r>
            <w:r>
              <w:rPr>
                <w:rFonts w:ascii="Times New Roman" w:hAnsi="Times New Roman" w:cs="Times New Roman"/>
                <w:bCs/>
                <w:sz w:val="24"/>
                <w:szCs w:val="24"/>
                <w:vertAlign w:val="subscript"/>
                <w:lang w:val="es-ES"/>
              </w:rPr>
              <w:t>2</w:t>
            </w:r>
            <w:r>
              <w:rPr>
                <w:rFonts w:ascii="Times New Roman" w:hAnsi="Times New Roman" w:cs="Times New Roman"/>
                <w:bCs/>
                <w:sz w:val="24"/>
                <w:szCs w:val="24"/>
                <w:lang w:val="es-ES"/>
              </w:rPr>
              <w:t>O)</w:t>
            </w:r>
            <w:r>
              <w:rPr>
                <w:rFonts w:ascii="Times New Roman" w:hAnsi="Times New Roman" w:cs="Times New Roman"/>
                <w:sz w:val="24"/>
                <w:szCs w:val="24"/>
                <w:lang w:val="es-ES"/>
              </w:rPr>
              <w:t xml:space="preserve"> </w:t>
            </w:r>
            <w:r>
              <w:rPr>
                <w:rFonts w:ascii="Times New Roman" w:hAnsi="Times New Roman" w:cs="Times New Roman"/>
                <w:sz w:val="24"/>
                <w:szCs w:val="24"/>
              </w:rPr>
              <w:t>δ</w:t>
            </w:r>
            <w:r>
              <w:rPr>
                <w:rFonts w:ascii="Times New Roman" w:hAnsi="Times New Roman" w:cs="Times New Roman"/>
                <w:bCs/>
                <w:sz w:val="24"/>
                <w:szCs w:val="24"/>
                <w:lang w:val="es-ES"/>
              </w:rPr>
              <w:t xml:space="preserve"> [ppm] = 48.01 (P-1), 46.11 (P-2).</w:t>
            </w:r>
          </w:p>
        </w:tc>
      </w:tr>
    </w:tbl>
    <w:p w14:paraId="71EEF04F" w14:textId="77777777" w:rsidR="006D5815" w:rsidRDefault="006D5815">
      <w:pPr>
        <w:jc w:val="both"/>
        <w:rPr>
          <w:rFonts w:ascii="Times New Roman" w:hAnsi="Times New Roman" w:cs="Times New Roman"/>
          <w:b/>
          <w:bCs/>
          <w:sz w:val="24"/>
          <w:szCs w:val="24"/>
          <w:lang w:val="es-ES"/>
        </w:rPr>
      </w:pPr>
    </w:p>
    <w:p w14:paraId="0C1A5C65" w14:textId="77777777" w:rsidR="006D5815" w:rsidRDefault="006D5815">
      <w:pPr>
        <w:spacing w:after="0" w:line="240" w:lineRule="auto"/>
        <w:rPr>
          <w:rFonts w:ascii="Times New Roman" w:hAnsi="Times New Roman" w:cs="Times New Roman"/>
          <w:b/>
          <w:bCs/>
          <w:sz w:val="24"/>
          <w:szCs w:val="24"/>
          <w:lang w:val="es-ES"/>
        </w:rPr>
      </w:pPr>
      <w:r>
        <w:rPr>
          <w:rFonts w:ascii="Times New Roman" w:hAnsi="Times New Roman" w:cs="Times New Roman"/>
          <w:b/>
          <w:bCs/>
          <w:sz w:val="24"/>
          <w:szCs w:val="24"/>
          <w:lang w:val="es-ES"/>
        </w:rPr>
        <w:br w:type="page"/>
      </w:r>
    </w:p>
    <w:p w14:paraId="7B24A50C" w14:textId="7685F524" w:rsidR="00B67F1F" w:rsidRPr="00A568C0" w:rsidRDefault="00E0709A">
      <w:pPr>
        <w:jc w:val="both"/>
        <w:rPr>
          <w:rFonts w:ascii="Times New Roman" w:hAnsi="Times New Roman" w:cs="Times New Roman"/>
          <w:b/>
          <w:bCs/>
          <w:sz w:val="24"/>
          <w:szCs w:val="24"/>
          <w:lang w:val="es-ES"/>
        </w:rPr>
      </w:pPr>
      <w:proofErr w:type="spellStart"/>
      <w:r w:rsidRPr="00A568C0">
        <w:rPr>
          <w:rFonts w:ascii="Times New Roman" w:hAnsi="Times New Roman" w:cs="Times New Roman"/>
          <w:b/>
          <w:bCs/>
          <w:sz w:val="24"/>
          <w:szCs w:val="24"/>
          <w:lang w:val="es-ES"/>
        </w:rPr>
        <w:t>Crystal</w:t>
      </w:r>
      <w:proofErr w:type="spellEnd"/>
      <w:r w:rsidRPr="00A568C0">
        <w:rPr>
          <w:rFonts w:ascii="Times New Roman" w:hAnsi="Times New Roman" w:cs="Times New Roman"/>
          <w:b/>
          <w:bCs/>
          <w:sz w:val="24"/>
          <w:szCs w:val="24"/>
          <w:lang w:val="es-ES"/>
        </w:rPr>
        <w:t xml:space="preserve"> </w:t>
      </w:r>
      <w:proofErr w:type="spellStart"/>
      <w:r w:rsidRPr="00A568C0">
        <w:rPr>
          <w:rFonts w:ascii="Times New Roman" w:hAnsi="Times New Roman" w:cs="Times New Roman"/>
          <w:b/>
          <w:bCs/>
          <w:sz w:val="24"/>
          <w:szCs w:val="24"/>
          <w:lang w:val="es-ES"/>
        </w:rPr>
        <w:t>Structures</w:t>
      </w:r>
      <w:proofErr w:type="spellEnd"/>
    </w:p>
    <w:p w14:paraId="786FC581" w14:textId="77777777" w:rsidR="00B67F1F" w:rsidRPr="00A568C0" w:rsidRDefault="00E0709A">
      <w:pPr>
        <w:spacing w:line="240" w:lineRule="auto"/>
        <w:jc w:val="both"/>
        <w:rPr>
          <w:rFonts w:ascii="Times New Roman" w:hAnsi="Times New Roman" w:cs="Times New Roman"/>
          <w:sz w:val="24"/>
          <w:szCs w:val="24"/>
          <w:lang w:val="es-ES"/>
        </w:rPr>
      </w:pPr>
      <w:r w:rsidRPr="00A568C0">
        <w:rPr>
          <w:rFonts w:ascii="Times New Roman" w:hAnsi="Times New Roman" w:cs="Times New Roman"/>
          <w:i/>
          <w:iCs/>
          <w:sz w:val="24"/>
          <w:szCs w:val="24"/>
          <w:lang w:val="es-ES"/>
        </w:rPr>
        <w:t>N</w:t>
      </w:r>
      <w:r w:rsidRPr="00A568C0">
        <w:rPr>
          <w:rFonts w:ascii="Times New Roman" w:hAnsi="Times New Roman" w:cs="Times New Roman"/>
          <w:iCs/>
          <w:sz w:val="24"/>
          <w:szCs w:val="24"/>
          <w:lang w:val="es-ES"/>
        </w:rPr>
        <w:t>-[9-[(4a</w:t>
      </w:r>
      <w:r w:rsidRPr="00A568C0">
        <w:rPr>
          <w:rFonts w:ascii="Times New Roman" w:hAnsi="Times New Roman" w:cs="Times New Roman"/>
          <w:i/>
          <w:iCs/>
          <w:sz w:val="24"/>
          <w:szCs w:val="24"/>
          <w:lang w:val="es-ES"/>
        </w:rPr>
        <w:t>R</w:t>
      </w:r>
      <w:r w:rsidRPr="00A568C0">
        <w:rPr>
          <w:rFonts w:ascii="Times New Roman" w:hAnsi="Times New Roman" w:cs="Times New Roman"/>
          <w:iCs/>
          <w:sz w:val="24"/>
          <w:szCs w:val="24"/>
          <w:lang w:val="es-ES"/>
        </w:rPr>
        <w:t>,6</w:t>
      </w:r>
      <w:r w:rsidRPr="00A568C0">
        <w:rPr>
          <w:rFonts w:ascii="Times New Roman" w:hAnsi="Times New Roman" w:cs="Times New Roman"/>
          <w:i/>
          <w:iCs/>
          <w:sz w:val="24"/>
          <w:szCs w:val="24"/>
          <w:lang w:val="es-ES"/>
        </w:rPr>
        <w:t>R</w:t>
      </w:r>
      <w:r w:rsidRPr="00A568C0">
        <w:rPr>
          <w:rFonts w:ascii="Times New Roman" w:hAnsi="Times New Roman" w:cs="Times New Roman"/>
          <w:iCs/>
          <w:sz w:val="24"/>
          <w:szCs w:val="24"/>
          <w:lang w:val="es-ES"/>
        </w:rPr>
        <w:t>,7</w:t>
      </w:r>
      <w:r w:rsidRPr="00A568C0">
        <w:rPr>
          <w:rFonts w:ascii="Times New Roman" w:hAnsi="Times New Roman" w:cs="Times New Roman"/>
          <w:i/>
          <w:iCs/>
          <w:sz w:val="24"/>
          <w:szCs w:val="24"/>
          <w:lang w:val="es-ES"/>
        </w:rPr>
        <w:t>R</w:t>
      </w:r>
      <w:r w:rsidRPr="00A568C0">
        <w:rPr>
          <w:rFonts w:ascii="Times New Roman" w:hAnsi="Times New Roman" w:cs="Times New Roman"/>
          <w:iCs/>
          <w:sz w:val="24"/>
          <w:szCs w:val="24"/>
          <w:lang w:val="es-ES"/>
        </w:rPr>
        <w:t>,7a</w:t>
      </w:r>
      <w:r w:rsidRPr="00A568C0">
        <w:rPr>
          <w:rFonts w:ascii="Times New Roman" w:hAnsi="Times New Roman" w:cs="Times New Roman"/>
          <w:i/>
          <w:iCs/>
          <w:sz w:val="24"/>
          <w:szCs w:val="24"/>
          <w:lang w:val="es-ES"/>
        </w:rPr>
        <w:t>S</w:t>
      </w:r>
      <w:r w:rsidRPr="00A568C0">
        <w:rPr>
          <w:rFonts w:ascii="Times New Roman" w:hAnsi="Times New Roman" w:cs="Times New Roman"/>
          <w:iCs/>
          <w:sz w:val="24"/>
          <w:szCs w:val="24"/>
          <w:lang w:val="es-ES"/>
        </w:rPr>
        <w:t>)-2,2-di</w:t>
      </w:r>
      <w:r w:rsidRPr="00A568C0">
        <w:rPr>
          <w:rFonts w:ascii="Times New Roman" w:hAnsi="Times New Roman" w:cs="Times New Roman"/>
          <w:i/>
          <w:iCs/>
          <w:sz w:val="24"/>
          <w:szCs w:val="24"/>
          <w:lang w:val="es-ES"/>
        </w:rPr>
        <w:t>tert</w:t>
      </w:r>
      <w:r w:rsidRPr="00A568C0">
        <w:rPr>
          <w:rFonts w:ascii="Times New Roman" w:hAnsi="Times New Roman" w:cs="Times New Roman"/>
          <w:iCs/>
          <w:sz w:val="24"/>
          <w:szCs w:val="24"/>
          <w:lang w:val="es-ES"/>
        </w:rPr>
        <w:t>-butyl-7-hydroxy-4a,6,7,7a-tetrahydro-4</w:t>
      </w:r>
      <w:r w:rsidRPr="00A568C0">
        <w:rPr>
          <w:rFonts w:ascii="Times New Roman" w:hAnsi="Times New Roman" w:cs="Times New Roman"/>
          <w:i/>
          <w:iCs/>
          <w:sz w:val="24"/>
          <w:szCs w:val="24"/>
          <w:lang w:val="es-ES"/>
        </w:rPr>
        <w:t>H</w:t>
      </w:r>
      <w:r w:rsidRPr="00A568C0">
        <w:rPr>
          <w:rFonts w:ascii="Times New Roman" w:hAnsi="Times New Roman" w:cs="Times New Roman"/>
          <w:iCs/>
          <w:sz w:val="24"/>
          <w:szCs w:val="24"/>
          <w:lang w:val="es-ES"/>
        </w:rPr>
        <w:t>-furo[3,2-</w:t>
      </w:r>
      <w:r w:rsidRPr="00A568C0">
        <w:rPr>
          <w:rFonts w:ascii="Times New Roman" w:hAnsi="Times New Roman" w:cs="Times New Roman"/>
          <w:i/>
          <w:iCs/>
          <w:sz w:val="24"/>
          <w:szCs w:val="24"/>
          <w:lang w:val="es-ES"/>
        </w:rPr>
        <w:t>d</w:t>
      </w:r>
      <w:r w:rsidRPr="00A568C0">
        <w:rPr>
          <w:rFonts w:ascii="Times New Roman" w:hAnsi="Times New Roman" w:cs="Times New Roman"/>
          <w:iCs/>
          <w:sz w:val="24"/>
          <w:szCs w:val="24"/>
          <w:lang w:val="es-ES"/>
        </w:rPr>
        <w:t>][1,3,2]dioxasilin-6-yl]purin-6-yl]benzamide</w:t>
      </w:r>
      <w:r w:rsidRPr="00A568C0">
        <w:rPr>
          <w:rFonts w:ascii="Times New Roman" w:hAnsi="Times New Roman" w:cs="Times New Roman"/>
          <w:i/>
          <w:iCs/>
          <w:sz w:val="24"/>
          <w:szCs w:val="24"/>
          <w:lang w:val="es-ES"/>
        </w:rPr>
        <w:t xml:space="preserve"> </w:t>
      </w:r>
      <w:r w:rsidRPr="00A568C0">
        <w:rPr>
          <w:rFonts w:ascii="Times New Roman" w:hAnsi="Times New Roman" w:cs="Times New Roman"/>
          <w:sz w:val="24"/>
          <w:szCs w:val="24"/>
          <w:lang w:val="es-ES"/>
        </w:rPr>
        <w:t>(</w:t>
      </w:r>
      <w:r w:rsidRPr="00A568C0">
        <w:rPr>
          <w:rFonts w:ascii="Times New Roman" w:hAnsi="Times New Roman" w:cs="Times New Roman"/>
          <w:b/>
          <w:bCs/>
          <w:sz w:val="24"/>
          <w:szCs w:val="24"/>
          <w:lang w:val="es-ES"/>
        </w:rPr>
        <w:t>SI</w:t>
      </w:r>
      <w:r w:rsidRPr="00A568C0">
        <w:rPr>
          <w:rFonts w:ascii="Times New Roman" w:hAnsi="Times New Roman" w:cs="Times New Roman"/>
          <w:b/>
          <w:sz w:val="24"/>
          <w:szCs w:val="24"/>
          <w:lang w:val="es-ES"/>
        </w:rPr>
        <w:t>2</w:t>
      </w:r>
      <w:r w:rsidRPr="00A568C0">
        <w:rPr>
          <w:rFonts w:ascii="Times New Roman" w:hAnsi="Times New Roman" w:cs="Times New Roman"/>
          <w:sz w:val="24"/>
          <w:szCs w:val="24"/>
          <w:lang w:val="es-ES"/>
        </w:rPr>
        <w:t>)</w:t>
      </w:r>
    </w:p>
    <w:p w14:paraId="72F8E397" w14:textId="77777777" w:rsidR="00B67F1F" w:rsidRDefault="00E0709A">
      <w:pPr>
        <w:keepNext/>
        <w:jc w:val="center"/>
        <w:rPr>
          <w:rFonts w:ascii="Times New Roman" w:hAnsi="Times New Roman" w:cs="Times New Roman"/>
          <w:sz w:val="24"/>
          <w:szCs w:val="24"/>
        </w:rPr>
      </w:pPr>
      <w:r>
        <w:rPr>
          <w:noProof/>
        </w:rPr>
        <mc:AlternateContent>
          <mc:Choice Requires="wps">
            <w:drawing>
              <wp:inline distT="0" distB="0" distL="0" distR="0" wp14:anchorId="676AE93C" wp14:editId="5747A4B3">
                <wp:extent cx="1800225" cy="3820795"/>
                <wp:effectExtent l="0" t="953" r="0" b="0"/>
                <wp:docPr id="1" name="Grafik 11" descr="Ein Bild, das Cartoon, Kuns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2" name="Grafik 11" descr="Ein Bild, das Cartoon, Kunst enthält.&#10;&#10;KI-generierte Inhalte können fehlerhaft sein."/>
                        <pic:cNvPicPr/>
                      </pic:nvPicPr>
                      <pic:blipFill>
                        <a:blip r:embed="rId30"/>
                        <a:srcRect l="20965" r="18066"/>
                        <a:stretch/>
                      </pic:blipFill>
                      <pic:spPr>
                        <a:xfrm rot="16200000">
                          <a:off x="0" y="0"/>
                          <a:ext cx="1800360" cy="3820680"/>
                        </a:xfrm>
                        <a:prstGeom prst="rect">
                          <a:avLst/>
                        </a:prstGeom>
                        <a:noFill/>
                        <a:ln w="0">
                          <a:noFill/>
                        </a:ln>
                      </pic:spPr>
                    </pic:pic>
                  </a:graphicData>
                </a:graphic>
              </wp:inline>
            </w:drawing>
          </mc:Choice>
          <mc:Fallback xmlns:w16du="http://schemas.microsoft.com/office/word/2023/wordml/word16du" xmlns:w16sdtfl="http://schemas.microsoft.com/office/word/2024/wordml/sdtformatlock" xmlns:pic="http://schemas.openxmlformats.org/drawingml/2006/pictur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79.55pt;margin-top:-221.35pt;width:141.7pt;height:300.8pt;mso-wrap-style:none;v-text-anchor:middle;rotation:270;mso-position-vertical:top" wp14:anchorId="676AE93C" type="_x0000_t75">
                <v:imagedata r:id="rId34" o:detectmouseclick="t"/>
                <v:stroke color="#3465a4" joinstyle="round" endcap="flat"/>
                <w10:wrap type="square"/>
              </v:shape>
            </w:pict>
          </mc:Fallback>
        </mc:AlternateContent>
      </w:r>
    </w:p>
    <w:p w14:paraId="51401044" w14:textId="1ADE8A22" w:rsidR="00B67F1F" w:rsidRDefault="00E0709A" w:rsidP="00A568C0">
      <w:pPr>
        <w:widowControl w:val="0"/>
        <w:tabs>
          <w:tab w:val="left" w:pos="4240"/>
          <w:tab w:val="left" w:pos="6800"/>
          <w:tab w:val="left" w:pos="8500"/>
          <w:tab w:val="left" w:pos="10200"/>
          <w:tab w:val="left" w:pos="11900"/>
        </w:tabs>
        <w:spacing w:after="0" w:line="276" w:lineRule="auto"/>
        <w:jc w:val="both"/>
        <w:rPr>
          <w:rFonts w:ascii="CG Times (W1)" w:hAnsi="CG Times (W1)" w:cs="CG Times (W1)"/>
          <w:sz w:val="20"/>
          <w:szCs w:val="20"/>
          <w:lang w:val="en-GB"/>
        </w:rPr>
      </w:pPr>
      <w:r w:rsidRPr="006D5815">
        <w:rPr>
          <w:rFonts w:ascii="CG Times (W1)" w:hAnsi="CG Times (W1)" w:cs="CG Times (W1)"/>
          <w:b/>
          <w:bCs/>
          <w:sz w:val="20"/>
          <w:szCs w:val="20"/>
          <w:lang w:val="en-GB"/>
        </w:rPr>
        <w:t xml:space="preserve">Table </w:t>
      </w:r>
      <w:r w:rsidR="006D5815">
        <w:rPr>
          <w:rFonts w:ascii="CG Times (W1)" w:hAnsi="CG Times (W1)" w:cs="CG Times (W1)"/>
          <w:b/>
          <w:bCs/>
          <w:sz w:val="20"/>
          <w:szCs w:val="20"/>
          <w:lang w:val="en-GB"/>
        </w:rPr>
        <w:t>S</w:t>
      </w:r>
      <w:r w:rsidRPr="006D5815">
        <w:rPr>
          <w:rFonts w:ascii="CG Times (W1)" w:hAnsi="CG Times (W1)" w:cs="CG Times (W1)"/>
          <w:b/>
          <w:bCs/>
          <w:sz w:val="20"/>
          <w:szCs w:val="20"/>
          <w:lang w:val="en-GB"/>
        </w:rPr>
        <w:t>1</w:t>
      </w:r>
      <w:r w:rsidR="006D5815">
        <w:rPr>
          <w:rFonts w:ascii="CG Times (W1)" w:hAnsi="CG Times (W1)" w:cs="CG Times (W1)"/>
          <w:b/>
          <w:bCs/>
          <w:sz w:val="20"/>
          <w:szCs w:val="20"/>
          <w:lang w:val="en-GB"/>
        </w:rPr>
        <w:t>.</w:t>
      </w:r>
      <w:r>
        <w:rPr>
          <w:rFonts w:ascii="CG Times (W1)" w:hAnsi="CG Times (W1)" w:cs="CG Times (W1)"/>
          <w:sz w:val="20"/>
          <w:szCs w:val="20"/>
          <w:lang w:val="en-GB"/>
        </w:rPr>
        <w:t xml:space="preserve">  Crystal data and structure refinement for </w:t>
      </w:r>
      <w:r>
        <w:rPr>
          <w:rFonts w:ascii="CG Times (W1)" w:hAnsi="CG Times (W1)" w:cs="CG Times (W1)"/>
          <w:b/>
          <w:sz w:val="20"/>
          <w:szCs w:val="20"/>
          <w:lang w:val="en-GB"/>
        </w:rPr>
        <w:t>SI2</w:t>
      </w:r>
      <w:r>
        <w:rPr>
          <w:rFonts w:ascii="CG Times (W1)" w:hAnsi="CG Times (W1)" w:cs="CG Times (W1)"/>
          <w:sz w:val="20"/>
          <w:szCs w:val="20"/>
          <w:lang w:val="en-GB"/>
        </w:rPr>
        <w:t>. Thermal ellipsoids are shown at 50% probability, colours denote the respective elements as follows: white: hydrogen, black: carbon, blue: nitrogen, red: oxygen, grey: silicon.</w:t>
      </w:r>
    </w:p>
    <w:p w14:paraId="21BCD6A6"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it-IT"/>
        </w:rPr>
      </w:pPr>
      <w:r w:rsidRPr="00A568C0">
        <w:rPr>
          <w:rFonts w:ascii="CG Times (W1)" w:hAnsi="CG Times (W1)" w:cs="CG Times (W1)"/>
          <w:sz w:val="20"/>
          <w:szCs w:val="20"/>
          <w:lang w:val="it-IT"/>
        </w:rPr>
        <w:t xml:space="preserve">CCDC number </w:t>
      </w:r>
      <w:r w:rsidRPr="00A568C0">
        <w:rPr>
          <w:rFonts w:ascii="CG Times (W1)" w:hAnsi="CG Times (W1)" w:cs="CG Times (W1)"/>
          <w:sz w:val="20"/>
          <w:szCs w:val="20"/>
          <w:lang w:val="it-IT"/>
        </w:rPr>
        <w:tab/>
        <w:t>2541753</w:t>
      </w:r>
    </w:p>
    <w:p w14:paraId="64835EE4"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it-IT"/>
        </w:rPr>
      </w:pPr>
      <w:r w:rsidRPr="00A568C0">
        <w:rPr>
          <w:rFonts w:ascii="CG Times (W1)" w:hAnsi="CG Times (W1)" w:cs="CG Times (W1)"/>
          <w:sz w:val="20"/>
          <w:szCs w:val="20"/>
          <w:lang w:val="it-IT"/>
        </w:rPr>
        <w:t xml:space="preserve">Empirical formula </w:t>
      </w:r>
      <w:r w:rsidRPr="00A568C0">
        <w:rPr>
          <w:rFonts w:ascii="CG Times (W1)" w:hAnsi="CG Times (W1)" w:cs="CG Times (W1)"/>
          <w:sz w:val="20"/>
          <w:szCs w:val="20"/>
          <w:lang w:val="it-IT"/>
        </w:rPr>
        <w:tab/>
        <w:t>C25 H33 N5 O5 Si</w:t>
      </w:r>
    </w:p>
    <w:p w14:paraId="1EDC40B3"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it-IT"/>
        </w:rPr>
      </w:pPr>
      <w:r w:rsidRPr="00A568C0">
        <w:rPr>
          <w:rFonts w:ascii="CG Times (W1)" w:hAnsi="CG Times (W1)" w:cs="CG Times (W1)"/>
          <w:sz w:val="20"/>
          <w:szCs w:val="20"/>
          <w:lang w:val="it-IT"/>
        </w:rPr>
        <w:t xml:space="preserve">Moiety formula </w:t>
      </w:r>
      <w:r w:rsidRPr="00A568C0">
        <w:rPr>
          <w:rFonts w:ascii="CG Times (W1)" w:hAnsi="CG Times (W1)" w:cs="CG Times (W1)"/>
          <w:sz w:val="20"/>
          <w:szCs w:val="20"/>
          <w:lang w:val="it-IT"/>
        </w:rPr>
        <w:tab/>
        <w:t>C25 H33 N5 O5 Si</w:t>
      </w:r>
    </w:p>
    <w:p w14:paraId="02AACDC6"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Formula weight </w:t>
      </w:r>
      <w:r>
        <w:rPr>
          <w:rFonts w:ascii="CG Times (W1)" w:hAnsi="CG Times (W1)" w:cs="CG Times (W1)"/>
          <w:sz w:val="20"/>
          <w:szCs w:val="20"/>
          <w:lang w:val="en-GB"/>
        </w:rPr>
        <w:tab/>
        <w:t>511.65</w:t>
      </w:r>
    </w:p>
    <w:p w14:paraId="6DA4E7FD"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Temperature </w:t>
      </w:r>
      <w:r>
        <w:rPr>
          <w:rFonts w:ascii="CG Times (W1)" w:hAnsi="CG Times (W1)" w:cs="CG Times (W1)"/>
          <w:sz w:val="20"/>
          <w:szCs w:val="20"/>
          <w:lang w:val="en-GB"/>
        </w:rPr>
        <w:tab/>
        <w:t>100(2) K</w:t>
      </w:r>
    </w:p>
    <w:p w14:paraId="6A64C48E"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Wavelength </w:t>
      </w:r>
      <w:r>
        <w:rPr>
          <w:rFonts w:ascii="CG Times (W1)" w:hAnsi="CG Times (W1)" w:cs="CG Times (W1)"/>
          <w:sz w:val="20"/>
          <w:szCs w:val="20"/>
          <w:lang w:val="en-GB"/>
        </w:rPr>
        <w:tab/>
        <w:t>1.54178 Å</w:t>
      </w:r>
    </w:p>
    <w:p w14:paraId="36D55EDE"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Crystal system </w:t>
      </w:r>
      <w:r>
        <w:rPr>
          <w:rFonts w:ascii="CG Times (W1)" w:hAnsi="CG Times (W1)" w:cs="CG Times (W1)"/>
          <w:sz w:val="20"/>
          <w:szCs w:val="20"/>
          <w:lang w:val="en-GB"/>
        </w:rPr>
        <w:tab/>
        <w:t>Monoclinic</w:t>
      </w:r>
    </w:p>
    <w:p w14:paraId="32A537FA"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Space group </w:t>
      </w:r>
      <w:r>
        <w:rPr>
          <w:rFonts w:ascii="CG Times (W1)" w:hAnsi="CG Times (W1)" w:cs="CG Times (W1)"/>
          <w:sz w:val="20"/>
          <w:szCs w:val="20"/>
          <w:lang w:val="en-GB"/>
        </w:rPr>
        <w:tab/>
        <w:t>P2</w:t>
      </w:r>
      <w:r>
        <w:rPr>
          <w:rFonts w:ascii="CG Times (W1)" w:hAnsi="CG Times (W1)" w:cs="CG Times (W1)"/>
          <w:b/>
          <w:bCs/>
          <w:sz w:val="20"/>
          <w:szCs w:val="20"/>
          <w:vertAlign w:val="subscript"/>
          <w:lang w:val="en-GB"/>
        </w:rPr>
        <w:t>1</w:t>
      </w:r>
    </w:p>
    <w:p w14:paraId="076136AF"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Unit cell dimensions</w:t>
      </w:r>
      <w:r>
        <w:rPr>
          <w:rFonts w:ascii="CG Times (W1)" w:hAnsi="CG Times (W1)" w:cs="CG Times (W1)"/>
          <w:sz w:val="20"/>
          <w:szCs w:val="20"/>
          <w:lang w:val="en-GB"/>
        </w:rPr>
        <w:tab/>
        <w:t>a = 9.0384(7) Å</w:t>
      </w:r>
      <w:r>
        <w:rPr>
          <w:rFonts w:ascii="CG Times (W1)" w:hAnsi="CG Times (W1)" w:cs="CG Times (W1)"/>
          <w:sz w:val="20"/>
          <w:szCs w:val="20"/>
          <w:lang w:val="en-GB"/>
        </w:rPr>
        <w:tab/>
      </w:r>
      <w:r>
        <w:rPr>
          <w:rFonts w:ascii="Symbol" w:hAnsi="Symbol" w:cs="Symbol"/>
          <w:sz w:val="20"/>
          <w:szCs w:val="20"/>
        </w:rPr>
        <w:t></w:t>
      </w:r>
      <w:r>
        <w:rPr>
          <w:rFonts w:ascii="CG Times (W1)" w:hAnsi="CG Times (W1)" w:cs="CG Times (W1)"/>
          <w:sz w:val="20"/>
          <w:szCs w:val="20"/>
          <w:lang w:val="en-GB"/>
        </w:rPr>
        <w:t>= 90°.</w:t>
      </w:r>
    </w:p>
    <w:p w14:paraId="377B8847"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
        <w:t>b = 6.7418(5) Å</w:t>
      </w:r>
      <w:r>
        <w:rPr>
          <w:rFonts w:ascii="CG Times (W1)" w:hAnsi="CG Times (W1)" w:cs="CG Times (W1)"/>
          <w:sz w:val="20"/>
          <w:szCs w:val="20"/>
          <w:lang w:val="en-GB"/>
        </w:rPr>
        <w:tab/>
      </w:r>
      <w:r>
        <w:rPr>
          <w:rFonts w:ascii="Symbol" w:hAnsi="Symbol" w:cs="Symbol"/>
          <w:sz w:val="20"/>
          <w:szCs w:val="20"/>
        </w:rPr>
        <w:t></w:t>
      </w:r>
      <w:r>
        <w:rPr>
          <w:rFonts w:ascii="CG Times (W1)" w:hAnsi="CG Times (W1)" w:cs="CG Times (W1)"/>
          <w:sz w:val="20"/>
          <w:szCs w:val="20"/>
          <w:lang w:val="en-GB"/>
        </w:rPr>
        <w:t>= 95.447(3)°.</w:t>
      </w:r>
    </w:p>
    <w:p w14:paraId="1927E82F"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
        <w:t>c = 20.7836(16) Å</w:t>
      </w:r>
      <w:r>
        <w:rPr>
          <w:rFonts w:ascii="CG Times (W1)" w:hAnsi="CG Times (W1)" w:cs="CG Times (W1)"/>
          <w:sz w:val="20"/>
          <w:szCs w:val="20"/>
          <w:lang w:val="en-GB"/>
        </w:rPr>
        <w:tab/>
      </w:r>
      <w:r>
        <w:rPr>
          <w:rFonts w:ascii="Symbol" w:hAnsi="Symbol" w:cs="Symbol"/>
          <w:sz w:val="20"/>
          <w:szCs w:val="20"/>
        </w:rPr>
        <w:t></w:t>
      </w:r>
      <w:r>
        <w:rPr>
          <w:rFonts w:ascii="CG Times (W1)" w:hAnsi="CG Times (W1)" w:cs="CG Times (W1)"/>
          <w:sz w:val="20"/>
          <w:szCs w:val="20"/>
          <w:lang w:val="en-GB"/>
        </w:rPr>
        <w:t xml:space="preserve"> = 90°.</w:t>
      </w:r>
    </w:p>
    <w:p w14:paraId="2B030521"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Volume</w:t>
      </w:r>
      <w:r>
        <w:rPr>
          <w:rFonts w:ascii="CG Times (W1)" w:hAnsi="CG Times (W1)" w:cs="CG Times (W1)"/>
          <w:sz w:val="20"/>
          <w:szCs w:val="20"/>
          <w:lang w:val="en-GB"/>
        </w:rPr>
        <w:tab/>
        <w:t>1260.73(17) Å</w:t>
      </w:r>
      <w:r>
        <w:rPr>
          <w:rFonts w:ascii="CG Times (W1)" w:hAnsi="CG Times (W1)" w:cs="CG Times (W1)"/>
          <w:position w:val="6"/>
          <w:sz w:val="14"/>
          <w:szCs w:val="14"/>
          <w:lang w:val="en-GB"/>
        </w:rPr>
        <w:t>3</w:t>
      </w:r>
    </w:p>
    <w:p w14:paraId="2DE8835A"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Z</w:t>
      </w:r>
      <w:r>
        <w:rPr>
          <w:rFonts w:ascii="CG Times (W1)" w:hAnsi="CG Times (W1)" w:cs="CG Times (W1)"/>
          <w:sz w:val="20"/>
          <w:szCs w:val="20"/>
          <w:lang w:val="en-GB"/>
        </w:rPr>
        <w:tab/>
        <w:t>2</w:t>
      </w:r>
    </w:p>
    <w:p w14:paraId="4C03EEA8"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Density (calculated)</w:t>
      </w:r>
      <w:r>
        <w:rPr>
          <w:rFonts w:ascii="CG Times (W1)" w:hAnsi="CG Times (W1)" w:cs="CG Times (W1)"/>
          <w:sz w:val="20"/>
          <w:szCs w:val="20"/>
          <w:lang w:val="en-GB"/>
        </w:rPr>
        <w:tab/>
        <w:t>1.348 Mg/m</w:t>
      </w:r>
      <w:r>
        <w:rPr>
          <w:rFonts w:ascii="CG Times (W1)" w:hAnsi="CG Times (W1)" w:cs="CG Times (W1)"/>
          <w:position w:val="6"/>
          <w:sz w:val="14"/>
          <w:szCs w:val="14"/>
          <w:lang w:val="en-GB"/>
        </w:rPr>
        <w:t>3</w:t>
      </w:r>
    </w:p>
    <w:p w14:paraId="4DE79080"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Absorption coefficient</w:t>
      </w:r>
      <w:r>
        <w:rPr>
          <w:rFonts w:ascii="CG Times (W1)" w:hAnsi="CG Times (W1)" w:cs="CG Times (W1)"/>
          <w:sz w:val="20"/>
          <w:szCs w:val="20"/>
          <w:lang w:val="en-GB"/>
        </w:rPr>
        <w:tab/>
        <w:t>1.209 mm</w:t>
      </w:r>
      <w:r>
        <w:rPr>
          <w:rFonts w:ascii="CG Times (W1)" w:hAnsi="CG Times (W1)" w:cs="CG Times (W1)"/>
          <w:position w:val="6"/>
          <w:sz w:val="14"/>
          <w:szCs w:val="14"/>
          <w:lang w:val="en-GB"/>
        </w:rPr>
        <w:t>-1</w:t>
      </w:r>
    </w:p>
    <w:p w14:paraId="479F66CD"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F(000)</w:t>
      </w:r>
      <w:r>
        <w:rPr>
          <w:rFonts w:ascii="CG Times (W1)" w:hAnsi="CG Times (W1)" w:cs="CG Times (W1)"/>
          <w:sz w:val="20"/>
          <w:szCs w:val="20"/>
          <w:lang w:val="en-GB"/>
        </w:rPr>
        <w:tab/>
        <w:t>544</w:t>
      </w:r>
    </w:p>
    <w:p w14:paraId="49379A51"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Crystal size</w:t>
      </w:r>
      <w:r>
        <w:rPr>
          <w:rFonts w:ascii="CG Times (W1)" w:hAnsi="CG Times (W1)" w:cs="CG Times (W1)"/>
          <w:sz w:val="20"/>
          <w:szCs w:val="20"/>
          <w:lang w:val="en-GB"/>
        </w:rPr>
        <w:tab/>
        <w:t>0.150 x 0.100 x 0.030 mm</w:t>
      </w:r>
      <w:r>
        <w:rPr>
          <w:rFonts w:ascii="CG Times (W1)" w:hAnsi="CG Times (W1)" w:cs="CG Times (W1)"/>
          <w:position w:val="6"/>
          <w:sz w:val="14"/>
          <w:szCs w:val="14"/>
          <w:lang w:val="en-GB"/>
        </w:rPr>
        <w:t>3</w:t>
      </w:r>
    </w:p>
    <w:p w14:paraId="7527F914"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Theta range for data collection</w:t>
      </w:r>
      <w:r>
        <w:rPr>
          <w:rFonts w:ascii="CG Times (W1)" w:hAnsi="CG Times (W1)" w:cs="CG Times (W1)"/>
          <w:sz w:val="20"/>
          <w:szCs w:val="20"/>
          <w:lang w:val="en-GB"/>
        </w:rPr>
        <w:tab/>
        <w:t>4.274 to 72.110°.</w:t>
      </w:r>
    </w:p>
    <w:p w14:paraId="198B6470"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Index ranges</w:t>
      </w:r>
      <w:r>
        <w:rPr>
          <w:rFonts w:ascii="CG Times (W1)" w:hAnsi="CG Times (W1)" w:cs="CG Times (W1)"/>
          <w:sz w:val="20"/>
          <w:szCs w:val="20"/>
          <w:lang w:val="en-GB"/>
        </w:rPr>
        <w:tab/>
        <w:t>-11&lt;=h&lt;=11, -8&lt;=k&lt;=8, -25&lt;=l&lt;=25</w:t>
      </w:r>
    </w:p>
    <w:p w14:paraId="1398CD05"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Reflections collected</w:t>
      </w:r>
      <w:r>
        <w:rPr>
          <w:rFonts w:ascii="CG Times (W1)" w:hAnsi="CG Times (W1)" w:cs="CG Times (W1)"/>
          <w:sz w:val="20"/>
          <w:szCs w:val="20"/>
          <w:lang w:val="en-GB"/>
        </w:rPr>
        <w:tab/>
        <w:t>35306</w:t>
      </w:r>
    </w:p>
    <w:p w14:paraId="67FDF25C"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Independent reflections</w:t>
      </w:r>
      <w:r>
        <w:rPr>
          <w:rFonts w:ascii="CG Times (W1)" w:hAnsi="CG Times (W1)" w:cs="CG Times (W1)"/>
          <w:sz w:val="20"/>
          <w:szCs w:val="20"/>
          <w:lang w:val="en-GB"/>
        </w:rPr>
        <w:tab/>
        <w:t>4810 [R(int) = 0.0556]</w:t>
      </w:r>
    </w:p>
    <w:p w14:paraId="1447A072"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Completeness to theta = 67.679°</w:t>
      </w:r>
      <w:r>
        <w:rPr>
          <w:rFonts w:ascii="CG Times (W1)" w:hAnsi="CG Times (W1)" w:cs="CG Times (W1)"/>
          <w:sz w:val="20"/>
          <w:szCs w:val="20"/>
          <w:lang w:val="en-GB"/>
        </w:rPr>
        <w:tab/>
        <w:t xml:space="preserve">99.2 % </w:t>
      </w:r>
    </w:p>
    <w:p w14:paraId="1AE2F3E8"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Absorption correction</w:t>
      </w:r>
      <w:r>
        <w:rPr>
          <w:rFonts w:ascii="CG Times (W1)" w:hAnsi="CG Times (W1)" w:cs="CG Times (W1)"/>
          <w:sz w:val="20"/>
          <w:szCs w:val="20"/>
          <w:lang w:val="en-GB"/>
        </w:rPr>
        <w:tab/>
        <w:t>Semi-empirical from equivalents</w:t>
      </w:r>
    </w:p>
    <w:p w14:paraId="0FB3D17E"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Max. and min. transmission</w:t>
      </w:r>
      <w:r>
        <w:rPr>
          <w:rFonts w:ascii="CG Times (W1)" w:hAnsi="CG Times (W1)" w:cs="CG Times (W1)"/>
          <w:sz w:val="20"/>
          <w:szCs w:val="20"/>
          <w:lang w:val="en-GB"/>
        </w:rPr>
        <w:tab/>
        <w:t>0.7535 and 0.583</w:t>
      </w:r>
    </w:p>
    <w:p w14:paraId="007889D2"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Refinement method</w:t>
      </w:r>
      <w:r>
        <w:rPr>
          <w:rFonts w:ascii="CG Times (W1)" w:hAnsi="CG Times (W1)" w:cs="CG Times (W1)"/>
          <w:sz w:val="20"/>
          <w:szCs w:val="20"/>
          <w:lang w:val="en-GB"/>
        </w:rPr>
        <w:tab/>
        <w:t>Full-matrix least-squares on F</w:t>
      </w:r>
      <w:r>
        <w:rPr>
          <w:rFonts w:ascii="CG Times (W1)" w:hAnsi="CG Times (W1)" w:cs="CG Times (W1)"/>
          <w:position w:val="6"/>
          <w:sz w:val="14"/>
          <w:szCs w:val="14"/>
          <w:lang w:val="en-GB"/>
        </w:rPr>
        <w:t>2</w:t>
      </w:r>
    </w:p>
    <w:p w14:paraId="2B4BF5DD"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Data / restraints / parameters</w:t>
      </w:r>
      <w:r>
        <w:rPr>
          <w:rFonts w:ascii="CG Times (W1)" w:hAnsi="CG Times (W1)" w:cs="CG Times (W1)"/>
          <w:sz w:val="20"/>
          <w:szCs w:val="20"/>
          <w:lang w:val="en-GB"/>
        </w:rPr>
        <w:tab/>
        <w:t>4810 / 1 / 337</w:t>
      </w:r>
    </w:p>
    <w:p w14:paraId="1C23D816"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Goodness-of-fit on F</w:t>
      </w:r>
      <w:r>
        <w:rPr>
          <w:rFonts w:ascii="CG Times (W1)" w:hAnsi="CG Times (W1)" w:cs="CG Times (W1)"/>
          <w:position w:val="6"/>
          <w:sz w:val="14"/>
          <w:szCs w:val="14"/>
          <w:lang w:val="en-GB"/>
        </w:rPr>
        <w:t>2</w:t>
      </w:r>
      <w:r>
        <w:rPr>
          <w:rFonts w:ascii="CG Times (W1)" w:hAnsi="CG Times (W1)" w:cs="CG Times (W1)"/>
          <w:sz w:val="20"/>
          <w:szCs w:val="20"/>
          <w:lang w:val="en-GB"/>
        </w:rPr>
        <w:tab/>
        <w:t>1.020</w:t>
      </w:r>
    </w:p>
    <w:p w14:paraId="262576D5"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Final R indices [I&gt;2sigma(I)]</w:t>
      </w:r>
      <w:r>
        <w:rPr>
          <w:rFonts w:ascii="CG Times (W1)" w:hAnsi="CG Times (W1)" w:cs="CG Times (W1)"/>
          <w:sz w:val="20"/>
          <w:szCs w:val="20"/>
          <w:lang w:val="en-GB"/>
        </w:rPr>
        <w:tab/>
        <w:t>R1 = 0.0258, wR2 = 0.0723</w:t>
      </w:r>
    </w:p>
    <w:p w14:paraId="064C995E"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R indices (all data)</w:t>
      </w:r>
      <w:r>
        <w:rPr>
          <w:rFonts w:ascii="CG Times (W1)" w:hAnsi="CG Times (W1)" w:cs="CG Times (W1)"/>
          <w:sz w:val="20"/>
          <w:szCs w:val="20"/>
          <w:lang w:val="en-GB"/>
        </w:rPr>
        <w:tab/>
        <w:t>R1 = 0.0269, wR2 = 0.0728</w:t>
      </w:r>
    </w:p>
    <w:p w14:paraId="43A46E06"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fr-FR"/>
        </w:rPr>
      </w:pPr>
      <w:proofErr w:type="spellStart"/>
      <w:r w:rsidRPr="00A568C0">
        <w:rPr>
          <w:rFonts w:ascii="CG Times (W1)" w:hAnsi="CG Times (W1)" w:cs="CG Times (W1)"/>
          <w:sz w:val="20"/>
          <w:szCs w:val="20"/>
          <w:lang w:val="fr-FR"/>
        </w:rPr>
        <w:t>Absolute</w:t>
      </w:r>
      <w:proofErr w:type="spellEnd"/>
      <w:r w:rsidRPr="00A568C0">
        <w:rPr>
          <w:rFonts w:ascii="CG Times (W1)" w:hAnsi="CG Times (W1)" w:cs="CG Times (W1)"/>
          <w:sz w:val="20"/>
          <w:szCs w:val="20"/>
          <w:lang w:val="fr-FR"/>
        </w:rPr>
        <w:t xml:space="preserve"> structure </w:t>
      </w:r>
      <w:proofErr w:type="spellStart"/>
      <w:r w:rsidRPr="00A568C0">
        <w:rPr>
          <w:rFonts w:ascii="CG Times (W1)" w:hAnsi="CG Times (W1)" w:cs="CG Times (W1)"/>
          <w:sz w:val="20"/>
          <w:szCs w:val="20"/>
          <w:lang w:val="fr-FR"/>
        </w:rPr>
        <w:t>parameter</w:t>
      </w:r>
      <w:proofErr w:type="spellEnd"/>
      <w:r w:rsidRPr="00A568C0">
        <w:rPr>
          <w:rFonts w:ascii="CG Times (W1)" w:hAnsi="CG Times (W1)" w:cs="CG Times (W1)"/>
          <w:sz w:val="20"/>
          <w:szCs w:val="20"/>
          <w:lang w:val="fr-FR"/>
        </w:rPr>
        <w:tab/>
        <w:t>0.043(8)</w:t>
      </w:r>
    </w:p>
    <w:p w14:paraId="161DA739"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fr-FR"/>
        </w:rPr>
      </w:pPr>
      <w:r w:rsidRPr="00A568C0">
        <w:rPr>
          <w:rFonts w:ascii="CG Times (W1)" w:hAnsi="CG Times (W1)" w:cs="CG Times (W1)"/>
          <w:sz w:val="20"/>
          <w:szCs w:val="20"/>
          <w:lang w:val="fr-FR"/>
        </w:rPr>
        <w:t>Extinction coefficient</w:t>
      </w:r>
      <w:r w:rsidRPr="00A568C0">
        <w:rPr>
          <w:rFonts w:ascii="CG Times (W1)" w:hAnsi="CG Times (W1)" w:cs="CG Times (W1)"/>
          <w:sz w:val="20"/>
          <w:szCs w:val="20"/>
          <w:lang w:val="fr-FR"/>
        </w:rPr>
        <w:tab/>
        <w:t>n/a</w:t>
      </w:r>
    </w:p>
    <w:p w14:paraId="0AA4F8FF"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lang w:val="en-GB"/>
        </w:rPr>
      </w:pPr>
      <w:r>
        <w:rPr>
          <w:rFonts w:ascii="CG Times (W1)" w:hAnsi="CG Times (W1)" w:cs="CG Times (W1)"/>
          <w:sz w:val="20"/>
          <w:szCs w:val="20"/>
          <w:lang w:val="en-GB"/>
        </w:rPr>
        <w:t>Largest diff. peak and hole</w:t>
      </w:r>
      <w:r>
        <w:rPr>
          <w:rFonts w:ascii="CG Times (W1)" w:hAnsi="CG Times (W1)" w:cs="CG Times (W1)"/>
          <w:sz w:val="20"/>
          <w:szCs w:val="20"/>
          <w:lang w:val="en-GB"/>
        </w:rPr>
        <w:tab/>
        <w:t xml:space="preserve">0.199 and -0.217 </w:t>
      </w:r>
      <w:proofErr w:type="spellStart"/>
      <w:r>
        <w:rPr>
          <w:rFonts w:ascii="CG Times (W1)" w:hAnsi="CG Times (W1)" w:cs="CG Times (W1)"/>
          <w:sz w:val="20"/>
          <w:szCs w:val="20"/>
          <w:lang w:val="en-GB"/>
        </w:rPr>
        <w:t>e.Å</w:t>
      </w:r>
      <w:proofErr w:type="spellEnd"/>
      <w:r>
        <w:rPr>
          <w:rFonts w:ascii="CG Times (W1)" w:hAnsi="CG Times (W1)" w:cs="CG Times (W1)"/>
          <w:position w:val="6"/>
          <w:sz w:val="14"/>
          <w:szCs w:val="14"/>
          <w:lang w:val="en-GB"/>
        </w:rPr>
        <w:t>-3</w:t>
      </w:r>
    </w:p>
    <w:p w14:paraId="75F10675" w14:textId="77777777" w:rsidR="00B67F1F" w:rsidRDefault="00B67F1F">
      <w:pPr>
        <w:rPr>
          <w:rFonts w:ascii="Times New Roman" w:hAnsi="Times New Roman" w:cs="Times New Roman"/>
          <w:sz w:val="24"/>
          <w:szCs w:val="24"/>
          <w:lang w:val="en-GB"/>
        </w:rPr>
      </w:pPr>
    </w:p>
    <w:p w14:paraId="5328C70E" w14:textId="77777777" w:rsidR="006D5815" w:rsidRDefault="006D5815">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br w:type="page"/>
      </w:r>
    </w:p>
    <w:p w14:paraId="6A307343" w14:textId="70AA5FC4" w:rsidR="00B67F1F" w:rsidRDefault="00E0709A">
      <w:pPr>
        <w:spacing w:line="240" w:lineRule="auto"/>
        <w:jc w:val="both"/>
        <w:rPr>
          <w:rFonts w:ascii="Times New Roman" w:hAnsi="Times New Roman" w:cs="Times New Roman"/>
          <w:sz w:val="24"/>
          <w:szCs w:val="24"/>
        </w:rPr>
      </w:pPr>
      <w:r>
        <w:rPr>
          <w:rFonts w:ascii="Times New Roman" w:hAnsi="Times New Roman" w:cs="Times New Roman"/>
          <w:i/>
          <w:iCs/>
          <w:sz w:val="24"/>
          <w:szCs w:val="24"/>
        </w:rPr>
        <w:t>N</w:t>
      </w:r>
      <w:r>
        <w:rPr>
          <w:rFonts w:ascii="Times New Roman" w:hAnsi="Times New Roman" w:cs="Times New Roman"/>
          <w:sz w:val="24"/>
          <w:szCs w:val="24"/>
          <w:vertAlign w:val="superscript"/>
        </w:rPr>
        <w:t>6</w:t>
      </w:r>
      <w:r>
        <w:rPr>
          <w:rFonts w:ascii="Times New Roman" w:hAnsi="Times New Roman" w:cs="Times New Roman"/>
          <w:sz w:val="24"/>
          <w:szCs w:val="24"/>
        </w:rPr>
        <w:t>-Benzoyl-9-[3,5-(1,1,3,3-tetraisopropyldisiloxane-1,3-diyl)-2-</w:t>
      </w:r>
      <w:r>
        <w:rPr>
          <w:rFonts w:ascii="Times New Roman" w:hAnsi="Times New Roman" w:cs="Times New Roman"/>
          <w:i/>
          <w:iCs/>
          <w:sz w:val="24"/>
          <w:szCs w:val="24"/>
        </w:rPr>
        <w:t>O</w:t>
      </w:r>
      <w:r>
        <w:rPr>
          <w:rFonts w:ascii="Times New Roman" w:hAnsi="Times New Roman" w:cs="Times New Roman"/>
          <w:sz w:val="24"/>
          <w:szCs w:val="24"/>
        </w:rPr>
        <w:t>-(2,3,5-tri-</w:t>
      </w:r>
      <w:r>
        <w:rPr>
          <w:rFonts w:ascii="Times New Roman" w:hAnsi="Times New Roman" w:cs="Times New Roman"/>
          <w:i/>
          <w:iCs/>
          <w:sz w:val="24"/>
          <w:szCs w:val="24"/>
        </w:rPr>
        <w:t>O</w:t>
      </w:r>
      <w:r>
        <w:rPr>
          <w:rFonts w:ascii="Times New Roman" w:hAnsi="Times New Roman" w:cs="Times New Roman"/>
          <w:sz w:val="24"/>
          <w:szCs w:val="24"/>
        </w:rPr>
        <w:t>-benzoyl-β-</w:t>
      </w:r>
      <w:r>
        <w:rPr>
          <w:rFonts w:ascii="Times New Roman" w:hAnsi="Times New Roman" w:cs="Times New Roman"/>
          <w:smallCaps/>
          <w:sz w:val="24"/>
          <w:szCs w:val="24"/>
        </w:rPr>
        <w:t>d</w:t>
      </w:r>
      <w:r>
        <w:rPr>
          <w:rFonts w:ascii="Times New Roman" w:hAnsi="Times New Roman" w:cs="Times New Roman"/>
          <w:sz w:val="24"/>
          <w:szCs w:val="24"/>
        </w:rPr>
        <w:t>-ribofuranosyl)-β-</w:t>
      </w:r>
      <w:r>
        <w:rPr>
          <w:rFonts w:ascii="Times New Roman" w:hAnsi="Times New Roman" w:cs="Times New Roman"/>
          <w:smallCaps/>
          <w:sz w:val="24"/>
          <w:szCs w:val="24"/>
        </w:rPr>
        <w:t>d</w:t>
      </w:r>
      <w:r>
        <w:rPr>
          <w:rFonts w:ascii="Times New Roman" w:hAnsi="Times New Roman" w:cs="Times New Roman"/>
          <w:sz w:val="24"/>
          <w:szCs w:val="24"/>
        </w:rPr>
        <w:t>-ribofuranosyl]adenine (</w:t>
      </w:r>
      <w:r>
        <w:rPr>
          <w:rFonts w:ascii="Times New Roman" w:hAnsi="Times New Roman" w:cs="Times New Roman"/>
          <w:b/>
          <w:bCs/>
          <w:sz w:val="24"/>
          <w:szCs w:val="24"/>
        </w:rPr>
        <w:t>SI</w:t>
      </w:r>
      <w:r>
        <w:rPr>
          <w:rFonts w:ascii="Times New Roman" w:hAnsi="Times New Roman" w:cs="Times New Roman"/>
          <w:b/>
          <w:sz w:val="24"/>
          <w:szCs w:val="24"/>
        </w:rPr>
        <w:t>3</w:t>
      </w:r>
      <w:r>
        <w:rPr>
          <w:rFonts w:ascii="Times New Roman" w:hAnsi="Times New Roman" w:cs="Times New Roman"/>
          <w:sz w:val="24"/>
          <w:szCs w:val="24"/>
        </w:rPr>
        <w:t>)</w:t>
      </w:r>
    </w:p>
    <w:p w14:paraId="5FC2CDA5" w14:textId="77777777" w:rsidR="00B67F1F" w:rsidRDefault="00E0709A">
      <w:pPr>
        <w:keepNext/>
        <w:jc w:val="center"/>
        <w:rPr>
          <w:rFonts w:ascii="Times New Roman" w:hAnsi="Times New Roman" w:cs="Times New Roman"/>
          <w:sz w:val="24"/>
          <w:szCs w:val="24"/>
        </w:rPr>
      </w:pPr>
      <w:r>
        <w:rPr>
          <w:noProof/>
        </w:rPr>
        <w:drawing>
          <wp:inline distT="0" distB="0" distL="0" distR="0" wp14:anchorId="72865E63" wp14:editId="27DFE35E">
            <wp:extent cx="3018155" cy="2879725"/>
            <wp:effectExtent l="0" t="0" r="0" b="0"/>
            <wp:docPr id="3" name="Grafik 9" descr="Ein Bild, das Cartoo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9" descr="Ein Bild, das Cartoon, Kunst enthält.&#10;&#10;Automatisch generierte Beschreibung"/>
                    <pic:cNvPicPr>
                      <a:picLocks noChangeAspect="1" noChangeArrowheads="1"/>
                    </pic:cNvPicPr>
                  </pic:nvPicPr>
                  <pic:blipFill>
                    <a:blip r:embed="rId35"/>
                    <a:srcRect l="8011" t="16782" r="9440" b="22338"/>
                    <a:stretch>
                      <a:fillRect/>
                    </a:stretch>
                  </pic:blipFill>
                  <pic:spPr bwMode="auto">
                    <a:xfrm>
                      <a:off x="0" y="0"/>
                      <a:ext cx="3018155" cy="2879725"/>
                    </a:xfrm>
                    <a:prstGeom prst="rect">
                      <a:avLst/>
                    </a:prstGeom>
                    <a:noFill/>
                  </pic:spPr>
                </pic:pic>
              </a:graphicData>
            </a:graphic>
          </wp:inline>
        </w:drawing>
      </w:r>
    </w:p>
    <w:p w14:paraId="4F5819E4" w14:textId="229CB3CC" w:rsidR="00B67F1F" w:rsidRDefault="00E0709A" w:rsidP="00A568C0">
      <w:pPr>
        <w:widowControl w:val="0"/>
        <w:tabs>
          <w:tab w:val="left" w:pos="4240"/>
          <w:tab w:val="left" w:pos="6800"/>
          <w:tab w:val="left" w:pos="8500"/>
          <w:tab w:val="left" w:pos="10200"/>
          <w:tab w:val="left" w:pos="11900"/>
        </w:tabs>
        <w:spacing w:after="0" w:line="276" w:lineRule="auto"/>
        <w:jc w:val="both"/>
        <w:rPr>
          <w:rFonts w:ascii="CG Times (W1)" w:hAnsi="CG Times (W1)" w:cs="CG Times (W1)"/>
          <w:sz w:val="20"/>
          <w:szCs w:val="20"/>
          <w:lang w:val="en-GB"/>
        </w:rPr>
      </w:pPr>
      <w:r w:rsidRPr="006D5815">
        <w:rPr>
          <w:rFonts w:ascii="Times New Roman" w:hAnsi="Times New Roman" w:cs="Times New Roman"/>
          <w:b/>
          <w:bCs/>
          <w:sz w:val="20"/>
          <w:szCs w:val="20"/>
          <w:lang w:val="en-GB"/>
        </w:rPr>
        <w:t xml:space="preserve">Table </w:t>
      </w:r>
      <w:r w:rsidR="006D5815">
        <w:rPr>
          <w:rFonts w:ascii="Times New Roman" w:hAnsi="Times New Roman" w:cs="Times New Roman"/>
          <w:b/>
          <w:bCs/>
          <w:sz w:val="20"/>
          <w:szCs w:val="20"/>
          <w:lang w:val="en-GB"/>
        </w:rPr>
        <w:t>S</w:t>
      </w:r>
      <w:r w:rsidRPr="006D5815">
        <w:rPr>
          <w:rFonts w:ascii="Times New Roman" w:hAnsi="Times New Roman" w:cs="Times New Roman"/>
          <w:b/>
          <w:bCs/>
          <w:sz w:val="20"/>
          <w:szCs w:val="20"/>
          <w:lang w:val="en-GB"/>
        </w:rPr>
        <w:t>2</w:t>
      </w:r>
      <w:r w:rsidR="006D5815">
        <w:rPr>
          <w:rFonts w:ascii="Times New Roman" w:hAnsi="Times New Roman" w:cs="Times New Roman"/>
          <w:b/>
          <w:bCs/>
          <w:sz w:val="20"/>
          <w:szCs w:val="20"/>
          <w:lang w:val="en-GB"/>
        </w:rPr>
        <w:t>.</w:t>
      </w:r>
      <w:r>
        <w:rPr>
          <w:rFonts w:ascii="CG Times (W1)" w:hAnsi="CG Times (W1)" w:cs="CG Times (W1)"/>
          <w:sz w:val="20"/>
          <w:szCs w:val="20"/>
          <w:lang w:val="en-GB"/>
        </w:rPr>
        <w:t xml:space="preserve">  Crystal data and structure refinement for </w:t>
      </w:r>
      <w:r>
        <w:rPr>
          <w:rFonts w:ascii="CG Times (W1)" w:hAnsi="CG Times (W1)" w:cs="CG Times (W1)"/>
          <w:b/>
          <w:sz w:val="20"/>
          <w:szCs w:val="20"/>
          <w:lang w:val="en-GB"/>
        </w:rPr>
        <w:t>SI3</w:t>
      </w:r>
      <w:r>
        <w:rPr>
          <w:rFonts w:ascii="CG Times (W1)" w:hAnsi="CG Times (W1)" w:cs="CG Times (W1)"/>
          <w:sz w:val="20"/>
          <w:szCs w:val="20"/>
          <w:lang w:val="en-GB"/>
        </w:rPr>
        <w:t>. Thermal ellipsoids are shown at 50% probability, colours denote the respective elements as follows: white: hydrogen, black: carbon, blue: nitrogen, red: oxygen, grey: silicon.</w:t>
      </w:r>
    </w:p>
    <w:p w14:paraId="01E62FB3"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sidRPr="00A568C0">
        <w:rPr>
          <w:rFonts w:ascii="CG Times (W1)" w:hAnsi="CG Times (W1)" w:cs="CG Times (W1)"/>
          <w:sz w:val="20"/>
          <w:szCs w:val="20"/>
          <w:lang w:val="en-GB"/>
        </w:rPr>
        <w:t xml:space="preserve">CCDC number </w:t>
      </w:r>
      <w:r w:rsidRPr="00A568C0">
        <w:rPr>
          <w:rFonts w:ascii="CG Times (W1)" w:hAnsi="CG Times (W1)" w:cs="CG Times (W1)"/>
          <w:sz w:val="20"/>
          <w:szCs w:val="20"/>
          <w:lang w:val="en-GB"/>
        </w:rPr>
        <w:tab/>
        <w:t>2541754</w:t>
      </w:r>
    </w:p>
    <w:p w14:paraId="76C0A0C5"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sidRPr="00A568C0">
        <w:rPr>
          <w:rFonts w:ascii="CG Times (W1)" w:hAnsi="CG Times (W1)" w:cs="CG Times (W1)"/>
          <w:sz w:val="20"/>
          <w:szCs w:val="20"/>
          <w:lang w:val="en-GB"/>
        </w:rPr>
        <w:t xml:space="preserve">Empirical formula </w:t>
      </w:r>
      <w:r w:rsidRPr="00A568C0">
        <w:rPr>
          <w:rFonts w:ascii="CG Times (W1)" w:hAnsi="CG Times (W1)" w:cs="CG Times (W1)"/>
          <w:sz w:val="20"/>
          <w:szCs w:val="20"/>
          <w:lang w:val="en-GB"/>
        </w:rPr>
        <w:tab/>
        <w:t>C51 H52 N5 O12 Si [+ solvent]</w:t>
      </w:r>
    </w:p>
    <w:p w14:paraId="56E48EFE" w14:textId="77777777" w:rsidR="00B67F1F" w:rsidRPr="00A568C0"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sidRPr="00A568C0">
        <w:rPr>
          <w:rFonts w:ascii="CG Times (W1)" w:hAnsi="CG Times (W1)" w:cs="CG Times (W1)"/>
          <w:sz w:val="20"/>
          <w:szCs w:val="20"/>
          <w:lang w:val="en-GB"/>
        </w:rPr>
        <w:t xml:space="preserve">Moiety formula </w:t>
      </w:r>
      <w:r w:rsidRPr="00A568C0">
        <w:rPr>
          <w:rFonts w:ascii="CG Times (W1)" w:hAnsi="CG Times (W1)" w:cs="CG Times (W1)"/>
          <w:sz w:val="20"/>
          <w:szCs w:val="20"/>
          <w:lang w:val="en-GB"/>
        </w:rPr>
        <w:tab/>
        <w:t>C51 H52 N5 O12 Si [+ solvent]</w:t>
      </w:r>
    </w:p>
    <w:p w14:paraId="194E868F"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Formula weight </w:t>
      </w:r>
      <w:r>
        <w:rPr>
          <w:rFonts w:ascii="CG Times (W1)" w:hAnsi="CG Times (W1)" w:cs="CG Times (W1)"/>
          <w:sz w:val="20"/>
          <w:szCs w:val="20"/>
          <w:lang w:val="en-GB"/>
        </w:rPr>
        <w:tab/>
        <w:t>956.07</w:t>
      </w:r>
    </w:p>
    <w:p w14:paraId="748CDF15"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Temperature </w:t>
      </w:r>
      <w:r>
        <w:rPr>
          <w:rFonts w:ascii="CG Times (W1)" w:hAnsi="CG Times (W1)" w:cs="CG Times (W1)"/>
          <w:sz w:val="20"/>
          <w:szCs w:val="20"/>
          <w:lang w:val="en-GB"/>
        </w:rPr>
        <w:tab/>
        <w:t>103(2) K</w:t>
      </w:r>
    </w:p>
    <w:p w14:paraId="5B571F3D"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Wavelength </w:t>
      </w:r>
      <w:r>
        <w:rPr>
          <w:rFonts w:ascii="CG Times (W1)" w:hAnsi="CG Times (W1)" w:cs="CG Times (W1)"/>
          <w:sz w:val="20"/>
          <w:szCs w:val="20"/>
          <w:lang w:val="en-GB"/>
        </w:rPr>
        <w:tab/>
        <w:t>1.54178 Å</w:t>
      </w:r>
    </w:p>
    <w:p w14:paraId="385655AE"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Crystal system </w:t>
      </w:r>
      <w:r>
        <w:rPr>
          <w:rFonts w:ascii="CG Times (W1)" w:hAnsi="CG Times (W1)" w:cs="CG Times (W1)"/>
          <w:sz w:val="20"/>
          <w:szCs w:val="20"/>
          <w:lang w:val="en-GB"/>
        </w:rPr>
        <w:tab/>
        <w:t>Orthorhombic</w:t>
      </w:r>
    </w:p>
    <w:p w14:paraId="6321CAFA"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 xml:space="preserve">Space group </w:t>
      </w:r>
      <w:r>
        <w:rPr>
          <w:rFonts w:ascii="CG Times (W1)" w:hAnsi="CG Times (W1)" w:cs="CG Times (W1)"/>
          <w:sz w:val="20"/>
          <w:szCs w:val="20"/>
          <w:lang w:val="en-GB"/>
        </w:rPr>
        <w:tab/>
        <w:t>P2</w:t>
      </w:r>
      <w:r>
        <w:rPr>
          <w:rFonts w:ascii="CG Times (W1)" w:hAnsi="CG Times (W1)" w:cs="CG Times (W1)"/>
          <w:b/>
          <w:bCs/>
          <w:sz w:val="20"/>
          <w:szCs w:val="20"/>
          <w:vertAlign w:val="subscript"/>
          <w:lang w:val="en-GB"/>
        </w:rPr>
        <w:t>1</w:t>
      </w:r>
      <w:r>
        <w:rPr>
          <w:rFonts w:ascii="CG Times (W1)" w:hAnsi="CG Times (W1)" w:cs="CG Times (W1)"/>
          <w:sz w:val="20"/>
          <w:szCs w:val="20"/>
          <w:lang w:val="en-GB"/>
        </w:rPr>
        <w:t>2</w:t>
      </w:r>
      <w:r>
        <w:rPr>
          <w:rFonts w:ascii="CG Times (W1)" w:hAnsi="CG Times (W1)" w:cs="CG Times (W1)"/>
          <w:b/>
          <w:bCs/>
          <w:sz w:val="20"/>
          <w:szCs w:val="20"/>
          <w:vertAlign w:val="subscript"/>
          <w:lang w:val="en-GB"/>
        </w:rPr>
        <w:t>1</w:t>
      </w:r>
      <w:r>
        <w:rPr>
          <w:rFonts w:ascii="CG Times (W1)" w:hAnsi="CG Times (W1)" w:cs="CG Times (W1)"/>
          <w:sz w:val="20"/>
          <w:szCs w:val="20"/>
          <w:lang w:val="en-GB"/>
        </w:rPr>
        <w:t>2</w:t>
      </w:r>
      <w:r>
        <w:rPr>
          <w:rFonts w:ascii="CG Times (W1)" w:hAnsi="CG Times (W1)" w:cs="CG Times (W1)"/>
          <w:b/>
          <w:bCs/>
          <w:sz w:val="20"/>
          <w:szCs w:val="20"/>
          <w:vertAlign w:val="subscript"/>
          <w:lang w:val="en-GB"/>
        </w:rPr>
        <w:t>1</w:t>
      </w:r>
    </w:p>
    <w:p w14:paraId="2274BFB3"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Unit cell dimensions</w:t>
      </w:r>
      <w:r>
        <w:rPr>
          <w:rFonts w:ascii="CG Times (W1)" w:hAnsi="CG Times (W1)" w:cs="CG Times (W1)"/>
          <w:sz w:val="20"/>
          <w:szCs w:val="20"/>
          <w:lang w:val="en-GB"/>
        </w:rPr>
        <w:tab/>
        <w:t>a = 9.1591(7) Å</w:t>
      </w:r>
      <w:r>
        <w:rPr>
          <w:rFonts w:ascii="CG Times (W1)" w:hAnsi="CG Times (W1)" w:cs="CG Times (W1)"/>
          <w:sz w:val="20"/>
          <w:szCs w:val="20"/>
          <w:lang w:val="en-GB"/>
        </w:rPr>
        <w:tab/>
      </w:r>
      <w:r>
        <w:rPr>
          <w:rFonts w:ascii="Symbol" w:hAnsi="Symbol" w:cs="Symbol"/>
          <w:sz w:val="20"/>
          <w:szCs w:val="20"/>
        </w:rPr>
        <w:t></w:t>
      </w:r>
      <w:r>
        <w:rPr>
          <w:rFonts w:ascii="CG Times (W1)" w:hAnsi="CG Times (W1)" w:cs="CG Times (W1)"/>
          <w:sz w:val="20"/>
          <w:szCs w:val="20"/>
          <w:lang w:val="en-GB"/>
        </w:rPr>
        <w:t>= 90°.</w:t>
      </w:r>
    </w:p>
    <w:p w14:paraId="73EAF890"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
        <w:t>b = 22.0037(19) Å</w:t>
      </w:r>
      <w:r>
        <w:rPr>
          <w:rFonts w:ascii="CG Times (W1)" w:hAnsi="CG Times (W1)" w:cs="CG Times (W1)"/>
          <w:sz w:val="20"/>
          <w:szCs w:val="20"/>
          <w:lang w:val="en-GB"/>
        </w:rPr>
        <w:tab/>
      </w:r>
      <w:r>
        <w:rPr>
          <w:rFonts w:ascii="Symbol" w:hAnsi="Symbol" w:cs="Symbol"/>
          <w:sz w:val="20"/>
          <w:szCs w:val="20"/>
        </w:rPr>
        <w:t></w:t>
      </w:r>
      <w:r>
        <w:rPr>
          <w:rFonts w:ascii="CG Times (W1)" w:hAnsi="CG Times (W1)" w:cs="CG Times (W1)"/>
          <w:sz w:val="20"/>
          <w:szCs w:val="20"/>
          <w:lang w:val="en-GB"/>
        </w:rPr>
        <w:t>= 90°.</w:t>
      </w:r>
    </w:p>
    <w:p w14:paraId="184E918B"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
        <w:t>c = 27.2442(19) Å</w:t>
      </w:r>
      <w:r>
        <w:rPr>
          <w:rFonts w:ascii="CG Times (W1)" w:hAnsi="CG Times (W1)" w:cs="CG Times (W1)"/>
          <w:sz w:val="20"/>
          <w:szCs w:val="20"/>
          <w:lang w:val="en-GB"/>
        </w:rPr>
        <w:tab/>
      </w:r>
      <w:r>
        <w:rPr>
          <w:rFonts w:ascii="Symbol" w:hAnsi="Symbol" w:cs="Symbol"/>
          <w:sz w:val="20"/>
          <w:szCs w:val="20"/>
        </w:rPr>
        <w:t></w:t>
      </w:r>
      <w:r>
        <w:rPr>
          <w:rFonts w:ascii="CG Times (W1)" w:hAnsi="CG Times (W1)" w:cs="CG Times (W1)"/>
          <w:sz w:val="20"/>
          <w:szCs w:val="20"/>
          <w:lang w:val="en-GB"/>
        </w:rPr>
        <w:t xml:space="preserve"> = 90°.</w:t>
      </w:r>
    </w:p>
    <w:p w14:paraId="19324443"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Volume</w:t>
      </w:r>
      <w:r>
        <w:rPr>
          <w:rFonts w:ascii="CG Times (W1)" w:hAnsi="CG Times (W1)" w:cs="CG Times (W1)"/>
          <w:sz w:val="20"/>
          <w:szCs w:val="20"/>
          <w:lang w:val="en-GB"/>
        </w:rPr>
        <w:tab/>
        <w:t>5490.6(7) Å</w:t>
      </w:r>
      <w:r>
        <w:rPr>
          <w:rFonts w:ascii="CG Times (W1)" w:hAnsi="CG Times (W1)" w:cs="CG Times (W1)"/>
          <w:position w:val="6"/>
          <w:sz w:val="14"/>
          <w:szCs w:val="14"/>
          <w:lang w:val="en-GB"/>
        </w:rPr>
        <w:t>3</w:t>
      </w:r>
    </w:p>
    <w:p w14:paraId="38716BBF"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Z</w:t>
      </w:r>
      <w:r>
        <w:rPr>
          <w:rFonts w:ascii="CG Times (W1)" w:hAnsi="CG Times (W1)" w:cs="CG Times (W1)"/>
          <w:sz w:val="20"/>
          <w:szCs w:val="20"/>
          <w:lang w:val="en-GB"/>
        </w:rPr>
        <w:tab/>
        <w:t>4</w:t>
      </w:r>
    </w:p>
    <w:p w14:paraId="723F5B12"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Density (calculated)</w:t>
      </w:r>
      <w:r>
        <w:rPr>
          <w:rFonts w:ascii="CG Times (W1)" w:hAnsi="CG Times (W1)" w:cs="CG Times (W1)"/>
          <w:sz w:val="20"/>
          <w:szCs w:val="20"/>
          <w:lang w:val="en-GB"/>
        </w:rPr>
        <w:tab/>
        <w:t>1.157 Mg/m</w:t>
      </w:r>
      <w:r>
        <w:rPr>
          <w:rFonts w:ascii="CG Times (W1)" w:hAnsi="CG Times (W1)" w:cs="CG Times (W1)"/>
          <w:position w:val="6"/>
          <w:sz w:val="14"/>
          <w:szCs w:val="14"/>
          <w:lang w:val="en-GB"/>
        </w:rPr>
        <w:t>3</w:t>
      </w:r>
    </w:p>
    <w:p w14:paraId="0395B5D5"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Absorption coefficient</w:t>
      </w:r>
      <w:r>
        <w:rPr>
          <w:rFonts w:ascii="CG Times (W1)" w:hAnsi="CG Times (W1)" w:cs="CG Times (W1)"/>
          <w:sz w:val="20"/>
          <w:szCs w:val="20"/>
          <w:lang w:val="en-GB"/>
        </w:rPr>
        <w:tab/>
        <w:t>0.882 mm</w:t>
      </w:r>
      <w:r>
        <w:rPr>
          <w:rFonts w:ascii="CG Times (W1)" w:hAnsi="CG Times (W1)" w:cs="CG Times (W1)"/>
          <w:position w:val="6"/>
          <w:sz w:val="14"/>
          <w:szCs w:val="14"/>
          <w:lang w:val="en-GB"/>
        </w:rPr>
        <w:t>-1</w:t>
      </w:r>
    </w:p>
    <w:p w14:paraId="216D5C43"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F(000)</w:t>
      </w:r>
      <w:r>
        <w:rPr>
          <w:rFonts w:ascii="CG Times (W1)" w:hAnsi="CG Times (W1)" w:cs="CG Times (W1)"/>
          <w:sz w:val="20"/>
          <w:szCs w:val="20"/>
          <w:lang w:val="en-GB"/>
        </w:rPr>
        <w:tab/>
        <w:t>2016</w:t>
      </w:r>
    </w:p>
    <w:p w14:paraId="7B792C6F"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Crystal size</w:t>
      </w:r>
      <w:r>
        <w:rPr>
          <w:rFonts w:ascii="CG Times (W1)" w:hAnsi="CG Times (W1)" w:cs="CG Times (W1)"/>
          <w:sz w:val="20"/>
          <w:szCs w:val="20"/>
          <w:lang w:val="en-GB"/>
        </w:rPr>
        <w:tab/>
        <w:t>0.150 x 0.050 x 0.030 mm</w:t>
      </w:r>
      <w:r>
        <w:rPr>
          <w:rFonts w:ascii="CG Times (W1)" w:hAnsi="CG Times (W1)" w:cs="CG Times (W1)"/>
          <w:position w:val="6"/>
          <w:sz w:val="14"/>
          <w:szCs w:val="14"/>
          <w:lang w:val="en-GB"/>
        </w:rPr>
        <w:t>3</w:t>
      </w:r>
    </w:p>
    <w:p w14:paraId="72AAA412"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Theta range for data collection</w:t>
      </w:r>
      <w:r>
        <w:rPr>
          <w:rFonts w:ascii="CG Times (W1)" w:hAnsi="CG Times (W1)" w:cs="CG Times (W1)"/>
          <w:sz w:val="20"/>
          <w:szCs w:val="20"/>
          <w:lang w:val="en-GB"/>
        </w:rPr>
        <w:tab/>
        <w:t>3.244 to 72.897°.</w:t>
      </w:r>
    </w:p>
    <w:p w14:paraId="17652939"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Index ranges</w:t>
      </w:r>
      <w:r>
        <w:rPr>
          <w:rFonts w:ascii="CG Times (W1)" w:hAnsi="CG Times (W1)" w:cs="CG Times (W1)"/>
          <w:sz w:val="20"/>
          <w:szCs w:val="20"/>
          <w:lang w:val="en-GB"/>
        </w:rPr>
        <w:tab/>
        <w:t>-11&lt;=h&lt;=10, -27&lt;=k&lt;=27, -31&lt;=l&lt;=33</w:t>
      </w:r>
    </w:p>
    <w:p w14:paraId="1EEB2BBA"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Reflections collected</w:t>
      </w:r>
      <w:r>
        <w:rPr>
          <w:rFonts w:ascii="CG Times (W1)" w:hAnsi="CG Times (W1)" w:cs="CG Times (W1)"/>
          <w:sz w:val="20"/>
          <w:szCs w:val="20"/>
          <w:lang w:val="en-GB"/>
        </w:rPr>
        <w:tab/>
        <w:t>38940</w:t>
      </w:r>
    </w:p>
    <w:p w14:paraId="3EF94501"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Independent reflections</w:t>
      </w:r>
      <w:r>
        <w:rPr>
          <w:rFonts w:ascii="CG Times (W1)" w:hAnsi="CG Times (W1)" w:cs="CG Times (W1)"/>
          <w:sz w:val="20"/>
          <w:szCs w:val="20"/>
          <w:lang w:val="en-GB"/>
        </w:rPr>
        <w:tab/>
        <w:t>10817 [R(int) = 0.1245]</w:t>
      </w:r>
    </w:p>
    <w:p w14:paraId="7BD9074F"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Completeness to theta = 67.679°</w:t>
      </w:r>
      <w:r>
        <w:rPr>
          <w:rFonts w:ascii="CG Times (W1)" w:hAnsi="CG Times (W1)" w:cs="CG Times (W1)"/>
          <w:sz w:val="20"/>
          <w:szCs w:val="20"/>
          <w:lang w:val="en-GB"/>
        </w:rPr>
        <w:tab/>
        <w:t xml:space="preserve">99.9 % </w:t>
      </w:r>
    </w:p>
    <w:p w14:paraId="4FFA5AA2"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Absorption correction</w:t>
      </w:r>
      <w:r>
        <w:rPr>
          <w:rFonts w:ascii="CG Times (W1)" w:hAnsi="CG Times (W1)" w:cs="CG Times (W1)"/>
          <w:sz w:val="20"/>
          <w:szCs w:val="20"/>
          <w:lang w:val="en-GB"/>
        </w:rPr>
        <w:tab/>
        <w:t>Semi-empirical from equivalents</w:t>
      </w:r>
    </w:p>
    <w:p w14:paraId="5273D949"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Max. and min. transmission</w:t>
      </w:r>
      <w:r>
        <w:rPr>
          <w:rFonts w:ascii="CG Times (W1)" w:hAnsi="CG Times (W1)" w:cs="CG Times (W1)"/>
          <w:sz w:val="20"/>
          <w:szCs w:val="20"/>
          <w:lang w:val="en-GB"/>
        </w:rPr>
        <w:tab/>
        <w:t>0.7505 and 0.5940</w:t>
      </w:r>
    </w:p>
    <w:p w14:paraId="41639698"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Refinement method</w:t>
      </w:r>
      <w:r>
        <w:rPr>
          <w:rFonts w:ascii="CG Times (W1)" w:hAnsi="CG Times (W1)" w:cs="CG Times (W1)"/>
          <w:sz w:val="20"/>
          <w:szCs w:val="20"/>
          <w:lang w:val="en-GB"/>
        </w:rPr>
        <w:tab/>
        <w:t>Full-matrix least-squares on F</w:t>
      </w:r>
      <w:r>
        <w:rPr>
          <w:rFonts w:ascii="CG Times (W1)" w:hAnsi="CG Times (W1)" w:cs="CG Times (W1)"/>
          <w:position w:val="6"/>
          <w:sz w:val="14"/>
          <w:szCs w:val="14"/>
          <w:lang w:val="en-GB"/>
        </w:rPr>
        <w:t>2</w:t>
      </w:r>
    </w:p>
    <w:p w14:paraId="24950D3A"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Data / restraints / parameters</w:t>
      </w:r>
      <w:r>
        <w:rPr>
          <w:rFonts w:ascii="CG Times (W1)" w:hAnsi="CG Times (W1)" w:cs="CG Times (W1)"/>
          <w:sz w:val="20"/>
          <w:szCs w:val="20"/>
          <w:lang w:val="en-GB"/>
        </w:rPr>
        <w:tab/>
        <w:t>10817 / 0 / 629</w:t>
      </w:r>
    </w:p>
    <w:p w14:paraId="052932E8"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Goodness-of-fit on F</w:t>
      </w:r>
      <w:r>
        <w:rPr>
          <w:rFonts w:ascii="CG Times (W1)" w:hAnsi="CG Times (W1)" w:cs="CG Times (W1)"/>
          <w:position w:val="6"/>
          <w:sz w:val="14"/>
          <w:szCs w:val="14"/>
          <w:lang w:val="en-GB"/>
        </w:rPr>
        <w:t>2</w:t>
      </w:r>
      <w:r>
        <w:rPr>
          <w:rFonts w:ascii="CG Times (W1)" w:hAnsi="CG Times (W1)" w:cs="CG Times (W1)"/>
          <w:sz w:val="20"/>
          <w:szCs w:val="20"/>
          <w:lang w:val="en-GB"/>
        </w:rPr>
        <w:tab/>
        <w:t>0.975</w:t>
      </w:r>
    </w:p>
    <w:p w14:paraId="189290AD"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Final R indices [I&gt;2sigma(I)]</w:t>
      </w:r>
      <w:r>
        <w:rPr>
          <w:rFonts w:ascii="CG Times (W1)" w:hAnsi="CG Times (W1)" w:cs="CG Times (W1)"/>
          <w:sz w:val="20"/>
          <w:szCs w:val="20"/>
          <w:lang w:val="en-GB"/>
        </w:rPr>
        <w:tab/>
        <w:t>R1 = 0.0688, wR2 = 0.1678</w:t>
      </w:r>
    </w:p>
    <w:p w14:paraId="49C4FEA2"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en-GB"/>
        </w:rPr>
      </w:pPr>
      <w:r>
        <w:rPr>
          <w:rFonts w:ascii="CG Times (W1)" w:hAnsi="CG Times (W1)" w:cs="CG Times (W1)"/>
          <w:sz w:val="20"/>
          <w:szCs w:val="20"/>
          <w:lang w:val="en-GB"/>
        </w:rPr>
        <w:t>R indices (all data)</w:t>
      </w:r>
      <w:r>
        <w:rPr>
          <w:rFonts w:ascii="CG Times (W1)" w:hAnsi="CG Times (W1)" w:cs="CG Times (W1)"/>
          <w:sz w:val="20"/>
          <w:szCs w:val="20"/>
          <w:lang w:val="en-GB"/>
        </w:rPr>
        <w:tab/>
        <w:t>R1 = 0.0937, wR2 = 0.1897</w:t>
      </w:r>
    </w:p>
    <w:p w14:paraId="25697920"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fr-FR"/>
        </w:rPr>
      </w:pPr>
      <w:proofErr w:type="spellStart"/>
      <w:r>
        <w:rPr>
          <w:rFonts w:ascii="CG Times (W1)" w:hAnsi="CG Times (W1)" w:cs="CG Times (W1)"/>
          <w:sz w:val="20"/>
          <w:szCs w:val="20"/>
          <w:lang w:val="fr-FR"/>
        </w:rPr>
        <w:t>Absolute</w:t>
      </w:r>
      <w:proofErr w:type="spellEnd"/>
      <w:r>
        <w:rPr>
          <w:rFonts w:ascii="CG Times (W1)" w:hAnsi="CG Times (W1)" w:cs="CG Times (W1)"/>
          <w:sz w:val="20"/>
          <w:szCs w:val="20"/>
          <w:lang w:val="fr-FR"/>
        </w:rPr>
        <w:t xml:space="preserve"> structure </w:t>
      </w:r>
      <w:proofErr w:type="spellStart"/>
      <w:r>
        <w:rPr>
          <w:rFonts w:ascii="CG Times (W1)" w:hAnsi="CG Times (W1)" w:cs="CG Times (W1)"/>
          <w:sz w:val="20"/>
          <w:szCs w:val="20"/>
          <w:lang w:val="fr-FR"/>
        </w:rPr>
        <w:t>parameter</w:t>
      </w:r>
      <w:proofErr w:type="spellEnd"/>
      <w:r>
        <w:rPr>
          <w:rFonts w:ascii="CG Times (W1)" w:hAnsi="CG Times (W1)" w:cs="CG Times (W1)"/>
          <w:sz w:val="20"/>
          <w:szCs w:val="20"/>
          <w:lang w:val="fr-FR"/>
        </w:rPr>
        <w:tab/>
        <w:t>0.14(4)</w:t>
      </w:r>
    </w:p>
    <w:p w14:paraId="5A588628"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sz w:val="20"/>
          <w:szCs w:val="20"/>
          <w:lang w:val="fr-FR"/>
        </w:rPr>
      </w:pPr>
      <w:r>
        <w:rPr>
          <w:rFonts w:ascii="CG Times (W1)" w:hAnsi="CG Times (W1)" w:cs="CG Times (W1)"/>
          <w:sz w:val="20"/>
          <w:szCs w:val="20"/>
          <w:lang w:val="fr-FR"/>
        </w:rPr>
        <w:t>Extinction coefficient</w:t>
      </w:r>
      <w:r>
        <w:rPr>
          <w:rFonts w:ascii="CG Times (W1)" w:hAnsi="CG Times (W1)" w:cs="CG Times (W1)"/>
          <w:sz w:val="20"/>
          <w:szCs w:val="20"/>
          <w:lang w:val="fr-FR"/>
        </w:rPr>
        <w:tab/>
        <w:t>0.0054(5)</w:t>
      </w:r>
    </w:p>
    <w:p w14:paraId="111F9BF4" w14:textId="77777777" w:rsidR="00B67F1F" w:rsidRDefault="00E0709A">
      <w:pPr>
        <w:widowControl w:val="0"/>
        <w:tabs>
          <w:tab w:val="left" w:pos="4240"/>
          <w:tab w:val="left" w:pos="6800"/>
          <w:tab w:val="left" w:pos="8500"/>
          <w:tab w:val="left" w:pos="10200"/>
          <w:tab w:val="left" w:pos="11900"/>
        </w:tabs>
        <w:spacing w:after="0" w:line="360" w:lineRule="atLeast"/>
        <w:rPr>
          <w:rFonts w:ascii="CG Times (W1)" w:hAnsi="CG Times (W1)" w:cs="CG Times (W1)"/>
          <w:lang w:val="en-GB"/>
        </w:rPr>
      </w:pPr>
      <w:r>
        <w:rPr>
          <w:rFonts w:ascii="CG Times (W1)" w:hAnsi="CG Times (W1)" w:cs="CG Times (W1)"/>
          <w:sz w:val="20"/>
          <w:szCs w:val="20"/>
          <w:lang w:val="en-GB"/>
        </w:rPr>
        <w:t>Largest diff. peak and hole</w:t>
      </w:r>
      <w:r>
        <w:rPr>
          <w:rFonts w:ascii="CG Times (W1)" w:hAnsi="CG Times (W1)" w:cs="CG Times (W1)"/>
          <w:sz w:val="20"/>
          <w:szCs w:val="20"/>
          <w:lang w:val="en-GB"/>
        </w:rPr>
        <w:tab/>
        <w:t xml:space="preserve">0.428 and -0.394 </w:t>
      </w:r>
      <w:proofErr w:type="spellStart"/>
      <w:r>
        <w:rPr>
          <w:rFonts w:ascii="CG Times (W1)" w:hAnsi="CG Times (W1)" w:cs="CG Times (W1)"/>
          <w:sz w:val="20"/>
          <w:szCs w:val="20"/>
          <w:lang w:val="en-GB"/>
        </w:rPr>
        <w:t>e.Å</w:t>
      </w:r>
      <w:proofErr w:type="spellEnd"/>
      <w:r>
        <w:rPr>
          <w:rFonts w:ascii="CG Times (W1)" w:hAnsi="CG Times (W1)" w:cs="CG Times (W1)"/>
          <w:position w:val="6"/>
          <w:sz w:val="14"/>
          <w:szCs w:val="14"/>
          <w:lang w:val="en-GB"/>
        </w:rPr>
        <w:t>-3</w:t>
      </w:r>
    </w:p>
    <w:p w14:paraId="75A0F010" w14:textId="77777777" w:rsidR="006D5815" w:rsidRDefault="006D5815">
      <w:pPr>
        <w:jc w:val="both"/>
        <w:rPr>
          <w:rFonts w:ascii="Times New Roman" w:hAnsi="Times New Roman" w:cs="Times New Roman"/>
          <w:b/>
          <w:bCs/>
          <w:sz w:val="24"/>
          <w:szCs w:val="24"/>
        </w:rPr>
      </w:pPr>
    </w:p>
    <w:p w14:paraId="38E150FA" w14:textId="381AC268" w:rsidR="00B67F1F" w:rsidRDefault="00E0709A">
      <w:pPr>
        <w:jc w:val="both"/>
        <w:rPr>
          <w:rFonts w:ascii="Times New Roman" w:hAnsi="Times New Roman" w:cs="Times New Roman"/>
          <w:b/>
          <w:bCs/>
          <w:sz w:val="24"/>
          <w:szCs w:val="24"/>
        </w:rPr>
      </w:pPr>
      <w:r>
        <w:rPr>
          <w:rFonts w:ascii="Times New Roman" w:hAnsi="Times New Roman" w:cs="Times New Roman"/>
          <w:b/>
          <w:bCs/>
          <w:sz w:val="24"/>
          <w:szCs w:val="24"/>
        </w:rPr>
        <w:t>NMR-Spectra</w:t>
      </w:r>
    </w:p>
    <w:p w14:paraId="36EC4DDA" w14:textId="77777777" w:rsidR="00B67F1F" w:rsidRDefault="006D5815">
      <w:pPr>
        <w:jc w:val="both"/>
        <w:rPr>
          <w:rFonts w:ascii="Times New Roman" w:hAnsi="Times New Roman" w:cs="Times New Roman"/>
          <w:sz w:val="24"/>
          <w:szCs w:val="24"/>
        </w:rPr>
      </w:pPr>
      <w:r>
        <w:pict w14:anchorId="53225A19">
          <v:shape id="_x0000_tole_rId31" o:spid="_x0000_s1051" type="#_x0000_t75" style="position:absolute;left:0;text-align:left;margin-left:0;margin-top:0;width:50pt;height:50pt;z-index:251658240;visibility:hidden">
            <o:lock v:ext="edit" selection="t"/>
          </v:shape>
        </w:pict>
      </w:r>
      <w:r w:rsidR="00E0709A">
        <w:object w:dxaOrig="8820" w:dyaOrig="6195" w14:anchorId="67E75FD3">
          <v:shape id="ole_rId31" o:spid="_x0000_i1038" type="#_x0000_t75" style="width:440.7pt;height:310.35pt;visibility:visible;mso-wrap-distance-right:0" o:ole="">
            <v:imagedata r:id="rId36" o:title=""/>
          </v:shape>
          <o:OLEObject Type="Embed" ProgID="MestReNova.Document.1" ShapeID="ole_rId31" DrawAspect="Content" ObjectID="_1843286425" r:id="rId37"/>
        </w:object>
      </w:r>
    </w:p>
    <w:p w14:paraId="22738587" w14:textId="772B319B"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w:t>
      </w:r>
      <w:r w:rsidR="006D5815">
        <w:rPr>
          <w:rFonts w:ascii="Times New Roman" w:hAnsi="Times New Roman" w:cs="Times New Roman"/>
          <w:b/>
          <w:sz w:val="24"/>
          <w:szCs w:val="24"/>
        </w:rPr>
        <w:t xml:space="preserve"> S</w:t>
      </w:r>
      <w:r>
        <w:rPr>
          <w:rFonts w:ascii="Times New Roman" w:hAnsi="Times New Roman" w:cs="Times New Roman"/>
          <w:b/>
          <w:sz w:val="24"/>
          <w:szCs w:val="24"/>
        </w:rPr>
        <w:t>1</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spectrum of </w:t>
      </w:r>
      <w:r>
        <w:rPr>
          <w:rFonts w:ascii="Times New Roman" w:hAnsi="Times New Roman" w:cs="Times New Roman"/>
          <w:b/>
          <w:sz w:val="24"/>
          <w:szCs w:val="24"/>
        </w:rPr>
        <w:t>SI2</w:t>
      </w:r>
      <w:r>
        <w:rPr>
          <w:rFonts w:ascii="Times New Roman" w:hAnsi="Times New Roman" w:cs="Times New Roman"/>
          <w:sz w:val="24"/>
          <w:szCs w:val="24"/>
        </w:rPr>
        <w:t xml:space="preserve"> at room temperature in CDCl</w:t>
      </w:r>
      <w:r>
        <w:rPr>
          <w:rFonts w:ascii="Times New Roman" w:hAnsi="Times New Roman" w:cs="Times New Roman"/>
          <w:sz w:val="24"/>
          <w:szCs w:val="24"/>
          <w:vertAlign w:val="subscript"/>
        </w:rPr>
        <w:t>3</w:t>
      </w:r>
      <w:r>
        <w:rPr>
          <w:rFonts w:ascii="Times New Roman" w:hAnsi="Times New Roman" w:cs="Times New Roman"/>
          <w:sz w:val="24"/>
          <w:szCs w:val="24"/>
        </w:rPr>
        <w:t xml:space="preserve"> at 499 </w:t>
      </w:r>
      <w:proofErr w:type="spellStart"/>
      <w:r>
        <w:rPr>
          <w:rFonts w:ascii="Times New Roman" w:hAnsi="Times New Roman" w:cs="Times New Roman"/>
          <w:sz w:val="24"/>
          <w:szCs w:val="24"/>
        </w:rPr>
        <w:t>MHz.</w:t>
      </w:r>
      <w:proofErr w:type="spellEnd"/>
    </w:p>
    <w:p w14:paraId="44D66402" w14:textId="77777777" w:rsidR="00B67F1F" w:rsidRDefault="00B67F1F">
      <w:pPr>
        <w:jc w:val="both"/>
        <w:rPr>
          <w:rFonts w:ascii="Times New Roman" w:hAnsi="Times New Roman" w:cs="Times New Roman"/>
          <w:sz w:val="24"/>
          <w:szCs w:val="24"/>
        </w:rPr>
      </w:pPr>
    </w:p>
    <w:p w14:paraId="6FC78401" w14:textId="77777777" w:rsidR="00B67F1F" w:rsidRDefault="00B67F1F">
      <w:pPr>
        <w:jc w:val="both"/>
        <w:rPr>
          <w:rFonts w:ascii="Times New Roman" w:hAnsi="Times New Roman" w:cs="Times New Roman"/>
          <w:sz w:val="24"/>
          <w:szCs w:val="24"/>
        </w:rPr>
      </w:pPr>
    </w:p>
    <w:p w14:paraId="54200E0D" w14:textId="77777777" w:rsidR="00B67F1F" w:rsidRDefault="006D5815">
      <w:pPr>
        <w:jc w:val="both"/>
        <w:rPr>
          <w:rFonts w:ascii="Times New Roman" w:hAnsi="Times New Roman" w:cs="Times New Roman"/>
          <w:sz w:val="24"/>
          <w:szCs w:val="24"/>
        </w:rPr>
      </w:pPr>
      <w:r>
        <w:pict w14:anchorId="32540D53">
          <v:shape id="_x0000_tole_rId33" o:spid="_x0000_s1049" type="#_x0000_t75" style="position:absolute;left:0;text-align:left;margin-left:0;margin-top:0;width:50pt;height:50pt;z-index:251659264;visibility:hidden">
            <o:lock v:ext="edit" selection="t"/>
          </v:shape>
        </w:pict>
      </w:r>
      <w:r w:rsidR="00E0709A">
        <w:object w:dxaOrig="8745" w:dyaOrig="6150" w14:anchorId="5D9003AA">
          <v:shape id="ole_rId33" o:spid="_x0000_i1039" type="#_x0000_t75" style="width:436.95pt;height:307.85pt;visibility:visible;mso-wrap-distance-right:0" o:ole="">
            <v:imagedata r:id="rId38" o:title=""/>
          </v:shape>
          <o:OLEObject Type="Embed" ProgID="MestReNova.Document.1" ShapeID="ole_rId33" DrawAspect="Content" ObjectID="_1843286426" r:id="rId39"/>
        </w:object>
      </w:r>
    </w:p>
    <w:p w14:paraId="6CC7F3F1" w14:textId="7681EF23"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2</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13</w:t>
      </w:r>
      <w:r>
        <w:rPr>
          <w:rFonts w:ascii="Times New Roman" w:hAnsi="Times New Roman" w:cs="Times New Roman"/>
          <w:sz w:val="24"/>
          <w:szCs w:val="24"/>
        </w:rPr>
        <w:t xml:space="preserve">C-NMR spectrum of </w:t>
      </w:r>
      <w:r>
        <w:rPr>
          <w:rFonts w:ascii="Times New Roman" w:hAnsi="Times New Roman" w:cs="Times New Roman"/>
          <w:b/>
          <w:sz w:val="24"/>
          <w:szCs w:val="24"/>
        </w:rPr>
        <w:t>SI2</w:t>
      </w:r>
      <w:r>
        <w:rPr>
          <w:rFonts w:ascii="Times New Roman" w:hAnsi="Times New Roman" w:cs="Times New Roman"/>
          <w:sz w:val="24"/>
          <w:szCs w:val="24"/>
        </w:rPr>
        <w:t xml:space="preserve"> at room temperature in CDCl</w:t>
      </w:r>
      <w:r>
        <w:rPr>
          <w:rFonts w:ascii="Times New Roman" w:hAnsi="Times New Roman" w:cs="Times New Roman"/>
          <w:sz w:val="24"/>
          <w:szCs w:val="24"/>
          <w:vertAlign w:val="subscript"/>
        </w:rPr>
        <w:t>3</w:t>
      </w:r>
      <w:r>
        <w:rPr>
          <w:rFonts w:ascii="Times New Roman" w:hAnsi="Times New Roman" w:cs="Times New Roman"/>
          <w:sz w:val="24"/>
          <w:szCs w:val="24"/>
        </w:rPr>
        <w:t xml:space="preserve"> at 126 </w:t>
      </w:r>
      <w:proofErr w:type="spellStart"/>
      <w:r>
        <w:rPr>
          <w:rFonts w:ascii="Times New Roman" w:hAnsi="Times New Roman" w:cs="Times New Roman"/>
          <w:sz w:val="24"/>
          <w:szCs w:val="24"/>
        </w:rPr>
        <w:t>MHz.</w:t>
      </w:r>
      <w:proofErr w:type="spellEnd"/>
    </w:p>
    <w:p w14:paraId="4DE661FB" w14:textId="77777777" w:rsidR="00B67F1F" w:rsidRDefault="00B67F1F">
      <w:pPr>
        <w:jc w:val="both"/>
        <w:rPr>
          <w:rFonts w:ascii="Times New Roman" w:hAnsi="Times New Roman" w:cs="Times New Roman"/>
          <w:sz w:val="24"/>
          <w:szCs w:val="24"/>
        </w:rPr>
      </w:pPr>
    </w:p>
    <w:p w14:paraId="18F39733" w14:textId="77777777" w:rsidR="00B67F1F" w:rsidRDefault="006D5815">
      <w:pPr>
        <w:jc w:val="both"/>
        <w:rPr>
          <w:rFonts w:ascii="Times New Roman" w:hAnsi="Times New Roman" w:cs="Times New Roman"/>
          <w:b/>
          <w:sz w:val="24"/>
          <w:szCs w:val="24"/>
        </w:rPr>
      </w:pPr>
      <w:r>
        <w:pict w14:anchorId="78E97AC7">
          <v:shape id="_x0000_tole_rId35" o:spid="_x0000_s1047" type="#_x0000_t75" style="position:absolute;left:0;text-align:left;margin-left:0;margin-top:0;width:50pt;height:50pt;z-index:251660288;visibility:hidden">
            <o:lock v:ext="edit" selection="t"/>
          </v:shape>
        </w:pict>
      </w:r>
      <w:r w:rsidR="00E0709A">
        <w:object w:dxaOrig="9000" w:dyaOrig="6240" w14:anchorId="30182552">
          <v:shape id="ole_rId35" o:spid="_x0000_i1040" type="#_x0000_t75" style="width:450.6pt;height:311.6pt;visibility:visible;mso-wrap-distance-right:0" o:ole="">
            <v:imagedata r:id="rId40" o:title=""/>
          </v:shape>
          <o:OLEObject Type="Embed" ProgID="MestReNova.Document.1" ShapeID="ole_rId35" DrawAspect="Content" ObjectID="_1843286427" r:id="rId41"/>
        </w:object>
      </w:r>
    </w:p>
    <w:p w14:paraId="53FC37A6" w14:textId="7E89A5CB"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w:t>
      </w:r>
      <w:r w:rsidR="006D5815">
        <w:rPr>
          <w:rFonts w:ascii="Times New Roman" w:hAnsi="Times New Roman" w:cs="Times New Roman"/>
          <w:b/>
          <w:sz w:val="24"/>
          <w:szCs w:val="24"/>
        </w:rPr>
        <w:t>gure S</w:t>
      </w:r>
      <w:r>
        <w:rPr>
          <w:rFonts w:ascii="Times New Roman" w:hAnsi="Times New Roman" w:cs="Times New Roman"/>
          <w:b/>
          <w:sz w:val="24"/>
          <w:szCs w:val="24"/>
        </w:rPr>
        <w:t>3</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spectrum of </w:t>
      </w:r>
      <w:r>
        <w:rPr>
          <w:rFonts w:ascii="Times New Roman" w:hAnsi="Times New Roman" w:cs="Times New Roman"/>
          <w:b/>
          <w:sz w:val="24"/>
          <w:szCs w:val="24"/>
        </w:rPr>
        <w:t>SI3</w:t>
      </w:r>
      <w:r>
        <w:rPr>
          <w:rFonts w:ascii="Times New Roman" w:hAnsi="Times New Roman" w:cs="Times New Roman"/>
          <w:sz w:val="24"/>
          <w:szCs w:val="24"/>
        </w:rPr>
        <w:t xml:space="preserve"> at room temperature in CDCl</w:t>
      </w:r>
      <w:r>
        <w:rPr>
          <w:rFonts w:ascii="Times New Roman" w:hAnsi="Times New Roman" w:cs="Times New Roman"/>
          <w:sz w:val="24"/>
          <w:szCs w:val="24"/>
          <w:vertAlign w:val="subscript"/>
        </w:rPr>
        <w:t>3</w:t>
      </w:r>
      <w:r>
        <w:rPr>
          <w:rFonts w:ascii="Times New Roman" w:hAnsi="Times New Roman" w:cs="Times New Roman"/>
          <w:sz w:val="24"/>
          <w:szCs w:val="24"/>
        </w:rPr>
        <w:t xml:space="preserve"> at 499 </w:t>
      </w:r>
      <w:proofErr w:type="spellStart"/>
      <w:r>
        <w:rPr>
          <w:rFonts w:ascii="Times New Roman" w:hAnsi="Times New Roman" w:cs="Times New Roman"/>
          <w:sz w:val="24"/>
          <w:szCs w:val="24"/>
        </w:rPr>
        <w:t>MHz.</w:t>
      </w:r>
      <w:proofErr w:type="spellEnd"/>
    </w:p>
    <w:p w14:paraId="64416F30" w14:textId="77777777" w:rsidR="00B67F1F" w:rsidRDefault="006D5815">
      <w:pPr>
        <w:jc w:val="both"/>
        <w:rPr>
          <w:rFonts w:ascii="Times New Roman" w:hAnsi="Times New Roman" w:cs="Times New Roman"/>
          <w:b/>
          <w:sz w:val="24"/>
          <w:szCs w:val="24"/>
        </w:rPr>
      </w:pPr>
      <w:r>
        <w:pict w14:anchorId="295C8C8A">
          <v:shape id="_x0000_tole_rId37" o:spid="_x0000_s1045" type="#_x0000_t75" style="position:absolute;left:0;text-align:left;margin-left:0;margin-top:0;width:50pt;height:50pt;z-index:251661312;visibility:hidden">
            <o:lock v:ext="edit" selection="t"/>
          </v:shape>
        </w:pict>
      </w:r>
      <w:r w:rsidR="00E0709A">
        <w:object w:dxaOrig="9000" w:dyaOrig="6240" w14:anchorId="5E884420">
          <v:shape id="ole_rId37" o:spid="_x0000_i1041" type="#_x0000_t75" style="width:450.6pt;height:311.6pt;visibility:visible;mso-wrap-distance-right:0" o:ole="">
            <v:imagedata r:id="rId42" o:title=""/>
          </v:shape>
          <o:OLEObject Type="Embed" ProgID="MestReNova.Document.1" ShapeID="ole_rId37" DrawAspect="Content" ObjectID="_1843286428" r:id="rId43"/>
        </w:object>
      </w:r>
    </w:p>
    <w:p w14:paraId="3D538264" w14:textId="6FBA429E"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4</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13</w:t>
      </w:r>
      <w:r>
        <w:rPr>
          <w:rFonts w:ascii="Times New Roman" w:hAnsi="Times New Roman" w:cs="Times New Roman"/>
          <w:sz w:val="24"/>
          <w:szCs w:val="24"/>
        </w:rPr>
        <w:t xml:space="preserve">C-NMR spectrum of </w:t>
      </w:r>
      <w:r>
        <w:rPr>
          <w:rFonts w:ascii="Times New Roman" w:hAnsi="Times New Roman" w:cs="Times New Roman"/>
          <w:b/>
          <w:sz w:val="24"/>
          <w:szCs w:val="24"/>
        </w:rPr>
        <w:t>SI3</w:t>
      </w:r>
      <w:r>
        <w:rPr>
          <w:rFonts w:ascii="Times New Roman" w:hAnsi="Times New Roman" w:cs="Times New Roman"/>
          <w:sz w:val="24"/>
          <w:szCs w:val="24"/>
        </w:rPr>
        <w:t xml:space="preserve"> at room temperature in CDCl</w:t>
      </w:r>
      <w:r>
        <w:rPr>
          <w:rFonts w:ascii="Times New Roman" w:hAnsi="Times New Roman" w:cs="Times New Roman"/>
          <w:sz w:val="24"/>
          <w:szCs w:val="24"/>
          <w:vertAlign w:val="subscript"/>
        </w:rPr>
        <w:t>3</w:t>
      </w:r>
      <w:r>
        <w:rPr>
          <w:rFonts w:ascii="Times New Roman" w:hAnsi="Times New Roman" w:cs="Times New Roman"/>
          <w:sz w:val="24"/>
          <w:szCs w:val="24"/>
        </w:rPr>
        <w:t xml:space="preserve"> at 126 </w:t>
      </w:r>
      <w:proofErr w:type="spellStart"/>
      <w:r>
        <w:rPr>
          <w:rFonts w:ascii="Times New Roman" w:hAnsi="Times New Roman" w:cs="Times New Roman"/>
          <w:sz w:val="24"/>
          <w:szCs w:val="24"/>
        </w:rPr>
        <w:t>MHz.</w:t>
      </w:r>
      <w:proofErr w:type="spellEnd"/>
    </w:p>
    <w:p w14:paraId="47BE1D21" w14:textId="77777777" w:rsidR="00B67F1F" w:rsidRDefault="006D5815">
      <w:pPr>
        <w:jc w:val="both"/>
        <w:rPr>
          <w:rFonts w:ascii="Times New Roman" w:hAnsi="Times New Roman" w:cs="Times New Roman"/>
          <w:b/>
          <w:sz w:val="24"/>
          <w:szCs w:val="24"/>
        </w:rPr>
      </w:pPr>
      <w:r>
        <w:pict w14:anchorId="2CAA7018">
          <v:shape id="_x0000_tole_rId39" o:spid="_x0000_s1043" type="#_x0000_t75" style="position:absolute;left:0;text-align:left;margin-left:0;margin-top:0;width:50pt;height:50pt;z-index:251662336;visibility:hidden">
            <o:lock v:ext="edit" selection="t"/>
          </v:shape>
        </w:pict>
      </w:r>
      <w:r w:rsidR="00E0709A">
        <w:object w:dxaOrig="9000" w:dyaOrig="6240" w14:anchorId="219B14D9">
          <v:shape id="ole_rId39" o:spid="_x0000_i1042" type="#_x0000_t75" style="width:450.6pt;height:311.6pt;visibility:visible;mso-wrap-distance-right:0" o:ole="">
            <v:imagedata r:id="rId44" o:title=""/>
          </v:shape>
          <o:OLEObject Type="Embed" ProgID="MestReNova.Document.1" ShapeID="ole_rId39" DrawAspect="Content" ObjectID="_1843286429" r:id="rId45"/>
        </w:object>
      </w:r>
    </w:p>
    <w:p w14:paraId="63705CEB" w14:textId="02040DCE"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5</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spectrum of </w:t>
      </w:r>
      <w:r>
        <w:rPr>
          <w:rFonts w:ascii="Times New Roman" w:hAnsi="Times New Roman" w:cs="Times New Roman"/>
          <w:b/>
          <w:sz w:val="24"/>
          <w:szCs w:val="24"/>
        </w:rPr>
        <w:t>SI4</w:t>
      </w:r>
      <w:r>
        <w:rPr>
          <w:rFonts w:ascii="Times New Roman" w:hAnsi="Times New Roman" w:cs="Times New Roman"/>
          <w:sz w:val="24"/>
          <w:szCs w:val="24"/>
        </w:rPr>
        <w:t xml:space="preserve"> at room temperature in CDCl</w:t>
      </w:r>
      <w:r>
        <w:rPr>
          <w:rFonts w:ascii="Times New Roman" w:hAnsi="Times New Roman" w:cs="Times New Roman"/>
          <w:sz w:val="24"/>
          <w:szCs w:val="24"/>
          <w:vertAlign w:val="subscript"/>
        </w:rPr>
        <w:t>3</w:t>
      </w:r>
      <w:r>
        <w:rPr>
          <w:rFonts w:ascii="Times New Roman" w:hAnsi="Times New Roman" w:cs="Times New Roman"/>
          <w:sz w:val="24"/>
          <w:szCs w:val="24"/>
        </w:rPr>
        <w:t xml:space="preserve"> at 499 </w:t>
      </w:r>
      <w:proofErr w:type="spellStart"/>
      <w:r>
        <w:rPr>
          <w:rFonts w:ascii="Times New Roman" w:hAnsi="Times New Roman" w:cs="Times New Roman"/>
          <w:sz w:val="24"/>
          <w:szCs w:val="24"/>
        </w:rPr>
        <w:t>MHz.</w:t>
      </w:r>
      <w:proofErr w:type="spellEnd"/>
    </w:p>
    <w:p w14:paraId="68A98CB8" w14:textId="77777777" w:rsidR="00B67F1F" w:rsidRDefault="006D5815">
      <w:pPr>
        <w:spacing w:line="360" w:lineRule="auto"/>
        <w:rPr>
          <w:rFonts w:ascii="Times New Roman" w:hAnsi="Times New Roman" w:cs="Times New Roman"/>
          <w:b/>
          <w:sz w:val="24"/>
          <w:szCs w:val="24"/>
        </w:rPr>
      </w:pPr>
      <w:r>
        <w:pict w14:anchorId="557B9149">
          <v:shape id="_x0000_tole_rId41" o:spid="_x0000_s1041" type="#_x0000_t75" style="position:absolute;margin-left:0;margin-top:0;width:50pt;height:50pt;z-index:251663360;visibility:hidden">
            <o:lock v:ext="edit" selection="t"/>
          </v:shape>
        </w:pict>
      </w:r>
      <w:r w:rsidR="00E0709A">
        <w:object w:dxaOrig="9000" w:dyaOrig="6240" w14:anchorId="0081902A">
          <v:shape id="ole_rId41" o:spid="_x0000_i1043" type="#_x0000_t75" style="width:450.6pt;height:311.6pt;visibility:visible;mso-wrap-distance-right:0" o:ole="">
            <v:imagedata r:id="rId46" o:title=""/>
          </v:shape>
          <o:OLEObject Type="Embed" ProgID="MestReNova.Document.1" ShapeID="ole_rId41" DrawAspect="Content" ObjectID="_1843286430" r:id="rId47"/>
        </w:object>
      </w:r>
    </w:p>
    <w:p w14:paraId="4B885785" w14:textId="79DB27DD"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6</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13</w:t>
      </w:r>
      <w:r>
        <w:rPr>
          <w:rFonts w:ascii="Times New Roman" w:hAnsi="Times New Roman" w:cs="Times New Roman"/>
          <w:sz w:val="24"/>
          <w:szCs w:val="24"/>
        </w:rPr>
        <w:t xml:space="preserve">C-NMR spectrum of </w:t>
      </w:r>
      <w:r>
        <w:rPr>
          <w:rFonts w:ascii="Times New Roman" w:hAnsi="Times New Roman" w:cs="Times New Roman"/>
          <w:b/>
          <w:sz w:val="24"/>
          <w:szCs w:val="24"/>
        </w:rPr>
        <w:t>SI4</w:t>
      </w:r>
      <w:r>
        <w:rPr>
          <w:rFonts w:ascii="Times New Roman" w:hAnsi="Times New Roman" w:cs="Times New Roman"/>
          <w:sz w:val="24"/>
          <w:szCs w:val="24"/>
        </w:rPr>
        <w:t xml:space="preserve"> at room temperature in CDCl</w:t>
      </w:r>
      <w:r>
        <w:rPr>
          <w:rFonts w:ascii="Times New Roman" w:hAnsi="Times New Roman" w:cs="Times New Roman"/>
          <w:sz w:val="24"/>
          <w:szCs w:val="24"/>
          <w:vertAlign w:val="subscript"/>
        </w:rPr>
        <w:t>3</w:t>
      </w:r>
      <w:r>
        <w:rPr>
          <w:rFonts w:ascii="Times New Roman" w:hAnsi="Times New Roman" w:cs="Times New Roman"/>
          <w:sz w:val="24"/>
          <w:szCs w:val="24"/>
        </w:rPr>
        <w:t xml:space="preserve"> at 126 </w:t>
      </w:r>
      <w:proofErr w:type="spellStart"/>
      <w:r>
        <w:rPr>
          <w:rFonts w:ascii="Times New Roman" w:hAnsi="Times New Roman" w:cs="Times New Roman"/>
          <w:sz w:val="24"/>
          <w:szCs w:val="24"/>
        </w:rPr>
        <w:t>MHz.</w:t>
      </w:r>
      <w:proofErr w:type="spellEnd"/>
    </w:p>
    <w:p w14:paraId="489259A4" w14:textId="77777777" w:rsidR="00B67F1F" w:rsidRDefault="006D5815">
      <w:pPr>
        <w:jc w:val="both"/>
        <w:rPr>
          <w:rFonts w:ascii="Times New Roman" w:hAnsi="Times New Roman" w:cs="Times New Roman"/>
          <w:b/>
          <w:sz w:val="24"/>
          <w:szCs w:val="24"/>
        </w:rPr>
      </w:pPr>
      <w:r>
        <w:pict w14:anchorId="05844B4A">
          <v:shape id="_x0000_tole_rId43" o:spid="_x0000_s1039" type="#_x0000_t75" style="position:absolute;left:0;text-align:left;margin-left:0;margin-top:0;width:50pt;height:50pt;z-index:251664384;visibility:hidden">
            <o:lock v:ext="edit" selection="t"/>
          </v:shape>
        </w:pict>
      </w:r>
      <w:r w:rsidR="00E0709A">
        <w:object w:dxaOrig="9000" w:dyaOrig="6240" w14:anchorId="3F4919EB">
          <v:shape id="ole_rId43" o:spid="_x0000_i1044" type="#_x0000_t75" style="width:450.6pt;height:311.6pt;visibility:visible;mso-wrap-distance-right:0" o:ole="">
            <v:imagedata r:id="rId48" o:title=""/>
          </v:shape>
          <o:OLEObject Type="Embed" ProgID="MestReNova.Document.1" ShapeID="ole_rId43" DrawAspect="Content" ObjectID="_1843286431" r:id="rId49"/>
        </w:object>
      </w:r>
    </w:p>
    <w:p w14:paraId="3185B7A1" w14:textId="0D08E55B"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7</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spectrum of </w:t>
      </w:r>
      <w:r>
        <w:rPr>
          <w:rFonts w:ascii="Times New Roman" w:hAnsi="Times New Roman" w:cs="Times New Roman"/>
          <w:b/>
          <w:sz w:val="24"/>
          <w:szCs w:val="24"/>
        </w:rPr>
        <w:t>Rib-A</w:t>
      </w:r>
      <w:r>
        <w:rPr>
          <w:rFonts w:ascii="Times New Roman" w:hAnsi="Times New Roman" w:cs="Times New Roman"/>
          <w:sz w:val="24"/>
          <w:szCs w:val="24"/>
        </w:rPr>
        <w:t xml:space="preserve"> at room temperature in D</w:t>
      </w:r>
      <w:r>
        <w:rPr>
          <w:rFonts w:ascii="Times New Roman" w:hAnsi="Times New Roman" w:cs="Times New Roman"/>
          <w:sz w:val="24"/>
          <w:szCs w:val="24"/>
          <w:vertAlign w:val="subscript"/>
        </w:rPr>
        <w:t>2</w:t>
      </w:r>
      <w:r>
        <w:rPr>
          <w:rFonts w:ascii="Times New Roman" w:hAnsi="Times New Roman" w:cs="Times New Roman"/>
          <w:sz w:val="24"/>
          <w:szCs w:val="24"/>
        </w:rPr>
        <w:t xml:space="preserve">O at 499 </w:t>
      </w:r>
      <w:proofErr w:type="spellStart"/>
      <w:r>
        <w:rPr>
          <w:rFonts w:ascii="Times New Roman" w:hAnsi="Times New Roman" w:cs="Times New Roman"/>
          <w:sz w:val="24"/>
          <w:szCs w:val="24"/>
        </w:rPr>
        <w:t>MHz.</w:t>
      </w:r>
      <w:proofErr w:type="spellEnd"/>
    </w:p>
    <w:p w14:paraId="71E2672A" w14:textId="77777777" w:rsidR="00B67F1F" w:rsidRDefault="006D5815">
      <w:pPr>
        <w:spacing w:line="360" w:lineRule="auto"/>
        <w:rPr>
          <w:rFonts w:ascii="Times New Roman" w:hAnsi="Times New Roman" w:cs="Times New Roman"/>
          <w:b/>
          <w:sz w:val="24"/>
          <w:szCs w:val="24"/>
        </w:rPr>
      </w:pPr>
      <w:r>
        <w:pict w14:anchorId="72742F02">
          <v:shape id="_x0000_tole_rId45" o:spid="_x0000_s1037" type="#_x0000_t75" style="position:absolute;margin-left:0;margin-top:0;width:50pt;height:50pt;z-index:251665408;visibility:hidden">
            <o:lock v:ext="edit" selection="t"/>
          </v:shape>
        </w:pict>
      </w:r>
      <w:r w:rsidR="00E0709A">
        <w:object w:dxaOrig="9000" w:dyaOrig="6240" w14:anchorId="6E3C4A1F">
          <v:shape id="ole_rId45" o:spid="_x0000_i1045" type="#_x0000_t75" style="width:450.6pt;height:311.6pt;visibility:visible;mso-wrap-distance-right:0" o:ole="">
            <v:imagedata r:id="rId50" o:title=""/>
          </v:shape>
          <o:OLEObject Type="Embed" ProgID="MestReNova.Document.1" ShapeID="ole_rId45" DrawAspect="Content" ObjectID="_1843286432" r:id="rId51"/>
        </w:object>
      </w:r>
    </w:p>
    <w:p w14:paraId="02452ABB" w14:textId="44C79FFB" w:rsidR="00E0709A"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8</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13</w:t>
      </w:r>
      <w:r>
        <w:rPr>
          <w:rFonts w:ascii="Times New Roman" w:hAnsi="Times New Roman" w:cs="Times New Roman"/>
          <w:sz w:val="24"/>
          <w:szCs w:val="24"/>
        </w:rPr>
        <w:t xml:space="preserve">C-NMR spectrum of </w:t>
      </w:r>
      <w:r>
        <w:rPr>
          <w:rFonts w:ascii="Times New Roman" w:hAnsi="Times New Roman" w:cs="Times New Roman"/>
          <w:b/>
          <w:sz w:val="24"/>
          <w:szCs w:val="24"/>
        </w:rPr>
        <w:t>Rib-A</w:t>
      </w:r>
      <w:r>
        <w:rPr>
          <w:rFonts w:ascii="Times New Roman" w:hAnsi="Times New Roman" w:cs="Times New Roman"/>
          <w:sz w:val="24"/>
          <w:szCs w:val="24"/>
        </w:rPr>
        <w:t xml:space="preserve"> at room temperature in D</w:t>
      </w:r>
      <w:r>
        <w:rPr>
          <w:rFonts w:ascii="Times New Roman" w:hAnsi="Times New Roman" w:cs="Times New Roman"/>
          <w:sz w:val="24"/>
          <w:szCs w:val="24"/>
          <w:vertAlign w:val="subscript"/>
        </w:rPr>
        <w:t>2</w:t>
      </w:r>
      <w:r>
        <w:rPr>
          <w:rFonts w:ascii="Times New Roman" w:hAnsi="Times New Roman" w:cs="Times New Roman"/>
          <w:sz w:val="24"/>
          <w:szCs w:val="24"/>
        </w:rPr>
        <w:t xml:space="preserve">O at 126 </w:t>
      </w:r>
      <w:proofErr w:type="spellStart"/>
      <w:r>
        <w:rPr>
          <w:rFonts w:ascii="Times New Roman" w:hAnsi="Times New Roman" w:cs="Times New Roman"/>
          <w:sz w:val="24"/>
          <w:szCs w:val="24"/>
        </w:rPr>
        <w:t>MHz.</w:t>
      </w:r>
      <w:proofErr w:type="spellEnd"/>
    </w:p>
    <w:p w14:paraId="34F18291" w14:textId="77777777" w:rsidR="00B67F1F" w:rsidRDefault="006D5815">
      <w:pPr>
        <w:jc w:val="both"/>
        <w:rPr>
          <w:rFonts w:ascii="Times New Roman" w:hAnsi="Times New Roman" w:cs="Times New Roman"/>
          <w:sz w:val="24"/>
          <w:szCs w:val="24"/>
        </w:rPr>
      </w:pPr>
      <w:r>
        <w:pict w14:anchorId="19F484C5">
          <v:shape id="_x0000_tole_rId47" o:spid="_x0000_s1035" type="#_x0000_t75" style="position:absolute;left:0;text-align:left;margin-left:0;margin-top:0;width:50pt;height:50pt;z-index:251666432;visibility:hidden">
            <o:lock v:ext="edit" selection="t"/>
          </v:shape>
        </w:pict>
      </w:r>
      <w:r w:rsidR="00E0709A">
        <w:object w:dxaOrig="9000" w:dyaOrig="6240" w14:anchorId="549636A2">
          <v:shape id="ole_rId47" o:spid="_x0000_i1046" type="#_x0000_t75" style="width:450.6pt;height:311.6pt;visibility:visible;mso-wrap-distance-right:0" o:ole="">
            <v:imagedata r:id="rId52" o:title=""/>
          </v:shape>
          <o:OLEObject Type="Embed" ProgID="MestReNova.Document.1" ShapeID="ole_rId47" DrawAspect="Content" ObjectID="_1843286433" r:id="rId53"/>
        </w:object>
      </w:r>
    </w:p>
    <w:p w14:paraId="302ACFCA" w14:textId="2E1024E6"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9</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spectrum of </w:t>
      </w:r>
      <w:proofErr w:type="spellStart"/>
      <w:r>
        <w:rPr>
          <w:rFonts w:ascii="Times New Roman" w:hAnsi="Times New Roman" w:cs="Times New Roman"/>
          <w:b/>
          <w:sz w:val="24"/>
          <w:szCs w:val="24"/>
        </w:rPr>
        <w:t>pRib</w:t>
      </w:r>
      <w:proofErr w:type="spellEnd"/>
      <w:r>
        <w:rPr>
          <w:rFonts w:ascii="Times New Roman" w:hAnsi="Times New Roman" w:cs="Times New Roman"/>
          <w:b/>
          <w:sz w:val="24"/>
          <w:szCs w:val="24"/>
        </w:rPr>
        <w:t>-AMP</w:t>
      </w:r>
      <w:r>
        <w:rPr>
          <w:rFonts w:ascii="Times New Roman" w:hAnsi="Times New Roman" w:cs="Times New Roman"/>
          <w:sz w:val="24"/>
          <w:szCs w:val="24"/>
        </w:rPr>
        <w:t xml:space="preserve"> at room temperature in D</w:t>
      </w:r>
      <w:r>
        <w:rPr>
          <w:rFonts w:ascii="Times New Roman" w:hAnsi="Times New Roman" w:cs="Times New Roman"/>
          <w:sz w:val="24"/>
          <w:szCs w:val="24"/>
          <w:vertAlign w:val="subscript"/>
        </w:rPr>
        <w:t>2</w:t>
      </w:r>
      <w:r>
        <w:rPr>
          <w:rFonts w:ascii="Times New Roman" w:hAnsi="Times New Roman" w:cs="Times New Roman"/>
          <w:sz w:val="24"/>
          <w:szCs w:val="24"/>
        </w:rPr>
        <w:t xml:space="preserve">O at 499 </w:t>
      </w:r>
      <w:proofErr w:type="spellStart"/>
      <w:r>
        <w:rPr>
          <w:rFonts w:ascii="Times New Roman" w:hAnsi="Times New Roman" w:cs="Times New Roman"/>
          <w:sz w:val="24"/>
          <w:szCs w:val="24"/>
        </w:rPr>
        <w:t>MHz.</w:t>
      </w:r>
      <w:proofErr w:type="spellEnd"/>
    </w:p>
    <w:p w14:paraId="75724D6C" w14:textId="77777777" w:rsidR="00B67F1F" w:rsidRDefault="006D5815">
      <w:pPr>
        <w:jc w:val="both"/>
        <w:rPr>
          <w:rFonts w:ascii="Times New Roman" w:hAnsi="Times New Roman" w:cs="Times New Roman"/>
          <w:sz w:val="24"/>
          <w:szCs w:val="24"/>
        </w:rPr>
      </w:pPr>
      <w:r>
        <w:pict w14:anchorId="21BAC01E">
          <v:shape id="_x0000_tole_rId49" o:spid="_x0000_s1033" type="#_x0000_t75" style="position:absolute;left:0;text-align:left;margin-left:0;margin-top:0;width:50pt;height:50pt;z-index:251667456;visibility:hidden">
            <o:lock v:ext="edit" selection="t"/>
          </v:shape>
        </w:pict>
      </w:r>
      <w:r w:rsidR="00E0709A">
        <w:object w:dxaOrig="9000" w:dyaOrig="6240" w14:anchorId="1468FB85">
          <v:shape id="ole_rId49" o:spid="_x0000_i1047" type="#_x0000_t75" style="width:450.6pt;height:311.6pt;visibility:visible;mso-wrap-distance-right:0" o:ole="">
            <v:imagedata r:id="rId54" o:title=""/>
          </v:shape>
          <o:OLEObject Type="Embed" ProgID="MestReNova.Document.1" ShapeID="ole_rId49" DrawAspect="Content" ObjectID="_1843286434" r:id="rId55"/>
        </w:object>
      </w:r>
    </w:p>
    <w:p w14:paraId="3D112EA8" w14:textId="1B5B533D"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10</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13</w:t>
      </w:r>
      <w:r>
        <w:rPr>
          <w:rFonts w:ascii="Times New Roman" w:hAnsi="Times New Roman" w:cs="Times New Roman"/>
          <w:sz w:val="24"/>
          <w:szCs w:val="24"/>
        </w:rPr>
        <w:t xml:space="preserve">C-NMR spectrum of </w:t>
      </w:r>
      <w:proofErr w:type="spellStart"/>
      <w:r>
        <w:rPr>
          <w:rFonts w:ascii="Times New Roman" w:hAnsi="Times New Roman" w:cs="Times New Roman"/>
          <w:b/>
          <w:sz w:val="24"/>
          <w:szCs w:val="24"/>
        </w:rPr>
        <w:t>pRib</w:t>
      </w:r>
      <w:proofErr w:type="spellEnd"/>
      <w:r>
        <w:rPr>
          <w:rFonts w:ascii="Times New Roman" w:hAnsi="Times New Roman" w:cs="Times New Roman"/>
          <w:b/>
          <w:sz w:val="24"/>
          <w:szCs w:val="24"/>
        </w:rPr>
        <w:t>-AMP</w:t>
      </w:r>
      <w:r>
        <w:rPr>
          <w:rFonts w:ascii="Times New Roman" w:hAnsi="Times New Roman" w:cs="Times New Roman"/>
          <w:sz w:val="24"/>
          <w:szCs w:val="24"/>
        </w:rPr>
        <w:t xml:space="preserve"> at room temperature in D</w:t>
      </w:r>
      <w:r>
        <w:rPr>
          <w:rFonts w:ascii="Times New Roman" w:hAnsi="Times New Roman" w:cs="Times New Roman"/>
          <w:sz w:val="24"/>
          <w:szCs w:val="24"/>
          <w:vertAlign w:val="subscript"/>
        </w:rPr>
        <w:t>2</w:t>
      </w:r>
      <w:r>
        <w:rPr>
          <w:rFonts w:ascii="Times New Roman" w:hAnsi="Times New Roman" w:cs="Times New Roman"/>
          <w:sz w:val="24"/>
          <w:szCs w:val="24"/>
        </w:rPr>
        <w:t xml:space="preserve">O at 126 </w:t>
      </w:r>
      <w:proofErr w:type="spellStart"/>
      <w:r>
        <w:rPr>
          <w:rFonts w:ascii="Times New Roman" w:hAnsi="Times New Roman" w:cs="Times New Roman"/>
          <w:sz w:val="24"/>
          <w:szCs w:val="24"/>
        </w:rPr>
        <w:t>MHz.</w:t>
      </w:r>
      <w:proofErr w:type="spellEnd"/>
    </w:p>
    <w:p w14:paraId="5737B7C6" w14:textId="77777777" w:rsidR="00B67F1F" w:rsidRDefault="006D5815">
      <w:pPr>
        <w:spacing w:line="360" w:lineRule="auto"/>
        <w:rPr>
          <w:rFonts w:ascii="Times New Roman" w:hAnsi="Times New Roman" w:cs="Times New Roman"/>
          <w:sz w:val="24"/>
          <w:szCs w:val="24"/>
        </w:rPr>
      </w:pPr>
      <w:r>
        <w:pict w14:anchorId="1A85CEC6">
          <v:shape id="_x0000_tole_rId51" o:spid="_x0000_s1031" type="#_x0000_t75" style="position:absolute;margin-left:0;margin-top:0;width:50pt;height:50pt;z-index:251668480;visibility:hidden">
            <o:lock v:ext="edit" selection="t"/>
          </v:shape>
        </w:pict>
      </w:r>
      <w:r w:rsidR="00E0709A">
        <w:object w:dxaOrig="9000" w:dyaOrig="6240" w14:anchorId="1A5A30EA">
          <v:shape id="ole_rId51" o:spid="_x0000_i1048" type="#_x0000_t75" style="width:450.6pt;height:311.6pt;visibility:visible;mso-wrap-distance-right:0" o:ole="">
            <v:imagedata r:id="rId56" o:title=""/>
          </v:shape>
          <o:OLEObject Type="Embed" ProgID="MestReNova.Document.1" ShapeID="ole_rId51" DrawAspect="Content" ObjectID="_1843286435" r:id="rId57"/>
        </w:object>
      </w:r>
    </w:p>
    <w:p w14:paraId="0F92117B" w14:textId="60FA1868" w:rsidR="00B67F1F"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11</w:t>
      </w:r>
      <w:r w:rsidR="006D581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vertAlign w:val="superscript"/>
        </w:rPr>
        <w:t>31</w:t>
      </w:r>
      <w:r>
        <w:rPr>
          <w:rFonts w:ascii="Times New Roman" w:hAnsi="Times New Roman" w:cs="Times New Roman"/>
          <w:sz w:val="24"/>
          <w:szCs w:val="24"/>
        </w:rPr>
        <w:t xml:space="preserve">P-NMR spectrum of </w:t>
      </w:r>
      <w:proofErr w:type="spellStart"/>
      <w:r>
        <w:rPr>
          <w:rFonts w:ascii="Times New Roman" w:hAnsi="Times New Roman" w:cs="Times New Roman"/>
          <w:b/>
          <w:sz w:val="24"/>
          <w:szCs w:val="24"/>
        </w:rPr>
        <w:t>pRib</w:t>
      </w:r>
      <w:proofErr w:type="spellEnd"/>
      <w:r>
        <w:rPr>
          <w:rFonts w:ascii="Times New Roman" w:hAnsi="Times New Roman" w:cs="Times New Roman"/>
          <w:b/>
          <w:sz w:val="24"/>
          <w:szCs w:val="24"/>
        </w:rPr>
        <w:t>-AMP</w:t>
      </w:r>
      <w:r>
        <w:rPr>
          <w:rFonts w:ascii="Times New Roman" w:hAnsi="Times New Roman" w:cs="Times New Roman"/>
          <w:sz w:val="24"/>
          <w:szCs w:val="24"/>
        </w:rPr>
        <w:t xml:space="preserve"> at room temperature in D</w:t>
      </w:r>
      <w:r>
        <w:rPr>
          <w:rFonts w:ascii="Times New Roman" w:hAnsi="Times New Roman" w:cs="Times New Roman"/>
          <w:sz w:val="24"/>
          <w:szCs w:val="24"/>
          <w:vertAlign w:val="subscript"/>
        </w:rPr>
        <w:t>2</w:t>
      </w:r>
      <w:r>
        <w:rPr>
          <w:rFonts w:ascii="Times New Roman" w:hAnsi="Times New Roman" w:cs="Times New Roman"/>
          <w:sz w:val="24"/>
          <w:szCs w:val="24"/>
        </w:rPr>
        <w:t xml:space="preserve">O at 121 </w:t>
      </w:r>
      <w:proofErr w:type="spellStart"/>
      <w:r>
        <w:rPr>
          <w:rFonts w:ascii="Times New Roman" w:hAnsi="Times New Roman" w:cs="Times New Roman"/>
          <w:sz w:val="24"/>
          <w:szCs w:val="24"/>
        </w:rPr>
        <w:t>MHz.</w:t>
      </w:r>
      <w:proofErr w:type="spellEnd"/>
    </w:p>
    <w:p w14:paraId="71B55A65" w14:textId="77777777" w:rsidR="00B67F1F" w:rsidRDefault="006D5815">
      <w:pPr>
        <w:jc w:val="both"/>
      </w:pPr>
      <w:r>
        <w:pict w14:anchorId="11133037">
          <v:shape id="_x0000_tole_rId53" o:spid="_x0000_s1029" type="#_x0000_t75" style="position:absolute;left:0;text-align:left;margin-left:0;margin-top:0;width:50pt;height:50pt;z-index:251669504;visibility:hidden">
            <o:lock v:ext="edit" selection="t"/>
          </v:shape>
        </w:pict>
      </w:r>
      <w:r w:rsidR="00E0709A">
        <w:object w:dxaOrig="15406" w:dyaOrig="10757" w14:anchorId="282D7218">
          <v:shape id="ole_rId53" o:spid="_x0000_i1049" type="#_x0000_t75" style="width:450.6pt;height:315.3pt;visibility:visible;mso-wrap-distance-right:0" o:ole="">
            <v:imagedata r:id="rId58" o:title=""/>
          </v:shape>
          <o:OLEObject Type="Embed" ProgID="MestReNova.Document.1" ShapeID="ole_rId53" DrawAspect="Content" ObjectID="_1843286436" r:id="rId59"/>
        </w:object>
      </w:r>
    </w:p>
    <w:p w14:paraId="35A9CBBC" w14:textId="0930C52F" w:rsidR="00E0709A" w:rsidRDefault="00E0709A">
      <w:pPr>
        <w:jc w:val="both"/>
        <w:rPr>
          <w:rFonts w:ascii="Times New Roman" w:hAnsi="Times New Roman" w:cs="Times New Roman"/>
          <w:sz w:val="24"/>
          <w:szCs w:val="24"/>
        </w:rPr>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 xml:space="preserve">12: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H-NMR spectrum of </w:t>
      </w:r>
      <w:proofErr w:type="spellStart"/>
      <w:r>
        <w:rPr>
          <w:rFonts w:ascii="Times New Roman" w:hAnsi="Times New Roman" w:cs="Times New Roman"/>
          <w:b/>
          <w:sz w:val="24"/>
          <w:szCs w:val="24"/>
        </w:rPr>
        <w:t>Thio</w:t>
      </w:r>
      <w:proofErr w:type="spellEnd"/>
      <w:r>
        <w:rPr>
          <w:rFonts w:ascii="Times New Roman" w:hAnsi="Times New Roman" w:cs="Times New Roman"/>
          <w:b/>
          <w:sz w:val="24"/>
          <w:szCs w:val="24"/>
        </w:rPr>
        <w:t>-</w:t>
      </w:r>
      <w:proofErr w:type="spellStart"/>
      <w:r>
        <w:rPr>
          <w:rFonts w:ascii="Times New Roman" w:hAnsi="Times New Roman" w:cs="Times New Roman"/>
          <w:b/>
          <w:sz w:val="24"/>
          <w:szCs w:val="24"/>
        </w:rPr>
        <w:t>pRib</w:t>
      </w:r>
      <w:proofErr w:type="spellEnd"/>
      <w:r>
        <w:rPr>
          <w:rFonts w:ascii="Times New Roman" w:hAnsi="Times New Roman" w:cs="Times New Roman"/>
          <w:b/>
          <w:sz w:val="24"/>
          <w:szCs w:val="24"/>
        </w:rPr>
        <w:t>-AMP</w:t>
      </w:r>
      <w:r>
        <w:rPr>
          <w:rFonts w:ascii="Times New Roman" w:hAnsi="Times New Roman" w:cs="Times New Roman"/>
          <w:sz w:val="24"/>
          <w:szCs w:val="24"/>
        </w:rPr>
        <w:t xml:space="preserve"> at room temperature in D</w:t>
      </w:r>
      <w:r>
        <w:rPr>
          <w:rFonts w:ascii="Times New Roman" w:hAnsi="Times New Roman" w:cs="Times New Roman"/>
          <w:sz w:val="24"/>
          <w:szCs w:val="24"/>
          <w:vertAlign w:val="subscript"/>
        </w:rPr>
        <w:t>2</w:t>
      </w:r>
      <w:r>
        <w:rPr>
          <w:rFonts w:ascii="Times New Roman" w:hAnsi="Times New Roman" w:cs="Times New Roman"/>
          <w:sz w:val="24"/>
          <w:szCs w:val="24"/>
        </w:rPr>
        <w:t xml:space="preserve">O at 499 </w:t>
      </w:r>
      <w:proofErr w:type="spellStart"/>
      <w:r>
        <w:rPr>
          <w:rFonts w:ascii="Times New Roman" w:hAnsi="Times New Roman" w:cs="Times New Roman"/>
          <w:sz w:val="24"/>
          <w:szCs w:val="24"/>
        </w:rPr>
        <w:t>MHz.</w:t>
      </w:r>
      <w:proofErr w:type="spellEnd"/>
    </w:p>
    <w:p w14:paraId="727A04A9" w14:textId="77777777" w:rsidR="00B67F1F" w:rsidRDefault="006D5815">
      <w:pPr>
        <w:jc w:val="both"/>
      </w:pPr>
      <w:r>
        <w:pict w14:anchorId="727EBA76">
          <v:shape id="_x0000_tole_rId55" o:spid="_x0000_s1027" type="#_x0000_t75" style="position:absolute;left:0;text-align:left;margin-left:0;margin-top:0;width:50pt;height:50pt;z-index:251670528;visibility:hidden">
            <o:lock v:ext="edit" selection="t"/>
          </v:shape>
        </w:pict>
      </w:r>
      <w:r w:rsidR="00E0709A">
        <w:object w:dxaOrig="9015" w:dyaOrig="6300" w14:anchorId="02C44678">
          <v:shape id="ole_rId55" o:spid="_x0000_i1050" type="#_x0000_t75" style="width:450.6pt;height:315.3pt;visibility:visible;mso-wrap-distance-right:0" o:ole="">
            <v:imagedata r:id="rId60" o:title=""/>
          </v:shape>
          <o:OLEObject Type="Embed" ProgID="MestReNova.Document.1" ShapeID="ole_rId55" DrawAspect="Content" ObjectID="_1843286437" r:id="rId61"/>
        </w:object>
      </w:r>
    </w:p>
    <w:p w14:paraId="1C119FAC" w14:textId="2BC06622" w:rsidR="00B67F1F" w:rsidRDefault="00E0709A" w:rsidP="006D5815">
      <w:pPr>
        <w:jc w:val="both"/>
      </w:pPr>
      <w:r>
        <w:rPr>
          <w:rFonts w:ascii="Times New Roman" w:hAnsi="Times New Roman" w:cs="Times New Roman"/>
          <w:b/>
          <w:sz w:val="24"/>
          <w:szCs w:val="24"/>
        </w:rPr>
        <w:t>Fig</w:t>
      </w:r>
      <w:r w:rsidR="006D5815">
        <w:rPr>
          <w:rFonts w:ascii="Times New Roman" w:hAnsi="Times New Roman" w:cs="Times New Roman"/>
          <w:b/>
          <w:sz w:val="24"/>
          <w:szCs w:val="24"/>
        </w:rPr>
        <w:t>ure S</w:t>
      </w:r>
      <w:r>
        <w:rPr>
          <w:rFonts w:ascii="Times New Roman" w:hAnsi="Times New Roman" w:cs="Times New Roman"/>
          <w:b/>
          <w:sz w:val="24"/>
          <w:szCs w:val="24"/>
        </w:rPr>
        <w:t xml:space="preserve">13: </w:t>
      </w:r>
      <w:r>
        <w:rPr>
          <w:rFonts w:ascii="Times New Roman" w:hAnsi="Times New Roman" w:cs="Times New Roman"/>
          <w:sz w:val="24"/>
          <w:szCs w:val="24"/>
          <w:vertAlign w:val="superscript"/>
        </w:rPr>
        <w:t>31</w:t>
      </w:r>
      <w:r>
        <w:rPr>
          <w:rFonts w:ascii="Times New Roman" w:hAnsi="Times New Roman" w:cs="Times New Roman"/>
          <w:sz w:val="24"/>
          <w:szCs w:val="24"/>
        </w:rPr>
        <w:t xml:space="preserve">P-NMR spectrum of </w:t>
      </w:r>
      <w:proofErr w:type="spellStart"/>
      <w:r>
        <w:rPr>
          <w:rFonts w:ascii="Times New Roman" w:hAnsi="Times New Roman" w:cs="Times New Roman"/>
          <w:b/>
          <w:sz w:val="24"/>
          <w:szCs w:val="24"/>
        </w:rPr>
        <w:t>Thio</w:t>
      </w:r>
      <w:proofErr w:type="spellEnd"/>
      <w:r>
        <w:rPr>
          <w:rFonts w:ascii="Times New Roman" w:hAnsi="Times New Roman" w:cs="Times New Roman"/>
          <w:b/>
          <w:sz w:val="24"/>
          <w:szCs w:val="24"/>
        </w:rPr>
        <w:t>-</w:t>
      </w:r>
      <w:proofErr w:type="spellStart"/>
      <w:r>
        <w:rPr>
          <w:rFonts w:ascii="Times New Roman" w:hAnsi="Times New Roman" w:cs="Times New Roman"/>
          <w:b/>
          <w:sz w:val="24"/>
          <w:szCs w:val="24"/>
        </w:rPr>
        <w:t>pRib</w:t>
      </w:r>
      <w:proofErr w:type="spellEnd"/>
      <w:r>
        <w:rPr>
          <w:rFonts w:ascii="Times New Roman" w:hAnsi="Times New Roman" w:cs="Times New Roman"/>
          <w:b/>
          <w:sz w:val="24"/>
          <w:szCs w:val="24"/>
        </w:rPr>
        <w:t>-AMP</w:t>
      </w:r>
      <w:r>
        <w:rPr>
          <w:rFonts w:ascii="Times New Roman" w:hAnsi="Times New Roman" w:cs="Times New Roman"/>
          <w:sz w:val="24"/>
          <w:szCs w:val="24"/>
        </w:rPr>
        <w:t xml:space="preserve"> at room temperature in D</w:t>
      </w:r>
      <w:r>
        <w:rPr>
          <w:rFonts w:ascii="Times New Roman" w:hAnsi="Times New Roman" w:cs="Times New Roman"/>
          <w:sz w:val="24"/>
          <w:szCs w:val="24"/>
          <w:vertAlign w:val="subscript"/>
        </w:rPr>
        <w:t>2</w:t>
      </w:r>
      <w:r>
        <w:rPr>
          <w:rFonts w:ascii="Times New Roman" w:hAnsi="Times New Roman" w:cs="Times New Roman"/>
          <w:sz w:val="24"/>
          <w:szCs w:val="24"/>
        </w:rPr>
        <w:t xml:space="preserve">O at 121 </w:t>
      </w:r>
      <w:proofErr w:type="spellStart"/>
      <w:r>
        <w:rPr>
          <w:rFonts w:ascii="Times New Roman" w:hAnsi="Times New Roman" w:cs="Times New Roman"/>
          <w:sz w:val="24"/>
          <w:szCs w:val="24"/>
        </w:rPr>
        <w:t>MHz.</w:t>
      </w:r>
      <w:proofErr w:type="spellEnd"/>
    </w:p>
    <w:sectPr w:rsidR="00B67F1F">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G Times (W1)">
    <w:altName w:val="Times New Roman"/>
    <w:charset w:val="01"/>
    <w:family w:val="roman"/>
    <w:pitch w:val="variable"/>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F1F"/>
    <w:rsid w:val="00474B57"/>
    <w:rsid w:val="006154BC"/>
    <w:rsid w:val="006D5815"/>
    <w:rsid w:val="00A568C0"/>
    <w:rsid w:val="00B67F1F"/>
    <w:rsid w:val="00E0709A"/>
    <w:rsid w:val="00E32717"/>
  </w:rsids>
  <m:mathPr>
    <m:mathFont m:val="Cambria Math"/>
    <m:brkBin m:val="before"/>
    <m:brkBinSub m:val="--"/>
    <m:smallFrac m:val="0"/>
    <m:dispDef/>
    <m:lMargin m:val="0"/>
    <m:rMargin m:val="0"/>
    <m:defJc m:val="centerGroup"/>
    <m:wrapIndent m:val="1440"/>
    <m:intLim m:val="subSup"/>
    <m:naryLim m:val="undOvr"/>
  </m:mathPr>
  <w:themeFontLang w:val="en-SG" w:eastAsia="zh-CN" w:bidi=""/>
  <w:clrSchemeMapping w:bg1="light1" w:t1="dark1" w:bg2="light2" w:t2="dark2" w:accent1="accent1" w:accent2="accent2" w:accent3="accent3" w:accent4="accent4" w:accent5="accent5" w:accent6="accent6" w:hyperlink="hyperlink" w:followedHyperlink="followedHyperlink"/>
  <w:shapeDefaults>
    <o:shapedefaults v:ext="edit" spidmax="1104"/>
    <o:shapelayout v:ext="edit">
      <o:idmap v:ext="edit" data="1"/>
    </o:shapelayout>
  </w:shapeDefaults>
  <w:decimalSymbol w:val=","/>
  <w:listSeparator w:val=";"/>
  <w14:docId w14:val="312A416E"/>
  <w15:docId w15:val="{2828FFEB-F6FA-4FA3-A503-006C5120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G" w:eastAsia="zh-CN"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064"/>
    <w:pPr>
      <w:spacing w:after="160" w:line="259" w:lineRule="auto"/>
    </w:pPr>
    <w:rPr>
      <w:rFonts w:ascii="Aptos" w:eastAsiaTheme="minorHAnsi" w:hAnsi="Aptos"/>
      <w:kern w:val="0"/>
      <w:sz w:val="22"/>
      <w:szCs w:val="22"/>
      <w:lang w:val="en-US" w:eastAsia="en-US"/>
      <w14:ligatures w14:val="none"/>
    </w:rPr>
  </w:style>
  <w:style w:type="paragraph" w:styleId="Heading1">
    <w:name w:val="heading 1"/>
    <w:basedOn w:val="Normal"/>
    <w:next w:val="Normal"/>
    <w:link w:val="Heading1Char"/>
    <w:uiPriority w:val="9"/>
    <w:qFormat/>
    <w:rsid w:val="00C860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60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60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860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860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860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860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860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860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0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60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860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860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8606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860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8606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860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86064"/>
    <w:rPr>
      <w:rFonts w:eastAsiaTheme="majorEastAsia" w:cstheme="majorBidi"/>
      <w:color w:val="272727" w:themeColor="text1" w:themeTint="D8"/>
    </w:rPr>
  </w:style>
  <w:style w:type="character" w:customStyle="1" w:styleId="TitleChar">
    <w:name w:val="Title Char"/>
    <w:basedOn w:val="DefaultParagraphFont"/>
    <w:link w:val="Title"/>
    <w:uiPriority w:val="10"/>
    <w:rsid w:val="00C8606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rsid w:val="00C8606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rsid w:val="00C86064"/>
    <w:rPr>
      <w:i/>
      <w:iCs/>
      <w:color w:val="404040" w:themeColor="text1" w:themeTint="BF"/>
    </w:rPr>
  </w:style>
  <w:style w:type="character" w:styleId="IntenseEmphasis">
    <w:name w:val="Intense Emphasis"/>
    <w:basedOn w:val="DefaultParagraphFont"/>
    <w:uiPriority w:val="21"/>
    <w:qFormat/>
    <w:rsid w:val="00C86064"/>
    <w:rPr>
      <w:i/>
      <w:iCs/>
      <w:color w:val="0F4761" w:themeColor="accent1" w:themeShade="BF"/>
    </w:rPr>
  </w:style>
  <w:style w:type="character" w:customStyle="1" w:styleId="IntenseQuoteChar">
    <w:name w:val="Intense Quote Char"/>
    <w:basedOn w:val="DefaultParagraphFont"/>
    <w:link w:val="IntenseQuote"/>
    <w:uiPriority w:val="30"/>
    <w:rsid w:val="00C86064"/>
    <w:rPr>
      <w:i/>
      <w:iCs/>
      <w:color w:val="0F4761" w:themeColor="accent1" w:themeShade="BF"/>
    </w:rPr>
  </w:style>
  <w:style w:type="character" w:styleId="IntenseReference">
    <w:name w:val="Intense Reference"/>
    <w:basedOn w:val="DefaultParagraphFont"/>
    <w:uiPriority w:val="32"/>
    <w:qFormat/>
    <w:rsid w:val="00C86064"/>
    <w:rPr>
      <w:b/>
      <w:bCs/>
      <w:smallCaps/>
      <w:color w:val="0F4761" w:themeColor="accent1" w:themeShade="BF"/>
      <w:spacing w:val="5"/>
    </w:rPr>
  </w:style>
  <w:style w:type="character" w:styleId="SubtleEmphasis">
    <w:name w:val="Subtle Emphasis"/>
    <w:basedOn w:val="DefaultParagraphFont"/>
    <w:uiPriority w:val="19"/>
    <w:qFormat/>
    <w:rsid w:val="00C86064"/>
    <w:rPr>
      <w:i/>
      <w:iCs/>
      <w:color w:val="404040" w:themeColor="text1" w:themeTint="BF"/>
    </w:rPr>
  </w:style>
  <w:style w:type="character" w:styleId="Emphasis">
    <w:name w:val="Emphasis"/>
    <w:basedOn w:val="DefaultParagraphFont"/>
    <w:uiPriority w:val="20"/>
    <w:qFormat/>
    <w:rsid w:val="00C86064"/>
    <w:rPr>
      <w:i/>
      <w:iCs/>
    </w:rPr>
  </w:style>
  <w:style w:type="character" w:styleId="Strong">
    <w:name w:val="Strong"/>
    <w:basedOn w:val="DefaultParagraphFont"/>
    <w:uiPriority w:val="22"/>
    <w:qFormat/>
    <w:rsid w:val="00C86064"/>
    <w:rPr>
      <w:b/>
      <w:bCs/>
    </w:rPr>
  </w:style>
  <w:style w:type="character" w:styleId="SubtleReference">
    <w:name w:val="Subtle Reference"/>
    <w:basedOn w:val="DefaultParagraphFont"/>
    <w:uiPriority w:val="31"/>
    <w:qFormat/>
    <w:rsid w:val="00C86064"/>
    <w:rPr>
      <w:smallCaps/>
      <w:color w:val="5A5A5A" w:themeColor="text1" w:themeTint="A5"/>
    </w:rPr>
  </w:style>
  <w:style w:type="character" w:styleId="BookTitle">
    <w:name w:val="Book Title"/>
    <w:basedOn w:val="DefaultParagraphFont"/>
    <w:uiPriority w:val="33"/>
    <w:qFormat/>
    <w:rsid w:val="00C86064"/>
    <w:rPr>
      <w:b/>
      <w:bCs/>
      <w:i/>
      <w:iCs/>
      <w:spacing w:val="5"/>
    </w:rPr>
  </w:style>
  <w:style w:type="character" w:styleId="FollowedHyperlink">
    <w:name w:val="FollowedHyperlink"/>
    <w:basedOn w:val="DefaultParagraphFont"/>
    <w:uiPriority w:val="99"/>
    <w:semiHidden/>
    <w:unhideWhenUsed/>
    <w:rsid w:val="00C86064"/>
    <w:rPr>
      <w:color w:val="96607D" w:themeColor="followedHyperlink"/>
      <w:u w:val="single"/>
    </w:rPr>
  </w:style>
  <w:style w:type="character" w:customStyle="1" w:styleId="HeaderChar">
    <w:name w:val="Header Char"/>
    <w:basedOn w:val="DefaultParagraphFont"/>
    <w:uiPriority w:val="99"/>
    <w:rsid w:val="00C86064"/>
  </w:style>
  <w:style w:type="character" w:customStyle="1" w:styleId="CaptionChar">
    <w:name w:val="Caption Char"/>
    <w:uiPriority w:val="99"/>
    <w:rsid w:val="00C86064"/>
  </w:style>
  <w:style w:type="character" w:customStyle="1" w:styleId="FootnoteTextChar">
    <w:name w:val="Footnote Text Char"/>
    <w:uiPriority w:val="99"/>
    <w:rsid w:val="00C86064"/>
    <w:rPr>
      <w:sz w:val="18"/>
    </w:rPr>
  </w:style>
  <w:style w:type="character" w:customStyle="1" w:styleId="EndnoteTextChar">
    <w:name w:val="Endnote Text Char"/>
    <w:uiPriority w:val="99"/>
    <w:rsid w:val="00C86064"/>
    <w:rPr>
      <w:sz w:val="20"/>
    </w:rPr>
  </w:style>
  <w:style w:type="character" w:customStyle="1" w:styleId="Heading1Char1">
    <w:name w:val="Heading 1 Char1"/>
    <w:basedOn w:val="DefaultParagraphFont"/>
    <w:uiPriority w:val="9"/>
    <w:rsid w:val="00C86064"/>
    <w:rPr>
      <w:rFonts w:ascii="Arial" w:eastAsia="Arial" w:hAnsi="Arial" w:cs="Arial"/>
      <w:sz w:val="40"/>
      <w:szCs w:val="40"/>
    </w:rPr>
  </w:style>
  <w:style w:type="character" w:customStyle="1" w:styleId="Heading2Char1">
    <w:name w:val="Heading 2 Char1"/>
    <w:basedOn w:val="DefaultParagraphFont"/>
    <w:uiPriority w:val="9"/>
    <w:rsid w:val="00C86064"/>
    <w:rPr>
      <w:rFonts w:ascii="Arial" w:eastAsia="Arial" w:hAnsi="Arial" w:cs="Arial"/>
      <w:sz w:val="34"/>
    </w:rPr>
  </w:style>
  <w:style w:type="character" w:customStyle="1" w:styleId="Heading3Char1">
    <w:name w:val="Heading 3 Char1"/>
    <w:basedOn w:val="DefaultParagraphFont"/>
    <w:uiPriority w:val="9"/>
    <w:rsid w:val="00C86064"/>
    <w:rPr>
      <w:rFonts w:ascii="Arial" w:eastAsia="Arial" w:hAnsi="Arial" w:cs="Arial"/>
      <w:sz w:val="30"/>
      <w:szCs w:val="30"/>
    </w:rPr>
  </w:style>
  <w:style w:type="character" w:customStyle="1" w:styleId="Heading4Char1">
    <w:name w:val="Heading 4 Char1"/>
    <w:basedOn w:val="DefaultParagraphFont"/>
    <w:uiPriority w:val="9"/>
    <w:rsid w:val="00C86064"/>
    <w:rPr>
      <w:rFonts w:ascii="Arial" w:eastAsia="Arial" w:hAnsi="Arial" w:cs="Arial"/>
      <w:b/>
      <w:bCs/>
      <w:sz w:val="26"/>
      <w:szCs w:val="26"/>
    </w:rPr>
  </w:style>
  <w:style w:type="character" w:customStyle="1" w:styleId="Heading5Char1">
    <w:name w:val="Heading 5 Char1"/>
    <w:basedOn w:val="DefaultParagraphFont"/>
    <w:uiPriority w:val="9"/>
    <w:rsid w:val="00C86064"/>
    <w:rPr>
      <w:rFonts w:ascii="Arial" w:eastAsia="Arial" w:hAnsi="Arial" w:cs="Arial"/>
      <w:b/>
      <w:bCs/>
      <w:sz w:val="24"/>
      <w:szCs w:val="24"/>
    </w:rPr>
  </w:style>
  <w:style w:type="character" w:customStyle="1" w:styleId="Heading6Char1">
    <w:name w:val="Heading 6 Char1"/>
    <w:basedOn w:val="DefaultParagraphFont"/>
    <w:uiPriority w:val="9"/>
    <w:rsid w:val="00C86064"/>
    <w:rPr>
      <w:rFonts w:ascii="Arial" w:eastAsia="Arial" w:hAnsi="Arial" w:cs="Arial"/>
      <w:b/>
      <w:bCs/>
    </w:rPr>
  </w:style>
  <w:style w:type="character" w:customStyle="1" w:styleId="Heading7Char1">
    <w:name w:val="Heading 7 Char1"/>
    <w:basedOn w:val="DefaultParagraphFont"/>
    <w:uiPriority w:val="9"/>
    <w:rsid w:val="00C86064"/>
    <w:rPr>
      <w:rFonts w:ascii="Arial" w:eastAsia="Arial" w:hAnsi="Arial" w:cs="Arial"/>
      <w:b/>
      <w:bCs/>
      <w:i/>
      <w:iCs/>
    </w:rPr>
  </w:style>
  <w:style w:type="character" w:customStyle="1" w:styleId="Heading8Char1">
    <w:name w:val="Heading 8 Char1"/>
    <w:basedOn w:val="DefaultParagraphFont"/>
    <w:uiPriority w:val="9"/>
    <w:rsid w:val="00C86064"/>
    <w:rPr>
      <w:rFonts w:ascii="Arial" w:eastAsia="Arial" w:hAnsi="Arial" w:cs="Arial"/>
      <w:i/>
      <w:iCs/>
    </w:rPr>
  </w:style>
  <w:style w:type="character" w:customStyle="1" w:styleId="Heading9Char1">
    <w:name w:val="Heading 9 Char1"/>
    <w:basedOn w:val="DefaultParagraphFont"/>
    <w:uiPriority w:val="9"/>
    <w:rsid w:val="00C86064"/>
    <w:rPr>
      <w:rFonts w:ascii="Arial" w:eastAsia="Arial" w:hAnsi="Arial" w:cs="Arial"/>
      <w:i/>
      <w:iCs/>
      <w:sz w:val="21"/>
      <w:szCs w:val="21"/>
    </w:rPr>
  </w:style>
  <w:style w:type="character" w:customStyle="1" w:styleId="TitleChar1">
    <w:name w:val="Title Char1"/>
    <w:basedOn w:val="DefaultParagraphFont"/>
    <w:uiPriority w:val="10"/>
    <w:rsid w:val="00C86064"/>
    <w:rPr>
      <w:sz w:val="48"/>
      <w:szCs w:val="48"/>
    </w:rPr>
  </w:style>
  <w:style w:type="character" w:customStyle="1" w:styleId="SubtitleChar1">
    <w:name w:val="Subtitle Char1"/>
    <w:basedOn w:val="DefaultParagraphFont"/>
    <w:uiPriority w:val="11"/>
    <w:rsid w:val="00C86064"/>
    <w:rPr>
      <w:sz w:val="24"/>
      <w:szCs w:val="24"/>
    </w:rPr>
  </w:style>
  <w:style w:type="character" w:customStyle="1" w:styleId="QuoteChar1">
    <w:name w:val="Quote Char1"/>
    <w:basedOn w:val="DefaultParagraphFont"/>
    <w:uiPriority w:val="29"/>
    <w:rsid w:val="00C86064"/>
    <w:rPr>
      <w:i/>
    </w:rPr>
  </w:style>
  <w:style w:type="character" w:customStyle="1" w:styleId="IntenseQuoteChar1">
    <w:name w:val="Intense Quote Char1"/>
    <w:basedOn w:val="DefaultParagraphFont"/>
    <w:uiPriority w:val="30"/>
    <w:rsid w:val="00C86064"/>
    <w:rPr>
      <w:i/>
      <w:shd w:val="clear" w:color="auto" w:fill="F2F2F2"/>
    </w:rPr>
  </w:style>
  <w:style w:type="character" w:customStyle="1" w:styleId="HeaderChar1">
    <w:name w:val="Header Char1"/>
    <w:basedOn w:val="DefaultParagraphFont"/>
    <w:link w:val="Header"/>
    <w:uiPriority w:val="99"/>
    <w:rsid w:val="00C86064"/>
    <w:rPr>
      <w:rFonts w:eastAsiaTheme="minorHAnsi"/>
      <w:kern w:val="0"/>
      <w:sz w:val="22"/>
      <w:szCs w:val="22"/>
      <w:lang w:val="en-US" w:eastAsia="en-US"/>
      <w14:ligatures w14:val="none"/>
    </w:rPr>
  </w:style>
  <w:style w:type="character" w:customStyle="1" w:styleId="FooterChar">
    <w:name w:val="Footer Char"/>
    <w:basedOn w:val="DefaultParagraphFont"/>
    <w:uiPriority w:val="99"/>
    <w:rsid w:val="00C86064"/>
    <w:rPr>
      <w:rFonts w:eastAsiaTheme="minorHAnsi"/>
      <w:kern w:val="0"/>
      <w:sz w:val="22"/>
      <w:szCs w:val="22"/>
      <w:lang w:val="en-US" w:eastAsia="en-US"/>
      <w14:ligatures w14:val="none"/>
    </w:rPr>
  </w:style>
  <w:style w:type="character" w:customStyle="1" w:styleId="FooterChar1">
    <w:name w:val="Footer Char1"/>
    <w:link w:val="Footer"/>
    <w:uiPriority w:val="99"/>
    <w:rsid w:val="00C86064"/>
    <w:rPr>
      <w:rFonts w:eastAsiaTheme="minorHAnsi"/>
      <w:kern w:val="0"/>
      <w:sz w:val="22"/>
      <w:szCs w:val="22"/>
      <w:lang w:val="en-US" w:eastAsia="en-US"/>
      <w14:ligatures w14:val="none"/>
    </w:rPr>
  </w:style>
  <w:style w:type="character" w:styleId="Hyperlink">
    <w:name w:val="Hyperlink"/>
    <w:uiPriority w:val="99"/>
    <w:unhideWhenUsed/>
    <w:rsid w:val="00C86064"/>
    <w:rPr>
      <w:color w:val="467886" w:themeColor="hyperlink"/>
      <w:u w:val="single"/>
    </w:rPr>
  </w:style>
  <w:style w:type="character" w:customStyle="1" w:styleId="FootnoteTextChar1">
    <w:name w:val="Footnote Text Char1"/>
    <w:basedOn w:val="DefaultParagraphFont"/>
    <w:link w:val="FootnoteText"/>
    <w:uiPriority w:val="99"/>
    <w:semiHidden/>
    <w:rsid w:val="00C86064"/>
    <w:rPr>
      <w:rFonts w:eastAsiaTheme="minorHAnsi"/>
      <w:kern w:val="0"/>
      <w:sz w:val="18"/>
      <w:szCs w:val="22"/>
      <w:lang w:val="en-US" w:eastAsia="en-US"/>
      <w14:ligatures w14:val="none"/>
    </w:rPr>
  </w:style>
  <w:style w:type="character" w:customStyle="1" w:styleId="Funotenzeichen">
    <w:name w:val="Fußnotenzeichen"/>
    <w:basedOn w:val="DefaultParagraphFont"/>
    <w:uiPriority w:val="99"/>
    <w:unhideWhenUsed/>
    <w:rsid w:val="00C86064"/>
    <w:rPr>
      <w:vertAlign w:val="superscript"/>
    </w:rPr>
  </w:style>
  <w:style w:type="character" w:styleId="FootnoteReference">
    <w:name w:val="footnote reference"/>
    <w:rPr>
      <w:vertAlign w:val="superscript"/>
    </w:rPr>
  </w:style>
  <w:style w:type="character" w:customStyle="1" w:styleId="EndnoteTextChar1">
    <w:name w:val="Endnote Text Char1"/>
    <w:basedOn w:val="DefaultParagraphFont"/>
    <w:link w:val="EndnoteText"/>
    <w:uiPriority w:val="99"/>
    <w:semiHidden/>
    <w:rsid w:val="00C86064"/>
    <w:rPr>
      <w:rFonts w:eastAsiaTheme="minorHAnsi"/>
      <w:kern w:val="0"/>
      <w:sz w:val="20"/>
      <w:szCs w:val="22"/>
      <w:lang w:val="en-US" w:eastAsia="en-US"/>
      <w14:ligatures w14:val="none"/>
    </w:rPr>
  </w:style>
  <w:style w:type="character" w:customStyle="1" w:styleId="Endnotenzeichen">
    <w:name w:val="Endnotenzeichen"/>
    <w:basedOn w:val="DefaultParagraphFont"/>
    <w:uiPriority w:val="99"/>
    <w:semiHidden/>
    <w:unhideWhenUsed/>
    <w:rsid w:val="00C86064"/>
    <w:rPr>
      <w:vertAlign w:val="superscript"/>
    </w:rPr>
  </w:style>
  <w:style w:type="character" w:styleId="EndnoteReference">
    <w:name w:val="endnote reference"/>
    <w:rPr>
      <w:vertAlign w:val="superscript"/>
    </w:rPr>
  </w:style>
  <w:style w:type="character" w:styleId="CommentReference">
    <w:name w:val="annotation reference"/>
    <w:basedOn w:val="DefaultParagraphFont"/>
    <w:uiPriority w:val="99"/>
    <w:semiHidden/>
    <w:unhideWhenUsed/>
    <w:rsid w:val="00C86064"/>
    <w:rPr>
      <w:sz w:val="16"/>
      <w:szCs w:val="16"/>
    </w:rPr>
  </w:style>
  <w:style w:type="character" w:customStyle="1" w:styleId="CommentTextChar">
    <w:name w:val="Comment Text Char"/>
    <w:basedOn w:val="DefaultParagraphFont"/>
    <w:link w:val="CommentText"/>
    <w:uiPriority w:val="99"/>
    <w:rsid w:val="00C86064"/>
    <w:rPr>
      <w:rFonts w:eastAsiaTheme="minorHAnsi"/>
      <w:kern w:val="0"/>
      <w:sz w:val="20"/>
      <w:szCs w:val="20"/>
      <w:lang w:val="en-US" w:eastAsia="en-US"/>
      <w14:ligatures w14:val="none"/>
    </w:rPr>
  </w:style>
  <w:style w:type="character" w:customStyle="1" w:styleId="CommentSubjectChar">
    <w:name w:val="Comment Subject Char"/>
    <w:basedOn w:val="CommentTextChar"/>
    <w:link w:val="CommentSubject"/>
    <w:uiPriority w:val="99"/>
    <w:semiHidden/>
    <w:rsid w:val="00C86064"/>
    <w:rPr>
      <w:rFonts w:eastAsiaTheme="minorHAnsi"/>
      <w:b/>
      <w:bCs/>
      <w:kern w:val="0"/>
      <w:sz w:val="20"/>
      <w:szCs w:val="20"/>
      <w:lang w:val="en-US" w:eastAsia="en-US"/>
      <w14:ligatures w14:val="none"/>
    </w:rPr>
  </w:style>
  <w:style w:type="character" w:customStyle="1" w:styleId="BalloonTextChar">
    <w:name w:val="Balloon Text Char"/>
    <w:basedOn w:val="DefaultParagraphFont"/>
    <w:link w:val="BalloonText"/>
    <w:uiPriority w:val="99"/>
    <w:semiHidden/>
    <w:rsid w:val="00C86064"/>
    <w:rPr>
      <w:rFonts w:ascii="Segoe UI" w:eastAsiaTheme="minorHAnsi" w:hAnsi="Segoe UI" w:cs="Segoe UI"/>
      <w:kern w:val="0"/>
      <w:sz w:val="18"/>
      <w:szCs w:val="18"/>
      <w:lang w:val="en-US" w:eastAsia="en-US"/>
      <w14:ligatures w14:val="none"/>
    </w:rPr>
  </w:style>
  <w:style w:type="character" w:customStyle="1" w:styleId="identifier">
    <w:name w:val="identifier"/>
    <w:basedOn w:val="DefaultParagraphFont"/>
    <w:rsid w:val="00C86064"/>
  </w:style>
  <w:style w:type="character" w:customStyle="1" w:styleId="id-label">
    <w:name w:val="id-label"/>
    <w:basedOn w:val="DefaultParagraphFont"/>
    <w:rsid w:val="00C86064"/>
  </w:style>
  <w:style w:type="character" w:customStyle="1" w:styleId="highwire-cite-metadata-doi">
    <w:name w:val="highwire-cite-metadata-doi"/>
    <w:rsid w:val="00C86064"/>
  </w:style>
  <w:style w:type="character" w:customStyle="1" w:styleId="docsum-authors">
    <w:name w:val="docsum-authors"/>
    <w:rsid w:val="00C86064"/>
  </w:style>
  <w:style w:type="character" w:customStyle="1" w:styleId="EndNoteBibliographyChar">
    <w:name w:val="EndNote Bibliography Char"/>
    <w:basedOn w:val="DefaultParagraphFont"/>
    <w:link w:val="EndNoteBibliography"/>
    <w:rsid w:val="00C86064"/>
    <w:rPr>
      <w:rFonts w:ascii="Calibri" w:eastAsiaTheme="minorHAnsi" w:hAnsi="Calibri" w:cs="Calibri"/>
      <w:kern w:val="0"/>
      <w:sz w:val="22"/>
      <w:szCs w:val="22"/>
      <w:lang w:val="en-US" w:eastAsia="en-US"/>
      <w14:ligatures w14:val="none"/>
    </w:rPr>
  </w:style>
  <w:style w:type="character" w:styleId="UnresolvedMention">
    <w:name w:val="Unresolved Mention"/>
    <w:basedOn w:val="DefaultParagraphFont"/>
    <w:uiPriority w:val="99"/>
    <w:semiHidden/>
    <w:unhideWhenUsed/>
    <w:rsid w:val="00C86064"/>
    <w:rPr>
      <w:color w:val="605E5C"/>
      <w:shd w:val="clear" w:color="auto" w:fill="E1DFDD"/>
    </w:rPr>
  </w:style>
  <w:style w:type="character" w:styleId="LineNumber">
    <w:name w:val="line number"/>
  </w:style>
  <w:style w:type="paragraph" w:customStyle="1" w:styleId="berschrift">
    <w:name w:val="Überschrift"/>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next w:val="Normal"/>
    <w:unhideWhenUsed/>
    <w:qFormat/>
    <w:rsid w:val="00C86064"/>
    <w:pPr>
      <w:spacing w:line="276" w:lineRule="auto"/>
    </w:pPr>
    <w:rPr>
      <w:b/>
      <w:bCs/>
      <w:color w:val="156082" w:themeColor="accent1"/>
      <w:sz w:val="18"/>
      <w:szCs w:val="18"/>
    </w:rPr>
  </w:style>
  <w:style w:type="paragraph" w:customStyle="1" w:styleId="Verzeichnis">
    <w:name w:val="Verzeichnis"/>
    <w:basedOn w:val="Normal"/>
    <w:qFormat/>
    <w:pPr>
      <w:suppressLineNumbers/>
    </w:pPr>
    <w:rPr>
      <w:rFonts w:cs="Noto Sans"/>
    </w:rPr>
  </w:style>
  <w:style w:type="paragraph" w:styleId="Title">
    <w:name w:val="Title"/>
    <w:basedOn w:val="Normal"/>
    <w:next w:val="Normal"/>
    <w:link w:val="TitleChar"/>
    <w:uiPriority w:val="10"/>
    <w:qFormat/>
    <w:rsid w:val="00C86064"/>
    <w:pPr>
      <w:spacing w:after="80"/>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C860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064"/>
    <w:pPr>
      <w:spacing w:before="160"/>
      <w:jc w:val="center"/>
    </w:pPr>
    <w:rPr>
      <w:i/>
      <w:iCs/>
      <w:color w:val="404040" w:themeColor="text1" w:themeTint="BF"/>
    </w:rPr>
  </w:style>
  <w:style w:type="paragraph" w:styleId="ListParagraph">
    <w:name w:val="List Paragraph"/>
    <w:basedOn w:val="Normal"/>
    <w:uiPriority w:val="34"/>
    <w:qFormat/>
    <w:rsid w:val="00C86064"/>
    <w:pPr>
      <w:ind w:left="720"/>
      <w:contextualSpacing/>
    </w:pPr>
  </w:style>
  <w:style w:type="paragraph" w:styleId="IntenseQuote">
    <w:name w:val="Intense Quote"/>
    <w:basedOn w:val="Normal"/>
    <w:next w:val="Normal"/>
    <w:link w:val="IntenseQuoteChar"/>
    <w:uiPriority w:val="30"/>
    <w:qFormat/>
    <w:rsid w:val="00C86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Spacing">
    <w:name w:val="No Spacing"/>
    <w:uiPriority w:val="1"/>
    <w:qFormat/>
    <w:rsid w:val="00C86064"/>
    <w:rPr>
      <w:rFonts w:ascii="Aptos" w:eastAsiaTheme="minorHAnsi" w:hAnsi="Aptos"/>
      <w:kern w:val="0"/>
      <w:sz w:val="22"/>
      <w:szCs w:val="22"/>
      <w:lang w:val="en-US" w:eastAsia="en-US"/>
      <w14:ligatures w14:val="none"/>
    </w:rPr>
  </w:style>
  <w:style w:type="paragraph" w:customStyle="1" w:styleId="Kopf-Fuzeile">
    <w:name w:val="Kopf-/Fußzeile"/>
    <w:basedOn w:val="Normal"/>
    <w:qFormat/>
  </w:style>
  <w:style w:type="paragraph" w:styleId="Header">
    <w:name w:val="header"/>
    <w:basedOn w:val="Normal"/>
    <w:link w:val="HeaderChar1"/>
    <w:uiPriority w:val="99"/>
    <w:unhideWhenUsed/>
    <w:rsid w:val="00C86064"/>
    <w:pPr>
      <w:tabs>
        <w:tab w:val="center" w:pos="7143"/>
        <w:tab w:val="right" w:pos="14287"/>
      </w:tabs>
      <w:spacing w:after="0" w:line="240" w:lineRule="auto"/>
    </w:pPr>
  </w:style>
  <w:style w:type="paragraph" w:styleId="Footer">
    <w:name w:val="footer"/>
    <w:basedOn w:val="Normal"/>
    <w:link w:val="FooterChar1"/>
    <w:uiPriority w:val="99"/>
    <w:unhideWhenUsed/>
    <w:rsid w:val="00C86064"/>
    <w:pPr>
      <w:tabs>
        <w:tab w:val="center" w:pos="7143"/>
        <w:tab w:val="right" w:pos="14287"/>
      </w:tabs>
      <w:spacing w:after="0" w:line="240" w:lineRule="auto"/>
    </w:pPr>
  </w:style>
  <w:style w:type="paragraph" w:styleId="FootnoteText">
    <w:name w:val="footnote text"/>
    <w:basedOn w:val="Normal"/>
    <w:link w:val="FootnoteTextChar1"/>
    <w:uiPriority w:val="99"/>
    <w:semiHidden/>
    <w:unhideWhenUsed/>
    <w:rsid w:val="00C86064"/>
    <w:pPr>
      <w:spacing w:after="40" w:line="240" w:lineRule="auto"/>
    </w:pPr>
    <w:rPr>
      <w:sz w:val="18"/>
    </w:rPr>
  </w:style>
  <w:style w:type="paragraph" w:styleId="EndnoteText">
    <w:name w:val="endnote text"/>
    <w:basedOn w:val="Normal"/>
    <w:link w:val="EndnoteTextChar1"/>
    <w:uiPriority w:val="99"/>
    <w:semiHidden/>
    <w:unhideWhenUsed/>
    <w:rsid w:val="00C86064"/>
    <w:pPr>
      <w:spacing w:after="0" w:line="240" w:lineRule="auto"/>
    </w:pPr>
    <w:rPr>
      <w:sz w:val="20"/>
    </w:rPr>
  </w:style>
  <w:style w:type="paragraph" w:styleId="TOC1">
    <w:name w:val="toc 1"/>
    <w:basedOn w:val="Normal"/>
    <w:next w:val="Normal"/>
    <w:uiPriority w:val="39"/>
    <w:unhideWhenUsed/>
    <w:rsid w:val="00C86064"/>
    <w:pPr>
      <w:spacing w:after="57"/>
    </w:pPr>
  </w:style>
  <w:style w:type="paragraph" w:styleId="TOC2">
    <w:name w:val="toc 2"/>
    <w:basedOn w:val="Normal"/>
    <w:next w:val="Normal"/>
    <w:uiPriority w:val="39"/>
    <w:unhideWhenUsed/>
    <w:rsid w:val="00C86064"/>
    <w:pPr>
      <w:spacing w:after="57"/>
      <w:ind w:left="283"/>
    </w:pPr>
  </w:style>
  <w:style w:type="paragraph" w:styleId="TOC3">
    <w:name w:val="toc 3"/>
    <w:basedOn w:val="Normal"/>
    <w:next w:val="Normal"/>
    <w:uiPriority w:val="39"/>
    <w:unhideWhenUsed/>
    <w:rsid w:val="00C86064"/>
    <w:pPr>
      <w:spacing w:after="57"/>
      <w:ind w:left="567"/>
    </w:pPr>
  </w:style>
  <w:style w:type="paragraph" w:styleId="TOC4">
    <w:name w:val="toc 4"/>
    <w:basedOn w:val="Normal"/>
    <w:next w:val="Normal"/>
    <w:uiPriority w:val="39"/>
    <w:unhideWhenUsed/>
    <w:rsid w:val="00C86064"/>
    <w:pPr>
      <w:spacing w:after="57"/>
      <w:ind w:left="850"/>
    </w:pPr>
  </w:style>
  <w:style w:type="paragraph" w:styleId="TOC5">
    <w:name w:val="toc 5"/>
    <w:basedOn w:val="Normal"/>
    <w:next w:val="Normal"/>
    <w:uiPriority w:val="39"/>
    <w:unhideWhenUsed/>
    <w:rsid w:val="00C86064"/>
    <w:pPr>
      <w:spacing w:after="57"/>
      <w:ind w:left="1134"/>
    </w:pPr>
  </w:style>
  <w:style w:type="paragraph" w:styleId="TOC6">
    <w:name w:val="toc 6"/>
    <w:basedOn w:val="Normal"/>
    <w:next w:val="Normal"/>
    <w:uiPriority w:val="39"/>
    <w:unhideWhenUsed/>
    <w:rsid w:val="00C86064"/>
    <w:pPr>
      <w:spacing w:after="57"/>
      <w:ind w:left="1417"/>
    </w:pPr>
  </w:style>
  <w:style w:type="paragraph" w:styleId="TOC7">
    <w:name w:val="toc 7"/>
    <w:basedOn w:val="Normal"/>
    <w:next w:val="Normal"/>
    <w:uiPriority w:val="39"/>
    <w:unhideWhenUsed/>
    <w:rsid w:val="00C86064"/>
    <w:pPr>
      <w:spacing w:after="57"/>
      <w:ind w:left="1701"/>
    </w:pPr>
  </w:style>
  <w:style w:type="paragraph" w:styleId="TOC8">
    <w:name w:val="toc 8"/>
    <w:basedOn w:val="Normal"/>
    <w:next w:val="Normal"/>
    <w:uiPriority w:val="39"/>
    <w:unhideWhenUsed/>
    <w:rsid w:val="00C86064"/>
    <w:pPr>
      <w:spacing w:after="57"/>
      <w:ind w:left="1984"/>
    </w:pPr>
  </w:style>
  <w:style w:type="paragraph" w:styleId="TOC9">
    <w:name w:val="toc 9"/>
    <w:basedOn w:val="Normal"/>
    <w:next w:val="Normal"/>
    <w:uiPriority w:val="39"/>
    <w:unhideWhenUsed/>
    <w:rsid w:val="00C86064"/>
    <w:pPr>
      <w:spacing w:after="57"/>
      <w:ind w:left="2268"/>
    </w:pPr>
  </w:style>
  <w:style w:type="paragraph" w:styleId="IndexHeading">
    <w:name w:val="index heading"/>
    <w:basedOn w:val="berschrift"/>
  </w:style>
  <w:style w:type="paragraph" w:styleId="TOCHeading">
    <w:name w:val="TOC Heading"/>
    <w:uiPriority w:val="39"/>
    <w:unhideWhenUsed/>
    <w:rsid w:val="00C86064"/>
    <w:pPr>
      <w:spacing w:after="160" w:line="259" w:lineRule="auto"/>
    </w:pPr>
    <w:rPr>
      <w:rFonts w:ascii="Aptos" w:eastAsiaTheme="minorHAnsi" w:hAnsi="Aptos"/>
      <w:kern w:val="0"/>
      <w:sz w:val="22"/>
      <w:szCs w:val="22"/>
      <w:lang w:val="en-US" w:eastAsia="en-US"/>
      <w14:ligatures w14:val="none"/>
    </w:rPr>
  </w:style>
  <w:style w:type="paragraph" w:styleId="TableofFigures">
    <w:name w:val="table of figures"/>
    <w:basedOn w:val="Normal"/>
    <w:next w:val="Normal"/>
    <w:uiPriority w:val="99"/>
    <w:unhideWhenUsed/>
    <w:rsid w:val="00C86064"/>
    <w:pPr>
      <w:spacing w:after="0"/>
    </w:pPr>
  </w:style>
  <w:style w:type="paragraph" w:styleId="CommentText">
    <w:name w:val="annotation text"/>
    <w:basedOn w:val="Normal"/>
    <w:link w:val="CommentTextChar"/>
    <w:uiPriority w:val="99"/>
    <w:unhideWhenUsed/>
    <w:rsid w:val="00C8606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C86064"/>
    <w:rPr>
      <w:b/>
      <w:bCs/>
    </w:rPr>
  </w:style>
  <w:style w:type="paragraph" w:styleId="BalloonText">
    <w:name w:val="Balloon Text"/>
    <w:basedOn w:val="Normal"/>
    <w:link w:val="BalloonTextChar"/>
    <w:uiPriority w:val="99"/>
    <w:semiHidden/>
    <w:unhideWhenUsed/>
    <w:rsid w:val="00C86064"/>
    <w:pPr>
      <w:spacing w:after="0" w:line="240" w:lineRule="auto"/>
    </w:pPr>
    <w:rPr>
      <w:rFonts w:ascii="Segoe UI" w:hAnsi="Segoe UI" w:cs="Segoe UI"/>
      <w:sz w:val="18"/>
      <w:szCs w:val="18"/>
    </w:rPr>
  </w:style>
  <w:style w:type="paragraph" w:styleId="Revision">
    <w:name w:val="Revision"/>
    <w:uiPriority w:val="99"/>
    <w:semiHidden/>
    <w:rsid w:val="00C86064"/>
    <w:rPr>
      <w:rFonts w:ascii="Aptos" w:eastAsiaTheme="minorHAnsi" w:hAnsi="Aptos"/>
      <w:kern w:val="0"/>
      <w:sz w:val="22"/>
      <w:szCs w:val="22"/>
      <w:lang w:val="en-US" w:eastAsia="en-US"/>
      <w14:ligatures w14:val="none"/>
    </w:rPr>
  </w:style>
  <w:style w:type="paragraph" w:customStyle="1" w:styleId="EndNoteBibliography">
    <w:name w:val="EndNote Bibliography"/>
    <w:basedOn w:val="Normal"/>
    <w:link w:val="EndNoteBibliographyChar"/>
    <w:rsid w:val="00C86064"/>
    <w:pPr>
      <w:spacing w:line="240" w:lineRule="auto"/>
    </w:pPr>
    <w:rPr>
      <w:rFonts w:ascii="Calibri" w:hAnsi="Calibri" w:cs="Calibri"/>
    </w:rPr>
  </w:style>
  <w:style w:type="paragraph" w:styleId="NormalWeb">
    <w:name w:val="Normal (Web)"/>
    <w:basedOn w:val="Normal"/>
    <w:uiPriority w:val="99"/>
    <w:semiHidden/>
    <w:unhideWhenUsed/>
    <w:rsid w:val="00C86064"/>
    <w:pPr>
      <w:spacing w:beforeAutospacing="1" w:afterAutospacing="1" w:line="240" w:lineRule="auto"/>
    </w:pPr>
    <w:rPr>
      <w:rFonts w:ascii="Times New Roman" w:eastAsia="Times New Roman" w:hAnsi="Times New Roman" w:cs="Times New Roman"/>
      <w:sz w:val="24"/>
      <w:szCs w:val="24"/>
      <w:lang w:val="en-SG" w:eastAsia="zh-CN"/>
    </w:rPr>
  </w:style>
  <w:style w:type="numbering" w:customStyle="1" w:styleId="KeineListe">
    <w:name w:val="Keine Liste"/>
    <w:uiPriority w:val="99"/>
    <w:semiHidden/>
    <w:unhideWhenUsed/>
    <w:qFormat/>
  </w:style>
  <w:style w:type="table" w:customStyle="1" w:styleId="TableGridLight1">
    <w:name w:val="Table Grid Light1"/>
    <w:basedOn w:val="TableNormal"/>
    <w:uiPriority w:val="59"/>
    <w:rsid w:val="00C86064"/>
    <w:rPr>
      <w:rFonts w:eastAsiaTheme="minorHAnsi"/>
      <w:sz w:val="22"/>
      <w:szCs w:val="22"/>
      <w:lang w:val="en-US"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TableNormal"/>
    <w:uiPriority w:val="99"/>
    <w:rsid w:val="00C86064"/>
    <w:rPr>
      <w:rFonts w:eastAsiaTheme="minorHAnsi"/>
      <w:sz w:val="22"/>
      <w:szCs w:val="22"/>
      <w:lang w:val="en-US" w:eastAsia="en-US"/>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rPr>
      <w:tblPr/>
      <w:tcPr>
        <w:tcBorders>
          <w:bottom w:val="single" w:sz="12" w:space="0" w:color="156082"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tblStylePr>
  </w:style>
  <w:style w:type="table" w:customStyle="1" w:styleId="GridTable1Light-Accent21">
    <w:name w:val="Grid Table 1 Light - Accent 21"/>
    <w:basedOn w:val="TableNormal"/>
    <w:uiPriority w:val="99"/>
    <w:rsid w:val="00C86064"/>
    <w:rPr>
      <w:rFonts w:eastAsiaTheme="minorHAnsi"/>
      <w:sz w:val="22"/>
      <w:szCs w:val="22"/>
      <w:lang w:val="en-US" w:eastAsia="en-US"/>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rPr>
      <w:tblPr/>
      <w:tcPr>
        <w:tcBorders>
          <w:bottom w:val="single" w:sz="12" w:space="0" w:color="E97132"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tcPr>
    </w:tblStylePr>
  </w:style>
  <w:style w:type="table" w:customStyle="1" w:styleId="GridTable1Light-Accent31">
    <w:name w:val="Grid Table 1 Light - Accent 31"/>
    <w:basedOn w:val="TableNormal"/>
    <w:uiPriority w:val="99"/>
    <w:rsid w:val="00C86064"/>
    <w:rPr>
      <w:rFonts w:eastAsiaTheme="minorHAnsi"/>
      <w:sz w:val="22"/>
      <w:szCs w:val="22"/>
      <w:lang w:val="en-US" w:eastAsia="en-US"/>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rPr>
      <w:tblPr/>
      <w:tcPr>
        <w:tcBorders>
          <w:bottom w:val="single" w:sz="12" w:space="0" w:color="196B24"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tblStylePr>
  </w:style>
  <w:style w:type="table" w:customStyle="1" w:styleId="GridTable1Light-Accent41">
    <w:name w:val="Grid Table 1 Light - Accent 41"/>
    <w:basedOn w:val="TableNormal"/>
    <w:uiPriority w:val="99"/>
    <w:rsid w:val="00C86064"/>
    <w:rPr>
      <w:rFonts w:eastAsiaTheme="minorHAnsi"/>
      <w:sz w:val="22"/>
      <w:szCs w:val="22"/>
      <w:lang w:val="en-US" w:eastAsia="en-US"/>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rPr>
      <w:tblPr/>
      <w:tcPr>
        <w:tcBorders>
          <w:bottom w:val="single" w:sz="12" w:space="0" w:color="0F9ED5"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tcPr>
    </w:tblStylePr>
  </w:style>
  <w:style w:type="table" w:customStyle="1" w:styleId="GridTable1Light-Accent51">
    <w:name w:val="Grid Table 1 Light - Accent 51"/>
    <w:basedOn w:val="TableNormal"/>
    <w:uiPriority w:val="99"/>
    <w:rsid w:val="00C86064"/>
    <w:rPr>
      <w:rFonts w:eastAsiaTheme="minorHAnsi"/>
      <w:sz w:val="22"/>
      <w:szCs w:val="22"/>
      <w:lang w:val="en-US" w:eastAsia="en-US"/>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rPr>
      <w:tblPr/>
      <w:tcPr>
        <w:tcBorders>
          <w:bottom w:val="single" w:sz="12" w:space="0" w:color="A02B93"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tcPr>
    </w:tblStylePr>
  </w:style>
  <w:style w:type="table" w:customStyle="1" w:styleId="GridTable1Light-Accent61">
    <w:name w:val="Grid Table 1 Light - Accent 61"/>
    <w:basedOn w:val="TableNormal"/>
    <w:uiPriority w:val="99"/>
    <w:rsid w:val="00C86064"/>
    <w:rPr>
      <w:rFonts w:eastAsiaTheme="minorHAnsi"/>
      <w:sz w:val="22"/>
      <w:szCs w:val="22"/>
      <w:lang w:val="en-US" w:eastAsia="en-US"/>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rPr>
      <w:tblPr/>
      <w:tcPr>
        <w:tcBorders>
          <w:bottom w:val="single" w:sz="12" w:space="0" w:color="4EA72E"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tcPr>
    </w:tblStylePr>
  </w:style>
  <w:style w:type="table" w:customStyle="1" w:styleId="GridTable2-Accent11">
    <w:name w:val="Grid Table 2 - Accent 11"/>
    <w:basedOn w:val="TableNormal"/>
    <w:uiPriority w:val="99"/>
    <w:rsid w:val="00C86064"/>
    <w:rPr>
      <w:rFonts w:eastAsiaTheme="minorHAnsi"/>
      <w:sz w:val="22"/>
      <w:szCs w:val="22"/>
      <w:lang w:val="en-US" w:eastAsia="en-US"/>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rPr>
      <w:tblPr/>
      <w:tcPr>
        <w:tcBorders>
          <w:top w:val="none" w:sz="4" w:space="0" w:color="000000"/>
          <w:left w:val="none" w:sz="4" w:space="0" w:color="000000"/>
          <w:bottom w:val="single" w:sz="12" w:space="0" w:color="156082" w:themeColor="accent1"/>
          <w:right w:val="none" w:sz="4" w:space="0" w:color="000000"/>
        </w:tcBorders>
        <w:shd w:val="clear" w:color="FFFFFF" w:fill="auto"/>
      </w:tcPr>
    </w:tblStylePr>
    <w:tblStylePr w:type="lastRow">
      <w:rPr>
        <w:b/>
      </w:rPr>
      <w:tblPr/>
      <w:tcPr>
        <w:tcBorders>
          <w:top w:val="single" w:sz="4" w:space="0" w:color="156082"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customStyle="1" w:styleId="GridTable2-Accent21">
    <w:name w:val="Grid Table 2 - Accent 21"/>
    <w:basedOn w:val="TableNormal"/>
    <w:uiPriority w:val="99"/>
    <w:rsid w:val="00C86064"/>
    <w:rPr>
      <w:rFonts w:eastAsiaTheme="minorHAnsi"/>
      <w:sz w:val="22"/>
      <w:szCs w:val="22"/>
      <w:lang w:val="en-US" w:eastAsia="en-US"/>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rPr>
      <w:tblPr/>
      <w:tcPr>
        <w:tcBorders>
          <w:top w:val="none" w:sz="4" w:space="0" w:color="000000"/>
          <w:left w:val="none" w:sz="4" w:space="0" w:color="000000"/>
          <w:bottom w:val="single" w:sz="12" w:space="0" w:color="E97132" w:themeColor="accent2"/>
          <w:right w:val="none" w:sz="4" w:space="0" w:color="000000"/>
        </w:tcBorders>
        <w:shd w:val="clear" w:color="FFFFFF" w:fill="auto"/>
      </w:tcPr>
    </w:tblStylePr>
    <w:tblStylePr w:type="lastRow">
      <w:rPr>
        <w:b/>
      </w:rPr>
      <w:tblPr/>
      <w:tcPr>
        <w:tcBorders>
          <w:top w:val="single" w:sz="4" w:space="0" w:color="E97132"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customStyle="1" w:styleId="GridTable2-Accent31">
    <w:name w:val="Grid Table 2 - Accent 31"/>
    <w:basedOn w:val="TableNormal"/>
    <w:uiPriority w:val="99"/>
    <w:rsid w:val="00C86064"/>
    <w:rPr>
      <w:rFonts w:eastAsiaTheme="minorHAnsi"/>
      <w:sz w:val="22"/>
      <w:szCs w:val="22"/>
      <w:lang w:val="en-US" w:eastAsia="en-US"/>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rPr>
      <w:tblPr/>
      <w:tcPr>
        <w:tcBorders>
          <w:top w:val="none" w:sz="4" w:space="0" w:color="000000"/>
          <w:left w:val="none" w:sz="4" w:space="0" w:color="000000"/>
          <w:bottom w:val="single" w:sz="12" w:space="0" w:color="196B24" w:themeColor="accent3"/>
          <w:right w:val="none" w:sz="4" w:space="0" w:color="000000"/>
        </w:tcBorders>
        <w:shd w:val="clear" w:color="FFFFFF" w:fill="auto"/>
      </w:tcPr>
    </w:tblStylePr>
    <w:tblStylePr w:type="lastRow">
      <w:rPr>
        <w:b/>
      </w:rPr>
      <w:tblPr/>
      <w:tcPr>
        <w:tcBorders>
          <w:top w:val="single" w:sz="4" w:space="0" w:color="196B24"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customStyle="1" w:styleId="GridTable2-Accent41">
    <w:name w:val="Grid Table 2 - Accent 41"/>
    <w:basedOn w:val="TableNormal"/>
    <w:uiPriority w:val="99"/>
    <w:rsid w:val="00C86064"/>
    <w:rPr>
      <w:rFonts w:eastAsiaTheme="minorHAnsi"/>
      <w:sz w:val="22"/>
      <w:szCs w:val="22"/>
      <w:lang w:val="en-US" w:eastAsia="en-US"/>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rPr>
      <w:tblPr/>
      <w:tcPr>
        <w:tcBorders>
          <w:top w:val="none" w:sz="4" w:space="0" w:color="000000"/>
          <w:left w:val="none" w:sz="4" w:space="0" w:color="000000"/>
          <w:bottom w:val="single" w:sz="12" w:space="0" w:color="0F9ED5" w:themeColor="accent4"/>
          <w:right w:val="none" w:sz="4" w:space="0" w:color="000000"/>
        </w:tcBorders>
        <w:shd w:val="clear" w:color="FFFFFF" w:fill="auto"/>
      </w:tcPr>
    </w:tblStylePr>
    <w:tblStylePr w:type="lastRow">
      <w:rPr>
        <w:b/>
      </w:rPr>
      <w:tblPr/>
      <w:tcPr>
        <w:tcBorders>
          <w:top w:val="single" w:sz="4" w:space="0" w:color="0F9ED5"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customStyle="1" w:styleId="GridTable2-Accent51">
    <w:name w:val="Grid Table 2 - Accent 51"/>
    <w:basedOn w:val="TableNormal"/>
    <w:uiPriority w:val="99"/>
    <w:rsid w:val="00C86064"/>
    <w:rPr>
      <w:rFonts w:eastAsiaTheme="minorHAnsi"/>
      <w:sz w:val="22"/>
      <w:szCs w:val="22"/>
      <w:lang w:val="en-US" w:eastAsia="en-US"/>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customStyle="1" w:styleId="GridTable2-Accent61">
    <w:name w:val="Grid Table 2 - Accent 61"/>
    <w:basedOn w:val="TableNormal"/>
    <w:uiPriority w:val="99"/>
    <w:rsid w:val="00C86064"/>
    <w:rPr>
      <w:rFonts w:eastAsiaTheme="minorHAnsi"/>
      <w:sz w:val="22"/>
      <w:szCs w:val="22"/>
      <w:lang w:val="en-US" w:eastAsia="en-US"/>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customStyle="1" w:styleId="GridTable3-Accent11">
    <w:name w:val="Grid Table 3 - Accent 11"/>
    <w:basedOn w:val="TableNormal"/>
    <w:uiPriority w:val="99"/>
    <w:rsid w:val="00C86064"/>
    <w:rPr>
      <w:rFonts w:eastAsiaTheme="minorHAnsi"/>
      <w:sz w:val="22"/>
      <w:szCs w:val="22"/>
      <w:lang w:val="en-US" w:eastAsia="en-US"/>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customStyle="1" w:styleId="GridTable3-Accent21">
    <w:name w:val="Grid Table 3 - Accent 21"/>
    <w:basedOn w:val="TableNormal"/>
    <w:uiPriority w:val="99"/>
    <w:rsid w:val="00C86064"/>
    <w:rPr>
      <w:rFonts w:eastAsiaTheme="minorHAnsi"/>
      <w:sz w:val="22"/>
      <w:szCs w:val="22"/>
      <w:lang w:val="en-US" w:eastAsia="en-US"/>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customStyle="1" w:styleId="GridTable3-Accent31">
    <w:name w:val="Grid Table 3 - Accent 31"/>
    <w:basedOn w:val="TableNormal"/>
    <w:uiPriority w:val="99"/>
    <w:rsid w:val="00C86064"/>
    <w:rPr>
      <w:rFonts w:eastAsiaTheme="minorHAnsi"/>
      <w:sz w:val="22"/>
      <w:szCs w:val="22"/>
      <w:lang w:val="en-US" w:eastAsia="en-US"/>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customStyle="1" w:styleId="GridTable3-Accent41">
    <w:name w:val="Grid Table 3 - Accent 41"/>
    <w:basedOn w:val="TableNormal"/>
    <w:uiPriority w:val="99"/>
    <w:rsid w:val="00C86064"/>
    <w:rPr>
      <w:rFonts w:eastAsiaTheme="minorHAnsi"/>
      <w:sz w:val="22"/>
      <w:szCs w:val="22"/>
      <w:lang w:val="en-US" w:eastAsia="en-US"/>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customStyle="1" w:styleId="GridTable3-Accent51">
    <w:name w:val="Grid Table 3 - Accent 51"/>
    <w:basedOn w:val="TableNormal"/>
    <w:uiPriority w:val="99"/>
    <w:rsid w:val="00C86064"/>
    <w:rPr>
      <w:rFonts w:eastAsiaTheme="minorHAnsi"/>
      <w:sz w:val="22"/>
      <w:szCs w:val="22"/>
      <w:lang w:val="en-US" w:eastAsia="en-US"/>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customStyle="1" w:styleId="GridTable3-Accent61">
    <w:name w:val="Grid Table 3 - Accent 61"/>
    <w:basedOn w:val="TableNormal"/>
    <w:uiPriority w:val="99"/>
    <w:rsid w:val="00C86064"/>
    <w:rPr>
      <w:rFonts w:eastAsiaTheme="minorHAnsi"/>
      <w:sz w:val="22"/>
      <w:szCs w:val="22"/>
      <w:lang w:val="en-US" w:eastAsia="en-US"/>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customStyle="1" w:styleId="GridTable4-Accent11">
    <w:name w:val="Grid Table 4 - Accent 11"/>
    <w:basedOn w:val="TableNormal"/>
    <w:uiPriority w:val="59"/>
    <w:rsid w:val="00C86064"/>
    <w:rPr>
      <w:rFonts w:eastAsiaTheme="minorHAnsi"/>
      <w:sz w:val="22"/>
      <w:szCs w:val="22"/>
      <w:lang w:val="en-US" w:eastAsia="en-US"/>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b/>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19729B" w:fill="19729B" w:themeFill="accent1" w:themeFillTint="EA"/>
      </w:tcPr>
    </w:tblStylePr>
    <w:tblStylePr w:type="lastRow">
      <w:rPr>
        <w:b/>
      </w:rPr>
      <w:tblPr/>
      <w:tcPr>
        <w:tcBorders>
          <w:top w:val="single" w:sz="4" w:space="0" w:color="156082" w:themeColor="accent1"/>
        </w:tcBorders>
      </w:tcPr>
    </w:tblStylePr>
    <w:tblStylePr w:type="firstCol">
      <w:rPr>
        <w:b/>
      </w:rPr>
    </w:tblStylePr>
    <w:tblStylePr w:type="lastCol">
      <w:rPr>
        <w:b/>
      </w:rPr>
    </w:tblStylePr>
    <w:tblStylePr w:type="band1Vert">
      <w:rPr>
        <w:sz w:val="22"/>
      </w:rPr>
      <w:tblPr/>
      <w:tcPr>
        <w:shd w:val="clear" w:color="C2E5F5" w:fill="C2E5F5" w:themeFill="accent1" w:themeFillTint="32"/>
      </w:tcPr>
    </w:tblStylePr>
    <w:tblStylePr w:type="band1Horz">
      <w:rPr>
        <w:sz w:val="22"/>
      </w:rPr>
      <w:tblPr/>
      <w:tcPr>
        <w:shd w:val="clear" w:color="C2E5F5" w:fill="C2E5F5" w:themeFill="accent1" w:themeFillTint="32"/>
      </w:tcPr>
    </w:tblStylePr>
  </w:style>
  <w:style w:type="table" w:customStyle="1" w:styleId="GridTable4-Accent21">
    <w:name w:val="Grid Table 4 - Accent 21"/>
    <w:basedOn w:val="TableNormal"/>
    <w:uiPriority w:val="59"/>
    <w:rsid w:val="00C86064"/>
    <w:rPr>
      <w:rFonts w:eastAsiaTheme="minorHAnsi"/>
      <w:sz w:val="22"/>
      <w:szCs w:val="22"/>
      <w:lang w:val="en-US" w:eastAsia="en-US"/>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b/>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shd w:val="clear" w:color="F2AA85" w:fill="F2AA85" w:themeFill="accent2" w:themeFillTint="97"/>
      </w:tcPr>
    </w:tblStylePr>
    <w:tblStylePr w:type="lastRow">
      <w:rPr>
        <w:b/>
      </w:rPr>
      <w:tblPr/>
      <w:tcPr>
        <w:tcBorders>
          <w:top w:val="single" w:sz="4" w:space="0" w:color="E97132" w:themeColor="accent2"/>
        </w:tcBorders>
      </w:tcPr>
    </w:tblStylePr>
    <w:tblStylePr w:type="firstCol">
      <w:rPr>
        <w:b/>
      </w:rPr>
    </w:tblStylePr>
    <w:tblStylePr w:type="lastCol">
      <w:rPr>
        <w:b/>
      </w:r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customStyle="1" w:styleId="GridTable4-Accent31">
    <w:name w:val="Grid Table 4 - Accent 31"/>
    <w:basedOn w:val="TableNormal"/>
    <w:uiPriority w:val="59"/>
    <w:rsid w:val="00C86064"/>
    <w:rPr>
      <w:rFonts w:eastAsiaTheme="minorHAnsi"/>
      <w:sz w:val="22"/>
      <w:szCs w:val="22"/>
      <w:lang w:val="en-US" w:eastAsia="en-US"/>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b/>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196C24" w:fill="196C24" w:themeFill="accent3" w:themeFillTint="FE"/>
      </w:tcPr>
    </w:tblStylePr>
    <w:tblStylePr w:type="lastRow">
      <w:rPr>
        <w:b/>
      </w:rPr>
      <w:tblPr/>
      <w:tcPr>
        <w:tcBorders>
          <w:top w:val="single" w:sz="4" w:space="0" w:color="196B24" w:themeColor="accent3"/>
        </w:tcBorders>
      </w:tcPr>
    </w:tblStylePr>
    <w:tblStylePr w:type="firstCol">
      <w:rPr>
        <w:b/>
      </w:rPr>
    </w:tblStylePr>
    <w:tblStylePr w:type="lastCol">
      <w:rPr>
        <w:b/>
      </w:r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customStyle="1" w:styleId="GridTable4-Accent41">
    <w:name w:val="Grid Table 4 - Accent 41"/>
    <w:basedOn w:val="TableNormal"/>
    <w:uiPriority w:val="59"/>
    <w:rsid w:val="00C86064"/>
    <w:rPr>
      <w:rFonts w:eastAsiaTheme="minorHAnsi"/>
      <w:sz w:val="22"/>
      <w:szCs w:val="22"/>
      <w:lang w:val="en-US" w:eastAsia="en-US"/>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b/>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shd w:val="clear" w:color="5FCAF3" w:fill="5FCAF3" w:themeFill="accent4" w:themeFillTint="9A"/>
      </w:tcPr>
    </w:tblStylePr>
    <w:tblStylePr w:type="lastRow">
      <w:rPr>
        <w:b/>
      </w:rPr>
      <w:tblPr/>
      <w:tcPr>
        <w:tcBorders>
          <w:top w:val="single" w:sz="4" w:space="0" w:color="0F9ED5" w:themeColor="accent4"/>
        </w:tcBorders>
      </w:tcPr>
    </w:tblStylePr>
    <w:tblStylePr w:type="firstCol">
      <w:rPr>
        <w:b/>
      </w:rPr>
    </w:tblStylePr>
    <w:tblStylePr w:type="lastCol">
      <w:rPr>
        <w:b/>
      </w:r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customStyle="1" w:styleId="GridTable4-Accent51">
    <w:name w:val="Grid Table 4 - Accent 51"/>
    <w:basedOn w:val="TableNormal"/>
    <w:uiPriority w:val="59"/>
    <w:rsid w:val="00C86064"/>
    <w:rPr>
      <w:rFonts w:eastAsiaTheme="minorHAnsi"/>
      <w:sz w:val="22"/>
      <w:szCs w:val="22"/>
      <w:lang w:val="en-US" w:eastAsia="en-US"/>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b/>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fill="A02B93" w:themeFill="accent5"/>
      </w:tcPr>
    </w:tblStylePr>
    <w:tblStylePr w:type="lastRow">
      <w:rPr>
        <w:b/>
      </w:rPr>
      <w:tblPr/>
      <w:tcPr>
        <w:tcBorders>
          <w:top w:val="single" w:sz="4" w:space="0" w:color="A02B93" w:themeColor="accent5"/>
        </w:tcBorders>
      </w:tcPr>
    </w:tblStylePr>
    <w:tblStylePr w:type="firstCol">
      <w:rPr>
        <w:b/>
      </w:rPr>
    </w:tblStylePr>
    <w:tblStylePr w:type="lastCol">
      <w:rPr>
        <w:b/>
      </w:r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customStyle="1" w:styleId="GridTable4-Accent61">
    <w:name w:val="Grid Table 4 - Accent 61"/>
    <w:basedOn w:val="TableNormal"/>
    <w:uiPriority w:val="59"/>
    <w:rsid w:val="00C86064"/>
    <w:rPr>
      <w:rFonts w:eastAsiaTheme="minorHAnsi"/>
      <w:sz w:val="22"/>
      <w:szCs w:val="22"/>
      <w:lang w:val="en-US" w:eastAsia="en-US"/>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b/>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fill="4EA72E" w:themeFill="accent6"/>
      </w:tcPr>
    </w:tblStylePr>
    <w:tblStylePr w:type="lastRow">
      <w:rPr>
        <w:b/>
      </w:rPr>
      <w:tblPr/>
      <w:tcPr>
        <w:tcBorders>
          <w:top w:val="single" w:sz="4" w:space="0" w:color="4EA72E" w:themeColor="accent6"/>
        </w:tcBorders>
      </w:tcPr>
    </w:tblStylePr>
    <w:tblStylePr w:type="firstCol">
      <w:rPr>
        <w:b/>
      </w:rPr>
    </w:tblStylePr>
    <w:tblStylePr w:type="lastCol">
      <w:rPr>
        <w:b/>
      </w:r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customStyle="1" w:styleId="GridTable5Dark-Accent21">
    <w:name w:val="Grid Table 5 Dark - Accent 21"/>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97132" w:fill="E97132" w:themeFill="accent2"/>
      </w:tcPr>
    </w:tblStylePr>
    <w:tblStylePr w:type="lastRow">
      <w:rPr>
        <w:b/>
        <w:sz w:val="22"/>
      </w:rPr>
      <w:tblPr/>
      <w:tcPr>
        <w:tcBorders>
          <w:top w:val="single" w:sz="4" w:space="0" w:color="FFFFFF" w:themeColor="light1"/>
        </w:tcBorders>
        <w:shd w:val="clear" w:color="E97132" w:fill="E97132" w:themeFill="accent2"/>
      </w:tcPr>
    </w:tblStylePr>
    <w:tblStylePr w:type="firstCol">
      <w:rPr>
        <w:b/>
        <w:sz w:val="22"/>
      </w:rPr>
      <w:tblPr/>
      <w:tcPr>
        <w:shd w:val="clear" w:color="E97132" w:fill="E97132" w:themeFill="accent2"/>
      </w:tcPr>
    </w:tblStylePr>
    <w:tblStylePr w:type="lastCol">
      <w:rPr>
        <w:b/>
        <w:sz w:val="22"/>
      </w:rPr>
      <w:tblPr/>
      <w:tcPr>
        <w:shd w:val="clear" w:color="E97132" w:fill="E97132" w:themeFill="accent2"/>
      </w:tcPr>
    </w:tblStylePr>
    <w:tblStylePr w:type="band1Vert">
      <w:tblPr/>
      <w:tcPr>
        <w:shd w:val="clear" w:color="F5BDA0" w:fill="F5BDA0" w:themeFill="accent2" w:themeFillTint="75"/>
      </w:tcPr>
    </w:tblStylePr>
    <w:tblStylePr w:type="band1Horz">
      <w:tblPr/>
      <w:tcPr>
        <w:shd w:val="clear" w:color="F5BDA0" w:fill="F5BDA0" w:themeFill="accent2" w:themeFillTint="75"/>
      </w:tcPr>
    </w:tblStylePr>
  </w:style>
  <w:style w:type="table" w:customStyle="1" w:styleId="GridTable5Dark-Accent31">
    <w:name w:val="Grid Table 5 Dark - Accent 31"/>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196B24" w:fill="196B24" w:themeFill="accent3"/>
      </w:tcPr>
    </w:tblStylePr>
    <w:tblStylePr w:type="lastRow">
      <w:rPr>
        <w:b/>
        <w:sz w:val="22"/>
      </w:rPr>
      <w:tblPr/>
      <w:tcPr>
        <w:tcBorders>
          <w:top w:val="single" w:sz="4" w:space="0" w:color="FFFFFF" w:themeColor="light1"/>
        </w:tcBorders>
        <w:shd w:val="clear" w:color="196B24" w:fill="196B24" w:themeFill="accent3"/>
      </w:tcPr>
    </w:tblStylePr>
    <w:tblStylePr w:type="firstCol">
      <w:rPr>
        <w:b/>
        <w:sz w:val="22"/>
      </w:rPr>
      <w:tblPr/>
      <w:tcPr>
        <w:shd w:val="clear" w:color="196B24" w:fill="196B24" w:themeFill="accent3"/>
      </w:tcPr>
    </w:tblStylePr>
    <w:tblStylePr w:type="lastCol">
      <w:rPr>
        <w:b/>
        <w:sz w:val="22"/>
      </w:rPr>
      <w:tblPr/>
      <w:tcPr>
        <w:shd w:val="clear" w:color="196B24" w:fill="196B24" w:themeFill="accent3"/>
      </w:tcPr>
    </w:tblStylePr>
    <w:tblStylePr w:type="band1Vert">
      <w:tblPr/>
      <w:tcPr>
        <w:shd w:val="clear" w:color="72DE80" w:fill="72DE80" w:themeFill="accent3" w:themeFillTint="75"/>
      </w:tcPr>
    </w:tblStylePr>
    <w:tblStylePr w:type="band1Horz">
      <w:tblPr/>
      <w:tcPr>
        <w:shd w:val="clear" w:color="72DE80" w:fill="72DE80" w:themeFill="accent3" w:themeFillTint="75"/>
      </w:tcPr>
    </w:tblStylePr>
  </w:style>
  <w:style w:type="table" w:customStyle="1" w:styleId="GridTable5Dark-Accent51">
    <w:name w:val="Grid Table 5 Dark - Accent 51"/>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02B93" w:fill="A02B93" w:themeFill="accent5"/>
      </w:tcPr>
    </w:tblStylePr>
    <w:tblStylePr w:type="lastRow">
      <w:rPr>
        <w:b/>
        <w:sz w:val="22"/>
      </w:rPr>
      <w:tblPr/>
      <w:tcPr>
        <w:tcBorders>
          <w:top w:val="single" w:sz="4" w:space="0" w:color="FFFFFF" w:themeColor="light1"/>
        </w:tcBorders>
        <w:shd w:val="clear" w:color="A02B93" w:fill="A02B93" w:themeFill="accent5"/>
      </w:tcPr>
    </w:tblStylePr>
    <w:tblStylePr w:type="firstCol">
      <w:rPr>
        <w:b/>
        <w:sz w:val="22"/>
      </w:rPr>
      <w:tblPr/>
      <w:tcPr>
        <w:shd w:val="clear" w:color="A02B93" w:fill="A02B93" w:themeFill="accent5"/>
      </w:tcPr>
    </w:tblStylePr>
    <w:tblStylePr w:type="lastCol">
      <w:rPr>
        <w:b/>
        <w:sz w:val="22"/>
      </w:rPr>
      <w:tblPr/>
      <w:tcPr>
        <w:shd w:val="clear" w:color="A02B93" w:fill="A02B93" w:themeFill="accent5"/>
      </w:tcPr>
    </w:tblStylePr>
    <w:tblStylePr w:type="band1Vert">
      <w:tblPr/>
      <w:tcPr>
        <w:shd w:val="clear" w:color="E18FD7" w:fill="E18FD7" w:themeFill="accent5" w:themeFillTint="75"/>
      </w:tcPr>
    </w:tblStylePr>
    <w:tblStylePr w:type="band1Horz">
      <w:tblPr/>
      <w:tcPr>
        <w:shd w:val="clear" w:color="E18FD7" w:fill="E18FD7" w:themeFill="accent5" w:themeFillTint="75"/>
      </w:tcPr>
    </w:tblStylePr>
  </w:style>
  <w:style w:type="table" w:customStyle="1" w:styleId="GridTable5Dark-Accent61">
    <w:name w:val="Grid Table 5 Dark - Accent 61"/>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EA72E" w:fill="4EA72E" w:themeFill="accent6"/>
      </w:tcPr>
    </w:tblStylePr>
    <w:tblStylePr w:type="lastRow">
      <w:rPr>
        <w:b/>
        <w:sz w:val="22"/>
      </w:rPr>
      <w:tblPr/>
      <w:tcPr>
        <w:tcBorders>
          <w:top w:val="single" w:sz="4" w:space="0" w:color="FFFFFF" w:themeColor="light1"/>
        </w:tcBorders>
        <w:shd w:val="clear" w:color="4EA72E" w:fill="4EA72E" w:themeFill="accent6"/>
      </w:tcPr>
    </w:tblStylePr>
    <w:tblStylePr w:type="firstCol">
      <w:rPr>
        <w:b/>
        <w:sz w:val="22"/>
      </w:rPr>
      <w:tblPr/>
      <w:tcPr>
        <w:shd w:val="clear" w:color="4EA72E" w:fill="4EA72E" w:themeFill="accent6"/>
      </w:tcPr>
    </w:tblStylePr>
    <w:tblStylePr w:type="lastCol">
      <w:rPr>
        <w:b/>
        <w:sz w:val="22"/>
      </w:rPr>
      <w:tblPr/>
      <w:tcPr>
        <w:shd w:val="clear" w:color="4EA72E" w:fill="4EA72E" w:themeFill="accent6"/>
      </w:tcPr>
    </w:tblStylePr>
    <w:tblStylePr w:type="band1Vert">
      <w:tblPr/>
      <w:tcPr>
        <w:shd w:val="clear" w:color="A8E194" w:fill="A8E194" w:themeFill="accent6" w:themeFillTint="75"/>
      </w:tcPr>
    </w:tblStylePr>
    <w:tblStylePr w:type="band1Horz">
      <w:tblPr/>
      <w:tcPr>
        <w:shd w:val="clear" w:color="A8E194" w:fill="A8E194" w:themeFill="accent6" w:themeFillTint="75"/>
      </w:tcPr>
    </w:tblStylePr>
  </w:style>
  <w:style w:type="table" w:customStyle="1" w:styleId="GridTable6Colorful-Accent11">
    <w:name w:val="Grid Table 6 Colorful - Accent 11"/>
    <w:basedOn w:val="TableNormal"/>
    <w:uiPriority w:val="99"/>
    <w:rsid w:val="00C86064"/>
    <w:rPr>
      <w:rFonts w:eastAsiaTheme="minorHAnsi"/>
      <w:sz w:val="22"/>
      <w:szCs w:val="22"/>
      <w:lang w:val="en-US" w:eastAsia="en-US"/>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156082" w:themeColor="accent1"/>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StylePr>
  </w:style>
  <w:style w:type="table" w:customStyle="1" w:styleId="GridTable6Colorful-Accent21">
    <w:name w:val="Grid Table 6 Colorful - Accent 21"/>
    <w:basedOn w:val="TableNormal"/>
    <w:uiPriority w:val="99"/>
    <w:rsid w:val="00C86064"/>
    <w:rPr>
      <w:rFonts w:eastAsiaTheme="minorHAnsi"/>
      <w:sz w:val="22"/>
      <w:szCs w:val="22"/>
      <w:lang w:val="en-US" w:eastAsia="en-US"/>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E97132" w:themeColor="accent2"/>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StylePr>
  </w:style>
  <w:style w:type="table" w:customStyle="1" w:styleId="GridTable6Colorful-Accent31">
    <w:name w:val="Grid Table 6 Colorful - Accent 31"/>
    <w:basedOn w:val="TableNormal"/>
    <w:uiPriority w:val="99"/>
    <w:rsid w:val="00C86064"/>
    <w:rPr>
      <w:rFonts w:eastAsiaTheme="minorHAnsi"/>
      <w:sz w:val="22"/>
      <w:szCs w:val="22"/>
      <w:lang w:val="en-US" w:eastAsia="en-US"/>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B24" w:themeColor="accent3"/>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StylePr>
  </w:style>
  <w:style w:type="table" w:customStyle="1" w:styleId="GridTable6Colorful-Accent41">
    <w:name w:val="Grid Table 6 Colorful - Accent 41"/>
    <w:basedOn w:val="TableNormal"/>
    <w:uiPriority w:val="99"/>
    <w:rsid w:val="00C86064"/>
    <w:rPr>
      <w:rFonts w:eastAsiaTheme="minorHAnsi"/>
      <w:sz w:val="22"/>
      <w:szCs w:val="22"/>
      <w:lang w:val="en-US" w:eastAsia="en-US"/>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0F9ED5" w:themeColor="accent4"/>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StylePr>
  </w:style>
  <w:style w:type="table" w:customStyle="1" w:styleId="GridTable6Colorful-Accent51">
    <w:name w:val="Grid Table 6 Colorful - Accent 51"/>
    <w:basedOn w:val="TableNormal"/>
    <w:uiPriority w:val="99"/>
    <w:rsid w:val="00C86064"/>
    <w:rPr>
      <w:rFonts w:eastAsiaTheme="minorHAnsi"/>
      <w:sz w:val="22"/>
      <w:szCs w:val="22"/>
      <w:lang w:val="en-US" w:eastAsia="en-US"/>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StylePr>
  </w:style>
  <w:style w:type="table" w:customStyle="1" w:styleId="GridTable6Colorful-Accent61">
    <w:name w:val="Grid Table 6 Colorful - Accent 61"/>
    <w:basedOn w:val="TableNormal"/>
    <w:uiPriority w:val="99"/>
    <w:rsid w:val="00C86064"/>
    <w:rPr>
      <w:rFonts w:eastAsiaTheme="minorHAnsi"/>
      <w:sz w:val="22"/>
      <w:szCs w:val="22"/>
      <w:lang w:val="en-US" w:eastAsia="en-U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fill="D8F2CF" w:themeFill="accent6" w:themeFillTint="34"/>
      </w:tcPr>
    </w:tblStylePr>
    <w:tblStylePr w:type="band1Horz">
      <w:rPr>
        <w:color w:val="5D1955" w:themeColor="accent5" w:themeShade="95"/>
        <w:sz w:val="22"/>
      </w:rPr>
      <w:tblPr/>
      <w:tcPr>
        <w:shd w:val="clear" w:color="D8F2CF" w:fill="D8F2CF" w:themeFill="accent6" w:themeFillTint="34"/>
      </w:tcPr>
    </w:tblStylePr>
    <w:tblStylePr w:type="band2Horz">
      <w:rPr>
        <w:color w:val="5D1955" w:themeColor="accent5" w:themeShade="95"/>
        <w:sz w:val="22"/>
      </w:rPr>
    </w:tblStylePr>
  </w:style>
  <w:style w:type="table" w:customStyle="1" w:styleId="GridTable7Colorful-Accent11">
    <w:name w:val="Grid Table 7 Colorful - Accent 11"/>
    <w:basedOn w:val="TableNormal"/>
    <w:uiPriority w:val="99"/>
    <w:rsid w:val="00C86064"/>
    <w:rPr>
      <w:rFonts w:eastAsiaTheme="minorHAnsi"/>
      <w:sz w:val="22"/>
      <w:szCs w:val="22"/>
      <w:lang w:val="en-US" w:eastAsia="en-US"/>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sz w:val="22"/>
      </w:rPr>
      <w:tblPr/>
      <w:tcPr>
        <w:tcBorders>
          <w:top w:val="none" w:sz="0" w:space="0" w:color="auto"/>
          <w:left w:val="none" w:sz="0" w:space="0" w:color="auto"/>
          <w:bottom w:val="single" w:sz="4" w:space="0" w:color="156082" w:themeColor="accent1"/>
          <w:right w:val="none" w:sz="0" w:space="0" w:color="auto"/>
        </w:tcBorders>
        <w:shd w:val="clear" w:color="FFFFFF" w:fill="FFFFFF" w:themeFill="light1"/>
      </w:tcPr>
    </w:tblStylePr>
    <w:tblStylePr w:type="lastRow">
      <w:rPr>
        <w:b/>
        <w:color w:val="63BDE6" w:themeColor="accent1" w:themeTint="80" w:themeShade="95"/>
        <w:sz w:val="22"/>
      </w:rPr>
      <w:tblPr/>
      <w:tcPr>
        <w:tcBorders>
          <w:top w:val="single" w:sz="4" w:space="0" w:color="156082"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63BDE6" w:themeColor="accent1" w:themeTint="80"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i/>
        <w:color w:val="63BDE6" w:themeColor="accent1" w:themeTint="80"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StylePr>
  </w:style>
  <w:style w:type="table" w:customStyle="1" w:styleId="GridTable7Colorful-Accent21">
    <w:name w:val="Grid Table 7 Colorful - Accent 21"/>
    <w:basedOn w:val="TableNormal"/>
    <w:uiPriority w:val="99"/>
    <w:rsid w:val="00C86064"/>
    <w:rPr>
      <w:rFonts w:eastAsiaTheme="minorHAnsi"/>
      <w:sz w:val="22"/>
      <w:szCs w:val="22"/>
      <w:lang w:val="en-US" w:eastAsia="en-US"/>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sz w:val="22"/>
      </w:rPr>
      <w:tblPr/>
      <w:tcPr>
        <w:tcBorders>
          <w:top w:val="none" w:sz="0" w:space="0" w:color="auto"/>
          <w:left w:val="none" w:sz="0" w:space="0" w:color="auto"/>
          <w:bottom w:val="single" w:sz="4" w:space="0" w:color="E97132" w:themeColor="accent2"/>
          <w:right w:val="none" w:sz="0" w:space="0" w:color="auto"/>
        </w:tcBorders>
        <w:shd w:val="clear" w:color="FFFFFF" w:fill="FFFFFF" w:themeFill="light1"/>
      </w:tcPr>
    </w:tblStylePr>
    <w:tblStylePr w:type="lastRow">
      <w:rPr>
        <w:b/>
        <w:color w:val="F2AA85" w:themeColor="accent2" w:themeTint="97" w:themeShade="95"/>
        <w:sz w:val="22"/>
      </w:rPr>
      <w:tblPr/>
      <w:tcPr>
        <w:tcBorders>
          <w:top w:val="single" w:sz="4" w:space="0" w:color="E97132"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2AA85" w:themeColor="accent2" w:themeTint="97" w:themeShade="95"/>
        <w:sz w:val="22"/>
      </w:rPr>
      <w:tblPr/>
      <w:tcPr>
        <w:tcBorders>
          <w:top w:val="none" w:sz="0" w:space="0" w:color="auto"/>
          <w:left w:val="none" w:sz="0" w:space="0" w:color="auto"/>
          <w:bottom w:val="none" w:sz="0" w:space="0" w:color="auto"/>
          <w:right w:val="single" w:sz="4" w:space="0" w:color="E97132" w:themeColor="accent2"/>
        </w:tcBorders>
        <w:shd w:val="clear" w:color="FFFFFF" w:fill="auto"/>
      </w:tcPr>
    </w:tblStylePr>
    <w:tblStylePr w:type="lastCol">
      <w:rPr>
        <w:i/>
        <w:color w:val="F2AA85" w:themeColor="accent2" w:themeTint="97" w:themeShade="95"/>
        <w:sz w:val="22"/>
      </w:rPr>
      <w:tblPr/>
      <w:tcPr>
        <w:tcBorders>
          <w:top w:val="none" w:sz="0" w:space="0" w:color="auto"/>
          <w:left w:val="single" w:sz="4" w:space="0" w:color="E97132" w:themeColor="accent2"/>
          <w:bottom w:val="none" w:sz="0" w:space="0" w:color="auto"/>
          <w:right w:val="none" w:sz="0" w:space="0" w:color="auto"/>
        </w:tcBorders>
        <w:shd w:val="clear" w:color="FFFFFF" w:fill="auto"/>
      </w:tc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StylePr>
  </w:style>
  <w:style w:type="table" w:customStyle="1" w:styleId="GridTable7Colorful-Accent31">
    <w:name w:val="Grid Table 7 Colorful - Accent 31"/>
    <w:basedOn w:val="TableNormal"/>
    <w:uiPriority w:val="99"/>
    <w:rsid w:val="00C86064"/>
    <w:rPr>
      <w:rFonts w:eastAsiaTheme="minorHAnsi"/>
      <w:sz w:val="22"/>
      <w:szCs w:val="22"/>
      <w:lang w:val="en-US" w:eastAsia="en-US"/>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sz w:val="22"/>
      </w:rPr>
      <w:tblPr/>
      <w:tcPr>
        <w:tcBorders>
          <w:top w:val="none" w:sz="0" w:space="0" w:color="auto"/>
          <w:left w:val="none" w:sz="0" w:space="0" w:color="auto"/>
          <w:bottom w:val="single" w:sz="4" w:space="0" w:color="196B24" w:themeColor="accent3"/>
          <w:right w:val="none" w:sz="0" w:space="0" w:color="auto"/>
        </w:tcBorders>
        <w:shd w:val="clear" w:color="FFFFFF" w:fill="FFFFFF" w:themeFill="light1"/>
      </w:tcPr>
    </w:tblStylePr>
    <w:tblStylePr w:type="lastRow">
      <w:rPr>
        <w:b/>
        <w:color w:val="196C24" w:themeColor="accent3" w:themeTint="FE" w:themeShade="95"/>
        <w:sz w:val="22"/>
      </w:rPr>
      <w:tblPr/>
      <w:tcPr>
        <w:tcBorders>
          <w:top w:val="single" w:sz="4" w:space="0" w:color="196B24"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196C24" w:themeColor="accent3" w:themeTint="FE" w:themeShade="95"/>
        <w:sz w:val="22"/>
      </w:rPr>
      <w:tblPr/>
      <w:tcPr>
        <w:tcBorders>
          <w:top w:val="none" w:sz="0" w:space="0" w:color="auto"/>
          <w:left w:val="none" w:sz="0" w:space="0" w:color="auto"/>
          <w:bottom w:val="none" w:sz="0" w:space="0" w:color="auto"/>
          <w:right w:val="single" w:sz="4" w:space="0" w:color="196B24" w:themeColor="accent3"/>
        </w:tcBorders>
        <w:shd w:val="clear" w:color="FFFFFF" w:fill="auto"/>
      </w:tcPr>
    </w:tblStylePr>
    <w:tblStylePr w:type="lastCol">
      <w:rPr>
        <w:i/>
        <w:color w:val="196C24" w:themeColor="accent3" w:themeTint="FE" w:themeShade="95"/>
        <w:sz w:val="22"/>
      </w:rPr>
      <w:tblPr/>
      <w:tcPr>
        <w:tcBorders>
          <w:top w:val="none" w:sz="0" w:space="0" w:color="auto"/>
          <w:left w:val="single" w:sz="4" w:space="0" w:color="196B24" w:themeColor="accent3"/>
          <w:bottom w:val="none" w:sz="0" w:space="0" w:color="auto"/>
          <w:right w:val="none" w:sz="0" w:space="0" w:color="auto"/>
        </w:tcBorders>
        <w:shd w:val="clear" w:color="FFFFFF" w:fill="auto"/>
      </w:tc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StylePr>
  </w:style>
  <w:style w:type="table" w:customStyle="1" w:styleId="GridTable7Colorful-Accent41">
    <w:name w:val="Grid Table 7 Colorful - Accent 41"/>
    <w:basedOn w:val="TableNormal"/>
    <w:uiPriority w:val="99"/>
    <w:rsid w:val="00C86064"/>
    <w:rPr>
      <w:rFonts w:eastAsiaTheme="minorHAnsi"/>
      <w:sz w:val="22"/>
      <w:szCs w:val="22"/>
      <w:lang w:val="en-US" w:eastAsia="en-US"/>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sz w:val="22"/>
      </w:rPr>
      <w:tblPr/>
      <w:tcPr>
        <w:tcBorders>
          <w:top w:val="none" w:sz="0" w:space="0" w:color="auto"/>
          <w:left w:val="none" w:sz="0" w:space="0" w:color="auto"/>
          <w:bottom w:val="single" w:sz="4" w:space="0" w:color="0F9ED5" w:themeColor="accent4"/>
          <w:right w:val="none" w:sz="0" w:space="0" w:color="auto"/>
        </w:tcBorders>
        <w:shd w:val="clear" w:color="FFFFFF" w:fill="FFFFFF" w:themeFill="light1"/>
      </w:tcPr>
    </w:tblStylePr>
    <w:tblStylePr w:type="lastRow">
      <w:rPr>
        <w:b/>
        <w:color w:val="5FCAF3" w:themeColor="accent4" w:themeTint="9A" w:themeShade="95"/>
        <w:sz w:val="22"/>
      </w:rPr>
      <w:tblPr/>
      <w:tcPr>
        <w:tcBorders>
          <w:top w:val="single" w:sz="4" w:space="0" w:color="0F9ED5"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5FCAF3" w:themeColor="accent4" w:themeTint="9A" w:themeShade="95"/>
        <w:sz w:val="22"/>
      </w:rPr>
      <w:tblPr/>
      <w:tcPr>
        <w:tcBorders>
          <w:top w:val="none" w:sz="0" w:space="0" w:color="auto"/>
          <w:left w:val="none" w:sz="0" w:space="0" w:color="auto"/>
          <w:bottom w:val="none" w:sz="0" w:space="0" w:color="auto"/>
          <w:right w:val="single" w:sz="4" w:space="0" w:color="0F9ED5" w:themeColor="accent4"/>
        </w:tcBorders>
        <w:shd w:val="clear" w:color="FFFFFF" w:fill="auto"/>
      </w:tcPr>
    </w:tblStylePr>
    <w:tblStylePr w:type="lastCol">
      <w:rPr>
        <w:i/>
        <w:color w:val="5FCAF3" w:themeColor="accent4" w:themeTint="9A" w:themeShade="95"/>
        <w:sz w:val="22"/>
      </w:rPr>
      <w:tblPr/>
      <w:tcPr>
        <w:tcBorders>
          <w:top w:val="none" w:sz="0" w:space="0" w:color="auto"/>
          <w:left w:val="single" w:sz="4" w:space="0" w:color="0F9ED5" w:themeColor="accent4"/>
          <w:bottom w:val="none" w:sz="0" w:space="0" w:color="auto"/>
          <w:right w:val="none" w:sz="0" w:space="0" w:color="auto"/>
        </w:tcBorders>
        <w:shd w:val="clear" w:color="FFFFFF" w:fill="auto"/>
      </w:tc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StylePr>
  </w:style>
  <w:style w:type="table" w:customStyle="1" w:styleId="GridTable7Colorful-Accent51">
    <w:name w:val="Grid Table 7 Colorful - Accent 51"/>
    <w:basedOn w:val="TableNormal"/>
    <w:uiPriority w:val="99"/>
    <w:rsid w:val="00C86064"/>
    <w:rPr>
      <w:rFonts w:eastAsiaTheme="minorHAnsi"/>
      <w:sz w:val="22"/>
      <w:szCs w:val="22"/>
      <w:lang w:val="en-US" w:eastAsia="en-US"/>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b/>
        <w:color w:val="5D1955" w:themeColor="accent5" w:themeShade="95"/>
        <w:sz w:val="22"/>
      </w:rPr>
      <w:tblPr/>
      <w:tcPr>
        <w:tcBorders>
          <w:top w:val="none" w:sz="0" w:space="0" w:color="auto"/>
          <w:left w:val="none" w:sz="0" w:space="0" w:color="auto"/>
          <w:bottom w:val="single" w:sz="4" w:space="0" w:color="A02B93" w:themeColor="accent5"/>
          <w:right w:val="none" w:sz="0" w:space="0" w:color="auto"/>
        </w:tcBorders>
        <w:shd w:val="clear" w:color="FFFFFF" w:fill="FFFFFF" w:themeFill="light1"/>
      </w:tcPr>
    </w:tblStylePr>
    <w:tblStylePr w:type="lastRow">
      <w:rPr>
        <w:b/>
        <w:color w:val="5D1955" w:themeColor="accent5" w:themeShade="95"/>
        <w:sz w:val="22"/>
      </w:rPr>
      <w:tblPr/>
      <w:tcPr>
        <w:tcBorders>
          <w:top w:val="single" w:sz="4" w:space="0" w:color="A02B93"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5D1955" w:themeColor="accent5" w:themeShade="95"/>
        <w:sz w:val="22"/>
      </w:rPr>
      <w:tblPr/>
      <w:tcPr>
        <w:tcBorders>
          <w:top w:val="none" w:sz="0" w:space="0" w:color="auto"/>
          <w:left w:val="none" w:sz="0" w:space="0" w:color="auto"/>
          <w:bottom w:val="none" w:sz="0" w:space="0" w:color="auto"/>
          <w:right w:val="single" w:sz="4" w:space="0" w:color="A02B93" w:themeColor="accent5"/>
        </w:tcBorders>
        <w:shd w:val="clear" w:color="FFFFFF" w:fill="auto"/>
      </w:tcPr>
    </w:tblStylePr>
    <w:tblStylePr w:type="lastCol">
      <w:rPr>
        <w:i/>
        <w:color w:val="5D1955" w:themeColor="accent5" w:themeShade="95"/>
        <w:sz w:val="22"/>
      </w:rPr>
      <w:tblPr/>
      <w:tcPr>
        <w:tcBorders>
          <w:top w:val="none" w:sz="0" w:space="0" w:color="auto"/>
          <w:left w:val="single" w:sz="4" w:space="0" w:color="A02B93" w:themeColor="accent5"/>
          <w:bottom w:val="none" w:sz="0" w:space="0" w:color="auto"/>
          <w:right w:val="none" w:sz="0" w:space="0" w:color="auto"/>
        </w:tcBorders>
        <w:shd w:val="clear" w:color="FFFFFF" w:fill="auto"/>
      </w:tc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StylePr>
  </w:style>
  <w:style w:type="table" w:customStyle="1" w:styleId="GridTable7Colorful-Accent61">
    <w:name w:val="Grid Table 7 Colorful - Accent 61"/>
    <w:basedOn w:val="TableNormal"/>
    <w:uiPriority w:val="99"/>
    <w:rsid w:val="00C86064"/>
    <w:rPr>
      <w:rFonts w:eastAsiaTheme="minorHAnsi"/>
      <w:sz w:val="22"/>
      <w:szCs w:val="22"/>
      <w:lang w:val="en-US" w:eastAsia="en-US"/>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b/>
        <w:color w:val="2D611B" w:themeColor="accent6" w:themeShade="95"/>
        <w:sz w:val="22"/>
      </w:rPr>
      <w:tblPr/>
      <w:tcPr>
        <w:tcBorders>
          <w:top w:val="none" w:sz="0" w:space="0" w:color="auto"/>
          <w:left w:val="none" w:sz="0" w:space="0" w:color="auto"/>
          <w:bottom w:val="single" w:sz="4" w:space="0" w:color="4EA72E" w:themeColor="accent6"/>
          <w:right w:val="none" w:sz="0" w:space="0" w:color="auto"/>
        </w:tcBorders>
        <w:shd w:val="clear" w:color="FFFFFF" w:fill="FFFFFF" w:themeFill="light1"/>
      </w:tcPr>
    </w:tblStylePr>
    <w:tblStylePr w:type="lastRow">
      <w:rPr>
        <w:b/>
        <w:color w:val="2D611B" w:themeColor="accent6" w:themeShade="95"/>
        <w:sz w:val="22"/>
      </w:rPr>
      <w:tblPr/>
      <w:tcPr>
        <w:tcBorders>
          <w:top w:val="single" w:sz="4" w:space="0" w:color="4EA72E"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2D611B" w:themeColor="accent6" w:themeShade="95"/>
        <w:sz w:val="22"/>
      </w:rPr>
      <w:tblPr/>
      <w:tcPr>
        <w:tcBorders>
          <w:top w:val="none" w:sz="0" w:space="0" w:color="auto"/>
          <w:left w:val="none" w:sz="0" w:space="0" w:color="auto"/>
          <w:bottom w:val="none" w:sz="0" w:space="0" w:color="auto"/>
          <w:right w:val="single" w:sz="4" w:space="0" w:color="4EA72E" w:themeColor="accent6"/>
        </w:tcBorders>
        <w:shd w:val="clear" w:color="FFFFFF" w:fill="auto"/>
      </w:tcPr>
    </w:tblStylePr>
    <w:tblStylePr w:type="lastCol">
      <w:rPr>
        <w:i/>
        <w:color w:val="2D611B" w:themeColor="accent6" w:themeShade="95"/>
        <w:sz w:val="22"/>
      </w:rPr>
      <w:tblPr/>
      <w:tcPr>
        <w:tcBorders>
          <w:top w:val="none" w:sz="0" w:space="0" w:color="auto"/>
          <w:left w:val="single" w:sz="4" w:space="0" w:color="4EA72E" w:themeColor="accent6"/>
          <w:bottom w:val="none" w:sz="0" w:space="0" w:color="auto"/>
          <w:right w:val="none" w:sz="0" w:space="0" w:color="auto"/>
        </w:tcBorders>
        <w:shd w:val="clear" w:color="FFFFFF" w:fill="auto"/>
      </w:tcPr>
    </w:tblStylePr>
    <w:tblStylePr w:type="band1Vert">
      <w:tblPr/>
      <w:tcPr>
        <w:shd w:val="clear" w:color="D8F2CF" w:fill="D8F2CF" w:themeFill="accent6" w:themeFillTint="34"/>
      </w:tcPr>
    </w:tblStylePr>
    <w:tblStylePr w:type="band1Horz">
      <w:rPr>
        <w:color w:val="2D611B" w:themeColor="accent6" w:themeShade="95"/>
        <w:sz w:val="22"/>
      </w:rPr>
      <w:tblPr/>
      <w:tcPr>
        <w:shd w:val="clear" w:color="D8F2CF" w:fill="D8F2CF" w:themeFill="accent6" w:themeFillTint="34"/>
      </w:tcPr>
    </w:tblStylePr>
    <w:tblStylePr w:type="band2Horz">
      <w:rPr>
        <w:color w:val="2D611B" w:themeColor="accent6" w:themeShade="95"/>
        <w:sz w:val="22"/>
      </w:rPr>
    </w:tblStylePr>
  </w:style>
  <w:style w:type="table" w:customStyle="1" w:styleId="ListTable1Light-Accent11">
    <w:name w:val="List Table 1 Light - Accent 11"/>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1DEF2" w:fill="B1DEF2" w:themeFill="accent1" w:themeFillTint="40"/>
      </w:tcPr>
    </w:tblStylePr>
    <w:tblStylePr w:type="band1Horz">
      <w:tblPr/>
      <w:tcPr>
        <w:shd w:val="clear" w:color="B1DEF2" w:fill="B1DEF2" w:themeFill="accent1" w:themeFillTint="40"/>
      </w:tcPr>
    </w:tblStylePr>
  </w:style>
  <w:style w:type="table" w:customStyle="1" w:styleId="ListTable1Light-Accent21">
    <w:name w:val="List Table 1 Light - Accent 21"/>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9DBCB" w:fill="F9DBCB" w:themeFill="accent2" w:themeFillTint="40"/>
      </w:tcPr>
    </w:tblStylePr>
    <w:tblStylePr w:type="band1Horz">
      <w:tblPr/>
      <w:tcPr>
        <w:shd w:val="clear" w:color="F9DBCB" w:fill="F9DBCB" w:themeFill="accent2" w:themeFillTint="40"/>
      </w:tcPr>
    </w:tblStylePr>
  </w:style>
  <w:style w:type="table" w:customStyle="1" w:styleId="ListTable1Light-Accent31">
    <w:name w:val="List Table 1 Light - Accent 31"/>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2EDB9" w:fill="B2EDB9" w:themeFill="accent3" w:themeFillTint="40"/>
      </w:tcPr>
    </w:tblStylePr>
    <w:tblStylePr w:type="band1Horz">
      <w:tblPr/>
      <w:tcPr>
        <w:shd w:val="clear" w:color="B2EDB9" w:fill="B2EDB9" w:themeFill="accent3" w:themeFillTint="40"/>
      </w:tcPr>
    </w:tblStylePr>
  </w:style>
  <w:style w:type="table" w:customStyle="1" w:styleId="ListTable1Light-Accent41">
    <w:name w:val="List Table 1 Light - Accent 41"/>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CE9FA" w:fill="BCE9FA" w:themeFill="accent4" w:themeFillTint="40"/>
      </w:tcPr>
    </w:tblStylePr>
    <w:tblStylePr w:type="band1Horz">
      <w:tblPr/>
      <w:tcPr>
        <w:shd w:val="clear" w:color="BCE9FA" w:fill="BCE9FA" w:themeFill="accent4" w:themeFillTint="40"/>
      </w:tcPr>
    </w:tblStylePr>
  </w:style>
  <w:style w:type="table" w:customStyle="1" w:styleId="ListTable1Light-Accent51">
    <w:name w:val="List Table 1 Light - Accent 51"/>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EC2E9" w:fill="EEC2E9" w:themeFill="accent5" w:themeFillTint="40"/>
      </w:tcPr>
    </w:tblStylePr>
    <w:tblStylePr w:type="band1Horz">
      <w:tblPr/>
      <w:tcPr>
        <w:shd w:val="clear" w:color="EEC2E9" w:fill="EEC2E9" w:themeFill="accent5" w:themeFillTint="40"/>
      </w:tcPr>
    </w:tblStylePr>
  </w:style>
  <w:style w:type="table" w:customStyle="1" w:styleId="ListTable1Light-Accent61">
    <w:name w:val="List Table 1 Light - Accent 61"/>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EFC4" w:fill="CFEFC4" w:themeFill="accent6" w:themeFillTint="40"/>
      </w:tcPr>
    </w:tblStylePr>
    <w:tblStylePr w:type="band1Horz">
      <w:tblPr/>
      <w:tcPr>
        <w:shd w:val="clear" w:color="CFEFC4" w:fill="CFEFC4" w:themeFill="accent6" w:themeFillTint="40"/>
      </w:tcPr>
    </w:tblStylePr>
  </w:style>
  <w:style w:type="table" w:customStyle="1" w:styleId="ListTable2-Accent11">
    <w:name w:val="List Table 2 - Accent 11"/>
    <w:basedOn w:val="TableNormal"/>
    <w:uiPriority w:val="99"/>
    <w:rsid w:val="00C86064"/>
    <w:rPr>
      <w:rFonts w:eastAsiaTheme="minorHAnsi"/>
      <w:sz w:val="22"/>
      <w:szCs w:val="22"/>
      <w:lang w:val="en-US" w:eastAsia="en-US"/>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b/>
        <w:sz w:val="22"/>
      </w:rPr>
      <w:tblPr/>
      <w:tcPr>
        <w:tcBorders>
          <w:top w:val="single" w:sz="4" w:space="0" w:color="156082" w:themeColor="accent1"/>
          <w:left w:val="none" w:sz="4" w:space="0" w:color="000000"/>
          <w:bottom w:val="single" w:sz="4" w:space="0" w:color="156082" w:themeColor="accent1"/>
          <w:right w:val="none" w:sz="4" w:space="0" w:color="000000"/>
        </w:tcBorders>
      </w:tcPr>
    </w:tblStylePr>
    <w:tblStylePr w:type="lastRow">
      <w:rPr>
        <w:b/>
        <w:sz w:val="22"/>
      </w:rPr>
      <w:tblPr/>
      <w:tcPr>
        <w:tcBorders>
          <w:top w:val="single" w:sz="4" w:space="0" w:color="156082" w:themeColor="accent1"/>
          <w:left w:val="none" w:sz="4" w:space="0" w:color="000000"/>
          <w:bottom w:val="single" w:sz="4" w:space="0" w:color="156082"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customStyle="1" w:styleId="ListTable2-Accent21">
    <w:name w:val="List Table 2 - Accent 21"/>
    <w:basedOn w:val="TableNormal"/>
    <w:uiPriority w:val="99"/>
    <w:rsid w:val="00C86064"/>
    <w:rPr>
      <w:rFonts w:eastAsiaTheme="minorHAnsi"/>
      <w:sz w:val="22"/>
      <w:szCs w:val="22"/>
      <w:lang w:val="en-US" w:eastAsia="en-US"/>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b/>
        <w:sz w:val="22"/>
      </w:rPr>
      <w:tblPr/>
      <w:tcPr>
        <w:tcBorders>
          <w:top w:val="single" w:sz="4" w:space="0" w:color="E97132" w:themeColor="accent2"/>
          <w:left w:val="none" w:sz="4" w:space="0" w:color="000000"/>
          <w:bottom w:val="single" w:sz="4" w:space="0" w:color="E97132" w:themeColor="accent2"/>
          <w:right w:val="none" w:sz="4" w:space="0" w:color="000000"/>
        </w:tcBorders>
      </w:tcPr>
    </w:tblStylePr>
    <w:tblStylePr w:type="lastRow">
      <w:rPr>
        <w:b/>
        <w:sz w:val="22"/>
      </w:rPr>
      <w:tblPr/>
      <w:tcPr>
        <w:tcBorders>
          <w:top w:val="single" w:sz="4" w:space="0" w:color="E97132" w:themeColor="accent2"/>
          <w:left w:val="none" w:sz="4" w:space="0" w:color="000000"/>
          <w:bottom w:val="single" w:sz="4" w:space="0" w:color="E97132"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customStyle="1" w:styleId="ListTable2-Accent31">
    <w:name w:val="List Table 2 - Accent 31"/>
    <w:basedOn w:val="TableNormal"/>
    <w:uiPriority w:val="99"/>
    <w:rsid w:val="00C86064"/>
    <w:rPr>
      <w:rFonts w:eastAsiaTheme="minorHAnsi"/>
      <w:sz w:val="22"/>
      <w:szCs w:val="22"/>
      <w:lang w:val="en-US" w:eastAsia="en-US"/>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b/>
        <w:sz w:val="22"/>
      </w:rPr>
      <w:tblPr/>
      <w:tcPr>
        <w:tcBorders>
          <w:top w:val="single" w:sz="4" w:space="0" w:color="196B24" w:themeColor="accent3"/>
          <w:left w:val="none" w:sz="4" w:space="0" w:color="000000"/>
          <w:bottom w:val="single" w:sz="4" w:space="0" w:color="196B24" w:themeColor="accent3"/>
          <w:right w:val="none" w:sz="4" w:space="0" w:color="000000"/>
        </w:tcBorders>
      </w:tcPr>
    </w:tblStylePr>
    <w:tblStylePr w:type="lastRow">
      <w:rPr>
        <w:b/>
        <w:sz w:val="22"/>
      </w:rPr>
      <w:tblPr/>
      <w:tcPr>
        <w:tcBorders>
          <w:top w:val="single" w:sz="4" w:space="0" w:color="196B24" w:themeColor="accent3"/>
          <w:left w:val="none" w:sz="4" w:space="0" w:color="000000"/>
          <w:bottom w:val="single" w:sz="4" w:space="0" w:color="196B24"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customStyle="1" w:styleId="ListTable2-Accent41">
    <w:name w:val="List Table 2 - Accent 41"/>
    <w:basedOn w:val="TableNormal"/>
    <w:uiPriority w:val="99"/>
    <w:rsid w:val="00C86064"/>
    <w:rPr>
      <w:rFonts w:eastAsiaTheme="minorHAnsi"/>
      <w:sz w:val="22"/>
      <w:szCs w:val="22"/>
      <w:lang w:val="en-US" w:eastAsia="en-US"/>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b/>
        <w:sz w:val="22"/>
      </w:rPr>
      <w:tblPr/>
      <w:tcPr>
        <w:tcBorders>
          <w:top w:val="single" w:sz="4" w:space="0" w:color="0F9ED5" w:themeColor="accent4"/>
          <w:left w:val="none" w:sz="4" w:space="0" w:color="000000"/>
          <w:bottom w:val="single" w:sz="4" w:space="0" w:color="0F9ED5" w:themeColor="accent4"/>
          <w:right w:val="none" w:sz="4" w:space="0" w:color="000000"/>
        </w:tcBorders>
      </w:tcPr>
    </w:tblStylePr>
    <w:tblStylePr w:type="lastRow">
      <w:rPr>
        <w:b/>
        <w:sz w:val="22"/>
      </w:rPr>
      <w:tblPr/>
      <w:tcPr>
        <w:tcBorders>
          <w:top w:val="single" w:sz="4" w:space="0" w:color="0F9ED5" w:themeColor="accent4"/>
          <w:left w:val="none" w:sz="4" w:space="0" w:color="000000"/>
          <w:bottom w:val="single" w:sz="4" w:space="0" w:color="0F9ED5"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customStyle="1" w:styleId="ListTable2-Accent51">
    <w:name w:val="List Table 2 - Accent 51"/>
    <w:basedOn w:val="TableNormal"/>
    <w:uiPriority w:val="99"/>
    <w:rsid w:val="00C86064"/>
    <w:rPr>
      <w:rFonts w:eastAsiaTheme="minorHAnsi"/>
      <w:sz w:val="22"/>
      <w:szCs w:val="22"/>
      <w:lang w:val="en-US" w:eastAsia="en-US"/>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b/>
        <w:sz w:val="22"/>
      </w:rPr>
      <w:tblPr/>
      <w:tcPr>
        <w:tcBorders>
          <w:top w:val="single" w:sz="4" w:space="0" w:color="A02B93" w:themeColor="accent5"/>
          <w:left w:val="none" w:sz="4" w:space="0" w:color="000000"/>
          <w:bottom w:val="single" w:sz="4" w:space="0" w:color="A02B93" w:themeColor="accent5"/>
          <w:right w:val="none" w:sz="4" w:space="0" w:color="000000"/>
        </w:tcBorders>
      </w:tcPr>
    </w:tblStylePr>
    <w:tblStylePr w:type="lastRow">
      <w:rPr>
        <w:b/>
        <w:sz w:val="22"/>
      </w:rPr>
      <w:tblPr/>
      <w:tcPr>
        <w:tcBorders>
          <w:top w:val="single" w:sz="4" w:space="0" w:color="A02B93" w:themeColor="accent5"/>
          <w:left w:val="none" w:sz="4" w:space="0" w:color="000000"/>
          <w:bottom w:val="single" w:sz="4" w:space="0" w:color="A02B93"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customStyle="1" w:styleId="ListTable2-Accent61">
    <w:name w:val="List Table 2 - Accent 61"/>
    <w:basedOn w:val="TableNormal"/>
    <w:uiPriority w:val="99"/>
    <w:rsid w:val="00C86064"/>
    <w:rPr>
      <w:rFonts w:eastAsiaTheme="minorHAnsi"/>
      <w:sz w:val="22"/>
      <w:szCs w:val="22"/>
      <w:lang w:val="en-US" w:eastAsia="en-US"/>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b/>
        <w:sz w:val="22"/>
      </w:rPr>
      <w:tblPr/>
      <w:tcPr>
        <w:tcBorders>
          <w:top w:val="single" w:sz="4" w:space="0" w:color="4EA72E" w:themeColor="accent6"/>
          <w:left w:val="none" w:sz="4" w:space="0" w:color="000000"/>
          <w:bottom w:val="single" w:sz="4" w:space="0" w:color="4EA72E" w:themeColor="accent6"/>
          <w:right w:val="none" w:sz="4" w:space="0" w:color="000000"/>
        </w:tcBorders>
      </w:tcPr>
    </w:tblStylePr>
    <w:tblStylePr w:type="lastRow">
      <w:rPr>
        <w:b/>
        <w:sz w:val="22"/>
      </w:rPr>
      <w:tblPr/>
      <w:tcPr>
        <w:tcBorders>
          <w:top w:val="single" w:sz="4" w:space="0" w:color="4EA72E" w:themeColor="accent6"/>
          <w:left w:val="none" w:sz="4" w:space="0" w:color="000000"/>
          <w:bottom w:val="single" w:sz="4" w:space="0" w:color="4EA72E"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customStyle="1" w:styleId="ListTable3-Accent11">
    <w:name w:val="List Table 3 - Accent 11"/>
    <w:basedOn w:val="TableNormal"/>
    <w:uiPriority w:val="99"/>
    <w:rsid w:val="00C86064"/>
    <w:rPr>
      <w:rFonts w:eastAsiaTheme="minorHAnsi"/>
      <w:sz w:val="22"/>
      <w:szCs w:val="22"/>
      <w:lang w:val="en-US" w:eastAsia="en-US"/>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sz w:val="22"/>
      </w:rPr>
      <w:tblPr/>
      <w:tcPr>
        <w:shd w:val="clear" w:color="156082" w:fill="156082"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156082" w:themeColor="accent1"/>
          <w:right w:val="single" w:sz="4" w:space="0" w:color="156082" w:themeColor="accent1"/>
        </w:tcBorders>
      </w:tcPr>
    </w:tblStylePr>
    <w:tblStylePr w:type="band1Horz">
      <w:rPr>
        <w:sz w:val="22"/>
      </w:rPr>
      <w:tblPr/>
      <w:tcPr>
        <w:tcBorders>
          <w:top w:val="single" w:sz="4" w:space="0" w:color="156082" w:themeColor="accent1"/>
          <w:bottom w:val="single" w:sz="4" w:space="0" w:color="156082" w:themeColor="accent1"/>
        </w:tcBorders>
      </w:tcPr>
    </w:tblStylePr>
  </w:style>
  <w:style w:type="table" w:customStyle="1" w:styleId="ListTable3-Accent21">
    <w:name w:val="List Table 3 - Accent 21"/>
    <w:basedOn w:val="TableNormal"/>
    <w:uiPriority w:val="99"/>
    <w:rsid w:val="00C86064"/>
    <w:rPr>
      <w:rFonts w:eastAsiaTheme="minorHAnsi"/>
      <w:sz w:val="22"/>
      <w:szCs w:val="22"/>
      <w:lang w:val="en-US" w:eastAsia="en-US"/>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b/>
        <w:sz w:val="22"/>
      </w:rPr>
      <w:tblPr/>
      <w:tcPr>
        <w:shd w:val="clear" w:color="F2AA85" w:fill="F2AA8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97132" w:themeColor="accent2"/>
          <w:right w:val="single" w:sz="4" w:space="0" w:color="E97132" w:themeColor="accent2"/>
        </w:tcBorders>
      </w:tcPr>
    </w:tblStylePr>
    <w:tblStylePr w:type="band1Horz">
      <w:rPr>
        <w:sz w:val="22"/>
      </w:rPr>
      <w:tblPr/>
      <w:tcPr>
        <w:tcBorders>
          <w:top w:val="single" w:sz="4" w:space="0" w:color="E97132" w:themeColor="accent2"/>
          <w:bottom w:val="single" w:sz="4" w:space="0" w:color="E97132" w:themeColor="accent2"/>
        </w:tcBorders>
      </w:tcPr>
    </w:tblStylePr>
  </w:style>
  <w:style w:type="table" w:customStyle="1" w:styleId="ListTable3-Accent31">
    <w:name w:val="List Table 3 - Accent 31"/>
    <w:basedOn w:val="TableNormal"/>
    <w:uiPriority w:val="99"/>
    <w:rsid w:val="00C86064"/>
    <w:rPr>
      <w:rFonts w:eastAsiaTheme="minorHAnsi"/>
      <w:sz w:val="22"/>
      <w:szCs w:val="22"/>
      <w:lang w:val="en-US" w:eastAsia="en-US"/>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b/>
        <w:sz w:val="22"/>
      </w:rPr>
      <w:tblPr/>
      <w:tcPr>
        <w:shd w:val="clear" w:color="48D45B" w:fill="48D45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196B24" w:themeColor="accent3"/>
          <w:right w:val="single" w:sz="4" w:space="0" w:color="196B24" w:themeColor="accent3"/>
        </w:tcBorders>
      </w:tcPr>
    </w:tblStylePr>
    <w:tblStylePr w:type="band1Horz">
      <w:rPr>
        <w:sz w:val="22"/>
      </w:rPr>
      <w:tblPr/>
      <w:tcPr>
        <w:tcBorders>
          <w:top w:val="single" w:sz="4" w:space="0" w:color="196B24" w:themeColor="accent3"/>
          <w:bottom w:val="single" w:sz="4" w:space="0" w:color="196B24" w:themeColor="accent3"/>
        </w:tcBorders>
      </w:tcPr>
    </w:tblStylePr>
  </w:style>
  <w:style w:type="table" w:customStyle="1" w:styleId="ListTable3-Accent41">
    <w:name w:val="List Table 3 - Accent 41"/>
    <w:basedOn w:val="TableNormal"/>
    <w:uiPriority w:val="99"/>
    <w:rsid w:val="00C86064"/>
    <w:rPr>
      <w:rFonts w:eastAsiaTheme="minorHAnsi"/>
      <w:sz w:val="22"/>
      <w:szCs w:val="22"/>
      <w:lang w:val="en-US" w:eastAsia="en-US"/>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b/>
        <w:sz w:val="22"/>
      </w:rPr>
      <w:tblPr/>
      <w:tcPr>
        <w:shd w:val="clear" w:color="5FCAF3" w:fill="5FCAF3"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0F9ED5" w:themeColor="accent4"/>
          <w:right w:val="single" w:sz="4" w:space="0" w:color="0F9ED5" w:themeColor="accent4"/>
        </w:tcBorders>
      </w:tcPr>
    </w:tblStylePr>
    <w:tblStylePr w:type="band1Horz">
      <w:rPr>
        <w:sz w:val="22"/>
      </w:rPr>
      <w:tblPr/>
      <w:tcPr>
        <w:tcBorders>
          <w:top w:val="single" w:sz="4" w:space="0" w:color="0F9ED5" w:themeColor="accent4"/>
          <w:bottom w:val="single" w:sz="4" w:space="0" w:color="0F9ED5" w:themeColor="accent4"/>
        </w:tcBorders>
      </w:tcPr>
    </w:tblStylePr>
  </w:style>
  <w:style w:type="table" w:customStyle="1" w:styleId="ListTable3-Accent51">
    <w:name w:val="List Table 3 - Accent 51"/>
    <w:basedOn w:val="TableNormal"/>
    <w:uiPriority w:val="99"/>
    <w:rsid w:val="00C86064"/>
    <w:rPr>
      <w:rFonts w:eastAsiaTheme="minorHAnsi"/>
      <w:sz w:val="22"/>
      <w:szCs w:val="22"/>
      <w:lang w:val="en-US" w:eastAsia="en-US"/>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b/>
        <w:sz w:val="22"/>
      </w:rPr>
      <w:tblPr/>
      <w:tcPr>
        <w:shd w:val="clear" w:color="D76CCB" w:fill="D76CC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A02B93" w:themeColor="accent5"/>
          <w:right w:val="single" w:sz="4" w:space="0" w:color="A02B93" w:themeColor="accent5"/>
        </w:tcBorders>
      </w:tcPr>
    </w:tblStylePr>
    <w:tblStylePr w:type="band1Horz">
      <w:rPr>
        <w:sz w:val="22"/>
      </w:rPr>
      <w:tblPr/>
      <w:tcPr>
        <w:tcBorders>
          <w:top w:val="single" w:sz="4" w:space="0" w:color="A02B93" w:themeColor="accent5"/>
          <w:bottom w:val="single" w:sz="4" w:space="0" w:color="A02B93" w:themeColor="accent5"/>
        </w:tcBorders>
      </w:tcPr>
    </w:tblStylePr>
  </w:style>
  <w:style w:type="table" w:customStyle="1" w:styleId="ListTable3-Accent61">
    <w:name w:val="List Table 3 - Accent 61"/>
    <w:basedOn w:val="TableNormal"/>
    <w:uiPriority w:val="99"/>
    <w:rsid w:val="00C86064"/>
    <w:rPr>
      <w:rFonts w:eastAsiaTheme="minorHAnsi"/>
      <w:sz w:val="22"/>
      <w:szCs w:val="22"/>
      <w:lang w:val="en-US" w:eastAsia="en-US"/>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b/>
        <w:sz w:val="22"/>
      </w:rPr>
      <w:tblPr/>
      <w:tcPr>
        <w:shd w:val="clear" w:color="8ED873" w:fill="8ED873"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4EA72E" w:themeColor="accent6"/>
          <w:right w:val="single" w:sz="4" w:space="0" w:color="4EA72E" w:themeColor="accent6"/>
        </w:tcBorders>
      </w:tcPr>
    </w:tblStylePr>
    <w:tblStylePr w:type="band1Horz">
      <w:rPr>
        <w:sz w:val="22"/>
      </w:rPr>
      <w:tblPr/>
      <w:tcPr>
        <w:tcBorders>
          <w:top w:val="single" w:sz="4" w:space="0" w:color="4EA72E" w:themeColor="accent6"/>
          <w:bottom w:val="single" w:sz="4" w:space="0" w:color="4EA72E" w:themeColor="accent6"/>
        </w:tcBorders>
      </w:tcPr>
    </w:tblStylePr>
  </w:style>
  <w:style w:type="table" w:customStyle="1" w:styleId="ListTable4-Accent11">
    <w:name w:val="List Table 4 - Accent 11"/>
    <w:basedOn w:val="TableNormal"/>
    <w:uiPriority w:val="99"/>
    <w:rsid w:val="00C86064"/>
    <w:rPr>
      <w:rFonts w:eastAsiaTheme="minorHAnsi"/>
      <w:sz w:val="22"/>
      <w:szCs w:val="22"/>
      <w:lang w:val="en-US" w:eastAsia="en-US"/>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b/>
        <w:sz w:val="22"/>
      </w:rPr>
      <w:tblPr/>
      <w:tcPr>
        <w:shd w:val="clear" w:color="156082" w:fill="156082" w:themeFill="accent1"/>
      </w:tcPr>
    </w:tblStylePr>
    <w:tblStylePr w:type="lastRow">
      <w:rPr>
        <w:b/>
      </w:rPr>
    </w:tblStylePr>
    <w:tblStylePr w:type="firstCol">
      <w:rPr>
        <w:b/>
      </w:rPr>
    </w:tblStylePr>
    <w:tblStylePr w:type="lastCol">
      <w:rPr>
        <w:b/>
      </w:r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customStyle="1" w:styleId="ListTable4-Accent21">
    <w:name w:val="List Table 4 - Accent 21"/>
    <w:basedOn w:val="TableNormal"/>
    <w:uiPriority w:val="99"/>
    <w:rsid w:val="00C86064"/>
    <w:rPr>
      <w:rFonts w:eastAsiaTheme="minorHAnsi"/>
      <w:sz w:val="22"/>
      <w:szCs w:val="22"/>
      <w:lang w:val="en-US" w:eastAsia="en-US"/>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b/>
        <w:sz w:val="22"/>
      </w:rPr>
      <w:tblPr/>
      <w:tcPr>
        <w:shd w:val="clear" w:color="E97132" w:fill="E97132" w:themeFill="accent2"/>
      </w:tcPr>
    </w:tblStylePr>
    <w:tblStylePr w:type="lastRow">
      <w:rPr>
        <w:b/>
      </w:rPr>
    </w:tblStylePr>
    <w:tblStylePr w:type="firstCol">
      <w:rPr>
        <w:b/>
      </w:rPr>
    </w:tblStylePr>
    <w:tblStylePr w:type="lastCol">
      <w:rPr>
        <w:b/>
      </w:r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customStyle="1" w:styleId="ListTable4-Accent31">
    <w:name w:val="List Table 4 - Accent 31"/>
    <w:basedOn w:val="TableNormal"/>
    <w:uiPriority w:val="99"/>
    <w:rsid w:val="00C86064"/>
    <w:rPr>
      <w:rFonts w:eastAsiaTheme="minorHAnsi"/>
      <w:sz w:val="22"/>
      <w:szCs w:val="22"/>
      <w:lang w:val="en-US" w:eastAsia="en-US"/>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b/>
        <w:sz w:val="22"/>
      </w:rPr>
      <w:tblPr/>
      <w:tcPr>
        <w:shd w:val="clear" w:color="196B24" w:fill="196B24" w:themeFill="accent3"/>
      </w:tcPr>
    </w:tblStylePr>
    <w:tblStylePr w:type="lastRow">
      <w:rPr>
        <w:b/>
      </w:rPr>
    </w:tblStylePr>
    <w:tblStylePr w:type="firstCol">
      <w:rPr>
        <w:b/>
      </w:rPr>
    </w:tblStylePr>
    <w:tblStylePr w:type="lastCol">
      <w:rPr>
        <w:b/>
      </w:r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customStyle="1" w:styleId="ListTable4-Accent41">
    <w:name w:val="List Table 4 - Accent 41"/>
    <w:basedOn w:val="TableNormal"/>
    <w:uiPriority w:val="99"/>
    <w:rsid w:val="00C86064"/>
    <w:rPr>
      <w:rFonts w:eastAsiaTheme="minorHAnsi"/>
      <w:sz w:val="22"/>
      <w:szCs w:val="22"/>
      <w:lang w:val="en-US" w:eastAsia="en-US"/>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b/>
        <w:sz w:val="22"/>
      </w:rPr>
      <w:tblPr/>
      <w:tcPr>
        <w:shd w:val="clear" w:color="0F9ED5" w:fill="0F9ED5" w:themeFill="accent4"/>
      </w:tcPr>
    </w:tblStylePr>
    <w:tblStylePr w:type="lastRow">
      <w:rPr>
        <w:b/>
      </w:rPr>
    </w:tblStylePr>
    <w:tblStylePr w:type="firstCol">
      <w:rPr>
        <w:b/>
      </w:rPr>
    </w:tblStylePr>
    <w:tblStylePr w:type="lastCol">
      <w:rPr>
        <w:b/>
      </w:r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customStyle="1" w:styleId="ListTable4-Accent51">
    <w:name w:val="List Table 4 - Accent 51"/>
    <w:basedOn w:val="TableNormal"/>
    <w:uiPriority w:val="99"/>
    <w:rsid w:val="00C86064"/>
    <w:rPr>
      <w:rFonts w:eastAsiaTheme="minorHAnsi"/>
      <w:sz w:val="22"/>
      <w:szCs w:val="22"/>
      <w:lang w:val="en-US" w:eastAsia="en-US"/>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b/>
        <w:sz w:val="22"/>
      </w:rPr>
      <w:tblPr/>
      <w:tcPr>
        <w:shd w:val="clear" w:color="A02B93" w:fill="A02B93" w:themeFill="accent5"/>
      </w:tcPr>
    </w:tblStylePr>
    <w:tblStylePr w:type="lastRow">
      <w:rPr>
        <w:b/>
      </w:rPr>
    </w:tblStylePr>
    <w:tblStylePr w:type="firstCol">
      <w:rPr>
        <w:b/>
      </w:rPr>
    </w:tblStylePr>
    <w:tblStylePr w:type="lastCol">
      <w:rPr>
        <w:b/>
      </w:r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customStyle="1" w:styleId="ListTable4-Accent61">
    <w:name w:val="List Table 4 - Accent 61"/>
    <w:basedOn w:val="TableNormal"/>
    <w:uiPriority w:val="99"/>
    <w:rsid w:val="00C86064"/>
    <w:rPr>
      <w:rFonts w:eastAsiaTheme="minorHAnsi"/>
      <w:sz w:val="22"/>
      <w:szCs w:val="22"/>
      <w:lang w:val="en-US" w:eastAsia="en-US"/>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b/>
        <w:sz w:val="22"/>
      </w:rPr>
      <w:tblPr/>
      <w:tcPr>
        <w:shd w:val="clear" w:color="4EA72E" w:fill="4EA72E" w:themeFill="accent6"/>
      </w:tcPr>
    </w:tblStylePr>
    <w:tblStylePr w:type="lastRow">
      <w:rPr>
        <w:b/>
      </w:rPr>
    </w:tblStylePr>
    <w:tblStylePr w:type="firstCol">
      <w:rPr>
        <w:b/>
      </w:rPr>
    </w:tblStylePr>
    <w:tblStylePr w:type="lastCol">
      <w:rPr>
        <w:b/>
      </w:r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customStyle="1" w:styleId="ListTable5Dark-Accent11">
    <w:name w:val="List Table 5 Dark - Accent 11"/>
    <w:basedOn w:val="TableNormal"/>
    <w:uiPriority w:val="99"/>
    <w:rsid w:val="00C86064"/>
    <w:rPr>
      <w:rFonts w:eastAsiaTheme="minorHAnsi"/>
      <w:sz w:val="22"/>
      <w:szCs w:val="22"/>
      <w:lang w:val="en-US" w:eastAsia="en-US"/>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tblPr>
    <w:tblStylePr w:type="firstRow">
      <w:rPr>
        <w:b/>
        <w:color w:val="FFFFFF" w:themeColor="light1"/>
        <w:sz w:val="22"/>
      </w:rPr>
      <w:tblPr/>
      <w:tcPr>
        <w:tcBorders>
          <w:top w:val="single" w:sz="32" w:space="0" w:color="156082" w:themeColor="accent1"/>
          <w:bottom w:val="single" w:sz="12" w:space="0" w:color="FFFFFF" w:themeColor="light1"/>
        </w:tcBorders>
        <w:shd w:val="clear" w:color="156082" w:fill="156082"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fill="156082" w:themeFill="accent1"/>
      </w:tcPr>
    </w:tblStylePr>
    <w:tblStylePr w:type="band2Horz">
      <w:tblPr/>
      <w:tcPr>
        <w:tcBorders>
          <w:top w:val="single" w:sz="4" w:space="0" w:color="FFFFFF" w:themeColor="light1"/>
          <w:bottom w:val="single" w:sz="4" w:space="0" w:color="FFFFFF" w:themeColor="light1"/>
        </w:tcBorders>
        <w:shd w:val="clear" w:color="156082" w:fill="156082" w:themeFill="accent1"/>
      </w:tcPr>
    </w:tblStylePr>
  </w:style>
  <w:style w:type="table" w:customStyle="1" w:styleId="ListTable5Dark-Accent21">
    <w:name w:val="List Table 5 Dark - Accent 21"/>
    <w:basedOn w:val="TableNormal"/>
    <w:uiPriority w:val="99"/>
    <w:rsid w:val="00C86064"/>
    <w:rPr>
      <w:rFonts w:eastAsiaTheme="minorHAnsi"/>
      <w:sz w:val="22"/>
      <w:szCs w:val="22"/>
      <w:lang w:val="en-US" w:eastAsia="en-US"/>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tblPr>
    <w:tblStylePr w:type="firstRow">
      <w:rPr>
        <w:b/>
        <w:color w:val="FFFFFF" w:themeColor="light1"/>
        <w:sz w:val="22"/>
      </w:rPr>
      <w:tblPr/>
      <w:tcPr>
        <w:tcBorders>
          <w:top w:val="single" w:sz="32" w:space="0" w:color="E97132" w:themeColor="accent2"/>
          <w:bottom w:val="single" w:sz="12" w:space="0" w:color="FFFFFF" w:themeColor="light1"/>
        </w:tcBorders>
        <w:shd w:val="clear" w:color="F2AA85" w:fill="F2AA8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97132" w:themeColor="accent2"/>
          <w:right w:val="single" w:sz="4" w:space="0" w:color="FFFFFF" w:themeColor="light1"/>
        </w:tcBorders>
      </w:tcPr>
    </w:tblStylePr>
    <w:tblStylePr w:type="lastCol">
      <w:tblPr/>
      <w:tcPr>
        <w:tcBorders>
          <w:left w:val="single" w:sz="4" w:space="0" w:color="FFFFFF" w:themeColor="light1"/>
          <w:right w:val="single" w:sz="32" w:space="0" w:color="E97132" w:themeColor="accent2"/>
        </w:tcBorders>
      </w:tcPr>
    </w:tblStylePr>
    <w:tblStylePr w:type="band1Vert">
      <w:tblPr/>
      <w:tcPr>
        <w:tcBorders>
          <w:left w:val="single" w:sz="4" w:space="0" w:color="FFFFFF" w:themeColor="light1"/>
          <w:right w:val="single" w:sz="4" w:space="0" w:color="FFFFFF" w:themeColor="light1"/>
        </w:tcBorders>
        <w:shd w:val="clear" w:color="F2AA85"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fill="F2AA85" w:themeFill="accent2" w:themeFillTint="97"/>
      </w:tcPr>
    </w:tblStylePr>
  </w:style>
  <w:style w:type="table" w:customStyle="1" w:styleId="ListTable5Dark-Accent31">
    <w:name w:val="List Table 5 Dark - Accent 31"/>
    <w:basedOn w:val="TableNormal"/>
    <w:uiPriority w:val="99"/>
    <w:rsid w:val="00C86064"/>
    <w:rPr>
      <w:rFonts w:eastAsiaTheme="minorHAnsi"/>
      <w:sz w:val="22"/>
      <w:szCs w:val="22"/>
      <w:lang w:val="en-US" w:eastAsia="en-US"/>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tblPr>
    <w:tblStylePr w:type="firstRow">
      <w:rPr>
        <w:b/>
        <w:color w:val="FFFFFF" w:themeColor="light1"/>
        <w:sz w:val="22"/>
      </w:rPr>
      <w:tblPr/>
      <w:tcPr>
        <w:tcBorders>
          <w:top w:val="single" w:sz="32" w:space="0" w:color="196B24" w:themeColor="accent3"/>
          <w:bottom w:val="single" w:sz="12" w:space="0" w:color="FFFFFF" w:themeColor="light1"/>
        </w:tcBorders>
        <w:shd w:val="clear" w:color="48D45B" w:fill="48D45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196B24" w:themeColor="accent3"/>
          <w:right w:val="single" w:sz="4" w:space="0" w:color="FFFFFF" w:themeColor="light1"/>
        </w:tcBorders>
      </w:tcPr>
    </w:tblStylePr>
    <w:tblStylePr w:type="lastCol">
      <w:tblPr/>
      <w:tcPr>
        <w:tcBorders>
          <w:left w:val="single" w:sz="4" w:space="0" w:color="FFFFFF" w:themeColor="light1"/>
          <w:right w:val="single" w:sz="32" w:space="0" w:color="196B24" w:themeColor="accent3"/>
        </w:tcBorders>
      </w:tcPr>
    </w:tblStylePr>
    <w:tblStylePr w:type="band1Vert">
      <w:tblPr/>
      <w:tcPr>
        <w:tcBorders>
          <w:left w:val="single" w:sz="4" w:space="0" w:color="FFFFFF" w:themeColor="light1"/>
          <w:right w:val="single" w:sz="4" w:space="0" w:color="FFFFFF" w:themeColor="light1"/>
        </w:tcBorders>
        <w:shd w:val="clear" w:color="48D45B"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fill="48D45B" w:themeFill="accent3" w:themeFillTint="98"/>
      </w:tcPr>
    </w:tblStylePr>
  </w:style>
  <w:style w:type="table" w:customStyle="1" w:styleId="ListTable5Dark-Accent41">
    <w:name w:val="List Table 5 Dark - Accent 41"/>
    <w:basedOn w:val="TableNormal"/>
    <w:uiPriority w:val="99"/>
    <w:rsid w:val="00C86064"/>
    <w:rPr>
      <w:rFonts w:eastAsiaTheme="minorHAnsi"/>
      <w:sz w:val="22"/>
      <w:szCs w:val="22"/>
      <w:lang w:val="en-US" w:eastAsia="en-US"/>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tblPr>
    <w:tblStylePr w:type="firstRow">
      <w:rPr>
        <w:b/>
        <w:color w:val="FFFFFF" w:themeColor="light1"/>
        <w:sz w:val="22"/>
      </w:rPr>
      <w:tblPr/>
      <w:tcPr>
        <w:tcBorders>
          <w:top w:val="single" w:sz="32" w:space="0" w:color="0F9ED5" w:themeColor="accent4"/>
          <w:bottom w:val="single" w:sz="12" w:space="0" w:color="FFFFFF" w:themeColor="light1"/>
        </w:tcBorders>
        <w:shd w:val="clear" w:color="5FCAF3" w:fill="5FCAF3"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0F9ED5" w:themeColor="accent4"/>
          <w:right w:val="single" w:sz="4" w:space="0" w:color="FFFFFF" w:themeColor="light1"/>
        </w:tcBorders>
      </w:tcPr>
    </w:tblStylePr>
    <w:tblStylePr w:type="lastCol">
      <w:tblPr/>
      <w:tcPr>
        <w:tcBorders>
          <w:left w:val="single" w:sz="4" w:space="0" w:color="FFFFFF" w:themeColor="light1"/>
          <w:right w:val="single" w:sz="32" w:space="0" w:color="0F9ED5" w:themeColor="accent4"/>
        </w:tcBorders>
      </w:tcPr>
    </w:tblStylePr>
    <w:tblStylePr w:type="band1Vert">
      <w:tblPr/>
      <w:tcPr>
        <w:tcBorders>
          <w:left w:val="single" w:sz="4" w:space="0" w:color="FFFFFF" w:themeColor="light1"/>
          <w:right w:val="single" w:sz="4" w:space="0" w:color="FFFFFF" w:themeColor="light1"/>
        </w:tcBorders>
        <w:shd w:val="clear" w:color="5FCAF3"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fill="5FCAF3" w:themeFill="accent4" w:themeFillTint="9A"/>
      </w:tcPr>
    </w:tblStylePr>
  </w:style>
  <w:style w:type="table" w:customStyle="1" w:styleId="ListTable5Dark-Accent51">
    <w:name w:val="List Table 5 Dark - Accent 51"/>
    <w:basedOn w:val="TableNormal"/>
    <w:uiPriority w:val="99"/>
    <w:rsid w:val="00C86064"/>
    <w:rPr>
      <w:rFonts w:eastAsiaTheme="minorHAnsi"/>
      <w:sz w:val="22"/>
      <w:szCs w:val="22"/>
      <w:lang w:val="en-US" w:eastAsia="en-US"/>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tblPr>
    <w:tblStylePr w:type="firstRow">
      <w:rPr>
        <w:b/>
        <w:color w:val="FFFFFF" w:themeColor="light1"/>
        <w:sz w:val="22"/>
      </w:rPr>
      <w:tblPr/>
      <w:tcPr>
        <w:tcBorders>
          <w:top w:val="single" w:sz="32" w:space="0" w:color="A02B93" w:themeColor="accent5"/>
          <w:bottom w:val="single" w:sz="12" w:space="0" w:color="FFFFFF" w:themeColor="light1"/>
        </w:tcBorders>
        <w:shd w:val="clear" w:color="D76CCB" w:fill="D76CC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A02B93" w:themeColor="accent5"/>
          <w:right w:val="single" w:sz="4" w:space="0" w:color="FFFFFF" w:themeColor="light1"/>
        </w:tcBorders>
      </w:tcPr>
    </w:tblStylePr>
    <w:tblStylePr w:type="lastCol">
      <w:tblPr/>
      <w:tcPr>
        <w:tcBorders>
          <w:left w:val="single" w:sz="4" w:space="0" w:color="FFFFFF" w:themeColor="light1"/>
          <w:right w:val="single" w:sz="32" w:space="0" w:color="A02B93" w:themeColor="accent5"/>
        </w:tcBorders>
      </w:tcPr>
    </w:tblStylePr>
    <w:tblStylePr w:type="band1Vert">
      <w:tblPr/>
      <w:tcPr>
        <w:tcBorders>
          <w:left w:val="single" w:sz="4" w:space="0" w:color="FFFFFF" w:themeColor="light1"/>
          <w:right w:val="single" w:sz="4" w:space="0" w:color="FFFFFF" w:themeColor="light1"/>
        </w:tcBorders>
        <w:shd w:val="clear" w:color="D76CCB"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fill="D76CCB" w:themeFill="accent5" w:themeFillTint="9A"/>
      </w:tcPr>
    </w:tblStylePr>
  </w:style>
  <w:style w:type="table" w:customStyle="1" w:styleId="ListTable5Dark-Accent61">
    <w:name w:val="List Table 5 Dark - Accent 61"/>
    <w:basedOn w:val="TableNormal"/>
    <w:uiPriority w:val="99"/>
    <w:rsid w:val="00C86064"/>
    <w:rPr>
      <w:rFonts w:eastAsiaTheme="minorHAnsi"/>
      <w:sz w:val="22"/>
      <w:szCs w:val="22"/>
      <w:lang w:val="en-US" w:eastAsia="en-US"/>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tblPr>
    <w:tblStylePr w:type="firstRow">
      <w:rPr>
        <w:b/>
        <w:color w:val="FFFFFF" w:themeColor="light1"/>
        <w:sz w:val="22"/>
      </w:rPr>
      <w:tblPr/>
      <w:tcPr>
        <w:tcBorders>
          <w:top w:val="single" w:sz="32" w:space="0" w:color="4EA72E" w:themeColor="accent6"/>
          <w:bottom w:val="single" w:sz="12" w:space="0" w:color="FFFFFF" w:themeColor="light1"/>
        </w:tcBorders>
        <w:shd w:val="clear" w:color="8ED873" w:fill="8ED873"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4EA72E" w:themeColor="accent6"/>
          <w:right w:val="single" w:sz="4" w:space="0" w:color="FFFFFF" w:themeColor="light1"/>
        </w:tcBorders>
      </w:tcPr>
    </w:tblStylePr>
    <w:tblStylePr w:type="lastCol">
      <w:tblPr/>
      <w:tcPr>
        <w:tcBorders>
          <w:left w:val="single" w:sz="4" w:space="0" w:color="FFFFFF" w:themeColor="light1"/>
          <w:right w:val="single" w:sz="32" w:space="0" w:color="4EA72E" w:themeColor="accent6"/>
        </w:tcBorders>
      </w:tcPr>
    </w:tblStylePr>
    <w:tblStylePr w:type="band1Vert">
      <w:tblPr/>
      <w:tcPr>
        <w:tcBorders>
          <w:left w:val="single" w:sz="4" w:space="0" w:color="FFFFFF" w:themeColor="light1"/>
          <w:right w:val="single" w:sz="4" w:space="0" w:color="FFFFFF" w:themeColor="light1"/>
        </w:tcBorders>
        <w:shd w:val="clear" w:color="8ED873"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fill="8ED873" w:themeFill="accent6" w:themeFillTint="98"/>
      </w:tcPr>
    </w:tblStylePr>
  </w:style>
  <w:style w:type="table" w:customStyle="1" w:styleId="ListTable6Colorful-Accent11">
    <w:name w:val="List Table 6 Colorful - Accent 11"/>
    <w:basedOn w:val="TableNormal"/>
    <w:uiPriority w:val="99"/>
    <w:rsid w:val="00C86064"/>
    <w:rPr>
      <w:rFonts w:eastAsiaTheme="minorHAnsi"/>
      <w:sz w:val="22"/>
      <w:szCs w:val="22"/>
      <w:lang w:val="en-US" w:eastAsia="en-US"/>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StylePr>
  </w:style>
  <w:style w:type="table" w:customStyle="1" w:styleId="ListTable6Colorful-Accent21">
    <w:name w:val="List Table 6 Colorful - Accent 21"/>
    <w:basedOn w:val="TableNormal"/>
    <w:uiPriority w:val="99"/>
    <w:rsid w:val="00C86064"/>
    <w:rPr>
      <w:rFonts w:eastAsiaTheme="minorHAnsi"/>
      <w:sz w:val="22"/>
      <w:szCs w:val="22"/>
      <w:lang w:val="en-US" w:eastAsia="en-US"/>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E97132" w:themeColor="accent2"/>
        </w:tcBorders>
      </w:tcPr>
    </w:tblStylePr>
    <w:tblStylePr w:type="lastRow">
      <w:rPr>
        <w:b/>
        <w:color w:val="F2AA85" w:themeColor="accent2" w:themeTint="97" w:themeShade="95"/>
      </w:rPr>
      <w:tblPr/>
      <w:tcPr>
        <w:tcBorders>
          <w:top w:val="single" w:sz="4" w:space="0" w:color="E97132" w:themeColor="accent2"/>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StylePr>
  </w:style>
  <w:style w:type="table" w:customStyle="1" w:styleId="ListTable6Colorful-Accent31">
    <w:name w:val="List Table 6 Colorful - Accent 31"/>
    <w:basedOn w:val="TableNormal"/>
    <w:uiPriority w:val="99"/>
    <w:rsid w:val="00C86064"/>
    <w:rPr>
      <w:rFonts w:eastAsiaTheme="minorHAnsi"/>
      <w:sz w:val="22"/>
      <w:szCs w:val="22"/>
      <w:lang w:val="en-US" w:eastAsia="en-US"/>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196B24" w:themeColor="accent3"/>
        </w:tcBorders>
      </w:tcPr>
    </w:tblStylePr>
    <w:tblStylePr w:type="lastRow">
      <w:rPr>
        <w:b/>
        <w:color w:val="48D45B" w:themeColor="accent3" w:themeTint="98" w:themeShade="95"/>
      </w:rPr>
      <w:tblPr/>
      <w:tcPr>
        <w:tcBorders>
          <w:top w:val="single" w:sz="4" w:space="0" w:color="196B24" w:themeColor="accent3"/>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StylePr>
  </w:style>
  <w:style w:type="table" w:customStyle="1" w:styleId="ListTable6Colorful-Accent41">
    <w:name w:val="List Table 6 Colorful - Accent 41"/>
    <w:basedOn w:val="TableNormal"/>
    <w:uiPriority w:val="99"/>
    <w:rsid w:val="00C86064"/>
    <w:rPr>
      <w:rFonts w:eastAsiaTheme="minorHAnsi"/>
      <w:sz w:val="22"/>
      <w:szCs w:val="22"/>
      <w:lang w:val="en-US" w:eastAsia="en-US"/>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0F9ED5" w:themeColor="accent4"/>
        </w:tcBorders>
      </w:tcPr>
    </w:tblStylePr>
    <w:tblStylePr w:type="lastRow">
      <w:rPr>
        <w:b/>
        <w:color w:val="5FCAF3" w:themeColor="accent4" w:themeTint="9A" w:themeShade="95"/>
      </w:rPr>
      <w:tblPr/>
      <w:tcPr>
        <w:tcBorders>
          <w:top w:val="single" w:sz="4" w:space="0" w:color="0F9ED5" w:themeColor="accent4"/>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StylePr>
  </w:style>
  <w:style w:type="table" w:customStyle="1" w:styleId="ListTable6Colorful-Accent51">
    <w:name w:val="List Table 6 Colorful - Accent 51"/>
    <w:basedOn w:val="TableNormal"/>
    <w:uiPriority w:val="99"/>
    <w:rsid w:val="00C86064"/>
    <w:rPr>
      <w:rFonts w:eastAsiaTheme="minorHAnsi"/>
      <w:sz w:val="22"/>
      <w:szCs w:val="22"/>
      <w:lang w:val="en-US" w:eastAsia="en-US"/>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A02B93" w:themeColor="accent5"/>
        </w:tcBorders>
      </w:tcPr>
    </w:tblStylePr>
    <w:tblStylePr w:type="lastRow">
      <w:rPr>
        <w:b/>
        <w:color w:val="D76CCB" w:themeColor="accent5" w:themeTint="9A" w:themeShade="95"/>
      </w:rPr>
      <w:tblPr/>
      <w:tcPr>
        <w:tcBorders>
          <w:top w:val="single" w:sz="4" w:space="0" w:color="A02B93" w:themeColor="accent5"/>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StylePr>
  </w:style>
  <w:style w:type="table" w:customStyle="1" w:styleId="ListTable6Colorful-Accent61">
    <w:name w:val="List Table 6 Colorful - Accent 61"/>
    <w:basedOn w:val="TableNormal"/>
    <w:uiPriority w:val="99"/>
    <w:rsid w:val="00C86064"/>
    <w:rPr>
      <w:rFonts w:eastAsiaTheme="minorHAnsi"/>
      <w:sz w:val="22"/>
      <w:szCs w:val="22"/>
      <w:lang w:val="en-US" w:eastAsia="en-US"/>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4EA72E" w:themeColor="accent6"/>
        </w:tcBorders>
      </w:tcPr>
    </w:tblStylePr>
    <w:tblStylePr w:type="lastRow">
      <w:rPr>
        <w:b/>
        <w:color w:val="8ED873" w:themeColor="accent6" w:themeTint="98" w:themeShade="95"/>
      </w:rPr>
      <w:tblPr/>
      <w:tcPr>
        <w:tcBorders>
          <w:top w:val="single" w:sz="4" w:space="0" w:color="4EA72E" w:themeColor="accent6"/>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StylePr>
  </w:style>
  <w:style w:type="table" w:customStyle="1" w:styleId="ListTable7Colorful-Accent11">
    <w:name w:val="List Table 7 Colorful - Accent 11"/>
    <w:basedOn w:val="TableNormal"/>
    <w:uiPriority w:val="99"/>
    <w:rsid w:val="00C86064"/>
    <w:rPr>
      <w:rFonts w:eastAsiaTheme="minorHAnsi"/>
      <w:sz w:val="22"/>
      <w:szCs w:val="22"/>
      <w:lang w:val="en-US" w:eastAsia="en-US"/>
    </w:rPr>
    <w:tblPr>
      <w:tblStyleRowBandSize w:val="1"/>
      <w:tblStyleColBandSize w:val="1"/>
      <w:tblBorders>
        <w:right w:val="single" w:sz="4" w:space="0" w:color="156082" w:themeColor="accent1"/>
      </w:tblBorders>
    </w:tblPr>
    <w:tblStylePr w:type="firstRow">
      <w:rPr>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fill="FFFFFF" w:themeFill="light1"/>
      </w:tcPr>
    </w:tblStylePr>
    <w:tblStylePr w:type="lastRow">
      <w:rPr>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StylePr>
  </w:style>
  <w:style w:type="table" w:customStyle="1" w:styleId="ListTable7Colorful-Accent21">
    <w:name w:val="List Table 7 Colorful - Accent 21"/>
    <w:basedOn w:val="TableNormal"/>
    <w:uiPriority w:val="99"/>
    <w:rsid w:val="00C86064"/>
    <w:rPr>
      <w:rFonts w:eastAsiaTheme="minorHAnsi"/>
      <w:sz w:val="22"/>
      <w:szCs w:val="22"/>
      <w:lang w:val="en-US" w:eastAsia="en-US"/>
    </w:rPr>
    <w:tblPr>
      <w:tblStyleRowBandSize w:val="1"/>
      <w:tblStyleColBandSize w:val="1"/>
      <w:tblBorders>
        <w:right w:val="single" w:sz="4" w:space="0" w:color="F2AA85" w:themeColor="accent2" w:themeTint="97"/>
      </w:tblBorders>
    </w:tblPr>
    <w:tblStylePr w:type="firstRow">
      <w:rPr>
        <w:i/>
        <w:color w:val="F2AA85" w:themeColor="accent2" w:themeTint="97" w:themeShade="95"/>
        <w:sz w:val="22"/>
      </w:rPr>
      <w:tblPr/>
      <w:tcPr>
        <w:tcBorders>
          <w:top w:val="none" w:sz="0" w:space="0" w:color="auto"/>
          <w:left w:val="none" w:sz="0" w:space="0" w:color="auto"/>
          <w:bottom w:val="single" w:sz="4" w:space="0" w:color="E97132" w:themeColor="accent2"/>
          <w:right w:val="none" w:sz="0" w:space="0" w:color="auto"/>
        </w:tcBorders>
        <w:shd w:val="clear" w:color="FFFFFF" w:fill="FFFFFF" w:themeFill="light1"/>
      </w:tcPr>
    </w:tblStylePr>
    <w:tblStylePr w:type="lastRow">
      <w:rPr>
        <w:i/>
        <w:color w:val="F2AA85" w:themeColor="accent2" w:themeTint="97" w:themeShade="95"/>
        <w:sz w:val="22"/>
      </w:rPr>
      <w:tblPr/>
      <w:tcPr>
        <w:tcBorders>
          <w:top w:val="single" w:sz="4" w:space="0" w:color="E97132"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2AA85" w:themeColor="accent2" w:themeTint="97" w:themeShade="95"/>
        <w:sz w:val="22"/>
      </w:rPr>
      <w:tblPr/>
      <w:tcPr>
        <w:tcBorders>
          <w:top w:val="none" w:sz="0" w:space="0" w:color="auto"/>
          <w:left w:val="none" w:sz="0" w:space="0" w:color="auto"/>
          <w:bottom w:val="none" w:sz="0" w:space="0" w:color="auto"/>
          <w:right w:val="single" w:sz="4" w:space="0" w:color="E97132" w:themeColor="accent2"/>
        </w:tcBorders>
        <w:shd w:val="clear" w:color="FFFFFF" w:fill="auto"/>
      </w:tcPr>
    </w:tblStylePr>
    <w:tblStylePr w:type="lastCol">
      <w:rPr>
        <w:i/>
        <w:color w:val="F2AA85" w:themeColor="accent2" w:themeTint="97" w:themeShade="95"/>
        <w:sz w:val="22"/>
      </w:rPr>
      <w:tblPr/>
      <w:tcPr>
        <w:tcBorders>
          <w:top w:val="none" w:sz="0" w:space="0" w:color="auto"/>
          <w:left w:val="single" w:sz="4" w:space="0" w:color="E97132" w:themeColor="accent2"/>
          <w:bottom w:val="none" w:sz="0" w:space="0" w:color="auto"/>
          <w:right w:val="none" w:sz="0" w:space="0" w:color="auto"/>
        </w:tcBorders>
        <w:shd w:val="clear" w:color="FFFFFF" w:fill="auto"/>
      </w:tc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StylePr>
  </w:style>
  <w:style w:type="table" w:customStyle="1" w:styleId="ListTable7Colorful-Accent31">
    <w:name w:val="List Table 7 Colorful - Accent 31"/>
    <w:basedOn w:val="TableNormal"/>
    <w:uiPriority w:val="99"/>
    <w:rsid w:val="00C86064"/>
    <w:rPr>
      <w:rFonts w:eastAsiaTheme="minorHAnsi"/>
      <w:sz w:val="22"/>
      <w:szCs w:val="22"/>
      <w:lang w:val="en-US" w:eastAsia="en-US"/>
    </w:rPr>
    <w:tblPr>
      <w:tblStyleRowBandSize w:val="1"/>
      <w:tblStyleColBandSize w:val="1"/>
      <w:tblBorders>
        <w:right w:val="single" w:sz="4" w:space="0" w:color="48D45B" w:themeColor="accent3" w:themeTint="98"/>
      </w:tblBorders>
    </w:tblPr>
    <w:tblStylePr w:type="firstRow">
      <w:rPr>
        <w:i/>
        <w:color w:val="48D45B" w:themeColor="accent3" w:themeTint="98" w:themeShade="95"/>
        <w:sz w:val="22"/>
      </w:rPr>
      <w:tblPr/>
      <w:tcPr>
        <w:tcBorders>
          <w:top w:val="none" w:sz="0" w:space="0" w:color="auto"/>
          <w:left w:val="none" w:sz="0" w:space="0" w:color="auto"/>
          <w:bottom w:val="single" w:sz="4" w:space="0" w:color="196B24" w:themeColor="accent3"/>
          <w:right w:val="none" w:sz="0" w:space="0" w:color="auto"/>
        </w:tcBorders>
        <w:shd w:val="clear" w:color="FFFFFF" w:fill="FFFFFF" w:themeFill="light1"/>
      </w:tcPr>
    </w:tblStylePr>
    <w:tblStylePr w:type="lastRow">
      <w:rPr>
        <w:i/>
        <w:color w:val="48D45B" w:themeColor="accent3" w:themeTint="98" w:themeShade="95"/>
        <w:sz w:val="22"/>
      </w:rPr>
      <w:tblPr/>
      <w:tcPr>
        <w:tcBorders>
          <w:top w:val="single" w:sz="4" w:space="0" w:color="196B24"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48D45B" w:themeColor="accent3" w:themeTint="98" w:themeShade="95"/>
        <w:sz w:val="22"/>
      </w:rPr>
      <w:tblPr/>
      <w:tcPr>
        <w:tcBorders>
          <w:top w:val="none" w:sz="0" w:space="0" w:color="auto"/>
          <w:left w:val="none" w:sz="0" w:space="0" w:color="auto"/>
          <w:bottom w:val="none" w:sz="0" w:space="0" w:color="auto"/>
          <w:right w:val="single" w:sz="4" w:space="0" w:color="196B24" w:themeColor="accent3"/>
        </w:tcBorders>
        <w:shd w:val="clear" w:color="FFFFFF" w:fill="auto"/>
      </w:tcPr>
    </w:tblStylePr>
    <w:tblStylePr w:type="lastCol">
      <w:rPr>
        <w:i/>
        <w:color w:val="48D45B" w:themeColor="accent3" w:themeTint="98" w:themeShade="95"/>
        <w:sz w:val="22"/>
      </w:rPr>
      <w:tblPr/>
      <w:tcPr>
        <w:tcBorders>
          <w:top w:val="none" w:sz="0" w:space="0" w:color="auto"/>
          <w:left w:val="single" w:sz="4" w:space="0" w:color="196B24" w:themeColor="accent3"/>
          <w:bottom w:val="none" w:sz="0" w:space="0" w:color="auto"/>
          <w:right w:val="none" w:sz="0" w:space="0" w:color="auto"/>
        </w:tcBorders>
        <w:shd w:val="clear" w:color="FFFFFF" w:fill="auto"/>
      </w:tc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StylePr>
  </w:style>
  <w:style w:type="table" w:customStyle="1" w:styleId="ListTable7Colorful-Accent41">
    <w:name w:val="List Table 7 Colorful - Accent 41"/>
    <w:basedOn w:val="TableNormal"/>
    <w:uiPriority w:val="99"/>
    <w:rsid w:val="00C86064"/>
    <w:rPr>
      <w:rFonts w:eastAsiaTheme="minorHAnsi"/>
      <w:sz w:val="22"/>
      <w:szCs w:val="22"/>
      <w:lang w:val="en-US" w:eastAsia="en-US"/>
    </w:rPr>
    <w:tblPr>
      <w:tblStyleRowBandSize w:val="1"/>
      <w:tblStyleColBandSize w:val="1"/>
      <w:tblBorders>
        <w:right w:val="single" w:sz="4" w:space="0" w:color="5FCAF3" w:themeColor="accent4" w:themeTint="9A"/>
      </w:tblBorders>
    </w:tblPr>
    <w:tblStylePr w:type="firstRow">
      <w:rPr>
        <w:i/>
        <w:color w:val="5FCAF3" w:themeColor="accent4" w:themeTint="9A" w:themeShade="95"/>
        <w:sz w:val="22"/>
      </w:rPr>
      <w:tblPr/>
      <w:tcPr>
        <w:tcBorders>
          <w:top w:val="none" w:sz="0" w:space="0" w:color="auto"/>
          <w:left w:val="none" w:sz="0" w:space="0" w:color="auto"/>
          <w:bottom w:val="single" w:sz="4" w:space="0" w:color="0F9ED5" w:themeColor="accent4"/>
          <w:right w:val="none" w:sz="0" w:space="0" w:color="auto"/>
        </w:tcBorders>
        <w:shd w:val="clear" w:color="FFFFFF" w:fill="FFFFFF" w:themeFill="light1"/>
      </w:tcPr>
    </w:tblStylePr>
    <w:tblStylePr w:type="lastRow">
      <w:rPr>
        <w:i/>
        <w:color w:val="5FCAF3" w:themeColor="accent4" w:themeTint="9A" w:themeShade="95"/>
        <w:sz w:val="22"/>
      </w:rPr>
      <w:tblPr/>
      <w:tcPr>
        <w:tcBorders>
          <w:top w:val="single" w:sz="4" w:space="0" w:color="0F9ED5"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5FCAF3" w:themeColor="accent4" w:themeTint="9A" w:themeShade="95"/>
        <w:sz w:val="22"/>
      </w:rPr>
      <w:tblPr/>
      <w:tcPr>
        <w:tcBorders>
          <w:top w:val="none" w:sz="0" w:space="0" w:color="auto"/>
          <w:left w:val="none" w:sz="0" w:space="0" w:color="auto"/>
          <w:bottom w:val="none" w:sz="0" w:space="0" w:color="auto"/>
          <w:right w:val="single" w:sz="4" w:space="0" w:color="0F9ED5" w:themeColor="accent4"/>
        </w:tcBorders>
        <w:shd w:val="clear" w:color="FFFFFF" w:fill="auto"/>
      </w:tcPr>
    </w:tblStylePr>
    <w:tblStylePr w:type="lastCol">
      <w:rPr>
        <w:i/>
        <w:color w:val="5FCAF3" w:themeColor="accent4" w:themeTint="9A" w:themeShade="95"/>
        <w:sz w:val="22"/>
      </w:rPr>
      <w:tblPr/>
      <w:tcPr>
        <w:tcBorders>
          <w:top w:val="none" w:sz="0" w:space="0" w:color="auto"/>
          <w:left w:val="single" w:sz="4" w:space="0" w:color="0F9ED5" w:themeColor="accent4"/>
          <w:bottom w:val="none" w:sz="0" w:space="0" w:color="auto"/>
          <w:right w:val="none" w:sz="0" w:space="0" w:color="auto"/>
        </w:tcBorders>
        <w:shd w:val="clear" w:color="FFFFFF" w:fill="auto"/>
      </w:tc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StylePr>
  </w:style>
  <w:style w:type="table" w:customStyle="1" w:styleId="ListTable7Colorful-Accent51">
    <w:name w:val="List Table 7 Colorful - Accent 51"/>
    <w:basedOn w:val="TableNormal"/>
    <w:uiPriority w:val="99"/>
    <w:rsid w:val="00C86064"/>
    <w:rPr>
      <w:rFonts w:eastAsiaTheme="minorHAnsi"/>
      <w:sz w:val="22"/>
      <w:szCs w:val="22"/>
      <w:lang w:val="en-US" w:eastAsia="en-US"/>
    </w:rPr>
    <w:tblPr>
      <w:tblStyleRowBandSize w:val="1"/>
      <w:tblStyleColBandSize w:val="1"/>
      <w:tblBorders>
        <w:right w:val="single" w:sz="4" w:space="0" w:color="D76CCB" w:themeColor="accent5" w:themeTint="9A"/>
      </w:tblBorders>
    </w:tblPr>
    <w:tblStylePr w:type="firstRow">
      <w:rPr>
        <w:i/>
        <w:color w:val="D76CCB" w:themeColor="accent5" w:themeTint="9A" w:themeShade="95"/>
        <w:sz w:val="22"/>
      </w:rPr>
      <w:tblPr/>
      <w:tcPr>
        <w:tcBorders>
          <w:top w:val="none" w:sz="0" w:space="0" w:color="auto"/>
          <w:left w:val="none" w:sz="0" w:space="0" w:color="auto"/>
          <w:bottom w:val="single" w:sz="4" w:space="0" w:color="A02B93" w:themeColor="accent5"/>
          <w:right w:val="none" w:sz="0" w:space="0" w:color="auto"/>
        </w:tcBorders>
        <w:shd w:val="clear" w:color="FFFFFF" w:fill="FFFFFF" w:themeFill="light1"/>
      </w:tcPr>
    </w:tblStylePr>
    <w:tblStylePr w:type="lastRow">
      <w:rPr>
        <w:i/>
        <w:color w:val="D76CCB" w:themeColor="accent5" w:themeTint="9A" w:themeShade="95"/>
        <w:sz w:val="22"/>
      </w:rPr>
      <w:tblPr/>
      <w:tcPr>
        <w:tcBorders>
          <w:top w:val="single" w:sz="4" w:space="0" w:color="A02B93"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D76CCB" w:themeColor="accent5" w:themeTint="9A" w:themeShade="95"/>
        <w:sz w:val="22"/>
      </w:rPr>
      <w:tblPr/>
      <w:tcPr>
        <w:tcBorders>
          <w:top w:val="none" w:sz="0" w:space="0" w:color="auto"/>
          <w:left w:val="none" w:sz="0" w:space="0" w:color="auto"/>
          <w:bottom w:val="none" w:sz="0" w:space="0" w:color="auto"/>
          <w:right w:val="single" w:sz="4" w:space="0" w:color="A02B93" w:themeColor="accent5"/>
        </w:tcBorders>
        <w:shd w:val="clear" w:color="FFFFFF" w:fill="auto"/>
      </w:tcPr>
    </w:tblStylePr>
    <w:tblStylePr w:type="lastCol">
      <w:rPr>
        <w:i/>
        <w:color w:val="D76CCB" w:themeColor="accent5" w:themeTint="9A" w:themeShade="95"/>
        <w:sz w:val="22"/>
      </w:rPr>
      <w:tblPr/>
      <w:tcPr>
        <w:tcBorders>
          <w:top w:val="none" w:sz="0" w:space="0" w:color="auto"/>
          <w:left w:val="single" w:sz="4" w:space="0" w:color="A02B93" w:themeColor="accent5"/>
          <w:bottom w:val="none" w:sz="0" w:space="0" w:color="auto"/>
          <w:right w:val="none" w:sz="0" w:space="0" w:color="auto"/>
        </w:tcBorders>
        <w:shd w:val="clear" w:color="FFFFFF" w:fill="auto"/>
      </w:tc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StylePr>
  </w:style>
  <w:style w:type="table" w:customStyle="1" w:styleId="ListTable7Colorful-Accent61">
    <w:name w:val="List Table 7 Colorful - Accent 61"/>
    <w:basedOn w:val="TableNormal"/>
    <w:uiPriority w:val="99"/>
    <w:rsid w:val="00C86064"/>
    <w:rPr>
      <w:rFonts w:eastAsiaTheme="minorHAnsi"/>
      <w:sz w:val="22"/>
      <w:szCs w:val="22"/>
      <w:lang w:val="en-US" w:eastAsia="en-US"/>
    </w:rPr>
    <w:tblPr>
      <w:tblStyleRowBandSize w:val="1"/>
      <w:tblStyleColBandSize w:val="1"/>
      <w:tblBorders>
        <w:right w:val="single" w:sz="4" w:space="0" w:color="8ED873" w:themeColor="accent6" w:themeTint="98"/>
      </w:tblBorders>
    </w:tblPr>
    <w:tblStylePr w:type="firstRow">
      <w:rPr>
        <w:i/>
        <w:color w:val="8ED873" w:themeColor="accent6" w:themeTint="98" w:themeShade="95"/>
        <w:sz w:val="22"/>
      </w:rPr>
      <w:tblPr/>
      <w:tcPr>
        <w:tcBorders>
          <w:top w:val="none" w:sz="0" w:space="0" w:color="auto"/>
          <w:left w:val="none" w:sz="0" w:space="0" w:color="auto"/>
          <w:bottom w:val="single" w:sz="4" w:space="0" w:color="4EA72E" w:themeColor="accent6"/>
          <w:right w:val="none" w:sz="0" w:space="0" w:color="auto"/>
        </w:tcBorders>
        <w:shd w:val="clear" w:color="FFFFFF" w:fill="FFFFFF" w:themeFill="light1"/>
      </w:tcPr>
    </w:tblStylePr>
    <w:tblStylePr w:type="lastRow">
      <w:rPr>
        <w:i/>
        <w:color w:val="8ED873" w:themeColor="accent6" w:themeTint="98" w:themeShade="95"/>
        <w:sz w:val="22"/>
      </w:rPr>
      <w:tblPr/>
      <w:tcPr>
        <w:tcBorders>
          <w:top w:val="single" w:sz="4" w:space="0" w:color="4EA72E"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8ED873" w:themeColor="accent6" w:themeTint="98" w:themeShade="95"/>
        <w:sz w:val="22"/>
      </w:rPr>
      <w:tblPr/>
      <w:tcPr>
        <w:tcBorders>
          <w:top w:val="none" w:sz="0" w:space="0" w:color="auto"/>
          <w:left w:val="none" w:sz="0" w:space="0" w:color="auto"/>
          <w:bottom w:val="none" w:sz="0" w:space="0" w:color="auto"/>
          <w:right w:val="single" w:sz="4" w:space="0" w:color="4EA72E" w:themeColor="accent6"/>
        </w:tcBorders>
        <w:shd w:val="clear" w:color="FFFFFF" w:fill="auto"/>
      </w:tcPr>
    </w:tblStylePr>
    <w:tblStylePr w:type="lastCol">
      <w:rPr>
        <w:i/>
        <w:color w:val="8ED873" w:themeColor="accent6" w:themeTint="98" w:themeShade="95"/>
        <w:sz w:val="22"/>
      </w:rPr>
      <w:tblPr/>
      <w:tcPr>
        <w:tcBorders>
          <w:top w:val="none" w:sz="0" w:space="0" w:color="auto"/>
          <w:left w:val="single" w:sz="4" w:space="0" w:color="4EA72E" w:themeColor="accent6"/>
          <w:bottom w:val="none" w:sz="0" w:space="0" w:color="auto"/>
          <w:right w:val="none" w:sz="0" w:space="0" w:color="auto"/>
        </w:tcBorders>
        <w:shd w:val="clear" w:color="FFFFFF" w:fill="auto"/>
      </w:tc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StylePr>
  </w:style>
  <w:style w:type="table" w:styleId="TableGridLight">
    <w:name w:val="Grid Table Light"/>
    <w:basedOn w:val="TableNormal"/>
    <w:uiPriority w:val="59"/>
    <w:rsid w:val="00C86064"/>
    <w:rPr>
      <w:rFonts w:eastAsiaTheme="minorHAnsi"/>
      <w:sz w:val="22"/>
      <w:szCs w:val="22"/>
      <w:lang w:val="en-US"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rsid w:val="00C86064"/>
    <w:rPr>
      <w:rFonts w:eastAsiaTheme="minorHAnsi"/>
      <w:sz w:val="22"/>
      <w:szCs w:val="22"/>
      <w:lang w:val="en-US" w:eastAsia="en-US"/>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rPr>
      <w:tblPr/>
      <w:tcPr>
        <w:tcBorders>
          <w:bottom w:val="single" w:sz="12" w:space="0" w:color="156082"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tblStylePr>
  </w:style>
  <w:style w:type="table" w:styleId="GridTable1Light-Accent2">
    <w:name w:val="Grid Table 1 Light Accent 2"/>
    <w:basedOn w:val="TableNormal"/>
    <w:uiPriority w:val="99"/>
    <w:rsid w:val="00C86064"/>
    <w:rPr>
      <w:rFonts w:eastAsiaTheme="minorHAnsi"/>
      <w:sz w:val="22"/>
      <w:szCs w:val="22"/>
      <w:lang w:val="en-US" w:eastAsia="en-US"/>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rPr>
      <w:tblPr/>
      <w:tcPr>
        <w:tcBorders>
          <w:bottom w:val="single" w:sz="12" w:space="0" w:color="E97132"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tcPr>
    </w:tblStylePr>
  </w:style>
  <w:style w:type="table" w:styleId="GridTable1Light-Accent3">
    <w:name w:val="Grid Table 1 Light Accent 3"/>
    <w:basedOn w:val="TableNormal"/>
    <w:uiPriority w:val="99"/>
    <w:rsid w:val="00C86064"/>
    <w:rPr>
      <w:rFonts w:eastAsiaTheme="minorHAnsi"/>
      <w:sz w:val="22"/>
      <w:szCs w:val="22"/>
      <w:lang w:val="en-US" w:eastAsia="en-US"/>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rPr>
      <w:tblPr/>
      <w:tcPr>
        <w:tcBorders>
          <w:bottom w:val="single" w:sz="12" w:space="0" w:color="196B24"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tblStylePr>
  </w:style>
  <w:style w:type="table" w:styleId="GridTable1Light-Accent4">
    <w:name w:val="Grid Table 1 Light Accent 4"/>
    <w:basedOn w:val="TableNormal"/>
    <w:uiPriority w:val="99"/>
    <w:rsid w:val="00C86064"/>
    <w:rPr>
      <w:rFonts w:eastAsiaTheme="minorHAnsi"/>
      <w:sz w:val="22"/>
      <w:szCs w:val="22"/>
      <w:lang w:val="en-US" w:eastAsia="en-US"/>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rPr>
      <w:tblPr/>
      <w:tcPr>
        <w:tcBorders>
          <w:bottom w:val="single" w:sz="12" w:space="0" w:color="0F9ED5"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tcPr>
    </w:tblStylePr>
  </w:style>
  <w:style w:type="table" w:styleId="GridTable1Light-Accent5">
    <w:name w:val="Grid Table 1 Light Accent 5"/>
    <w:basedOn w:val="TableNormal"/>
    <w:uiPriority w:val="99"/>
    <w:rsid w:val="00C86064"/>
    <w:rPr>
      <w:rFonts w:eastAsiaTheme="minorHAnsi"/>
      <w:sz w:val="22"/>
      <w:szCs w:val="22"/>
      <w:lang w:val="en-US" w:eastAsia="en-US"/>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rPr>
      <w:tblPr/>
      <w:tcPr>
        <w:tcBorders>
          <w:bottom w:val="single" w:sz="12" w:space="0" w:color="A02B93"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tcPr>
    </w:tblStylePr>
  </w:style>
  <w:style w:type="table" w:styleId="GridTable1Light-Accent6">
    <w:name w:val="Grid Table 1 Light Accent 6"/>
    <w:basedOn w:val="TableNormal"/>
    <w:uiPriority w:val="99"/>
    <w:rsid w:val="00C86064"/>
    <w:rPr>
      <w:rFonts w:eastAsiaTheme="minorHAnsi"/>
      <w:sz w:val="22"/>
      <w:szCs w:val="22"/>
      <w:lang w:val="en-US" w:eastAsia="en-US"/>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rPr>
      <w:tblPr/>
      <w:tcPr>
        <w:tcBorders>
          <w:bottom w:val="single" w:sz="12" w:space="0" w:color="4EA72E"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tcPr>
    </w:tblStylePr>
  </w:style>
  <w:style w:type="table" w:styleId="GridTable2-Accent1">
    <w:name w:val="Grid Table 2 Accent 1"/>
    <w:basedOn w:val="TableNormal"/>
    <w:uiPriority w:val="99"/>
    <w:rsid w:val="00C86064"/>
    <w:rPr>
      <w:rFonts w:eastAsiaTheme="minorHAnsi"/>
      <w:sz w:val="22"/>
      <w:szCs w:val="22"/>
      <w:lang w:val="en-US" w:eastAsia="en-US"/>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rPr>
      <w:tblPr/>
      <w:tcPr>
        <w:tcBorders>
          <w:top w:val="none" w:sz="4" w:space="0" w:color="000000"/>
          <w:left w:val="none" w:sz="4" w:space="0" w:color="000000"/>
          <w:bottom w:val="single" w:sz="12" w:space="0" w:color="156082" w:themeColor="accent1"/>
          <w:right w:val="none" w:sz="4" w:space="0" w:color="000000"/>
        </w:tcBorders>
        <w:shd w:val="clear" w:color="FFFFFF" w:fill="auto"/>
      </w:tcPr>
    </w:tblStylePr>
    <w:tblStylePr w:type="lastRow">
      <w:rPr>
        <w:b/>
      </w:rPr>
      <w:tblPr/>
      <w:tcPr>
        <w:tcBorders>
          <w:top w:val="single" w:sz="4" w:space="0" w:color="156082"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styleId="GridTable2-Accent2">
    <w:name w:val="Grid Table 2 Accent 2"/>
    <w:basedOn w:val="TableNormal"/>
    <w:uiPriority w:val="99"/>
    <w:rsid w:val="00C86064"/>
    <w:rPr>
      <w:rFonts w:eastAsiaTheme="minorHAnsi"/>
      <w:sz w:val="22"/>
      <w:szCs w:val="22"/>
      <w:lang w:val="en-US" w:eastAsia="en-US"/>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rPr>
      <w:tblPr/>
      <w:tcPr>
        <w:tcBorders>
          <w:top w:val="none" w:sz="4" w:space="0" w:color="000000"/>
          <w:left w:val="none" w:sz="4" w:space="0" w:color="000000"/>
          <w:bottom w:val="single" w:sz="12" w:space="0" w:color="E97132" w:themeColor="accent2"/>
          <w:right w:val="none" w:sz="4" w:space="0" w:color="000000"/>
        </w:tcBorders>
        <w:shd w:val="clear" w:color="FFFFFF" w:fill="auto"/>
      </w:tcPr>
    </w:tblStylePr>
    <w:tblStylePr w:type="lastRow">
      <w:rPr>
        <w:b/>
      </w:rPr>
      <w:tblPr/>
      <w:tcPr>
        <w:tcBorders>
          <w:top w:val="single" w:sz="4" w:space="0" w:color="E97132"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styleId="GridTable2-Accent3">
    <w:name w:val="Grid Table 2 Accent 3"/>
    <w:basedOn w:val="TableNormal"/>
    <w:uiPriority w:val="99"/>
    <w:rsid w:val="00C86064"/>
    <w:rPr>
      <w:rFonts w:eastAsiaTheme="minorHAnsi"/>
      <w:sz w:val="22"/>
      <w:szCs w:val="22"/>
      <w:lang w:val="en-US" w:eastAsia="en-US"/>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rPr>
      <w:tblPr/>
      <w:tcPr>
        <w:tcBorders>
          <w:top w:val="none" w:sz="4" w:space="0" w:color="000000"/>
          <w:left w:val="none" w:sz="4" w:space="0" w:color="000000"/>
          <w:bottom w:val="single" w:sz="12" w:space="0" w:color="196B24" w:themeColor="accent3"/>
          <w:right w:val="none" w:sz="4" w:space="0" w:color="000000"/>
        </w:tcBorders>
        <w:shd w:val="clear" w:color="FFFFFF" w:fill="auto"/>
      </w:tcPr>
    </w:tblStylePr>
    <w:tblStylePr w:type="lastRow">
      <w:rPr>
        <w:b/>
      </w:rPr>
      <w:tblPr/>
      <w:tcPr>
        <w:tcBorders>
          <w:top w:val="single" w:sz="4" w:space="0" w:color="196B24"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styleId="GridTable2-Accent4">
    <w:name w:val="Grid Table 2 Accent 4"/>
    <w:basedOn w:val="TableNormal"/>
    <w:uiPriority w:val="99"/>
    <w:rsid w:val="00C86064"/>
    <w:rPr>
      <w:rFonts w:eastAsiaTheme="minorHAnsi"/>
      <w:sz w:val="22"/>
      <w:szCs w:val="22"/>
      <w:lang w:val="en-US" w:eastAsia="en-US"/>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rPr>
      <w:tblPr/>
      <w:tcPr>
        <w:tcBorders>
          <w:top w:val="none" w:sz="4" w:space="0" w:color="000000"/>
          <w:left w:val="none" w:sz="4" w:space="0" w:color="000000"/>
          <w:bottom w:val="single" w:sz="12" w:space="0" w:color="0F9ED5" w:themeColor="accent4"/>
          <w:right w:val="none" w:sz="4" w:space="0" w:color="000000"/>
        </w:tcBorders>
        <w:shd w:val="clear" w:color="FFFFFF" w:fill="auto"/>
      </w:tcPr>
    </w:tblStylePr>
    <w:tblStylePr w:type="lastRow">
      <w:rPr>
        <w:b/>
      </w:rPr>
      <w:tblPr/>
      <w:tcPr>
        <w:tcBorders>
          <w:top w:val="single" w:sz="4" w:space="0" w:color="0F9ED5"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styleId="GridTable2-Accent5">
    <w:name w:val="Grid Table 2 Accent 5"/>
    <w:basedOn w:val="TableNormal"/>
    <w:uiPriority w:val="99"/>
    <w:rsid w:val="00C86064"/>
    <w:rPr>
      <w:rFonts w:eastAsiaTheme="minorHAnsi"/>
      <w:sz w:val="22"/>
      <w:szCs w:val="22"/>
      <w:lang w:val="en-US" w:eastAsia="en-US"/>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styleId="GridTable2-Accent6">
    <w:name w:val="Grid Table 2 Accent 6"/>
    <w:basedOn w:val="TableNormal"/>
    <w:uiPriority w:val="99"/>
    <w:rsid w:val="00C86064"/>
    <w:rPr>
      <w:rFonts w:eastAsiaTheme="minorHAnsi"/>
      <w:sz w:val="22"/>
      <w:szCs w:val="22"/>
      <w:lang w:val="en-US" w:eastAsia="en-US"/>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styleId="GridTable3-Accent1">
    <w:name w:val="Grid Table 3 Accent 1"/>
    <w:basedOn w:val="TableNormal"/>
    <w:uiPriority w:val="99"/>
    <w:rsid w:val="00C86064"/>
    <w:rPr>
      <w:rFonts w:eastAsiaTheme="minorHAnsi"/>
      <w:sz w:val="22"/>
      <w:szCs w:val="22"/>
      <w:lang w:val="en-US" w:eastAsia="en-US"/>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BFE4F4" w:fill="BFE4F4" w:themeFill="accent1" w:themeFillTint="34"/>
      </w:tcPr>
    </w:tblStylePr>
    <w:tblStylePr w:type="band1Horz">
      <w:rPr>
        <w:sz w:val="22"/>
      </w:rPr>
      <w:tblPr/>
      <w:tcPr>
        <w:shd w:val="clear" w:color="BFE4F4" w:fill="BFE4F4" w:themeFill="accent1" w:themeFillTint="34"/>
      </w:tcPr>
    </w:tblStylePr>
  </w:style>
  <w:style w:type="table" w:styleId="GridTable3-Accent2">
    <w:name w:val="Grid Table 3 Accent 2"/>
    <w:basedOn w:val="TableNormal"/>
    <w:uiPriority w:val="99"/>
    <w:rsid w:val="00C86064"/>
    <w:rPr>
      <w:rFonts w:eastAsiaTheme="minorHAnsi"/>
      <w:sz w:val="22"/>
      <w:szCs w:val="22"/>
      <w:lang w:val="en-US" w:eastAsia="en-US"/>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styleId="GridTable3-Accent3">
    <w:name w:val="Grid Table 3 Accent 3"/>
    <w:basedOn w:val="TableNormal"/>
    <w:uiPriority w:val="99"/>
    <w:rsid w:val="00C86064"/>
    <w:rPr>
      <w:rFonts w:eastAsiaTheme="minorHAnsi"/>
      <w:sz w:val="22"/>
      <w:szCs w:val="22"/>
      <w:lang w:val="en-US" w:eastAsia="en-US"/>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styleId="GridTable3-Accent4">
    <w:name w:val="Grid Table 3 Accent 4"/>
    <w:basedOn w:val="TableNormal"/>
    <w:uiPriority w:val="99"/>
    <w:rsid w:val="00C86064"/>
    <w:rPr>
      <w:rFonts w:eastAsiaTheme="minorHAnsi"/>
      <w:sz w:val="22"/>
      <w:szCs w:val="22"/>
      <w:lang w:val="en-US" w:eastAsia="en-US"/>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styleId="GridTable3-Accent5">
    <w:name w:val="Grid Table 3 Accent 5"/>
    <w:basedOn w:val="TableNormal"/>
    <w:uiPriority w:val="99"/>
    <w:rsid w:val="00C86064"/>
    <w:rPr>
      <w:rFonts w:eastAsiaTheme="minorHAnsi"/>
      <w:sz w:val="22"/>
      <w:szCs w:val="22"/>
      <w:lang w:val="en-US" w:eastAsia="en-US"/>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styleId="GridTable3-Accent6">
    <w:name w:val="Grid Table 3 Accent 6"/>
    <w:basedOn w:val="TableNormal"/>
    <w:uiPriority w:val="99"/>
    <w:rsid w:val="00C86064"/>
    <w:rPr>
      <w:rFonts w:eastAsiaTheme="minorHAnsi"/>
      <w:sz w:val="22"/>
      <w:szCs w:val="22"/>
      <w:lang w:val="en-US" w:eastAsia="en-US"/>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styleId="GridTable4-Accent1">
    <w:name w:val="Grid Table 4 Accent 1"/>
    <w:basedOn w:val="TableNormal"/>
    <w:uiPriority w:val="59"/>
    <w:rsid w:val="00C86064"/>
    <w:rPr>
      <w:rFonts w:eastAsiaTheme="minorHAnsi"/>
      <w:sz w:val="22"/>
      <w:szCs w:val="22"/>
      <w:lang w:val="en-US" w:eastAsia="en-US"/>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b/>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19729B" w:fill="19729B" w:themeFill="accent1" w:themeFillTint="EA"/>
      </w:tcPr>
    </w:tblStylePr>
    <w:tblStylePr w:type="lastRow">
      <w:rPr>
        <w:b/>
      </w:rPr>
      <w:tblPr/>
      <w:tcPr>
        <w:tcBorders>
          <w:top w:val="single" w:sz="4" w:space="0" w:color="156082" w:themeColor="accent1"/>
        </w:tcBorders>
      </w:tcPr>
    </w:tblStylePr>
    <w:tblStylePr w:type="firstCol">
      <w:rPr>
        <w:b/>
      </w:rPr>
    </w:tblStylePr>
    <w:tblStylePr w:type="lastCol">
      <w:rPr>
        <w:b/>
      </w:rPr>
    </w:tblStylePr>
    <w:tblStylePr w:type="band1Vert">
      <w:rPr>
        <w:sz w:val="22"/>
      </w:rPr>
      <w:tblPr/>
      <w:tcPr>
        <w:shd w:val="clear" w:color="C2E5F5" w:fill="C2E5F5" w:themeFill="accent1" w:themeFillTint="32"/>
      </w:tcPr>
    </w:tblStylePr>
    <w:tblStylePr w:type="band1Horz">
      <w:rPr>
        <w:sz w:val="22"/>
      </w:rPr>
      <w:tblPr/>
      <w:tcPr>
        <w:shd w:val="clear" w:color="C2E5F5" w:fill="C2E5F5" w:themeFill="accent1" w:themeFillTint="32"/>
      </w:tcPr>
    </w:tblStylePr>
  </w:style>
  <w:style w:type="table" w:styleId="GridTable4-Accent2">
    <w:name w:val="Grid Table 4 Accent 2"/>
    <w:basedOn w:val="TableNormal"/>
    <w:uiPriority w:val="59"/>
    <w:rsid w:val="00C86064"/>
    <w:rPr>
      <w:rFonts w:eastAsiaTheme="minorHAnsi"/>
      <w:sz w:val="22"/>
      <w:szCs w:val="22"/>
      <w:lang w:val="en-US" w:eastAsia="en-US"/>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b/>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shd w:val="clear" w:color="F2AA85" w:fill="F2AA85" w:themeFill="accent2" w:themeFillTint="97"/>
      </w:tcPr>
    </w:tblStylePr>
    <w:tblStylePr w:type="lastRow">
      <w:rPr>
        <w:b/>
      </w:rPr>
      <w:tblPr/>
      <w:tcPr>
        <w:tcBorders>
          <w:top w:val="single" w:sz="4" w:space="0" w:color="E97132" w:themeColor="accent2"/>
        </w:tcBorders>
      </w:tcPr>
    </w:tblStylePr>
    <w:tblStylePr w:type="firstCol">
      <w:rPr>
        <w:b/>
      </w:rPr>
    </w:tblStylePr>
    <w:tblStylePr w:type="lastCol">
      <w:rPr>
        <w:b/>
      </w:rPr>
    </w:tblStylePr>
    <w:tblStylePr w:type="band1Vert">
      <w:rPr>
        <w:sz w:val="22"/>
      </w:rPr>
      <w:tblPr/>
      <w:tcPr>
        <w:shd w:val="clear" w:color="FAE2D6" w:fill="FAE2D6" w:themeFill="accent2" w:themeFillTint="32"/>
      </w:tcPr>
    </w:tblStylePr>
    <w:tblStylePr w:type="band1Horz">
      <w:rPr>
        <w:sz w:val="22"/>
      </w:rPr>
      <w:tblPr/>
      <w:tcPr>
        <w:shd w:val="clear" w:color="FAE2D6" w:fill="FAE2D6" w:themeFill="accent2" w:themeFillTint="32"/>
      </w:tcPr>
    </w:tblStylePr>
  </w:style>
  <w:style w:type="table" w:styleId="GridTable4-Accent3">
    <w:name w:val="Grid Table 4 Accent 3"/>
    <w:basedOn w:val="TableNormal"/>
    <w:uiPriority w:val="59"/>
    <w:rsid w:val="00C86064"/>
    <w:rPr>
      <w:rFonts w:eastAsiaTheme="minorHAnsi"/>
      <w:sz w:val="22"/>
      <w:szCs w:val="22"/>
      <w:lang w:val="en-US" w:eastAsia="en-US"/>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b/>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196C24" w:fill="196C24" w:themeFill="accent3" w:themeFillTint="FE"/>
      </w:tcPr>
    </w:tblStylePr>
    <w:tblStylePr w:type="lastRow">
      <w:rPr>
        <w:b/>
      </w:rPr>
      <w:tblPr/>
      <w:tcPr>
        <w:tcBorders>
          <w:top w:val="single" w:sz="4" w:space="0" w:color="196B24" w:themeColor="accent3"/>
        </w:tcBorders>
      </w:tcPr>
    </w:tblStylePr>
    <w:tblStylePr w:type="firstCol">
      <w:rPr>
        <w:b/>
      </w:rPr>
    </w:tblStylePr>
    <w:tblStylePr w:type="lastCol">
      <w:rPr>
        <w:b/>
      </w:rPr>
    </w:tblStylePr>
    <w:tblStylePr w:type="band1Vert">
      <w:rPr>
        <w:sz w:val="22"/>
      </w:rPr>
      <w:tblPr/>
      <w:tcPr>
        <w:shd w:val="clear" w:color="C0F0C6" w:fill="C0F0C6" w:themeFill="accent3" w:themeFillTint="34"/>
      </w:tcPr>
    </w:tblStylePr>
    <w:tblStylePr w:type="band1Horz">
      <w:rPr>
        <w:sz w:val="22"/>
      </w:rPr>
      <w:tblPr/>
      <w:tcPr>
        <w:shd w:val="clear" w:color="C0F0C6" w:fill="C0F0C6" w:themeFill="accent3" w:themeFillTint="34"/>
      </w:tcPr>
    </w:tblStylePr>
  </w:style>
  <w:style w:type="table" w:styleId="GridTable4-Accent4">
    <w:name w:val="Grid Table 4 Accent 4"/>
    <w:basedOn w:val="TableNormal"/>
    <w:uiPriority w:val="59"/>
    <w:rsid w:val="00C86064"/>
    <w:rPr>
      <w:rFonts w:eastAsiaTheme="minorHAnsi"/>
      <w:sz w:val="22"/>
      <w:szCs w:val="22"/>
      <w:lang w:val="en-US" w:eastAsia="en-US"/>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b/>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shd w:val="clear" w:color="5FCAF3" w:fill="5FCAF3" w:themeFill="accent4" w:themeFillTint="9A"/>
      </w:tcPr>
    </w:tblStylePr>
    <w:tblStylePr w:type="lastRow">
      <w:rPr>
        <w:b/>
      </w:rPr>
      <w:tblPr/>
      <w:tcPr>
        <w:tcBorders>
          <w:top w:val="single" w:sz="4" w:space="0" w:color="0F9ED5" w:themeColor="accent4"/>
        </w:tcBorders>
      </w:tcPr>
    </w:tblStylePr>
    <w:tblStylePr w:type="firstCol">
      <w:rPr>
        <w:b/>
      </w:rPr>
    </w:tblStylePr>
    <w:tblStylePr w:type="lastCol">
      <w:rPr>
        <w:b/>
      </w:rPr>
    </w:tblStylePr>
    <w:tblStylePr w:type="band1Vert">
      <w:rPr>
        <w:sz w:val="22"/>
      </w:rPr>
      <w:tblPr/>
      <w:tcPr>
        <w:shd w:val="clear" w:color="C9EDFB" w:fill="C9EDFB" w:themeFill="accent4" w:themeFillTint="34"/>
      </w:tcPr>
    </w:tblStylePr>
    <w:tblStylePr w:type="band1Horz">
      <w:rPr>
        <w:sz w:val="22"/>
      </w:rPr>
      <w:tblPr/>
      <w:tcPr>
        <w:shd w:val="clear" w:color="C9EDFB" w:fill="C9EDFB" w:themeFill="accent4" w:themeFillTint="34"/>
      </w:tcPr>
    </w:tblStylePr>
  </w:style>
  <w:style w:type="table" w:styleId="GridTable4-Accent5">
    <w:name w:val="Grid Table 4 Accent 5"/>
    <w:basedOn w:val="TableNormal"/>
    <w:uiPriority w:val="59"/>
    <w:rsid w:val="00C86064"/>
    <w:rPr>
      <w:rFonts w:eastAsiaTheme="minorHAnsi"/>
      <w:sz w:val="22"/>
      <w:szCs w:val="22"/>
      <w:lang w:val="en-US" w:eastAsia="en-US"/>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b/>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fill="A02B93" w:themeFill="accent5"/>
      </w:tcPr>
    </w:tblStylePr>
    <w:tblStylePr w:type="lastRow">
      <w:rPr>
        <w:b/>
      </w:rPr>
      <w:tblPr/>
      <w:tcPr>
        <w:tcBorders>
          <w:top w:val="single" w:sz="4" w:space="0" w:color="A02B93" w:themeColor="accent5"/>
        </w:tcBorders>
      </w:tcPr>
    </w:tblStylePr>
    <w:tblStylePr w:type="firstCol">
      <w:rPr>
        <w:b/>
      </w:rPr>
    </w:tblStylePr>
    <w:tblStylePr w:type="lastCol">
      <w:rPr>
        <w:b/>
      </w:rPr>
    </w:tblStylePr>
    <w:tblStylePr w:type="band1Vert">
      <w:rPr>
        <w:sz w:val="22"/>
      </w:rPr>
      <w:tblPr/>
      <w:tcPr>
        <w:shd w:val="clear" w:color="F1CDED" w:fill="F1CDED" w:themeFill="accent5" w:themeFillTint="34"/>
      </w:tcPr>
    </w:tblStylePr>
    <w:tblStylePr w:type="band1Horz">
      <w:rPr>
        <w:sz w:val="22"/>
      </w:rPr>
      <w:tblPr/>
      <w:tcPr>
        <w:shd w:val="clear" w:color="F1CDED" w:fill="F1CDED" w:themeFill="accent5" w:themeFillTint="34"/>
      </w:tcPr>
    </w:tblStylePr>
  </w:style>
  <w:style w:type="table" w:styleId="GridTable4-Accent6">
    <w:name w:val="Grid Table 4 Accent 6"/>
    <w:basedOn w:val="TableNormal"/>
    <w:uiPriority w:val="59"/>
    <w:rsid w:val="00C86064"/>
    <w:rPr>
      <w:rFonts w:eastAsiaTheme="minorHAnsi"/>
      <w:sz w:val="22"/>
      <w:szCs w:val="22"/>
      <w:lang w:val="en-US" w:eastAsia="en-US"/>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b/>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fill="4EA72E" w:themeFill="accent6"/>
      </w:tcPr>
    </w:tblStylePr>
    <w:tblStylePr w:type="lastRow">
      <w:rPr>
        <w:b/>
      </w:rPr>
      <w:tblPr/>
      <w:tcPr>
        <w:tcBorders>
          <w:top w:val="single" w:sz="4" w:space="0" w:color="4EA72E" w:themeColor="accent6"/>
        </w:tcBorders>
      </w:tcPr>
    </w:tblStylePr>
    <w:tblStylePr w:type="firstCol">
      <w:rPr>
        <w:b/>
      </w:rPr>
    </w:tblStylePr>
    <w:tblStylePr w:type="lastCol">
      <w:rPr>
        <w:b/>
      </w:rPr>
    </w:tblStylePr>
    <w:tblStylePr w:type="band1Vert">
      <w:rPr>
        <w:sz w:val="22"/>
      </w:rPr>
      <w:tblPr/>
      <w:tcPr>
        <w:shd w:val="clear" w:color="D8F2CF" w:fill="D8F2CF" w:themeFill="accent6" w:themeFillTint="34"/>
      </w:tcPr>
    </w:tblStylePr>
    <w:tblStylePr w:type="band1Horz">
      <w:rPr>
        <w:sz w:val="22"/>
      </w:rPr>
      <w:tblPr/>
      <w:tcPr>
        <w:shd w:val="clear" w:color="D8F2CF" w:fill="D8F2CF" w:themeFill="accent6" w:themeFillTint="34"/>
      </w:tcPr>
    </w:tblStylePr>
  </w:style>
  <w:style w:type="table" w:styleId="GridTable5Dark-Accent2">
    <w:name w:val="Grid Table 5 Dark Accent 2"/>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97132" w:fill="E97132" w:themeFill="accent2"/>
      </w:tcPr>
    </w:tblStylePr>
    <w:tblStylePr w:type="lastRow">
      <w:rPr>
        <w:b/>
        <w:sz w:val="22"/>
      </w:rPr>
      <w:tblPr/>
      <w:tcPr>
        <w:tcBorders>
          <w:top w:val="single" w:sz="4" w:space="0" w:color="FFFFFF" w:themeColor="light1"/>
        </w:tcBorders>
        <w:shd w:val="clear" w:color="E97132" w:fill="E97132" w:themeFill="accent2"/>
      </w:tcPr>
    </w:tblStylePr>
    <w:tblStylePr w:type="firstCol">
      <w:rPr>
        <w:b/>
        <w:sz w:val="22"/>
      </w:rPr>
      <w:tblPr/>
      <w:tcPr>
        <w:shd w:val="clear" w:color="E97132" w:fill="E97132" w:themeFill="accent2"/>
      </w:tcPr>
    </w:tblStylePr>
    <w:tblStylePr w:type="lastCol">
      <w:rPr>
        <w:b/>
        <w:sz w:val="22"/>
      </w:rPr>
      <w:tblPr/>
      <w:tcPr>
        <w:shd w:val="clear" w:color="E97132" w:fill="E97132" w:themeFill="accent2"/>
      </w:tcPr>
    </w:tblStylePr>
    <w:tblStylePr w:type="band1Vert">
      <w:tblPr/>
      <w:tcPr>
        <w:shd w:val="clear" w:color="F5BDA0" w:fill="F5BDA0" w:themeFill="accent2" w:themeFillTint="75"/>
      </w:tcPr>
    </w:tblStylePr>
    <w:tblStylePr w:type="band1Horz">
      <w:tblPr/>
      <w:tcPr>
        <w:shd w:val="clear" w:color="F5BDA0" w:fill="F5BDA0" w:themeFill="accent2" w:themeFillTint="75"/>
      </w:tcPr>
    </w:tblStylePr>
  </w:style>
  <w:style w:type="table" w:styleId="GridTable5Dark-Accent3">
    <w:name w:val="Grid Table 5 Dark Accent 3"/>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196B24" w:fill="196B24" w:themeFill="accent3"/>
      </w:tcPr>
    </w:tblStylePr>
    <w:tblStylePr w:type="lastRow">
      <w:rPr>
        <w:b/>
        <w:sz w:val="22"/>
      </w:rPr>
      <w:tblPr/>
      <w:tcPr>
        <w:tcBorders>
          <w:top w:val="single" w:sz="4" w:space="0" w:color="FFFFFF" w:themeColor="light1"/>
        </w:tcBorders>
        <w:shd w:val="clear" w:color="196B24" w:fill="196B24" w:themeFill="accent3"/>
      </w:tcPr>
    </w:tblStylePr>
    <w:tblStylePr w:type="firstCol">
      <w:rPr>
        <w:b/>
        <w:sz w:val="22"/>
      </w:rPr>
      <w:tblPr/>
      <w:tcPr>
        <w:shd w:val="clear" w:color="196B24" w:fill="196B24" w:themeFill="accent3"/>
      </w:tcPr>
    </w:tblStylePr>
    <w:tblStylePr w:type="lastCol">
      <w:rPr>
        <w:b/>
        <w:sz w:val="22"/>
      </w:rPr>
      <w:tblPr/>
      <w:tcPr>
        <w:shd w:val="clear" w:color="196B24" w:fill="196B24" w:themeFill="accent3"/>
      </w:tcPr>
    </w:tblStylePr>
    <w:tblStylePr w:type="band1Vert">
      <w:tblPr/>
      <w:tcPr>
        <w:shd w:val="clear" w:color="72DE80" w:fill="72DE80" w:themeFill="accent3" w:themeFillTint="75"/>
      </w:tcPr>
    </w:tblStylePr>
    <w:tblStylePr w:type="band1Horz">
      <w:tblPr/>
      <w:tcPr>
        <w:shd w:val="clear" w:color="72DE80" w:fill="72DE80" w:themeFill="accent3" w:themeFillTint="75"/>
      </w:tcPr>
    </w:tblStylePr>
  </w:style>
  <w:style w:type="table" w:styleId="GridTable5Dark-Accent5">
    <w:name w:val="Grid Table 5 Dark Accent 5"/>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02B93" w:fill="A02B93" w:themeFill="accent5"/>
      </w:tcPr>
    </w:tblStylePr>
    <w:tblStylePr w:type="lastRow">
      <w:rPr>
        <w:b/>
        <w:sz w:val="22"/>
      </w:rPr>
      <w:tblPr/>
      <w:tcPr>
        <w:tcBorders>
          <w:top w:val="single" w:sz="4" w:space="0" w:color="FFFFFF" w:themeColor="light1"/>
        </w:tcBorders>
        <w:shd w:val="clear" w:color="A02B93" w:fill="A02B93" w:themeFill="accent5"/>
      </w:tcPr>
    </w:tblStylePr>
    <w:tblStylePr w:type="firstCol">
      <w:rPr>
        <w:b/>
        <w:sz w:val="22"/>
      </w:rPr>
      <w:tblPr/>
      <w:tcPr>
        <w:shd w:val="clear" w:color="A02B93" w:fill="A02B93" w:themeFill="accent5"/>
      </w:tcPr>
    </w:tblStylePr>
    <w:tblStylePr w:type="lastCol">
      <w:rPr>
        <w:b/>
        <w:sz w:val="22"/>
      </w:rPr>
      <w:tblPr/>
      <w:tcPr>
        <w:shd w:val="clear" w:color="A02B93" w:fill="A02B93" w:themeFill="accent5"/>
      </w:tcPr>
    </w:tblStylePr>
    <w:tblStylePr w:type="band1Vert">
      <w:tblPr/>
      <w:tcPr>
        <w:shd w:val="clear" w:color="E18FD7" w:fill="E18FD7" w:themeFill="accent5" w:themeFillTint="75"/>
      </w:tcPr>
    </w:tblStylePr>
    <w:tblStylePr w:type="band1Horz">
      <w:tblPr/>
      <w:tcPr>
        <w:shd w:val="clear" w:color="E18FD7" w:fill="E18FD7" w:themeFill="accent5" w:themeFillTint="75"/>
      </w:tcPr>
    </w:tblStylePr>
  </w:style>
  <w:style w:type="table" w:styleId="GridTable5Dark-Accent6">
    <w:name w:val="Grid Table 5 Dark Accent 6"/>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EA72E" w:fill="4EA72E" w:themeFill="accent6"/>
      </w:tcPr>
    </w:tblStylePr>
    <w:tblStylePr w:type="lastRow">
      <w:rPr>
        <w:b/>
        <w:sz w:val="22"/>
      </w:rPr>
      <w:tblPr/>
      <w:tcPr>
        <w:tcBorders>
          <w:top w:val="single" w:sz="4" w:space="0" w:color="FFFFFF" w:themeColor="light1"/>
        </w:tcBorders>
        <w:shd w:val="clear" w:color="4EA72E" w:fill="4EA72E" w:themeFill="accent6"/>
      </w:tcPr>
    </w:tblStylePr>
    <w:tblStylePr w:type="firstCol">
      <w:rPr>
        <w:b/>
        <w:sz w:val="22"/>
      </w:rPr>
      <w:tblPr/>
      <w:tcPr>
        <w:shd w:val="clear" w:color="4EA72E" w:fill="4EA72E" w:themeFill="accent6"/>
      </w:tcPr>
    </w:tblStylePr>
    <w:tblStylePr w:type="lastCol">
      <w:rPr>
        <w:b/>
        <w:sz w:val="22"/>
      </w:rPr>
      <w:tblPr/>
      <w:tcPr>
        <w:shd w:val="clear" w:color="4EA72E" w:fill="4EA72E" w:themeFill="accent6"/>
      </w:tcPr>
    </w:tblStylePr>
    <w:tblStylePr w:type="band1Vert">
      <w:tblPr/>
      <w:tcPr>
        <w:shd w:val="clear" w:color="A8E194" w:fill="A8E194" w:themeFill="accent6" w:themeFillTint="75"/>
      </w:tcPr>
    </w:tblStylePr>
    <w:tblStylePr w:type="band1Horz">
      <w:tblPr/>
      <w:tcPr>
        <w:shd w:val="clear" w:color="A8E194" w:fill="A8E194" w:themeFill="accent6" w:themeFillTint="75"/>
      </w:tcPr>
    </w:tblStylePr>
  </w:style>
  <w:style w:type="table" w:styleId="GridTable6Colorful-Accent1">
    <w:name w:val="Grid Table 6 Colorful Accent 1"/>
    <w:basedOn w:val="TableNormal"/>
    <w:uiPriority w:val="99"/>
    <w:rsid w:val="00C86064"/>
    <w:rPr>
      <w:rFonts w:eastAsiaTheme="minorHAnsi"/>
      <w:sz w:val="22"/>
      <w:szCs w:val="22"/>
      <w:lang w:val="en-US" w:eastAsia="en-US"/>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156082" w:themeColor="accent1"/>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StylePr>
  </w:style>
  <w:style w:type="table" w:styleId="GridTable6Colorful-Accent2">
    <w:name w:val="Grid Table 6 Colorful Accent 2"/>
    <w:basedOn w:val="TableNormal"/>
    <w:uiPriority w:val="99"/>
    <w:rsid w:val="00C86064"/>
    <w:rPr>
      <w:rFonts w:eastAsiaTheme="minorHAnsi"/>
      <w:sz w:val="22"/>
      <w:szCs w:val="22"/>
      <w:lang w:val="en-US" w:eastAsia="en-US"/>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E97132" w:themeColor="accent2"/>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StylePr>
  </w:style>
  <w:style w:type="table" w:styleId="GridTable6Colorful-Accent3">
    <w:name w:val="Grid Table 6 Colorful Accent 3"/>
    <w:basedOn w:val="TableNormal"/>
    <w:uiPriority w:val="99"/>
    <w:rsid w:val="00C86064"/>
    <w:rPr>
      <w:rFonts w:eastAsiaTheme="minorHAnsi"/>
      <w:sz w:val="22"/>
      <w:szCs w:val="22"/>
      <w:lang w:val="en-US" w:eastAsia="en-US"/>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B24" w:themeColor="accent3"/>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StylePr>
  </w:style>
  <w:style w:type="table" w:styleId="GridTable6Colorful-Accent4">
    <w:name w:val="Grid Table 6 Colorful Accent 4"/>
    <w:basedOn w:val="TableNormal"/>
    <w:uiPriority w:val="99"/>
    <w:rsid w:val="00C86064"/>
    <w:rPr>
      <w:rFonts w:eastAsiaTheme="minorHAnsi"/>
      <w:sz w:val="22"/>
      <w:szCs w:val="22"/>
      <w:lang w:val="en-US" w:eastAsia="en-US"/>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0F9ED5" w:themeColor="accent4"/>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StylePr>
  </w:style>
  <w:style w:type="table" w:styleId="GridTable6Colorful-Accent5">
    <w:name w:val="Grid Table 6 Colorful Accent 5"/>
    <w:basedOn w:val="TableNormal"/>
    <w:uiPriority w:val="99"/>
    <w:rsid w:val="00C86064"/>
    <w:rPr>
      <w:rFonts w:eastAsiaTheme="minorHAnsi"/>
      <w:sz w:val="22"/>
      <w:szCs w:val="22"/>
      <w:lang w:val="en-US" w:eastAsia="en-US"/>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StylePr>
  </w:style>
  <w:style w:type="table" w:styleId="GridTable6Colorful-Accent6">
    <w:name w:val="Grid Table 6 Colorful Accent 6"/>
    <w:basedOn w:val="TableNormal"/>
    <w:uiPriority w:val="99"/>
    <w:rsid w:val="00C86064"/>
    <w:rPr>
      <w:rFonts w:eastAsiaTheme="minorHAnsi"/>
      <w:sz w:val="22"/>
      <w:szCs w:val="22"/>
      <w:lang w:val="en-US" w:eastAsia="en-U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fill="D8F2CF" w:themeFill="accent6" w:themeFillTint="34"/>
      </w:tcPr>
    </w:tblStylePr>
    <w:tblStylePr w:type="band1Horz">
      <w:rPr>
        <w:color w:val="5D1955" w:themeColor="accent5" w:themeShade="95"/>
        <w:sz w:val="22"/>
      </w:rPr>
      <w:tblPr/>
      <w:tcPr>
        <w:shd w:val="clear" w:color="D8F2CF" w:fill="D8F2CF" w:themeFill="accent6" w:themeFillTint="34"/>
      </w:tcPr>
    </w:tblStylePr>
    <w:tblStylePr w:type="band2Horz">
      <w:rPr>
        <w:color w:val="5D1955" w:themeColor="accent5" w:themeShade="95"/>
        <w:sz w:val="22"/>
      </w:rPr>
    </w:tblStylePr>
  </w:style>
  <w:style w:type="table" w:styleId="GridTable7Colorful-Accent1">
    <w:name w:val="Grid Table 7 Colorful Accent 1"/>
    <w:basedOn w:val="TableNormal"/>
    <w:uiPriority w:val="99"/>
    <w:rsid w:val="00C86064"/>
    <w:rPr>
      <w:rFonts w:eastAsiaTheme="minorHAnsi"/>
      <w:sz w:val="22"/>
      <w:szCs w:val="22"/>
      <w:lang w:val="en-US" w:eastAsia="en-US"/>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sz w:val="22"/>
      </w:rPr>
      <w:tblPr/>
      <w:tcPr>
        <w:tcBorders>
          <w:top w:val="none" w:sz="0" w:space="0" w:color="000000"/>
          <w:left w:val="none" w:sz="0" w:space="0" w:color="000000"/>
          <w:bottom w:val="single" w:sz="4" w:space="0" w:color="156082" w:themeColor="accent1"/>
          <w:right w:val="none" w:sz="0" w:space="0" w:color="000000"/>
        </w:tcBorders>
        <w:shd w:val="clear" w:color="FFFFFF" w:fill="FFFFFF" w:themeFill="light1"/>
      </w:tcPr>
    </w:tblStylePr>
    <w:tblStylePr w:type="lastRow">
      <w:rPr>
        <w:b/>
        <w:color w:val="63BDE6" w:themeColor="accent1" w:themeTint="80" w:themeShade="95"/>
        <w:sz w:val="22"/>
      </w:rPr>
      <w:tblPr/>
      <w:tcPr>
        <w:tcBorders>
          <w:top w:val="single" w:sz="4" w:space="0" w:color="156082"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63BDE6" w:themeColor="accent1" w:themeTint="80" w:themeShade="95"/>
        <w:sz w:val="22"/>
      </w:rPr>
      <w:tblPr/>
      <w:tcPr>
        <w:tcBorders>
          <w:top w:val="none" w:sz="0" w:space="0" w:color="000000"/>
          <w:left w:val="none" w:sz="0" w:space="0" w:color="000000"/>
          <w:bottom w:val="none" w:sz="0" w:space="0" w:color="000000"/>
          <w:right w:val="single" w:sz="4" w:space="0" w:color="156082" w:themeColor="accent1"/>
        </w:tcBorders>
        <w:shd w:val="clear" w:color="FFFFFF" w:fill="auto"/>
      </w:tcPr>
    </w:tblStylePr>
    <w:tblStylePr w:type="lastCol">
      <w:rPr>
        <w:i/>
        <w:color w:val="63BDE6" w:themeColor="accent1" w:themeTint="80" w:themeShade="95"/>
        <w:sz w:val="22"/>
      </w:rPr>
      <w:tblPr/>
      <w:tcPr>
        <w:tcBorders>
          <w:top w:val="none" w:sz="0" w:space="0" w:color="000000"/>
          <w:left w:val="single" w:sz="4" w:space="0" w:color="156082" w:themeColor="accent1"/>
          <w:bottom w:val="none" w:sz="0" w:space="0" w:color="000000"/>
          <w:right w:val="none" w:sz="0" w:space="0" w:color="000000"/>
        </w:tcBorders>
        <w:shd w:val="clear" w:color="FFFFFF" w:fill="auto"/>
      </w:tcPr>
    </w:tblStylePr>
    <w:tblStylePr w:type="band1Vert">
      <w:tblPr/>
      <w:tcPr>
        <w:shd w:val="clear" w:color="BFE4F4" w:fill="BFE4F4" w:themeFill="accent1" w:themeFillTint="34"/>
      </w:tcPr>
    </w:tblStylePr>
    <w:tblStylePr w:type="band1Horz">
      <w:rPr>
        <w:color w:val="63BDE6" w:themeColor="accent1" w:themeTint="80" w:themeShade="95"/>
        <w:sz w:val="22"/>
      </w:rPr>
      <w:tblPr/>
      <w:tcPr>
        <w:shd w:val="clear" w:color="BFE4F4" w:fill="BFE4F4" w:themeFill="accent1" w:themeFillTint="34"/>
      </w:tcPr>
    </w:tblStylePr>
    <w:tblStylePr w:type="band2Horz">
      <w:rPr>
        <w:color w:val="63BDE6" w:themeColor="accent1" w:themeTint="80" w:themeShade="95"/>
        <w:sz w:val="22"/>
      </w:rPr>
    </w:tblStylePr>
  </w:style>
  <w:style w:type="table" w:styleId="GridTable7Colorful-Accent2">
    <w:name w:val="Grid Table 7 Colorful Accent 2"/>
    <w:basedOn w:val="TableNormal"/>
    <w:uiPriority w:val="99"/>
    <w:rsid w:val="00C86064"/>
    <w:rPr>
      <w:rFonts w:eastAsiaTheme="minorHAnsi"/>
      <w:sz w:val="22"/>
      <w:szCs w:val="22"/>
      <w:lang w:val="en-US" w:eastAsia="en-US"/>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sz w:val="22"/>
      </w:rPr>
      <w:tblPr/>
      <w:tcPr>
        <w:tcBorders>
          <w:top w:val="none" w:sz="0" w:space="0" w:color="000000"/>
          <w:left w:val="none" w:sz="0" w:space="0" w:color="000000"/>
          <w:bottom w:val="single" w:sz="4" w:space="0" w:color="E97132" w:themeColor="accent2"/>
          <w:right w:val="none" w:sz="0" w:space="0" w:color="000000"/>
        </w:tcBorders>
        <w:shd w:val="clear" w:color="FFFFFF" w:fill="FFFFFF" w:themeFill="light1"/>
      </w:tcPr>
    </w:tblStylePr>
    <w:tblStylePr w:type="lastRow">
      <w:rPr>
        <w:b/>
        <w:color w:val="F2AA85" w:themeColor="accent2" w:themeTint="97" w:themeShade="95"/>
        <w:sz w:val="22"/>
      </w:rPr>
      <w:tblPr/>
      <w:tcPr>
        <w:tcBorders>
          <w:top w:val="single" w:sz="4" w:space="0" w:color="E97132"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2AA85" w:themeColor="accent2" w:themeTint="97" w:themeShade="95"/>
        <w:sz w:val="22"/>
      </w:rPr>
      <w:tblPr/>
      <w:tcPr>
        <w:tcBorders>
          <w:top w:val="none" w:sz="0" w:space="0" w:color="000000"/>
          <w:left w:val="none" w:sz="0" w:space="0" w:color="000000"/>
          <w:bottom w:val="none" w:sz="0" w:space="0" w:color="000000"/>
          <w:right w:val="single" w:sz="4" w:space="0" w:color="E97132" w:themeColor="accent2"/>
        </w:tcBorders>
        <w:shd w:val="clear" w:color="FFFFFF" w:fill="auto"/>
      </w:tcPr>
    </w:tblStylePr>
    <w:tblStylePr w:type="lastCol">
      <w:rPr>
        <w:i/>
        <w:color w:val="F2AA85" w:themeColor="accent2" w:themeTint="97" w:themeShade="95"/>
        <w:sz w:val="22"/>
      </w:rPr>
      <w:tblPr/>
      <w:tcPr>
        <w:tcBorders>
          <w:top w:val="none" w:sz="0" w:space="0" w:color="000000"/>
          <w:left w:val="single" w:sz="4" w:space="0" w:color="E97132" w:themeColor="accent2"/>
          <w:bottom w:val="none" w:sz="0" w:space="0" w:color="000000"/>
          <w:right w:val="none" w:sz="0" w:space="0" w:color="000000"/>
        </w:tcBorders>
        <w:shd w:val="clear" w:color="FFFFFF" w:fill="auto"/>
      </w:tcPr>
    </w:tblStylePr>
    <w:tblStylePr w:type="band1Vert">
      <w:tblPr/>
      <w:tcPr>
        <w:shd w:val="clear" w:color="FAE2D6" w:fill="FAE2D6" w:themeFill="accent2" w:themeFillTint="32"/>
      </w:tcPr>
    </w:tblStylePr>
    <w:tblStylePr w:type="band1Horz">
      <w:rPr>
        <w:color w:val="F2AA85" w:themeColor="accent2" w:themeTint="97" w:themeShade="95"/>
        <w:sz w:val="22"/>
      </w:rPr>
      <w:tblPr/>
      <w:tcPr>
        <w:shd w:val="clear" w:color="FAE2D6" w:fill="FAE2D6" w:themeFill="accent2" w:themeFillTint="32"/>
      </w:tcPr>
    </w:tblStylePr>
    <w:tblStylePr w:type="band2Horz">
      <w:rPr>
        <w:color w:val="F2AA85" w:themeColor="accent2" w:themeTint="97" w:themeShade="95"/>
        <w:sz w:val="22"/>
      </w:rPr>
    </w:tblStylePr>
  </w:style>
  <w:style w:type="table" w:styleId="GridTable7Colorful-Accent3">
    <w:name w:val="Grid Table 7 Colorful Accent 3"/>
    <w:basedOn w:val="TableNormal"/>
    <w:uiPriority w:val="99"/>
    <w:rsid w:val="00C86064"/>
    <w:rPr>
      <w:rFonts w:eastAsiaTheme="minorHAnsi"/>
      <w:sz w:val="22"/>
      <w:szCs w:val="22"/>
      <w:lang w:val="en-US" w:eastAsia="en-US"/>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sz w:val="22"/>
      </w:rPr>
      <w:tblPr/>
      <w:tcPr>
        <w:tcBorders>
          <w:top w:val="none" w:sz="0" w:space="0" w:color="000000"/>
          <w:left w:val="none" w:sz="0" w:space="0" w:color="000000"/>
          <w:bottom w:val="single" w:sz="4" w:space="0" w:color="196B24" w:themeColor="accent3"/>
          <w:right w:val="none" w:sz="0" w:space="0" w:color="000000"/>
        </w:tcBorders>
        <w:shd w:val="clear" w:color="FFFFFF" w:fill="FFFFFF" w:themeFill="light1"/>
      </w:tcPr>
    </w:tblStylePr>
    <w:tblStylePr w:type="lastRow">
      <w:rPr>
        <w:b/>
        <w:color w:val="196C24" w:themeColor="accent3" w:themeTint="FE" w:themeShade="95"/>
        <w:sz w:val="22"/>
      </w:rPr>
      <w:tblPr/>
      <w:tcPr>
        <w:tcBorders>
          <w:top w:val="single" w:sz="4" w:space="0" w:color="196B24"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196C24" w:themeColor="accent3" w:themeTint="FE" w:themeShade="95"/>
        <w:sz w:val="22"/>
      </w:rPr>
      <w:tblPr/>
      <w:tcPr>
        <w:tcBorders>
          <w:top w:val="none" w:sz="0" w:space="0" w:color="000000"/>
          <w:left w:val="none" w:sz="0" w:space="0" w:color="000000"/>
          <w:bottom w:val="none" w:sz="0" w:space="0" w:color="000000"/>
          <w:right w:val="single" w:sz="4" w:space="0" w:color="196B24" w:themeColor="accent3"/>
        </w:tcBorders>
        <w:shd w:val="clear" w:color="FFFFFF" w:fill="auto"/>
      </w:tcPr>
    </w:tblStylePr>
    <w:tblStylePr w:type="lastCol">
      <w:rPr>
        <w:i/>
        <w:color w:val="196C24" w:themeColor="accent3" w:themeTint="FE" w:themeShade="95"/>
        <w:sz w:val="22"/>
      </w:rPr>
      <w:tblPr/>
      <w:tcPr>
        <w:tcBorders>
          <w:top w:val="none" w:sz="0" w:space="0" w:color="000000"/>
          <w:left w:val="single" w:sz="4" w:space="0" w:color="196B24" w:themeColor="accent3"/>
          <w:bottom w:val="none" w:sz="0" w:space="0" w:color="000000"/>
          <w:right w:val="none" w:sz="0" w:space="0" w:color="000000"/>
        </w:tcBorders>
        <w:shd w:val="clear" w:color="FFFFFF" w:fill="auto"/>
      </w:tcPr>
    </w:tblStylePr>
    <w:tblStylePr w:type="band1Vert">
      <w:tblPr/>
      <w:tcPr>
        <w:shd w:val="clear" w:color="C0F0C6" w:fill="C0F0C6" w:themeFill="accent3" w:themeFillTint="34"/>
      </w:tcPr>
    </w:tblStylePr>
    <w:tblStylePr w:type="band1Horz">
      <w:rPr>
        <w:color w:val="196C24" w:themeColor="accent3" w:themeTint="FE" w:themeShade="95"/>
        <w:sz w:val="22"/>
      </w:rPr>
      <w:tblPr/>
      <w:tcPr>
        <w:shd w:val="clear" w:color="C0F0C6" w:fill="C0F0C6" w:themeFill="accent3" w:themeFillTint="34"/>
      </w:tcPr>
    </w:tblStylePr>
    <w:tblStylePr w:type="band2Horz">
      <w:rPr>
        <w:color w:val="196C24" w:themeColor="accent3" w:themeTint="FE" w:themeShade="95"/>
        <w:sz w:val="22"/>
      </w:rPr>
    </w:tblStylePr>
  </w:style>
  <w:style w:type="table" w:styleId="GridTable7Colorful-Accent4">
    <w:name w:val="Grid Table 7 Colorful Accent 4"/>
    <w:basedOn w:val="TableNormal"/>
    <w:uiPriority w:val="99"/>
    <w:rsid w:val="00C86064"/>
    <w:rPr>
      <w:rFonts w:eastAsiaTheme="minorHAnsi"/>
      <w:sz w:val="22"/>
      <w:szCs w:val="22"/>
      <w:lang w:val="en-US" w:eastAsia="en-US"/>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sz w:val="22"/>
      </w:rPr>
      <w:tblPr/>
      <w:tcPr>
        <w:tcBorders>
          <w:top w:val="none" w:sz="0" w:space="0" w:color="000000"/>
          <w:left w:val="none" w:sz="0" w:space="0" w:color="000000"/>
          <w:bottom w:val="single" w:sz="4" w:space="0" w:color="0F9ED5" w:themeColor="accent4"/>
          <w:right w:val="none" w:sz="0" w:space="0" w:color="000000"/>
        </w:tcBorders>
        <w:shd w:val="clear" w:color="FFFFFF" w:fill="FFFFFF" w:themeFill="light1"/>
      </w:tcPr>
    </w:tblStylePr>
    <w:tblStylePr w:type="lastRow">
      <w:rPr>
        <w:b/>
        <w:color w:val="5FCAF3" w:themeColor="accent4" w:themeTint="9A" w:themeShade="95"/>
        <w:sz w:val="22"/>
      </w:rPr>
      <w:tblPr/>
      <w:tcPr>
        <w:tcBorders>
          <w:top w:val="single" w:sz="4" w:space="0" w:color="0F9ED5"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5FCAF3" w:themeColor="accent4" w:themeTint="9A" w:themeShade="95"/>
        <w:sz w:val="22"/>
      </w:rPr>
      <w:tblPr/>
      <w:tcPr>
        <w:tcBorders>
          <w:top w:val="none" w:sz="0" w:space="0" w:color="000000"/>
          <w:left w:val="none" w:sz="0" w:space="0" w:color="000000"/>
          <w:bottom w:val="none" w:sz="0" w:space="0" w:color="000000"/>
          <w:right w:val="single" w:sz="4" w:space="0" w:color="0F9ED5" w:themeColor="accent4"/>
        </w:tcBorders>
        <w:shd w:val="clear" w:color="FFFFFF" w:fill="auto"/>
      </w:tcPr>
    </w:tblStylePr>
    <w:tblStylePr w:type="lastCol">
      <w:rPr>
        <w:i/>
        <w:color w:val="5FCAF3" w:themeColor="accent4" w:themeTint="9A" w:themeShade="95"/>
        <w:sz w:val="22"/>
      </w:rPr>
      <w:tblPr/>
      <w:tcPr>
        <w:tcBorders>
          <w:top w:val="none" w:sz="0" w:space="0" w:color="000000"/>
          <w:left w:val="single" w:sz="4" w:space="0" w:color="0F9ED5" w:themeColor="accent4"/>
          <w:bottom w:val="none" w:sz="0" w:space="0" w:color="000000"/>
          <w:right w:val="none" w:sz="0" w:space="0" w:color="000000"/>
        </w:tcBorders>
        <w:shd w:val="clear" w:color="FFFFFF" w:fill="auto"/>
      </w:tcPr>
    </w:tblStylePr>
    <w:tblStylePr w:type="band1Vert">
      <w:tblPr/>
      <w:tcPr>
        <w:shd w:val="clear" w:color="C9EDFB" w:fill="C9EDFB" w:themeFill="accent4" w:themeFillTint="34"/>
      </w:tcPr>
    </w:tblStylePr>
    <w:tblStylePr w:type="band1Horz">
      <w:rPr>
        <w:color w:val="5FCAF3" w:themeColor="accent4" w:themeTint="9A" w:themeShade="95"/>
        <w:sz w:val="22"/>
      </w:rPr>
      <w:tblPr/>
      <w:tcPr>
        <w:shd w:val="clear" w:color="C9EDFB" w:fill="C9EDFB" w:themeFill="accent4" w:themeFillTint="34"/>
      </w:tcPr>
    </w:tblStylePr>
    <w:tblStylePr w:type="band2Horz">
      <w:rPr>
        <w:color w:val="5FCAF3" w:themeColor="accent4" w:themeTint="9A" w:themeShade="95"/>
        <w:sz w:val="22"/>
      </w:rPr>
    </w:tblStylePr>
  </w:style>
  <w:style w:type="table" w:styleId="GridTable7Colorful-Accent5">
    <w:name w:val="Grid Table 7 Colorful Accent 5"/>
    <w:basedOn w:val="TableNormal"/>
    <w:uiPriority w:val="99"/>
    <w:rsid w:val="00C86064"/>
    <w:rPr>
      <w:rFonts w:eastAsiaTheme="minorHAnsi"/>
      <w:sz w:val="22"/>
      <w:szCs w:val="22"/>
      <w:lang w:val="en-US" w:eastAsia="en-US"/>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b/>
        <w:color w:val="5D1955" w:themeColor="accent5" w:themeShade="95"/>
        <w:sz w:val="22"/>
      </w:rPr>
      <w:tblPr/>
      <w:tcPr>
        <w:tcBorders>
          <w:top w:val="none" w:sz="0" w:space="0" w:color="000000"/>
          <w:left w:val="none" w:sz="0" w:space="0" w:color="000000"/>
          <w:bottom w:val="single" w:sz="4" w:space="0" w:color="A02B93" w:themeColor="accent5"/>
          <w:right w:val="none" w:sz="0" w:space="0" w:color="000000"/>
        </w:tcBorders>
        <w:shd w:val="clear" w:color="FFFFFF" w:fill="FFFFFF" w:themeFill="light1"/>
      </w:tcPr>
    </w:tblStylePr>
    <w:tblStylePr w:type="lastRow">
      <w:rPr>
        <w:b/>
        <w:color w:val="5D1955" w:themeColor="accent5" w:themeShade="95"/>
        <w:sz w:val="22"/>
      </w:rPr>
      <w:tblPr/>
      <w:tcPr>
        <w:tcBorders>
          <w:top w:val="single" w:sz="4" w:space="0" w:color="A02B93"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5D1955" w:themeColor="accent5" w:themeShade="95"/>
        <w:sz w:val="22"/>
      </w:rPr>
      <w:tblPr/>
      <w:tcPr>
        <w:tcBorders>
          <w:top w:val="none" w:sz="0" w:space="0" w:color="000000"/>
          <w:left w:val="none" w:sz="0" w:space="0" w:color="000000"/>
          <w:bottom w:val="none" w:sz="0" w:space="0" w:color="000000"/>
          <w:right w:val="single" w:sz="4" w:space="0" w:color="A02B93" w:themeColor="accent5"/>
        </w:tcBorders>
        <w:shd w:val="clear" w:color="FFFFFF" w:fill="auto"/>
      </w:tcPr>
    </w:tblStylePr>
    <w:tblStylePr w:type="lastCol">
      <w:rPr>
        <w:i/>
        <w:color w:val="5D1955" w:themeColor="accent5" w:themeShade="95"/>
        <w:sz w:val="22"/>
      </w:rPr>
      <w:tblPr/>
      <w:tcPr>
        <w:tcBorders>
          <w:top w:val="none" w:sz="0" w:space="0" w:color="000000"/>
          <w:left w:val="single" w:sz="4" w:space="0" w:color="A02B93" w:themeColor="accent5"/>
          <w:bottom w:val="none" w:sz="0" w:space="0" w:color="000000"/>
          <w:right w:val="none" w:sz="0" w:space="0" w:color="000000"/>
        </w:tcBorders>
        <w:shd w:val="clear" w:color="FFFFFF" w:fill="auto"/>
      </w:tcPr>
    </w:tblStylePr>
    <w:tblStylePr w:type="band1Vert">
      <w:tblPr/>
      <w:tcPr>
        <w:shd w:val="clear" w:color="F1CDED" w:fill="F1CDED" w:themeFill="accent5" w:themeFillTint="34"/>
      </w:tcPr>
    </w:tblStylePr>
    <w:tblStylePr w:type="band1Horz">
      <w:rPr>
        <w:color w:val="5D1955" w:themeColor="accent5" w:themeShade="95"/>
        <w:sz w:val="22"/>
      </w:rPr>
      <w:tblPr/>
      <w:tcPr>
        <w:shd w:val="clear" w:color="F1CDED" w:fill="F1CDED" w:themeFill="accent5" w:themeFillTint="34"/>
      </w:tcPr>
    </w:tblStylePr>
    <w:tblStylePr w:type="band2Horz">
      <w:rPr>
        <w:color w:val="5D1955" w:themeColor="accent5" w:themeShade="95"/>
        <w:sz w:val="22"/>
      </w:rPr>
    </w:tblStylePr>
  </w:style>
  <w:style w:type="table" w:styleId="GridTable7Colorful-Accent6">
    <w:name w:val="Grid Table 7 Colorful Accent 6"/>
    <w:basedOn w:val="TableNormal"/>
    <w:uiPriority w:val="99"/>
    <w:rsid w:val="00C86064"/>
    <w:rPr>
      <w:rFonts w:eastAsiaTheme="minorHAnsi"/>
      <w:sz w:val="22"/>
      <w:szCs w:val="22"/>
      <w:lang w:val="en-US" w:eastAsia="en-US"/>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b/>
        <w:color w:val="2D611B" w:themeColor="accent6" w:themeShade="95"/>
        <w:sz w:val="22"/>
      </w:rPr>
      <w:tblPr/>
      <w:tcPr>
        <w:tcBorders>
          <w:top w:val="none" w:sz="0" w:space="0" w:color="000000"/>
          <w:left w:val="none" w:sz="0" w:space="0" w:color="000000"/>
          <w:bottom w:val="single" w:sz="4" w:space="0" w:color="4EA72E" w:themeColor="accent6"/>
          <w:right w:val="none" w:sz="0" w:space="0" w:color="000000"/>
        </w:tcBorders>
        <w:shd w:val="clear" w:color="FFFFFF" w:fill="FFFFFF" w:themeFill="light1"/>
      </w:tcPr>
    </w:tblStylePr>
    <w:tblStylePr w:type="lastRow">
      <w:rPr>
        <w:b/>
        <w:color w:val="2D611B" w:themeColor="accent6" w:themeShade="95"/>
        <w:sz w:val="22"/>
      </w:rPr>
      <w:tblPr/>
      <w:tcPr>
        <w:tcBorders>
          <w:top w:val="single" w:sz="4" w:space="0" w:color="4EA72E"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D611B" w:themeColor="accent6" w:themeShade="95"/>
        <w:sz w:val="22"/>
      </w:rPr>
      <w:tblPr/>
      <w:tcPr>
        <w:tcBorders>
          <w:top w:val="none" w:sz="0" w:space="0" w:color="000000"/>
          <w:left w:val="none" w:sz="0" w:space="0" w:color="000000"/>
          <w:bottom w:val="none" w:sz="0" w:space="0" w:color="000000"/>
          <w:right w:val="single" w:sz="4" w:space="0" w:color="4EA72E" w:themeColor="accent6"/>
        </w:tcBorders>
        <w:shd w:val="clear" w:color="FFFFFF" w:fill="auto"/>
      </w:tcPr>
    </w:tblStylePr>
    <w:tblStylePr w:type="lastCol">
      <w:rPr>
        <w:i/>
        <w:color w:val="2D611B" w:themeColor="accent6" w:themeShade="95"/>
        <w:sz w:val="22"/>
      </w:rPr>
      <w:tblPr/>
      <w:tcPr>
        <w:tcBorders>
          <w:top w:val="none" w:sz="0" w:space="0" w:color="000000"/>
          <w:left w:val="single" w:sz="4" w:space="0" w:color="4EA72E" w:themeColor="accent6"/>
          <w:bottom w:val="none" w:sz="0" w:space="0" w:color="000000"/>
          <w:right w:val="none" w:sz="0" w:space="0" w:color="000000"/>
        </w:tcBorders>
        <w:shd w:val="clear" w:color="FFFFFF" w:fill="auto"/>
      </w:tcPr>
    </w:tblStylePr>
    <w:tblStylePr w:type="band1Vert">
      <w:tblPr/>
      <w:tcPr>
        <w:shd w:val="clear" w:color="D8F2CF" w:fill="D8F2CF" w:themeFill="accent6" w:themeFillTint="34"/>
      </w:tcPr>
    </w:tblStylePr>
    <w:tblStylePr w:type="band1Horz">
      <w:rPr>
        <w:color w:val="2D611B" w:themeColor="accent6" w:themeShade="95"/>
        <w:sz w:val="22"/>
      </w:rPr>
      <w:tblPr/>
      <w:tcPr>
        <w:shd w:val="clear" w:color="D8F2CF" w:fill="D8F2CF" w:themeFill="accent6" w:themeFillTint="34"/>
      </w:tcPr>
    </w:tblStylePr>
    <w:tblStylePr w:type="band2Horz">
      <w:rPr>
        <w:color w:val="2D611B" w:themeColor="accent6" w:themeShade="95"/>
        <w:sz w:val="22"/>
      </w:rPr>
    </w:tblStylePr>
  </w:style>
  <w:style w:type="table" w:styleId="ListTable1Light-Accent1">
    <w:name w:val="List Table 1 Light Accent 1"/>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1DEF2" w:fill="B1DEF2" w:themeFill="accent1" w:themeFillTint="40"/>
      </w:tcPr>
    </w:tblStylePr>
    <w:tblStylePr w:type="band1Horz">
      <w:tblPr/>
      <w:tcPr>
        <w:shd w:val="clear" w:color="B1DEF2" w:fill="B1DEF2" w:themeFill="accent1" w:themeFillTint="40"/>
      </w:tcPr>
    </w:tblStylePr>
  </w:style>
  <w:style w:type="table" w:styleId="ListTable1Light-Accent2">
    <w:name w:val="List Table 1 Light Accent 2"/>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9DBCB" w:fill="F9DBCB" w:themeFill="accent2" w:themeFillTint="40"/>
      </w:tcPr>
    </w:tblStylePr>
    <w:tblStylePr w:type="band1Horz">
      <w:tblPr/>
      <w:tcPr>
        <w:shd w:val="clear" w:color="F9DBCB" w:fill="F9DBCB" w:themeFill="accent2" w:themeFillTint="40"/>
      </w:tcPr>
    </w:tblStylePr>
  </w:style>
  <w:style w:type="table" w:styleId="ListTable1Light-Accent3">
    <w:name w:val="List Table 1 Light Accent 3"/>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2EDB9" w:fill="B2EDB9" w:themeFill="accent3" w:themeFillTint="40"/>
      </w:tcPr>
    </w:tblStylePr>
    <w:tblStylePr w:type="band1Horz">
      <w:tblPr/>
      <w:tcPr>
        <w:shd w:val="clear" w:color="B2EDB9" w:fill="B2EDB9" w:themeFill="accent3" w:themeFillTint="40"/>
      </w:tcPr>
    </w:tblStylePr>
  </w:style>
  <w:style w:type="table" w:styleId="ListTable1Light-Accent4">
    <w:name w:val="List Table 1 Light Accent 4"/>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CE9FA" w:fill="BCE9FA" w:themeFill="accent4" w:themeFillTint="40"/>
      </w:tcPr>
    </w:tblStylePr>
    <w:tblStylePr w:type="band1Horz">
      <w:tblPr/>
      <w:tcPr>
        <w:shd w:val="clear" w:color="BCE9FA" w:fill="BCE9FA" w:themeFill="accent4" w:themeFillTint="40"/>
      </w:tcPr>
    </w:tblStylePr>
  </w:style>
  <w:style w:type="table" w:styleId="ListTable1Light-Accent5">
    <w:name w:val="List Table 1 Light Accent 5"/>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EC2E9" w:fill="EEC2E9" w:themeFill="accent5" w:themeFillTint="40"/>
      </w:tcPr>
    </w:tblStylePr>
    <w:tblStylePr w:type="band1Horz">
      <w:tblPr/>
      <w:tcPr>
        <w:shd w:val="clear" w:color="EEC2E9" w:fill="EEC2E9" w:themeFill="accent5" w:themeFillTint="40"/>
      </w:tcPr>
    </w:tblStylePr>
  </w:style>
  <w:style w:type="table" w:styleId="ListTable1Light-Accent6">
    <w:name w:val="List Table 1 Light Accent 6"/>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EFC4" w:fill="CFEFC4" w:themeFill="accent6" w:themeFillTint="40"/>
      </w:tcPr>
    </w:tblStylePr>
    <w:tblStylePr w:type="band1Horz">
      <w:tblPr/>
      <w:tcPr>
        <w:shd w:val="clear" w:color="CFEFC4" w:fill="CFEFC4" w:themeFill="accent6" w:themeFillTint="40"/>
      </w:tcPr>
    </w:tblStylePr>
  </w:style>
  <w:style w:type="table" w:styleId="ListTable2-Accent1">
    <w:name w:val="List Table 2 Accent 1"/>
    <w:basedOn w:val="TableNormal"/>
    <w:uiPriority w:val="99"/>
    <w:rsid w:val="00C86064"/>
    <w:rPr>
      <w:rFonts w:eastAsiaTheme="minorHAnsi"/>
      <w:sz w:val="22"/>
      <w:szCs w:val="22"/>
      <w:lang w:val="en-US" w:eastAsia="en-US"/>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b/>
        <w:sz w:val="22"/>
      </w:rPr>
      <w:tblPr/>
      <w:tcPr>
        <w:tcBorders>
          <w:top w:val="single" w:sz="4" w:space="0" w:color="156082" w:themeColor="accent1"/>
          <w:left w:val="none" w:sz="4" w:space="0" w:color="000000"/>
          <w:bottom w:val="single" w:sz="4" w:space="0" w:color="156082" w:themeColor="accent1"/>
          <w:right w:val="none" w:sz="4" w:space="0" w:color="000000"/>
        </w:tcBorders>
      </w:tcPr>
    </w:tblStylePr>
    <w:tblStylePr w:type="lastRow">
      <w:rPr>
        <w:b/>
        <w:sz w:val="22"/>
      </w:rPr>
      <w:tblPr/>
      <w:tcPr>
        <w:tcBorders>
          <w:top w:val="single" w:sz="4" w:space="0" w:color="156082" w:themeColor="accent1"/>
          <w:left w:val="none" w:sz="4" w:space="0" w:color="000000"/>
          <w:bottom w:val="single" w:sz="4" w:space="0" w:color="156082"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styleId="ListTable2-Accent2">
    <w:name w:val="List Table 2 Accent 2"/>
    <w:basedOn w:val="TableNormal"/>
    <w:uiPriority w:val="99"/>
    <w:rsid w:val="00C86064"/>
    <w:rPr>
      <w:rFonts w:eastAsiaTheme="minorHAnsi"/>
      <w:sz w:val="22"/>
      <w:szCs w:val="22"/>
      <w:lang w:val="en-US" w:eastAsia="en-US"/>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b/>
        <w:sz w:val="22"/>
      </w:rPr>
      <w:tblPr/>
      <w:tcPr>
        <w:tcBorders>
          <w:top w:val="single" w:sz="4" w:space="0" w:color="E97132" w:themeColor="accent2"/>
          <w:left w:val="none" w:sz="4" w:space="0" w:color="000000"/>
          <w:bottom w:val="single" w:sz="4" w:space="0" w:color="E97132" w:themeColor="accent2"/>
          <w:right w:val="none" w:sz="4" w:space="0" w:color="000000"/>
        </w:tcBorders>
      </w:tcPr>
    </w:tblStylePr>
    <w:tblStylePr w:type="lastRow">
      <w:rPr>
        <w:b/>
        <w:sz w:val="22"/>
      </w:rPr>
      <w:tblPr/>
      <w:tcPr>
        <w:tcBorders>
          <w:top w:val="single" w:sz="4" w:space="0" w:color="E97132" w:themeColor="accent2"/>
          <w:left w:val="none" w:sz="4" w:space="0" w:color="000000"/>
          <w:bottom w:val="single" w:sz="4" w:space="0" w:color="E97132"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styleId="ListTable2-Accent3">
    <w:name w:val="List Table 2 Accent 3"/>
    <w:basedOn w:val="TableNormal"/>
    <w:uiPriority w:val="99"/>
    <w:rsid w:val="00C86064"/>
    <w:rPr>
      <w:rFonts w:eastAsiaTheme="minorHAnsi"/>
      <w:sz w:val="22"/>
      <w:szCs w:val="22"/>
      <w:lang w:val="en-US" w:eastAsia="en-US"/>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b/>
        <w:sz w:val="22"/>
      </w:rPr>
      <w:tblPr/>
      <w:tcPr>
        <w:tcBorders>
          <w:top w:val="single" w:sz="4" w:space="0" w:color="196B24" w:themeColor="accent3"/>
          <w:left w:val="none" w:sz="4" w:space="0" w:color="000000"/>
          <w:bottom w:val="single" w:sz="4" w:space="0" w:color="196B24" w:themeColor="accent3"/>
          <w:right w:val="none" w:sz="4" w:space="0" w:color="000000"/>
        </w:tcBorders>
      </w:tcPr>
    </w:tblStylePr>
    <w:tblStylePr w:type="lastRow">
      <w:rPr>
        <w:b/>
        <w:sz w:val="22"/>
      </w:rPr>
      <w:tblPr/>
      <w:tcPr>
        <w:tcBorders>
          <w:top w:val="single" w:sz="4" w:space="0" w:color="196B24" w:themeColor="accent3"/>
          <w:left w:val="none" w:sz="4" w:space="0" w:color="000000"/>
          <w:bottom w:val="single" w:sz="4" w:space="0" w:color="196B24"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styleId="ListTable2-Accent4">
    <w:name w:val="List Table 2 Accent 4"/>
    <w:basedOn w:val="TableNormal"/>
    <w:uiPriority w:val="99"/>
    <w:rsid w:val="00C86064"/>
    <w:rPr>
      <w:rFonts w:eastAsiaTheme="minorHAnsi"/>
      <w:sz w:val="22"/>
      <w:szCs w:val="22"/>
      <w:lang w:val="en-US" w:eastAsia="en-US"/>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b/>
        <w:sz w:val="22"/>
      </w:rPr>
      <w:tblPr/>
      <w:tcPr>
        <w:tcBorders>
          <w:top w:val="single" w:sz="4" w:space="0" w:color="0F9ED5" w:themeColor="accent4"/>
          <w:left w:val="none" w:sz="4" w:space="0" w:color="000000"/>
          <w:bottom w:val="single" w:sz="4" w:space="0" w:color="0F9ED5" w:themeColor="accent4"/>
          <w:right w:val="none" w:sz="4" w:space="0" w:color="000000"/>
        </w:tcBorders>
      </w:tcPr>
    </w:tblStylePr>
    <w:tblStylePr w:type="lastRow">
      <w:rPr>
        <w:b/>
        <w:sz w:val="22"/>
      </w:rPr>
      <w:tblPr/>
      <w:tcPr>
        <w:tcBorders>
          <w:top w:val="single" w:sz="4" w:space="0" w:color="0F9ED5" w:themeColor="accent4"/>
          <w:left w:val="none" w:sz="4" w:space="0" w:color="000000"/>
          <w:bottom w:val="single" w:sz="4" w:space="0" w:color="0F9ED5"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styleId="ListTable2-Accent5">
    <w:name w:val="List Table 2 Accent 5"/>
    <w:basedOn w:val="TableNormal"/>
    <w:uiPriority w:val="99"/>
    <w:rsid w:val="00C86064"/>
    <w:rPr>
      <w:rFonts w:eastAsiaTheme="minorHAnsi"/>
      <w:sz w:val="22"/>
      <w:szCs w:val="22"/>
      <w:lang w:val="en-US" w:eastAsia="en-US"/>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b/>
        <w:sz w:val="22"/>
      </w:rPr>
      <w:tblPr/>
      <w:tcPr>
        <w:tcBorders>
          <w:top w:val="single" w:sz="4" w:space="0" w:color="A02B93" w:themeColor="accent5"/>
          <w:left w:val="none" w:sz="4" w:space="0" w:color="000000"/>
          <w:bottom w:val="single" w:sz="4" w:space="0" w:color="A02B93" w:themeColor="accent5"/>
          <w:right w:val="none" w:sz="4" w:space="0" w:color="000000"/>
        </w:tcBorders>
      </w:tcPr>
    </w:tblStylePr>
    <w:tblStylePr w:type="lastRow">
      <w:rPr>
        <w:b/>
        <w:sz w:val="22"/>
      </w:rPr>
      <w:tblPr/>
      <w:tcPr>
        <w:tcBorders>
          <w:top w:val="single" w:sz="4" w:space="0" w:color="A02B93" w:themeColor="accent5"/>
          <w:left w:val="none" w:sz="4" w:space="0" w:color="000000"/>
          <w:bottom w:val="single" w:sz="4" w:space="0" w:color="A02B93"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styleId="ListTable2-Accent6">
    <w:name w:val="List Table 2 Accent 6"/>
    <w:basedOn w:val="TableNormal"/>
    <w:uiPriority w:val="99"/>
    <w:rsid w:val="00C86064"/>
    <w:rPr>
      <w:rFonts w:eastAsiaTheme="minorHAnsi"/>
      <w:sz w:val="22"/>
      <w:szCs w:val="22"/>
      <w:lang w:val="en-US" w:eastAsia="en-US"/>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b/>
        <w:sz w:val="22"/>
      </w:rPr>
      <w:tblPr/>
      <w:tcPr>
        <w:tcBorders>
          <w:top w:val="single" w:sz="4" w:space="0" w:color="4EA72E" w:themeColor="accent6"/>
          <w:left w:val="none" w:sz="4" w:space="0" w:color="000000"/>
          <w:bottom w:val="single" w:sz="4" w:space="0" w:color="4EA72E" w:themeColor="accent6"/>
          <w:right w:val="none" w:sz="4" w:space="0" w:color="000000"/>
        </w:tcBorders>
      </w:tcPr>
    </w:tblStylePr>
    <w:tblStylePr w:type="lastRow">
      <w:rPr>
        <w:b/>
        <w:sz w:val="22"/>
      </w:rPr>
      <w:tblPr/>
      <w:tcPr>
        <w:tcBorders>
          <w:top w:val="single" w:sz="4" w:space="0" w:color="4EA72E" w:themeColor="accent6"/>
          <w:left w:val="none" w:sz="4" w:space="0" w:color="000000"/>
          <w:bottom w:val="single" w:sz="4" w:space="0" w:color="4EA72E"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styleId="ListTable3-Accent1">
    <w:name w:val="List Table 3 Accent 1"/>
    <w:basedOn w:val="TableNormal"/>
    <w:uiPriority w:val="99"/>
    <w:rsid w:val="00C86064"/>
    <w:rPr>
      <w:rFonts w:eastAsiaTheme="minorHAnsi"/>
      <w:sz w:val="22"/>
      <w:szCs w:val="22"/>
      <w:lang w:val="en-US" w:eastAsia="en-US"/>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sz w:val="22"/>
      </w:rPr>
      <w:tblPr/>
      <w:tcPr>
        <w:shd w:val="clear" w:color="156082" w:fill="156082"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156082" w:themeColor="accent1"/>
          <w:right w:val="single" w:sz="4" w:space="0" w:color="156082" w:themeColor="accent1"/>
        </w:tcBorders>
      </w:tcPr>
    </w:tblStylePr>
    <w:tblStylePr w:type="band1Horz">
      <w:rPr>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rsid w:val="00C86064"/>
    <w:rPr>
      <w:rFonts w:eastAsiaTheme="minorHAnsi"/>
      <w:sz w:val="22"/>
      <w:szCs w:val="22"/>
      <w:lang w:val="en-US" w:eastAsia="en-US"/>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b/>
        <w:sz w:val="22"/>
      </w:rPr>
      <w:tblPr/>
      <w:tcPr>
        <w:shd w:val="clear" w:color="F2AA85" w:fill="F2AA8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97132" w:themeColor="accent2"/>
          <w:right w:val="single" w:sz="4" w:space="0" w:color="E97132" w:themeColor="accent2"/>
        </w:tcBorders>
      </w:tcPr>
    </w:tblStylePr>
    <w:tblStylePr w:type="band1Horz">
      <w:rPr>
        <w:sz w:val="22"/>
      </w:rPr>
      <w:tblPr/>
      <w:tcPr>
        <w:tcBorders>
          <w:top w:val="single" w:sz="4" w:space="0" w:color="E97132" w:themeColor="accent2"/>
          <w:bottom w:val="single" w:sz="4" w:space="0" w:color="E97132" w:themeColor="accent2"/>
        </w:tcBorders>
      </w:tcPr>
    </w:tblStylePr>
  </w:style>
  <w:style w:type="table" w:styleId="ListTable3-Accent3">
    <w:name w:val="List Table 3 Accent 3"/>
    <w:basedOn w:val="TableNormal"/>
    <w:uiPriority w:val="99"/>
    <w:rsid w:val="00C86064"/>
    <w:rPr>
      <w:rFonts w:eastAsiaTheme="minorHAnsi"/>
      <w:sz w:val="22"/>
      <w:szCs w:val="22"/>
      <w:lang w:val="en-US" w:eastAsia="en-US"/>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b/>
        <w:sz w:val="22"/>
      </w:rPr>
      <w:tblPr/>
      <w:tcPr>
        <w:shd w:val="clear" w:color="48D45B" w:fill="48D45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196B24" w:themeColor="accent3"/>
          <w:right w:val="single" w:sz="4" w:space="0" w:color="196B24" w:themeColor="accent3"/>
        </w:tcBorders>
      </w:tcPr>
    </w:tblStylePr>
    <w:tblStylePr w:type="band1Horz">
      <w:rPr>
        <w:sz w:val="22"/>
      </w:rPr>
      <w:tblPr/>
      <w:tcPr>
        <w:tcBorders>
          <w:top w:val="single" w:sz="4" w:space="0" w:color="196B24" w:themeColor="accent3"/>
          <w:bottom w:val="single" w:sz="4" w:space="0" w:color="196B24" w:themeColor="accent3"/>
        </w:tcBorders>
      </w:tcPr>
    </w:tblStylePr>
  </w:style>
  <w:style w:type="table" w:styleId="ListTable3-Accent4">
    <w:name w:val="List Table 3 Accent 4"/>
    <w:basedOn w:val="TableNormal"/>
    <w:uiPriority w:val="99"/>
    <w:rsid w:val="00C86064"/>
    <w:rPr>
      <w:rFonts w:eastAsiaTheme="minorHAnsi"/>
      <w:sz w:val="22"/>
      <w:szCs w:val="22"/>
      <w:lang w:val="en-US" w:eastAsia="en-US"/>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b/>
        <w:sz w:val="22"/>
      </w:rPr>
      <w:tblPr/>
      <w:tcPr>
        <w:shd w:val="clear" w:color="5FCAF3" w:fill="5FCAF3"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0F9ED5" w:themeColor="accent4"/>
          <w:right w:val="single" w:sz="4" w:space="0" w:color="0F9ED5" w:themeColor="accent4"/>
        </w:tcBorders>
      </w:tcPr>
    </w:tblStylePr>
    <w:tblStylePr w:type="band1Horz">
      <w:rPr>
        <w:sz w:val="22"/>
      </w:rPr>
      <w:tblPr/>
      <w:tcPr>
        <w:tcBorders>
          <w:top w:val="single" w:sz="4" w:space="0" w:color="0F9ED5" w:themeColor="accent4"/>
          <w:bottom w:val="single" w:sz="4" w:space="0" w:color="0F9ED5" w:themeColor="accent4"/>
        </w:tcBorders>
      </w:tcPr>
    </w:tblStylePr>
  </w:style>
  <w:style w:type="table" w:styleId="ListTable3-Accent5">
    <w:name w:val="List Table 3 Accent 5"/>
    <w:basedOn w:val="TableNormal"/>
    <w:uiPriority w:val="99"/>
    <w:rsid w:val="00C86064"/>
    <w:rPr>
      <w:rFonts w:eastAsiaTheme="minorHAnsi"/>
      <w:sz w:val="22"/>
      <w:szCs w:val="22"/>
      <w:lang w:val="en-US" w:eastAsia="en-US"/>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b/>
        <w:sz w:val="22"/>
      </w:rPr>
      <w:tblPr/>
      <w:tcPr>
        <w:shd w:val="clear" w:color="D76CCB" w:fill="D76CC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A02B93" w:themeColor="accent5"/>
          <w:right w:val="single" w:sz="4" w:space="0" w:color="A02B93" w:themeColor="accent5"/>
        </w:tcBorders>
      </w:tcPr>
    </w:tblStylePr>
    <w:tblStylePr w:type="band1Horz">
      <w:rPr>
        <w:sz w:val="22"/>
      </w:rPr>
      <w:tblPr/>
      <w:tcPr>
        <w:tcBorders>
          <w:top w:val="single" w:sz="4" w:space="0" w:color="A02B93" w:themeColor="accent5"/>
          <w:bottom w:val="single" w:sz="4" w:space="0" w:color="A02B93" w:themeColor="accent5"/>
        </w:tcBorders>
      </w:tcPr>
    </w:tblStylePr>
  </w:style>
  <w:style w:type="table" w:styleId="ListTable3-Accent6">
    <w:name w:val="List Table 3 Accent 6"/>
    <w:basedOn w:val="TableNormal"/>
    <w:uiPriority w:val="99"/>
    <w:rsid w:val="00C86064"/>
    <w:rPr>
      <w:rFonts w:eastAsiaTheme="minorHAnsi"/>
      <w:sz w:val="22"/>
      <w:szCs w:val="22"/>
      <w:lang w:val="en-US" w:eastAsia="en-US"/>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b/>
        <w:sz w:val="22"/>
      </w:rPr>
      <w:tblPr/>
      <w:tcPr>
        <w:shd w:val="clear" w:color="8ED873" w:fill="8ED873"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4EA72E" w:themeColor="accent6"/>
          <w:right w:val="single" w:sz="4" w:space="0" w:color="4EA72E" w:themeColor="accent6"/>
        </w:tcBorders>
      </w:tcPr>
    </w:tblStylePr>
    <w:tblStylePr w:type="band1Horz">
      <w:rPr>
        <w:sz w:val="22"/>
      </w:rPr>
      <w:tblPr/>
      <w:tcPr>
        <w:tcBorders>
          <w:top w:val="single" w:sz="4" w:space="0" w:color="4EA72E" w:themeColor="accent6"/>
          <w:bottom w:val="single" w:sz="4" w:space="0" w:color="4EA72E" w:themeColor="accent6"/>
        </w:tcBorders>
      </w:tcPr>
    </w:tblStylePr>
  </w:style>
  <w:style w:type="table" w:styleId="ListTable4-Accent1">
    <w:name w:val="List Table 4 Accent 1"/>
    <w:basedOn w:val="TableNormal"/>
    <w:uiPriority w:val="99"/>
    <w:rsid w:val="00C86064"/>
    <w:rPr>
      <w:rFonts w:eastAsiaTheme="minorHAnsi"/>
      <w:sz w:val="22"/>
      <w:szCs w:val="22"/>
      <w:lang w:val="en-US" w:eastAsia="en-US"/>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b/>
        <w:sz w:val="22"/>
      </w:rPr>
      <w:tblPr/>
      <w:tcPr>
        <w:shd w:val="clear" w:color="156082" w:fill="156082" w:themeFill="accent1"/>
      </w:tcPr>
    </w:tblStylePr>
    <w:tblStylePr w:type="lastRow">
      <w:rPr>
        <w:b/>
      </w:rPr>
    </w:tblStylePr>
    <w:tblStylePr w:type="firstCol">
      <w:rPr>
        <w:b/>
      </w:rPr>
    </w:tblStylePr>
    <w:tblStylePr w:type="lastCol">
      <w:rPr>
        <w:b/>
      </w:rPr>
    </w:tblStylePr>
    <w:tblStylePr w:type="band1Vert">
      <w:rPr>
        <w:sz w:val="22"/>
      </w:rPr>
      <w:tblPr/>
      <w:tcPr>
        <w:shd w:val="clear" w:color="B1DEF2" w:fill="B1DEF2" w:themeFill="accent1" w:themeFillTint="40"/>
      </w:tcPr>
    </w:tblStylePr>
    <w:tblStylePr w:type="band1Horz">
      <w:rPr>
        <w:sz w:val="22"/>
      </w:rPr>
      <w:tblPr/>
      <w:tcPr>
        <w:shd w:val="clear" w:color="B1DEF2" w:fill="B1DEF2" w:themeFill="accent1" w:themeFillTint="40"/>
      </w:tcPr>
    </w:tblStylePr>
  </w:style>
  <w:style w:type="table" w:styleId="ListTable4-Accent2">
    <w:name w:val="List Table 4 Accent 2"/>
    <w:basedOn w:val="TableNormal"/>
    <w:uiPriority w:val="99"/>
    <w:rsid w:val="00C86064"/>
    <w:rPr>
      <w:rFonts w:eastAsiaTheme="minorHAnsi"/>
      <w:sz w:val="22"/>
      <w:szCs w:val="22"/>
      <w:lang w:val="en-US" w:eastAsia="en-US"/>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b/>
        <w:sz w:val="22"/>
      </w:rPr>
      <w:tblPr/>
      <w:tcPr>
        <w:shd w:val="clear" w:color="E97132" w:fill="E97132" w:themeFill="accent2"/>
      </w:tcPr>
    </w:tblStylePr>
    <w:tblStylePr w:type="lastRow">
      <w:rPr>
        <w:b/>
      </w:rPr>
    </w:tblStylePr>
    <w:tblStylePr w:type="firstCol">
      <w:rPr>
        <w:b/>
      </w:rPr>
    </w:tblStylePr>
    <w:tblStylePr w:type="lastCol">
      <w:rPr>
        <w:b/>
      </w:rPr>
    </w:tblStylePr>
    <w:tblStylePr w:type="band1Vert">
      <w:rPr>
        <w:sz w:val="22"/>
      </w:rPr>
      <w:tblPr/>
      <w:tcPr>
        <w:shd w:val="clear" w:color="F9DBCB" w:fill="F9DBCB" w:themeFill="accent2" w:themeFillTint="40"/>
      </w:tcPr>
    </w:tblStylePr>
    <w:tblStylePr w:type="band1Horz">
      <w:rPr>
        <w:sz w:val="22"/>
      </w:rPr>
      <w:tblPr/>
      <w:tcPr>
        <w:shd w:val="clear" w:color="F9DBCB" w:fill="F9DBCB" w:themeFill="accent2" w:themeFillTint="40"/>
      </w:tcPr>
    </w:tblStylePr>
  </w:style>
  <w:style w:type="table" w:styleId="ListTable4-Accent3">
    <w:name w:val="List Table 4 Accent 3"/>
    <w:basedOn w:val="TableNormal"/>
    <w:uiPriority w:val="99"/>
    <w:rsid w:val="00C86064"/>
    <w:rPr>
      <w:rFonts w:eastAsiaTheme="minorHAnsi"/>
      <w:sz w:val="22"/>
      <w:szCs w:val="22"/>
      <w:lang w:val="en-US" w:eastAsia="en-US"/>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b/>
        <w:sz w:val="22"/>
      </w:rPr>
      <w:tblPr/>
      <w:tcPr>
        <w:shd w:val="clear" w:color="196B24" w:fill="196B24" w:themeFill="accent3"/>
      </w:tcPr>
    </w:tblStylePr>
    <w:tblStylePr w:type="lastRow">
      <w:rPr>
        <w:b/>
      </w:rPr>
    </w:tblStylePr>
    <w:tblStylePr w:type="firstCol">
      <w:rPr>
        <w:b/>
      </w:rPr>
    </w:tblStylePr>
    <w:tblStylePr w:type="lastCol">
      <w:rPr>
        <w:b/>
      </w:rPr>
    </w:tblStylePr>
    <w:tblStylePr w:type="band1Vert">
      <w:rPr>
        <w:sz w:val="22"/>
      </w:rPr>
      <w:tblPr/>
      <w:tcPr>
        <w:shd w:val="clear" w:color="B2EDB9" w:fill="B2EDB9" w:themeFill="accent3" w:themeFillTint="40"/>
      </w:tcPr>
    </w:tblStylePr>
    <w:tblStylePr w:type="band1Horz">
      <w:rPr>
        <w:sz w:val="22"/>
      </w:rPr>
      <w:tblPr/>
      <w:tcPr>
        <w:shd w:val="clear" w:color="B2EDB9" w:fill="B2EDB9" w:themeFill="accent3" w:themeFillTint="40"/>
      </w:tcPr>
    </w:tblStylePr>
  </w:style>
  <w:style w:type="table" w:styleId="ListTable4-Accent4">
    <w:name w:val="List Table 4 Accent 4"/>
    <w:basedOn w:val="TableNormal"/>
    <w:uiPriority w:val="99"/>
    <w:rsid w:val="00C86064"/>
    <w:rPr>
      <w:rFonts w:eastAsiaTheme="minorHAnsi"/>
      <w:sz w:val="22"/>
      <w:szCs w:val="22"/>
      <w:lang w:val="en-US" w:eastAsia="en-US"/>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b/>
        <w:sz w:val="22"/>
      </w:rPr>
      <w:tblPr/>
      <w:tcPr>
        <w:shd w:val="clear" w:color="0F9ED5" w:fill="0F9ED5" w:themeFill="accent4"/>
      </w:tcPr>
    </w:tblStylePr>
    <w:tblStylePr w:type="lastRow">
      <w:rPr>
        <w:b/>
      </w:rPr>
    </w:tblStylePr>
    <w:tblStylePr w:type="firstCol">
      <w:rPr>
        <w:b/>
      </w:rPr>
    </w:tblStylePr>
    <w:tblStylePr w:type="lastCol">
      <w:rPr>
        <w:b/>
      </w:rPr>
    </w:tblStylePr>
    <w:tblStylePr w:type="band1Vert">
      <w:rPr>
        <w:sz w:val="22"/>
      </w:rPr>
      <w:tblPr/>
      <w:tcPr>
        <w:shd w:val="clear" w:color="BCE9FA" w:fill="BCE9FA" w:themeFill="accent4" w:themeFillTint="40"/>
      </w:tcPr>
    </w:tblStylePr>
    <w:tblStylePr w:type="band1Horz">
      <w:rPr>
        <w:sz w:val="22"/>
      </w:rPr>
      <w:tblPr/>
      <w:tcPr>
        <w:shd w:val="clear" w:color="BCE9FA" w:fill="BCE9FA" w:themeFill="accent4" w:themeFillTint="40"/>
      </w:tcPr>
    </w:tblStylePr>
  </w:style>
  <w:style w:type="table" w:styleId="ListTable4-Accent5">
    <w:name w:val="List Table 4 Accent 5"/>
    <w:basedOn w:val="TableNormal"/>
    <w:uiPriority w:val="99"/>
    <w:rsid w:val="00C86064"/>
    <w:rPr>
      <w:rFonts w:eastAsiaTheme="minorHAnsi"/>
      <w:sz w:val="22"/>
      <w:szCs w:val="22"/>
      <w:lang w:val="en-US" w:eastAsia="en-US"/>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b/>
        <w:sz w:val="22"/>
      </w:rPr>
      <w:tblPr/>
      <w:tcPr>
        <w:shd w:val="clear" w:color="A02B93" w:fill="A02B93" w:themeFill="accent5"/>
      </w:tcPr>
    </w:tblStylePr>
    <w:tblStylePr w:type="lastRow">
      <w:rPr>
        <w:b/>
      </w:rPr>
    </w:tblStylePr>
    <w:tblStylePr w:type="firstCol">
      <w:rPr>
        <w:b/>
      </w:rPr>
    </w:tblStylePr>
    <w:tblStylePr w:type="lastCol">
      <w:rPr>
        <w:b/>
      </w:rPr>
    </w:tblStylePr>
    <w:tblStylePr w:type="band1Vert">
      <w:rPr>
        <w:sz w:val="22"/>
      </w:rPr>
      <w:tblPr/>
      <w:tcPr>
        <w:shd w:val="clear" w:color="EEC2E9" w:fill="EEC2E9" w:themeFill="accent5" w:themeFillTint="40"/>
      </w:tcPr>
    </w:tblStylePr>
    <w:tblStylePr w:type="band1Horz">
      <w:rPr>
        <w:sz w:val="22"/>
      </w:rPr>
      <w:tblPr/>
      <w:tcPr>
        <w:shd w:val="clear" w:color="EEC2E9" w:fill="EEC2E9" w:themeFill="accent5" w:themeFillTint="40"/>
      </w:tcPr>
    </w:tblStylePr>
  </w:style>
  <w:style w:type="table" w:styleId="ListTable4-Accent6">
    <w:name w:val="List Table 4 Accent 6"/>
    <w:basedOn w:val="TableNormal"/>
    <w:uiPriority w:val="99"/>
    <w:rsid w:val="00C86064"/>
    <w:rPr>
      <w:rFonts w:eastAsiaTheme="minorHAnsi"/>
      <w:sz w:val="22"/>
      <w:szCs w:val="22"/>
      <w:lang w:val="en-US" w:eastAsia="en-US"/>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b/>
        <w:sz w:val="22"/>
      </w:rPr>
      <w:tblPr/>
      <w:tcPr>
        <w:shd w:val="clear" w:color="4EA72E" w:fill="4EA72E" w:themeFill="accent6"/>
      </w:tcPr>
    </w:tblStylePr>
    <w:tblStylePr w:type="lastRow">
      <w:rPr>
        <w:b/>
      </w:rPr>
    </w:tblStylePr>
    <w:tblStylePr w:type="firstCol">
      <w:rPr>
        <w:b/>
      </w:rPr>
    </w:tblStylePr>
    <w:tblStylePr w:type="lastCol">
      <w:rPr>
        <w:b/>
      </w:rPr>
    </w:tblStylePr>
    <w:tblStylePr w:type="band1Vert">
      <w:rPr>
        <w:sz w:val="22"/>
      </w:rPr>
      <w:tblPr/>
      <w:tcPr>
        <w:shd w:val="clear" w:color="CFEFC4" w:fill="CFEFC4" w:themeFill="accent6" w:themeFillTint="40"/>
      </w:tcPr>
    </w:tblStylePr>
    <w:tblStylePr w:type="band1Horz">
      <w:rPr>
        <w:sz w:val="22"/>
      </w:rPr>
      <w:tblPr/>
      <w:tcPr>
        <w:shd w:val="clear" w:color="CFEFC4" w:fill="CFEFC4" w:themeFill="accent6" w:themeFillTint="40"/>
      </w:tcPr>
    </w:tblStylePr>
  </w:style>
  <w:style w:type="table" w:styleId="ListTable5Dark-Accent1">
    <w:name w:val="List Table 5 Dark Accent 1"/>
    <w:basedOn w:val="TableNormal"/>
    <w:uiPriority w:val="99"/>
    <w:rsid w:val="00C86064"/>
    <w:rPr>
      <w:rFonts w:eastAsiaTheme="minorHAnsi"/>
      <w:sz w:val="22"/>
      <w:szCs w:val="22"/>
      <w:lang w:val="en-US" w:eastAsia="en-US"/>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tblPr>
    <w:tblStylePr w:type="firstRow">
      <w:rPr>
        <w:b/>
        <w:color w:val="FFFFFF" w:themeColor="light1"/>
        <w:sz w:val="22"/>
      </w:rPr>
      <w:tblPr/>
      <w:tcPr>
        <w:tcBorders>
          <w:top w:val="single" w:sz="32" w:space="0" w:color="156082" w:themeColor="accent1"/>
          <w:bottom w:val="single" w:sz="12" w:space="0" w:color="FFFFFF" w:themeColor="light1"/>
        </w:tcBorders>
        <w:shd w:val="clear" w:color="156082" w:fill="156082"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fill="156082" w:themeFill="accent1"/>
      </w:tcPr>
    </w:tblStylePr>
    <w:tblStylePr w:type="band2Horz">
      <w:tblPr/>
      <w:tcPr>
        <w:tcBorders>
          <w:top w:val="single" w:sz="4" w:space="0" w:color="FFFFFF" w:themeColor="light1"/>
          <w:bottom w:val="single" w:sz="4" w:space="0" w:color="FFFFFF" w:themeColor="light1"/>
        </w:tcBorders>
        <w:shd w:val="clear" w:color="156082" w:fill="156082" w:themeFill="accent1"/>
      </w:tcPr>
    </w:tblStylePr>
  </w:style>
  <w:style w:type="table" w:styleId="ListTable5Dark-Accent2">
    <w:name w:val="List Table 5 Dark Accent 2"/>
    <w:basedOn w:val="TableNormal"/>
    <w:uiPriority w:val="99"/>
    <w:rsid w:val="00C86064"/>
    <w:rPr>
      <w:rFonts w:eastAsiaTheme="minorHAnsi"/>
      <w:sz w:val="22"/>
      <w:szCs w:val="22"/>
      <w:lang w:val="en-US" w:eastAsia="en-US"/>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tblPr>
    <w:tblStylePr w:type="firstRow">
      <w:rPr>
        <w:b/>
        <w:color w:val="FFFFFF" w:themeColor="light1"/>
        <w:sz w:val="22"/>
      </w:rPr>
      <w:tblPr/>
      <w:tcPr>
        <w:tcBorders>
          <w:top w:val="single" w:sz="32" w:space="0" w:color="E97132" w:themeColor="accent2"/>
          <w:bottom w:val="single" w:sz="12" w:space="0" w:color="FFFFFF" w:themeColor="light1"/>
        </w:tcBorders>
        <w:shd w:val="clear" w:color="F2AA85" w:fill="F2AA8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97132" w:themeColor="accent2"/>
          <w:right w:val="single" w:sz="4" w:space="0" w:color="FFFFFF" w:themeColor="light1"/>
        </w:tcBorders>
      </w:tcPr>
    </w:tblStylePr>
    <w:tblStylePr w:type="lastCol">
      <w:tblPr/>
      <w:tcPr>
        <w:tcBorders>
          <w:left w:val="single" w:sz="4" w:space="0" w:color="FFFFFF" w:themeColor="light1"/>
          <w:right w:val="single" w:sz="32" w:space="0" w:color="E97132" w:themeColor="accent2"/>
        </w:tcBorders>
      </w:tcPr>
    </w:tblStylePr>
    <w:tblStylePr w:type="band1Vert">
      <w:tblPr/>
      <w:tcPr>
        <w:tcBorders>
          <w:left w:val="single" w:sz="4" w:space="0" w:color="FFFFFF" w:themeColor="light1"/>
          <w:right w:val="single" w:sz="4" w:space="0" w:color="FFFFFF" w:themeColor="light1"/>
        </w:tcBorders>
        <w:shd w:val="clear" w:color="F2AA85"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fill="F2AA85" w:themeFill="accent2" w:themeFillTint="97"/>
      </w:tcPr>
    </w:tblStylePr>
  </w:style>
  <w:style w:type="table" w:styleId="ListTable5Dark-Accent3">
    <w:name w:val="List Table 5 Dark Accent 3"/>
    <w:basedOn w:val="TableNormal"/>
    <w:uiPriority w:val="99"/>
    <w:rsid w:val="00C86064"/>
    <w:rPr>
      <w:rFonts w:eastAsiaTheme="minorHAnsi"/>
      <w:sz w:val="22"/>
      <w:szCs w:val="22"/>
      <w:lang w:val="en-US" w:eastAsia="en-US"/>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tblPr>
    <w:tblStylePr w:type="firstRow">
      <w:rPr>
        <w:b/>
        <w:color w:val="FFFFFF" w:themeColor="light1"/>
        <w:sz w:val="22"/>
      </w:rPr>
      <w:tblPr/>
      <w:tcPr>
        <w:tcBorders>
          <w:top w:val="single" w:sz="32" w:space="0" w:color="196B24" w:themeColor="accent3"/>
          <w:bottom w:val="single" w:sz="12" w:space="0" w:color="FFFFFF" w:themeColor="light1"/>
        </w:tcBorders>
        <w:shd w:val="clear" w:color="48D45B" w:fill="48D45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196B24" w:themeColor="accent3"/>
          <w:right w:val="single" w:sz="4" w:space="0" w:color="FFFFFF" w:themeColor="light1"/>
        </w:tcBorders>
      </w:tcPr>
    </w:tblStylePr>
    <w:tblStylePr w:type="lastCol">
      <w:tblPr/>
      <w:tcPr>
        <w:tcBorders>
          <w:left w:val="single" w:sz="4" w:space="0" w:color="FFFFFF" w:themeColor="light1"/>
          <w:right w:val="single" w:sz="32" w:space="0" w:color="196B24" w:themeColor="accent3"/>
        </w:tcBorders>
      </w:tcPr>
    </w:tblStylePr>
    <w:tblStylePr w:type="band1Vert">
      <w:tblPr/>
      <w:tcPr>
        <w:tcBorders>
          <w:left w:val="single" w:sz="4" w:space="0" w:color="FFFFFF" w:themeColor="light1"/>
          <w:right w:val="single" w:sz="4" w:space="0" w:color="FFFFFF" w:themeColor="light1"/>
        </w:tcBorders>
        <w:shd w:val="clear" w:color="48D45B"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fill="48D45B" w:themeFill="accent3" w:themeFillTint="98"/>
      </w:tcPr>
    </w:tblStylePr>
  </w:style>
  <w:style w:type="table" w:styleId="ListTable5Dark-Accent4">
    <w:name w:val="List Table 5 Dark Accent 4"/>
    <w:basedOn w:val="TableNormal"/>
    <w:uiPriority w:val="99"/>
    <w:rsid w:val="00C86064"/>
    <w:rPr>
      <w:rFonts w:eastAsiaTheme="minorHAnsi"/>
      <w:sz w:val="22"/>
      <w:szCs w:val="22"/>
      <w:lang w:val="en-US" w:eastAsia="en-US"/>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tblPr>
    <w:tblStylePr w:type="firstRow">
      <w:rPr>
        <w:b/>
        <w:color w:val="FFFFFF" w:themeColor="light1"/>
        <w:sz w:val="22"/>
      </w:rPr>
      <w:tblPr/>
      <w:tcPr>
        <w:tcBorders>
          <w:top w:val="single" w:sz="32" w:space="0" w:color="0F9ED5" w:themeColor="accent4"/>
          <w:bottom w:val="single" w:sz="12" w:space="0" w:color="FFFFFF" w:themeColor="light1"/>
        </w:tcBorders>
        <w:shd w:val="clear" w:color="5FCAF3" w:fill="5FCAF3"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0F9ED5" w:themeColor="accent4"/>
          <w:right w:val="single" w:sz="4" w:space="0" w:color="FFFFFF" w:themeColor="light1"/>
        </w:tcBorders>
      </w:tcPr>
    </w:tblStylePr>
    <w:tblStylePr w:type="lastCol">
      <w:tblPr/>
      <w:tcPr>
        <w:tcBorders>
          <w:left w:val="single" w:sz="4" w:space="0" w:color="FFFFFF" w:themeColor="light1"/>
          <w:right w:val="single" w:sz="32" w:space="0" w:color="0F9ED5" w:themeColor="accent4"/>
        </w:tcBorders>
      </w:tcPr>
    </w:tblStylePr>
    <w:tblStylePr w:type="band1Vert">
      <w:tblPr/>
      <w:tcPr>
        <w:tcBorders>
          <w:left w:val="single" w:sz="4" w:space="0" w:color="FFFFFF" w:themeColor="light1"/>
          <w:right w:val="single" w:sz="4" w:space="0" w:color="FFFFFF" w:themeColor="light1"/>
        </w:tcBorders>
        <w:shd w:val="clear" w:color="5FCAF3"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fill="5FCAF3" w:themeFill="accent4" w:themeFillTint="9A"/>
      </w:tcPr>
    </w:tblStylePr>
  </w:style>
  <w:style w:type="table" w:styleId="ListTable5Dark-Accent5">
    <w:name w:val="List Table 5 Dark Accent 5"/>
    <w:basedOn w:val="TableNormal"/>
    <w:uiPriority w:val="99"/>
    <w:rsid w:val="00C86064"/>
    <w:rPr>
      <w:rFonts w:eastAsiaTheme="minorHAnsi"/>
      <w:sz w:val="22"/>
      <w:szCs w:val="22"/>
      <w:lang w:val="en-US" w:eastAsia="en-US"/>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tblPr>
    <w:tblStylePr w:type="firstRow">
      <w:rPr>
        <w:b/>
        <w:color w:val="FFFFFF" w:themeColor="light1"/>
        <w:sz w:val="22"/>
      </w:rPr>
      <w:tblPr/>
      <w:tcPr>
        <w:tcBorders>
          <w:top w:val="single" w:sz="32" w:space="0" w:color="A02B93" w:themeColor="accent5"/>
          <w:bottom w:val="single" w:sz="12" w:space="0" w:color="FFFFFF" w:themeColor="light1"/>
        </w:tcBorders>
        <w:shd w:val="clear" w:color="D76CCB" w:fill="D76CC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A02B93" w:themeColor="accent5"/>
          <w:right w:val="single" w:sz="4" w:space="0" w:color="FFFFFF" w:themeColor="light1"/>
        </w:tcBorders>
      </w:tcPr>
    </w:tblStylePr>
    <w:tblStylePr w:type="lastCol">
      <w:tblPr/>
      <w:tcPr>
        <w:tcBorders>
          <w:left w:val="single" w:sz="4" w:space="0" w:color="FFFFFF" w:themeColor="light1"/>
          <w:right w:val="single" w:sz="32" w:space="0" w:color="A02B93" w:themeColor="accent5"/>
        </w:tcBorders>
      </w:tcPr>
    </w:tblStylePr>
    <w:tblStylePr w:type="band1Vert">
      <w:tblPr/>
      <w:tcPr>
        <w:tcBorders>
          <w:left w:val="single" w:sz="4" w:space="0" w:color="FFFFFF" w:themeColor="light1"/>
          <w:right w:val="single" w:sz="4" w:space="0" w:color="FFFFFF" w:themeColor="light1"/>
        </w:tcBorders>
        <w:shd w:val="clear" w:color="D76CCB"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fill="D76CCB" w:themeFill="accent5" w:themeFillTint="9A"/>
      </w:tcPr>
    </w:tblStylePr>
  </w:style>
  <w:style w:type="table" w:styleId="ListTable5Dark-Accent6">
    <w:name w:val="List Table 5 Dark Accent 6"/>
    <w:basedOn w:val="TableNormal"/>
    <w:uiPriority w:val="99"/>
    <w:rsid w:val="00C86064"/>
    <w:rPr>
      <w:rFonts w:eastAsiaTheme="minorHAnsi"/>
      <w:sz w:val="22"/>
      <w:szCs w:val="22"/>
      <w:lang w:val="en-US" w:eastAsia="en-US"/>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tblPr>
    <w:tblStylePr w:type="firstRow">
      <w:rPr>
        <w:b/>
        <w:color w:val="FFFFFF" w:themeColor="light1"/>
        <w:sz w:val="22"/>
      </w:rPr>
      <w:tblPr/>
      <w:tcPr>
        <w:tcBorders>
          <w:top w:val="single" w:sz="32" w:space="0" w:color="4EA72E" w:themeColor="accent6"/>
          <w:bottom w:val="single" w:sz="12" w:space="0" w:color="FFFFFF" w:themeColor="light1"/>
        </w:tcBorders>
        <w:shd w:val="clear" w:color="8ED873" w:fill="8ED873"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4EA72E" w:themeColor="accent6"/>
          <w:right w:val="single" w:sz="4" w:space="0" w:color="FFFFFF" w:themeColor="light1"/>
        </w:tcBorders>
      </w:tcPr>
    </w:tblStylePr>
    <w:tblStylePr w:type="lastCol">
      <w:tblPr/>
      <w:tcPr>
        <w:tcBorders>
          <w:left w:val="single" w:sz="4" w:space="0" w:color="FFFFFF" w:themeColor="light1"/>
          <w:right w:val="single" w:sz="32" w:space="0" w:color="4EA72E" w:themeColor="accent6"/>
        </w:tcBorders>
      </w:tcPr>
    </w:tblStylePr>
    <w:tblStylePr w:type="band1Vert">
      <w:tblPr/>
      <w:tcPr>
        <w:tcBorders>
          <w:left w:val="single" w:sz="4" w:space="0" w:color="FFFFFF" w:themeColor="light1"/>
          <w:right w:val="single" w:sz="4" w:space="0" w:color="FFFFFF" w:themeColor="light1"/>
        </w:tcBorders>
        <w:shd w:val="clear" w:color="8ED873"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fill="8ED873" w:themeFill="accent6" w:themeFillTint="98"/>
      </w:tcPr>
    </w:tblStylePr>
  </w:style>
  <w:style w:type="table" w:styleId="ListTable6Colorful-Accent1">
    <w:name w:val="List Table 6 Colorful Accent 1"/>
    <w:basedOn w:val="TableNormal"/>
    <w:uiPriority w:val="99"/>
    <w:rsid w:val="00C86064"/>
    <w:rPr>
      <w:rFonts w:eastAsiaTheme="minorHAnsi"/>
      <w:sz w:val="22"/>
      <w:szCs w:val="22"/>
      <w:lang w:val="en-US" w:eastAsia="en-US"/>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StylePr>
  </w:style>
  <w:style w:type="table" w:styleId="ListTable6Colorful-Accent2">
    <w:name w:val="List Table 6 Colorful Accent 2"/>
    <w:basedOn w:val="TableNormal"/>
    <w:uiPriority w:val="99"/>
    <w:rsid w:val="00C86064"/>
    <w:rPr>
      <w:rFonts w:eastAsiaTheme="minorHAnsi"/>
      <w:sz w:val="22"/>
      <w:szCs w:val="22"/>
      <w:lang w:val="en-US" w:eastAsia="en-US"/>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E97132" w:themeColor="accent2"/>
        </w:tcBorders>
      </w:tcPr>
    </w:tblStylePr>
    <w:tblStylePr w:type="lastRow">
      <w:rPr>
        <w:b/>
        <w:color w:val="F2AA85" w:themeColor="accent2" w:themeTint="97" w:themeShade="95"/>
      </w:rPr>
      <w:tblPr/>
      <w:tcPr>
        <w:tcBorders>
          <w:top w:val="single" w:sz="4" w:space="0" w:color="E97132" w:themeColor="accent2"/>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StylePr>
  </w:style>
  <w:style w:type="table" w:styleId="ListTable6Colorful-Accent3">
    <w:name w:val="List Table 6 Colorful Accent 3"/>
    <w:basedOn w:val="TableNormal"/>
    <w:uiPriority w:val="99"/>
    <w:rsid w:val="00C86064"/>
    <w:rPr>
      <w:rFonts w:eastAsiaTheme="minorHAnsi"/>
      <w:sz w:val="22"/>
      <w:szCs w:val="22"/>
      <w:lang w:val="en-US" w:eastAsia="en-US"/>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196B24" w:themeColor="accent3"/>
        </w:tcBorders>
      </w:tcPr>
    </w:tblStylePr>
    <w:tblStylePr w:type="lastRow">
      <w:rPr>
        <w:b/>
        <w:color w:val="48D45B" w:themeColor="accent3" w:themeTint="98" w:themeShade="95"/>
      </w:rPr>
      <w:tblPr/>
      <w:tcPr>
        <w:tcBorders>
          <w:top w:val="single" w:sz="4" w:space="0" w:color="196B24" w:themeColor="accent3"/>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StylePr>
  </w:style>
  <w:style w:type="table" w:styleId="ListTable6Colorful-Accent4">
    <w:name w:val="List Table 6 Colorful Accent 4"/>
    <w:basedOn w:val="TableNormal"/>
    <w:uiPriority w:val="99"/>
    <w:rsid w:val="00C86064"/>
    <w:rPr>
      <w:rFonts w:eastAsiaTheme="minorHAnsi"/>
      <w:sz w:val="22"/>
      <w:szCs w:val="22"/>
      <w:lang w:val="en-US" w:eastAsia="en-US"/>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0F9ED5" w:themeColor="accent4"/>
        </w:tcBorders>
      </w:tcPr>
    </w:tblStylePr>
    <w:tblStylePr w:type="lastRow">
      <w:rPr>
        <w:b/>
        <w:color w:val="5FCAF3" w:themeColor="accent4" w:themeTint="9A" w:themeShade="95"/>
      </w:rPr>
      <w:tblPr/>
      <w:tcPr>
        <w:tcBorders>
          <w:top w:val="single" w:sz="4" w:space="0" w:color="0F9ED5" w:themeColor="accent4"/>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StylePr>
  </w:style>
  <w:style w:type="table" w:styleId="ListTable6Colorful-Accent5">
    <w:name w:val="List Table 6 Colorful Accent 5"/>
    <w:basedOn w:val="TableNormal"/>
    <w:uiPriority w:val="99"/>
    <w:rsid w:val="00C86064"/>
    <w:rPr>
      <w:rFonts w:eastAsiaTheme="minorHAnsi"/>
      <w:sz w:val="22"/>
      <w:szCs w:val="22"/>
      <w:lang w:val="en-US" w:eastAsia="en-US"/>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A02B93" w:themeColor="accent5"/>
        </w:tcBorders>
      </w:tcPr>
    </w:tblStylePr>
    <w:tblStylePr w:type="lastRow">
      <w:rPr>
        <w:b/>
        <w:color w:val="D76CCB" w:themeColor="accent5" w:themeTint="9A" w:themeShade="95"/>
      </w:rPr>
      <w:tblPr/>
      <w:tcPr>
        <w:tcBorders>
          <w:top w:val="single" w:sz="4" w:space="0" w:color="A02B93" w:themeColor="accent5"/>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StylePr>
  </w:style>
  <w:style w:type="table" w:styleId="ListTable6Colorful-Accent6">
    <w:name w:val="List Table 6 Colorful Accent 6"/>
    <w:basedOn w:val="TableNormal"/>
    <w:uiPriority w:val="99"/>
    <w:rsid w:val="00C86064"/>
    <w:rPr>
      <w:rFonts w:eastAsiaTheme="minorHAnsi"/>
      <w:sz w:val="22"/>
      <w:szCs w:val="22"/>
      <w:lang w:val="en-US" w:eastAsia="en-US"/>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4EA72E" w:themeColor="accent6"/>
        </w:tcBorders>
      </w:tcPr>
    </w:tblStylePr>
    <w:tblStylePr w:type="lastRow">
      <w:rPr>
        <w:b/>
        <w:color w:val="8ED873" w:themeColor="accent6" w:themeTint="98" w:themeShade="95"/>
      </w:rPr>
      <w:tblPr/>
      <w:tcPr>
        <w:tcBorders>
          <w:top w:val="single" w:sz="4" w:space="0" w:color="4EA72E" w:themeColor="accent6"/>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StylePr>
  </w:style>
  <w:style w:type="table" w:styleId="ListTable7Colorful-Accent1">
    <w:name w:val="List Table 7 Colorful Accent 1"/>
    <w:basedOn w:val="TableNormal"/>
    <w:uiPriority w:val="99"/>
    <w:rsid w:val="00C86064"/>
    <w:rPr>
      <w:rFonts w:eastAsiaTheme="minorHAnsi"/>
      <w:sz w:val="22"/>
      <w:szCs w:val="22"/>
      <w:lang w:val="en-US" w:eastAsia="en-US"/>
    </w:rPr>
    <w:tblPr>
      <w:tblStyleRowBandSize w:val="1"/>
      <w:tblStyleColBandSize w:val="1"/>
      <w:tblBorders>
        <w:right w:val="single" w:sz="4" w:space="0" w:color="156082" w:themeColor="accent1"/>
      </w:tblBorders>
    </w:tblPr>
    <w:tblStylePr w:type="firstRow">
      <w:rPr>
        <w:i/>
        <w:color w:val="0C374B" w:themeColor="accent1" w:themeShade="95"/>
        <w:sz w:val="22"/>
      </w:rPr>
      <w:tblPr/>
      <w:tcPr>
        <w:tcBorders>
          <w:top w:val="none" w:sz="0" w:space="0" w:color="000000"/>
          <w:left w:val="none" w:sz="0" w:space="0" w:color="000000"/>
          <w:bottom w:val="single" w:sz="4" w:space="0" w:color="156082" w:themeColor="accent1"/>
          <w:right w:val="none" w:sz="0" w:space="0" w:color="000000"/>
        </w:tcBorders>
        <w:shd w:val="clear" w:color="FFFFFF" w:fill="FFFFFF" w:themeFill="light1"/>
      </w:tcPr>
    </w:tblStylePr>
    <w:tblStylePr w:type="lastRow">
      <w:rPr>
        <w:i/>
        <w:color w:val="0C374B" w:themeColor="accent1" w:themeShade="95"/>
        <w:sz w:val="22"/>
      </w:rPr>
      <w:tblPr/>
      <w:tcPr>
        <w:tcBorders>
          <w:top w:val="single" w:sz="4" w:space="0" w:color="156082"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0C374B" w:themeColor="accent1" w:themeShade="95"/>
        <w:sz w:val="22"/>
      </w:rPr>
      <w:tblPr/>
      <w:tcPr>
        <w:tcBorders>
          <w:top w:val="none" w:sz="0" w:space="0" w:color="000000"/>
          <w:left w:val="none" w:sz="0" w:space="0" w:color="000000"/>
          <w:bottom w:val="none" w:sz="0" w:space="0" w:color="000000"/>
          <w:right w:val="single" w:sz="4" w:space="0" w:color="156082" w:themeColor="accent1"/>
        </w:tcBorders>
        <w:shd w:val="clear" w:color="FFFFFF" w:fill="auto"/>
      </w:tcPr>
    </w:tblStylePr>
    <w:tblStylePr w:type="lastCol">
      <w:rPr>
        <w:i/>
        <w:color w:val="0C374B" w:themeColor="accent1" w:themeShade="95"/>
        <w:sz w:val="22"/>
      </w:rPr>
      <w:tblPr/>
      <w:tcPr>
        <w:tcBorders>
          <w:top w:val="none" w:sz="0" w:space="0" w:color="000000"/>
          <w:left w:val="single" w:sz="4" w:space="0" w:color="156082" w:themeColor="accent1"/>
          <w:bottom w:val="none" w:sz="0" w:space="0" w:color="000000"/>
          <w:right w:val="none" w:sz="0" w:space="0" w:color="000000"/>
        </w:tcBorders>
        <w:shd w:val="clear" w:color="FFFFFF" w:fill="auto"/>
      </w:tcPr>
    </w:tblStylePr>
    <w:tblStylePr w:type="band1Vert">
      <w:tblPr/>
      <w:tcPr>
        <w:shd w:val="clear" w:color="B1DEF2" w:fill="B1DEF2" w:themeFill="accent1" w:themeFillTint="40"/>
      </w:tcPr>
    </w:tblStylePr>
    <w:tblStylePr w:type="band1Horz">
      <w:rPr>
        <w:color w:val="0C374B" w:themeColor="accent1" w:themeShade="95"/>
        <w:sz w:val="22"/>
      </w:rPr>
      <w:tblPr/>
      <w:tcPr>
        <w:shd w:val="clear" w:color="B1DEF2" w:fill="B1DEF2" w:themeFill="accent1" w:themeFillTint="40"/>
      </w:tcPr>
    </w:tblStylePr>
    <w:tblStylePr w:type="band2Horz">
      <w:rPr>
        <w:color w:val="0C374B" w:themeColor="accent1" w:themeShade="95"/>
        <w:sz w:val="22"/>
      </w:rPr>
    </w:tblStylePr>
  </w:style>
  <w:style w:type="table" w:styleId="ListTable7Colorful-Accent2">
    <w:name w:val="List Table 7 Colorful Accent 2"/>
    <w:basedOn w:val="TableNormal"/>
    <w:uiPriority w:val="99"/>
    <w:rsid w:val="00C86064"/>
    <w:rPr>
      <w:rFonts w:eastAsiaTheme="minorHAnsi"/>
      <w:sz w:val="22"/>
      <w:szCs w:val="22"/>
      <w:lang w:val="en-US" w:eastAsia="en-US"/>
    </w:rPr>
    <w:tblPr>
      <w:tblStyleRowBandSize w:val="1"/>
      <w:tblStyleColBandSize w:val="1"/>
      <w:tblBorders>
        <w:right w:val="single" w:sz="4" w:space="0" w:color="F2AA85" w:themeColor="accent2" w:themeTint="97"/>
      </w:tblBorders>
    </w:tblPr>
    <w:tblStylePr w:type="firstRow">
      <w:rPr>
        <w:i/>
        <w:color w:val="F2AA85" w:themeColor="accent2" w:themeTint="97" w:themeShade="95"/>
        <w:sz w:val="22"/>
      </w:rPr>
      <w:tblPr/>
      <w:tcPr>
        <w:tcBorders>
          <w:top w:val="none" w:sz="0" w:space="0" w:color="000000"/>
          <w:left w:val="none" w:sz="0" w:space="0" w:color="000000"/>
          <w:bottom w:val="single" w:sz="4" w:space="0" w:color="E97132" w:themeColor="accent2"/>
          <w:right w:val="none" w:sz="0" w:space="0" w:color="000000"/>
        </w:tcBorders>
        <w:shd w:val="clear" w:color="FFFFFF" w:fill="FFFFFF" w:themeFill="light1"/>
      </w:tcPr>
    </w:tblStylePr>
    <w:tblStylePr w:type="lastRow">
      <w:rPr>
        <w:i/>
        <w:color w:val="F2AA85" w:themeColor="accent2" w:themeTint="97" w:themeShade="95"/>
        <w:sz w:val="22"/>
      </w:rPr>
      <w:tblPr/>
      <w:tcPr>
        <w:tcBorders>
          <w:top w:val="single" w:sz="4" w:space="0" w:color="E97132"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2AA85" w:themeColor="accent2" w:themeTint="97" w:themeShade="95"/>
        <w:sz w:val="22"/>
      </w:rPr>
      <w:tblPr/>
      <w:tcPr>
        <w:tcBorders>
          <w:top w:val="none" w:sz="0" w:space="0" w:color="000000"/>
          <w:left w:val="none" w:sz="0" w:space="0" w:color="000000"/>
          <w:bottom w:val="none" w:sz="0" w:space="0" w:color="000000"/>
          <w:right w:val="single" w:sz="4" w:space="0" w:color="E97132" w:themeColor="accent2"/>
        </w:tcBorders>
        <w:shd w:val="clear" w:color="FFFFFF" w:fill="auto"/>
      </w:tcPr>
    </w:tblStylePr>
    <w:tblStylePr w:type="lastCol">
      <w:rPr>
        <w:i/>
        <w:color w:val="F2AA85" w:themeColor="accent2" w:themeTint="97" w:themeShade="95"/>
        <w:sz w:val="22"/>
      </w:rPr>
      <w:tblPr/>
      <w:tcPr>
        <w:tcBorders>
          <w:top w:val="none" w:sz="0" w:space="0" w:color="000000"/>
          <w:left w:val="single" w:sz="4" w:space="0" w:color="E97132" w:themeColor="accent2"/>
          <w:bottom w:val="none" w:sz="0" w:space="0" w:color="000000"/>
          <w:right w:val="none" w:sz="0" w:space="0" w:color="000000"/>
        </w:tcBorders>
        <w:shd w:val="clear" w:color="FFFFFF" w:fill="auto"/>
      </w:tcPr>
    </w:tblStylePr>
    <w:tblStylePr w:type="band1Vert">
      <w:tblPr/>
      <w:tcPr>
        <w:shd w:val="clear" w:color="F9DBCB" w:fill="F9DBCB" w:themeFill="accent2" w:themeFillTint="40"/>
      </w:tcPr>
    </w:tblStylePr>
    <w:tblStylePr w:type="band1Horz">
      <w:rPr>
        <w:color w:val="F2AA85" w:themeColor="accent2" w:themeTint="97" w:themeShade="95"/>
        <w:sz w:val="22"/>
      </w:rPr>
      <w:tblPr/>
      <w:tcPr>
        <w:shd w:val="clear" w:color="F9DBCB" w:fill="F9DBCB" w:themeFill="accent2" w:themeFillTint="40"/>
      </w:tcPr>
    </w:tblStylePr>
    <w:tblStylePr w:type="band2Horz">
      <w:rPr>
        <w:color w:val="F2AA85" w:themeColor="accent2" w:themeTint="97" w:themeShade="95"/>
        <w:sz w:val="22"/>
      </w:rPr>
    </w:tblStylePr>
  </w:style>
  <w:style w:type="table" w:styleId="ListTable7Colorful-Accent3">
    <w:name w:val="List Table 7 Colorful Accent 3"/>
    <w:basedOn w:val="TableNormal"/>
    <w:uiPriority w:val="99"/>
    <w:rsid w:val="00C86064"/>
    <w:rPr>
      <w:rFonts w:eastAsiaTheme="minorHAnsi"/>
      <w:sz w:val="22"/>
      <w:szCs w:val="22"/>
      <w:lang w:val="en-US" w:eastAsia="en-US"/>
    </w:rPr>
    <w:tblPr>
      <w:tblStyleRowBandSize w:val="1"/>
      <w:tblStyleColBandSize w:val="1"/>
      <w:tblBorders>
        <w:right w:val="single" w:sz="4" w:space="0" w:color="48D45B" w:themeColor="accent3" w:themeTint="98"/>
      </w:tblBorders>
    </w:tblPr>
    <w:tblStylePr w:type="firstRow">
      <w:rPr>
        <w:i/>
        <w:color w:val="48D45B" w:themeColor="accent3" w:themeTint="98" w:themeShade="95"/>
        <w:sz w:val="22"/>
      </w:rPr>
      <w:tblPr/>
      <w:tcPr>
        <w:tcBorders>
          <w:top w:val="none" w:sz="0" w:space="0" w:color="000000"/>
          <w:left w:val="none" w:sz="0" w:space="0" w:color="000000"/>
          <w:bottom w:val="single" w:sz="4" w:space="0" w:color="196B24" w:themeColor="accent3"/>
          <w:right w:val="none" w:sz="0" w:space="0" w:color="000000"/>
        </w:tcBorders>
        <w:shd w:val="clear" w:color="FFFFFF" w:fill="FFFFFF" w:themeFill="light1"/>
      </w:tcPr>
    </w:tblStylePr>
    <w:tblStylePr w:type="lastRow">
      <w:rPr>
        <w:i/>
        <w:color w:val="48D45B" w:themeColor="accent3" w:themeTint="98" w:themeShade="95"/>
        <w:sz w:val="22"/>
      </w:rPr>
      <w:tblPr/>
      <w:tcPr>
        <w:tcBorders>
          <w:top w:val="single" w:sz="4" w:space="0" w:color="196B24"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48D45B" w:themeColor="accent3" w:themeTint="98" w:themeShade="95"/>
        <w:sz w:val="22"/>
      </w:rPr>
      <w:tblPr/>
      <w:tcPr>
        <w:tcBorders>
          <w:top w:val="none" w:sz="0" w:space="0" w:color="000000"/>
          <w:left w:val="none" w:sz="0" w:space="0" w:color="000000"/>
          <w:bottom w:val="none" w:sz="0" w:space="0" w:color="000000"/>
          <w:right w:val="single" w:sz="4" w:space="0" w:color="196B24" w:themeColor="accent3"/>
        </w:tcBorders>
        <w:shd w:val="clear" w:color="FFFFFF" w:fill="auto"/>
      </w:tcPr>
    </w:tblStylePr>
    <w:tblStylePr w:type="lastCol">
      <w:rPr>
        <w:i/>
        <w:color w:val="48D45B" w:themeColor="accent3" w:themeTint="98" w:themeShade="95"/>
        <w:sz w:val="22"/>
      </w:rPr>
      <w:tblPr/>
      <w:tcPr>
        <w:tcBorders>
          <w:top w:val="none" w:sz="0" w:space="0" w:color="000000"/>
          <w:left w:val="single" w:sz="4" w:space="0" w:color="196B24" w:themeColor="accent3"/>
          <w:bottom w:val="none" w:sz="0" w:space="0" w:color="000000"/>
          <w:right w:val="none" w:sz="0" w:space="0" w:color="000000"/>
        </w:tcBorders>
        <w:shd w:val="clear" w:color="FFFFFF" w:fill="auto"/>
      </w:tcPr>
    </w:tblStylePr>
    <w:tblStylePr w:type="band1Vert">
      <w:tblPr/>
      <w:tcPr>
        <w:shd w:val="clear" w:color="B2EDB9" w:fill="B2EDB9" w:themeFill="accent3" w:themeFillTint="40"/>
      </w:tcPr>
    </w:tblStylePr>
    <w:tblStylePr w:type="band1Horz">
      <w:rPr>
        <w:color w:val="48D45B" w:themeColor="accent3" w:themeTint="98" w:themeShade="95"/>
        <w:sz w:val="22"/>
      </w:rPr>
      <w:tblPr/>
      <w:tcPr>
        <w:shd w:val="clear" w:color="B2EDB9" w:fill="B2EDB9" w:themeFill="accent3" w:themeFillTint="40"/>
      </w:tcPr>
    </w:tblStylePr>
    <w:tblStylePr w:type="band2Horz">
      <w:rPr>
        <w:color w:val="48D45B" w:themeColor="accent3" w:themeTint="98" w:themeShade="95"/>
        <w:sz w:val="22"/>
      </w:rPr>
    </w:tblStylePr>
  </w:style>
  <w:style w:type="table" w:styleId="ListTable7Colorful-Accent4">
    <w:name w:val="List Table 7 Colorful Accent 4"/>
    <w:basedOn w:val="TableNormal"/>
    <w:uiPriority w:val="99"/>
    <w:rsid w:val="00C86064"/>
    <w:rPr>
      <w:rFonts w:eastAsiaTheme="minorHAnsi"/>
      <w:sz w:val="22"/>
      <w:szCs w:val="22"/>
      <w:lang w:val="en-US" w:eastAsia="en-US"/>
    </w:rPr>
    <w:tblPr>
      <w:tblStyleRowBandSize w:val="1"/>
      <w:tblStyleColBandSize w:val="1"/>
      <w:tblBorders>
        <w:right w:val="single" w:sz="4" w:space="0" w:color="5FCAF3" w:themeColor="accent4" w:themeTint="9A"/>
      </w:tblBorders>
    </w:tblPr>
    <w:tblStylePr w:type="firstRow">
      <w:rPr>
        <w:i/>
        <w:color w:val="5FCAF3" w:themeColor="accent4" w:themeTint="9A" w:themeShade="95"/>
        <w:sz w:val="22"/>
      </w:rPr>
      <w:tblPr/>
      <w:tcPr>
        <w:tcBorders>
          <w:top w:val="none" w:sz="0" w:space="0" w:color="000000"/>
          <w:left w:val="none" w:sz="0" w:space="0" w:color="000000"/>
          <w:bottom w:val="single" w:sz="4" w:space="0" w:color="0F9ED5" w:themeColor="accent4"/>
          <w:right w:val="none" w:sz="0" w:space="0" w:color="000000"/>
        </w:tcBorders>
        <w:shd w:val="clear" w:color="FFFFFF" w:fill="FFFFFF" w:themeFill="light1"/>
      </w:tcPr>
    </w:tblStylePr>
    <w:tblStylePr w:type="lastRow">
      <w:rPr>
        <w:i/>
        <w:color w:val="5FCAF3" w:themeColor="accent4" w:themeTint="9A" w:themeShade="95"/>
        <w:sz w:val="22"/>
      </w:rPr>
      <w:tblPr/>
      <w:tcPr>
        <w:tcBorders>
          <w:top w:val="single" w:sz="4" w:space="0" w:color="0F9ED5"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5FCAF3" w:themeColor="accent4" w:themeTint="9A" w:themeShade="95"/>
        <w:sz w:val="22"/>
      </w:rPr>
      <w:tblPr/>
      <w:tcPr>
        <w:tcBorders>
          <w:top w:val="none" w:sz="0" w:space="0" w:color="000000"/>
          <w:left w:val="none" w:sz="0" w:space="0" w:color="000000"/>
          <w:bottom w:val="none" w:sz="0" w:space="0" w:color="000000"/>
          <w:right w:val="single" w:sz="4" w:space="0" w:color="0F9ED5" w:themeColor="accent4"/>
        </w:tcBorders>
        <w:shd w:val="clear" w:color="FFFFFF" w:fill="auto"/>
      </w:tcPr>
    </w:tblStylePr>
    <w:tblStylePr w:type="lastCol">
      <w:rPr>
        <w:i/>
        <w:color w:val="5FCAF3" w:themeColor="accent4" w:themeTint="9A" w:themeShade="95"/>
        <w:sz w:val="22"/>
      </w:rPr>
      <w:tblPr/>
      <w:tcPr>
        <w:tcBorders>
          <w:top w:val="none" w:sz="0" w:space="0" w:color="000000"/>
          <w:left w:val="single" w:sz="4" w:space="0" w:color="0F9ED5" w:themeColor="accent4"/>
          <w:bottom w:val="none" w:sz="0" w:space="0" w:color="000000"/>
          <w:right w:val="none" w:sz="0" w:space="0" w:color="000000"/>
        </w:tcBorders>
        <w:shd w:val="clear" w:color="FFFFFF" w:fill="auto"/>
      </w:tcPr>
    </w:tblStylePr>
    <w:tblStylePr w:type="band1Vert">
      <w:tblPr/>
      <w:tcPr>
        <w:shd w:val="clear" w:color="BCE9FA" w:fill="BCE9FA" w:themeFill="accent4" w:themeFillTint="40"/>
      </w:tcPr>
    </w:tblStylePr>
    <w:tblStylePr w:type="band1Horz">
      <w:rPr>
        <w:color w:val="5FCAF3" w:themeColor="accent4" w:themeTint="9A" w:themeShade="95"/>
        <w:sz w:val="22"/>
      </w:rPr>
      <w:tblPr/>
      <w:tcPr>
        <w:shd w:val="clear" w:color="BCE9FA" w:fill="BCE9FA" w:themeFill="accent4" w:themeFillTint="40"/>
      </w:tcPr>
    </w:tblStylePr>
    <w:tblStylePr w:type="band2Horz">
      <w:rPr>
        <w:color w:val="5FCAF3" w:themeColor="accent4" w:themeTint="9A" w:themeShade="95"/>
        <w:sz w:val="22"/>
      </w:rPr>
    </w:tblStylePr>
  </w:style>
  <w:style w:type="table" w:styleId="ListTable7Colorful-Accent5">
    <w:name w:val="List Table 7 Colorful Accent 5"/>
    <w:basedOn w:val="TableNormal"/>
    <w:uiPriority w:val="99"/>
    <w:rsid w:val="00C86064"/>
    <w:rPr>
      <w:rFonts w:eastAsiaTheme="minorHAnsi"/>
      <w:sz w:val="22"/>
      <w:szCs w:val="22"/>
      <w:lang w:val="en-US" w:eastAsia="en-US"/>
    </w:rPr>
    <w:tblPr>
      <w:tblStyleRowBandSize w:val="1"/>
      <w:tblStyleColBandSize w:val="1"/>
      <w:tblBorders>
        <w:right w:val="single" w:sz="4" w:space="0" w:color="D76CCB" w:themeColor="accent5" w:themeTint="9A"/>
      </w:tblBorders>
    </w:tblPr>
    <w:tblStylePr w:type="firstRow">
      <w:rPr>
        <w:i/>
        <w:color w:val="D76CCB" w:themeColor="accent5" w:themeTint="9A" w:themeShade="95"/>
        <w:sz w:val="22"/>
      </w:rPr>
      <w:tblPr/>
      <w:tcPr>
        <w:tcBorders>
          <w:top w:val="none" w:sz="0" w:space="0" w:color="000000"/>
          <w:left w:val="none" w:sz="0" w:space="0" w:color="000000"/>
          <w:bottom w:val="single" w:sz="4" w:space="0" w:color="A02B93" w:themeColor="accent5"/>
          <w:right w:val="none" w:sz="0" w:space="0" w:color="000000"/>
        </w:tcBorders>
        <w:shd w:val="clear" w:color="FFFFFF" w:fill="FFFFFF" w:themeFill="light1"/>
      </w:tcPr>
    </w:tblStylePr>
    <w:tblStylePr w:type="lastRow">
      <w:rPr>
        <w:i/>
        <w:color w:val="D76CCB" w:themeColor="accent5" w:themeTint="9A" w:themeShade="95"/>
        <w:sz w:val="22"/>
      </w:rPr>
      <w:tblPr/>
      <w:tcPr>
        <w:tcBorders>
          <w:top w:val="single" w:sz="4" w:space="0" w:color="A02B93"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76CCB" w:themeColor="accent5" w:themeTint="9A" w:themeShade="95"/>
        <w:sz w:val="22"/>
      </w:rPr>
      <w:tblPr/>
      <w:tcPr>
        <w:tcBorders>
          <w:top w:val="none" w:sz="0" w:space="0" w:color="000000"/>
          <w:left w:val="none" w:sz="0" w:space="0" w:color="000000"/>
          <w:bottom w:val="none" w:sz="0" w:space="0" w:color="000000"/>
          <w:right w:val="single" w:sz="4" w:space="0" w:color="A02B93" w:themeColor="accent5"/>
        </w:tcBorders>
        <w:shd w:val="clear" w:color="FFFFFF" w:fill="auto"/>
      </w:tcPr>
    </w:tblStylePr>
    <w:tblStylePr w:type="lastCol">
      <w:rPr>
        <w:i/>
        <w:color w:val="D76CCB" w:themeColor="accent5" w:themeTint="9A" w:themeShade="95"/>
        <w:sz w:val="22"/>
      </w:rPr>
      <w:tblPr/>
      <w:tcPr>
        <w:tcBorders>
          <w:top w:val="none" w:sz="0" w:space="0" w:color="000000"/>
          <w:left w:val="single" w:sz="4" w:space="0" w:color="A02B93" w:themeColor="accent5"/>
          <w:bottom w:val="none" w:sz="0" w:space="0" w:color="000000"/>
          <w:right w:val="none" w:sz="0" w:space="0" w:color="000000"/>
        </w:tcBorders>
        <w:shd w:val="clear" w:color="FFFFFF" w:fill="auto"/>
      </w:tcPr>
    </w:tblStylePr>
    <w:tblStylePr w:type="band1Vert">
      <w:tblPr/>
      <w:tcPr>
        <w:shd w:val="clear" w:color="EEC2E9" w:fill="EEC2E9" w:themeFill="accent5" w:themeFillTint="40"/>
      </w:tcPr>
    </w:tblStylePr>
    <w:tblStylePr w:type="band1Horz">
      <w:rPr>
        <w:color w:val="D76CCB" w:themeColor="accent5" w:themeTint="9A" w:themeShade="95"/>
        <w:sz w:val="22"/>
      </w:rPr>
      <w:tblPr/>
      <w:tcPr>
        <w:shd w:val="clear" w:color="EEC2E9" w:fill="EEC2E9" w:themeFill="accent5" w:themeFillTint="40"/>
      </w:tcPr>
    </w:tblStylePr>
    <w:tblStylePr w:type="band2Horz">
      <w:rPr>
        <w:color w:val="D76CCB" w:themeColor="accent5" w:themeTint="9A" w:themeShade="95"/>
        <w:sz w:val="22"/>
      </w:rPr>
    </w:tblStylePr>
  </w:style>
  <w:style w:type="table" w:styleId="ListTable7Colorful-Accent6">
    <w:name w:val="List Table 7 Colorful Accent 6"/>
    <w:basedOn w:val="TableNormal"/>
    <w:uiPriority w:val="99"/>
    <w:rsid w:val="00C86064"/>
    <w:rPr>
      <w:rFonts w:eastAsiaTheme="minorHAnsi"/>
      <w:sz w:val="22"/>
      <w:szCs w:val="22"/>
      <w:lang w:val="en-US" w:eastAsia="en-US"/>
    </w:rPr>
    <w:tblPr>
      <w:tblStyleRowBandSize w:val="1"/>
      <w:tblStyleColBandSize w:val="1"/>
      <w:tblBorders>
        <w:right w:val="single" w:sz="4" w:space="0" w:color="8ED873" w:themeColor="accent6" w:themeTint="98"/>
      </w:tblBorders>
    </w:tblPr>
    <w:tblStylePr w:type="firstRow">
      <w:rPr>
        <w:i/>
        <w:color w:val="8ED873" w:themeColor="accent6" w:themeTint="98" w:themeShade="95"/>
        <w:sz w:val="22"/>
      </w:rPr>
      <w:tblPr/>
      <w:tcPr>
        <w:tcBorders>
          <w:top w:val="none" w:sz="0" w:space="0" w:color="000000"/>
          <w:left w:val="none" w:sz="0" w:space="0" w:color="000000"/>
          <w:bottom w:val="single" w:sz="4" w:space="0" w:color="4EA72E" w:themeColor="accent6"/>
          <w:right w:val="none" w:sz="0" w:space="0" w:color="000000"/>
        </w:tcBorders>
        <w:shd w:val="clear" w:color="FFFFFF" w:fill="FFFFFF" w:themeFill="light1"/>
      </w:tcPr>
    </w:tblStylePr>
    <w:tblStylePr w:type="lastRow">
      <w:rPr>
        <w:i/>
        <w:color w:val="8ED873" w:themeColor="accent6" w:themeTint="98" w:themeShade="95"/>
        <w:sz w:val="22"/>
      </w:rPr>
      <w:tblPr/>
      <w:tcPr>
        <w:tcBorders>
          <w:top w:val="single" w:sz="4" w:space="0" w:color="4EA72E"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8ED873" w:themeColor="accent6" w:themeTint="98" w:themeShade="95"/>
        <w:sz w:val="22"/>
      </w:rPr>
      <w:tblPr/>
      <w:tcPr>
        <w:tcBorders>
          <w:top w:val="none" w:sz="0" w:space="0" w:color="000000"/>
          <w:left w:val="none" w:sz="0" w:space="0" w:color="000000"/>
          <w:bottom w:val="none" w:sz="0" w:space="0" w:color="000000"/>
          <w:right w:val="single" w:sz="4" w:space="0" w:color="4EA72E" w:themeColor="accent6"/>
        </w:tcBorders>
        <w:shd w:val="clear" w:color="FFFFFF" w:fill="auto"/>
      </w:tcPr>
    </w:tblStylePr>
    <w:tblStylePr w:type="lastCol">
      <w:rPr>
        <w:i/>
        <w:color w:val="8ED873" w:themeColor="accent6" w:themeTint="98" w:themeShade="95"/>
        <w:sz w:val="22"/>
      </w:rPr>
      <w:tblPr/>
      <w:tcPr>
        <w:tcBorders>
          <w:top w:val="none" w:sz="0" w:space="0" w:color="000000"/>
          <w:left w:val="single" w:sz="4" w:space="0" w:color="4EA72E" w:themeColor="accent6"/>
          <w:bottom w:val="none" w:sz="0" w:space="0" w:color="000000"/>
          <w:right w:val="none" w:sz="0" w:space="0" w:color="000000"/>
        </w:tcBorders>
        <w:shd w:val="clear" w:color="FFFFFF" w:fill="auto"/>
      </w:tcPr>
    </w:tblStylePr>
    <w:tblStylePr w:type="band1Vert">
      <w:tblPr/>
      <w:tcPr>
        <w:shd w:val="clear" w:color="CFEFC4" w:fill="CFEFC4" w:themeFill="accent6" w:themeFillTint="40"/>
      </w:tcPr>
    </w:tblStylePr>
    <w:tblStylePr w:type="band1Horz">
      <w:rPr>
        <w:color w:val="8ED873" w:themeColor="accent6" w:themeTint="98" w:themeShade="95"/>
        <w:sz w:val="22"/>
      </w:rPr>
      <w:tblPr/>
      <w:tcPr>
        <w:shd w:val="clear" w:color="CFEFC4" w:fill="CFEFC4" w:themeFill="accent6" w:themeFillTint="40"/>
      </w:tcPr>
    </w:tblStylePr>
    <w:tblStylePr w:type="band2Horz">
      <w:rPr>
        <w:color w:val="8ED873" w:themeColor="accent6" w:themeTint="98" w:themeShade="95"/>
        <w:sz w:val="22"/>
      </w:rPr>
    </w:tblStylePr>
  </w:style>
  <w:style w:type="table" w:styleId="TableGrid">
    <w:name w:val="Table Grid"/>
    <w:basedOn w:val="TableNormal"/>
    <w:uiPriority w:val="39"/>
    <w:rsid w:val="00C86064"/>
    <w:rPr>
      <w:rFonts w:eastAsiaTheme="minorHAns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rsid w:val="00C86064"/>
    <w:rPr>
      <w:rFonts w:eastAsiaTheme="minorHAnsi"/>
      <w:sz w:val="22"/>
      <w:szCs w:val="22"/>
      <w:lang w:val="en-US"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PlainTable2">
    <w:name w:val="Plain Table 2"/>
    <w:basedOn w:val="TableNormal"/>
    <w:uiPriority w:val="59"/>
    <w:rsid w:val="00C86064"/>
    <w:rPr>
      <w:rFonts w:eastAsiaTheme="minorHAnsi"/>
      <w:sz w:val="22"/>
      <w:szCs w:val="22"/>
      <w:lang w:val="en-US"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C86064"/>
    <w:rPr>
      <w:rFonts w:eastAsiaTheme="minorHAnsi"/>
      <w:sz w:val="22"/>
      <w:szCs w:val="22"/>
      <w:lang w:val="en-US" w:eastAsia="en-US"/>
    </w:rPr>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PlainTable4">
    <w:name w:val="Plain Table 4"/>
    <w:basedOn w:val="TableNormal"/>
    <w:uiPriority w:val="99"/>
    <w:rsid w:val="00C86064"/>
    <w:rPr>
      <w:rFonts w:eastAsiaTheme="minorHAnsi"/>
      <w:sz w:val="22"/>
      <w:szCs w:val="22"/>
      <w:lang w:val="en-US" w:eastAsia="en-US"/>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PlainTable5">
    <w:name w:val="Plain Table 5"/>
    <w:basedOn w:val="TableNormal"/>
    <w:uiPriority w:val="99"/>
    <w:rsid w:val="00C86064"/>
    <w:rPr>
      <w:rFonts w:eastAsiaTheme="minorHAnsi"/>
      <w:sz w:val="22"/>
      <w:szCs w:val="22"/>
      <w:lang w:val="en-US" w:eastAsia="en-US"/>
    </w:rPr>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GridTable1Light">
    <w:name w:val="Grid Table 1 Light"/>
    <w:basedOn w:val="TableNormal"/>
    <w:uiPriority w:val="99"/>
    <w:rsid w:val="00C86064"/>
    <w:rPr>
      <w:rFonts w:eastAsiaTheme="minorHAnsi"/>
      <w:sz w:val="22"/>
      <w:szCs w:val="22"/>
      <w:lang w:val="en-US"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styleId="GridTable2">
    <w:name w:val="Grid Table 2"/>
    <w:basedOn w:val="TableNormal"/>
    <w:uiPriority w:val="99"/>
    <w:rsid w:val="00C86064"/>
    <w:rPr>
      <w:rFonts w:eastAsiaTheme="minorHAnsi"/>
      <w:sz w:val="22"/>
      <w:szCs w:val="22"/>
      <w:lang w:val="en-US"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3">
    <w:name w:val="Grid Table 3"/>
    <w:basedOn w:val="TableNormal"/>
    <w:uiPriority w:val="99"/>
    <w:rsid w:val="00C86064"/>
    <w:rPr>
      <w:rFonts w:eastAsiaTheme="minorHAnsi"/>
      <w:sz w:val="22"/>
      <w:szCs w:val="22"/>
      <w:lang w:val="en-US"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4">
    <w:name w:val="Grid Table 4"/>
    <w:basedOn w:val="TableNormal"/>
    <w:uiPriority w:val="59"/>
    <w:rsid w:val="00C86064"/>
    <w:rPr>
      <w:rFonts w:eastAsiaTheme="minorHAnsi"/>
      <w:sz w:val="22"/>
      <w:szCs w:val="22"/>
      <w:lang w:val="en-US"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5Dark">
    <w:name w:val="Grid Table 5 Dark"/>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156082" w:fill="156082" w:themeFill="accent1"/>
      </w:tcPr>
    </w:tblStylePr>
    <w:tblStylePr w:type="lastRow">
      <w:rPr>
        <w:b/>
        <w:sz w:val="22"/>
      </w:rPr>
      <w:tblPr/>
      <w:tcPr>
        <w:tcBorders>
          <w:top w:val="single" w:sz="4" w:space="0" w:color="FFFFFF" w:themeColor="light1"/>
        </w:tcBorders>
        <w:shd w:val="clear" w:color="156082" w:fill="156082" w:themeFill="accent1"/>
      </w:tcPr>
    </w:tblStylePr>
    <w:tblStylePr w:type="firstCol">
      <w:rPr>
        <w:b/>
        <w:sz w:val="22"/>
      </w:rPr>
      <w:tblPr/>
      <w:tcPr>
        <w:shd w:val="clear" w:color="156082" w:fill="156082" w:themeFill="accent1"/>
      </w:tcPr>
    </w:tblStylePr>
    <w:tblStylePr w:type="lastCol">
      <w:rPr>
        <w:b/>
        <w:sz w:val="22"/>
      </w:rPr>
      <w:tblPr/>
      <w:tcPr>
        <w:shd w:val="clear" w:color="156082" w:fill="156082" w:themeFill="accent1"/>
      </w:tcPr>
    </w:tblStylePr>
    <w:tblStylePr w:type="band1Vert">
      <w:tblPr/>
      <w:tcPr>
        <w:shd w:val="clear" w:color="70C2E8" w:fill="70C2E8" w:themeFill="accent1" w:themeFillTint="75"/>
      </w:tcPr>
    </w:tblStylePr>
    <w:tblStylePr w:type="band1Horz">
      <w:tblPr/>
      <w:tcPr>
        <w:shd w:val="clear" w:color="70C2E8" w:fill="70C2E8" w:themeFill="accent1" w:themeFillTint="75"/>
      </w:tcPr>
    </w:tblStylePr>
  </w:style>
  <w:style w:type="table" w:customStyle="1" w:styleId="GridTable5Dark-Accent4">
    <w:name w:val="Grid Table 5 Dark- Accent 4"/>
    <w:basedOn w:val="TableNormal"/>
    <w:uiPriority w:val="99"/>
    <w:rsid w:val="00C86064"/>
    <w:rPr>
      <w:rFonts w:eastAsiaTheme="minorHAnsi"/>
      <w:sz w:val="22"/>
      <w:szCs w:val="22"/>
      <w:lang w:val="en-US"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F9ED5" w:fill="0F9ED5" w:themeFill="accent4"/>
      </w:tcPr>
    </w:tblStylePr>
    <w:tblStylePr w:type="lastRow">
      <w:rPr>
        <w:b/>
        <w:sz w:val="22"/>
      </w:rPr>
      <w:tblPr/>
      <w:tcPr>
        <w:tcBorders>
          <w:top w:val="single" w:sz="4" w:space="0" w:color="FFFFFF" w:themeColor="light1"/>
        </w:tcBorders>
        <w:shd w:val="clear" w:color="0F9ED5" w:fill="0F9ED5" w:themeFill="accent4"/>
      </w:tcPr>
    </w:tblStylePr>
    <w:tblStylePr w:type="firstCol">
      <w:rPr>
        <w:b/>
        <w:sz w:val="22"/>
      </w:rPr>
      <w:tblPr/>
      <w:tcPr>
        <w:shd w:val="clear" w:color="0F9ED5" w:fill="0F9ED5" w:themeFill="accent4"/>
      </w:tcPr>
    </w:tblStylePr>
    <w:tblStylePr w:type="lastCol">
      <w:rPr>
        <w:b/>
        <w:sz w:val="22"/>
      </w:rPr>
      <w:tblPr/>
      <w:tcPr>
        <w:shd w:val="clear" w:color="0F9ED5" w:fill="0F9ED5" w:themeFill="accent4"/>
      </w:tcPr>
    </w:tblStylePr>
    <w:tblStylePr w:type="band1Vert">
      <w:tblPr/>
      <w:tcPr>
        <w:shd w:val="clear" w:color="85D7F6" w:fill="85D7F6" w:themeFill="accent4" w:themeFillTint="75"/>
      </w:tcPr>
    </w:tblStylePr>
    <w:tblStylePr w:type="band1Horz">
      <w:tblPr/>
      <w:tcPr>
        <w:shd w:val="clear" w:color="85D7F6" w:fill="85D7F6" w:themeFill="accent4" w:themeFillTint="75"/>
      </w:tcPr>
    </w:tblStylePr>
  </w:style>
  <w:style w:type="table" w:styleId="GridTable6Colorful">
    <w:name w:val="Grid Table 6 Colorful"/>
    <w:basedOn w:val="TableNormal"/>
    <w:uiPriority w:val="99"/>
    <w:rsid w:val="00C86064"/>
    <w:rPr>
      <w:rFonts w:eastAsiaTheme="minorHAnsi"/>
      <w:sz w:val="22"/>
      <w:szCs w:val="22"/>
      <w:lang w:val="en-US"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styleId="GridTable7Colorful">
    <w:name w:val="Grid Table 7 Colorful"/>
    <w:basedOn w:val="TableNormal"/>
    <w:uiPriority w:val="99"/>
    <w:rsid w:val="00C86064"/>
    <w:rPr>
      <w:rFonts w:eastAsiaTheme="minorHAnsi"/>
      <w:sz w:val="22"/>
      <w:szCs w:val="22"/>
      <w:lang w:val="en-US"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styleId="ListTable1Light">
    <w:name w:val="List Table 1 Light"/>
    <w:basedOn w:val="TableNormal"/>
    <w:uiPriority w:val="99"/>
    <w:rsid w:val="00C86064"/>
    <w:rPr>
      <w:rFonts w:eastAsiaTheme="minorHAnsi"/>
      <w:sz w:val="22"/>
      <w:szCs w:val="22"/>
      <w:lang w:val="en-US" w:eastAsia="en-US"/>
    </w:rPr>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ListTable2">
    <w:name w:val="List Table 2"/>
    <w:basedOn w:val="TableNormal"/>
    <w:uiPriority w:val="99"/>
    <w:rsid w:val="00C86064"/>
    <w:rPr>
      <w:rFonts w:eastAsiaTheme="minorHAnsi"/>
      <w:sz w:val="22"/>
      <w:szCs w:val="22"/>
      <w:lang w:val="en-US"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3">
    <w:name w:val="List Table 3"/>
    <w:basedOn w:val="TableNormal"/>
    <w:uiPriority w:val="99"/>
    <w:rsid w:val="00C86064"/>
    <w:rPr>
      <w:rFonts w:eastAsiaTheme="minorHAnsi"/>
      <w:sz w:val="22"/>
      <w:szCs w:val="22"/>
      <w:lang w:val="en-US"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rsid w:val="00C86064"/>
    <w:rPr>
      <w:rFonts w:eastAsiaTheme="minorHAnsi"/>
      <w:sz w:val="22"/>
      <w:szCs w:val="22"/>
      <w:lang w:val="en-US"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5Dark">
    <w:name w:val="List Table 5 Dark"/>
    <w:basedOn w:val="TableNormal"/>
    <w:uiPriority w:val="99"/>
    <w:rsid w:val="00C86064"/>
    <w:rPr>
      <w:rFonts w:eastAsiaTheme="minorHAnsi"/>
      <w:sz w:val="22"/>
      <w:szCs w:val="22"/>
      <w:lang w:val="en-US"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styleId="ListTable6Colorful">
    <w:name w:val="List Table 6 Colorful"/>
    <w:basedOn w:val="TableNormal"/>
    <w:uiPriority w:val="99"/>
    <w:rsid w:val="00C86064"/>
    <w:rPr>
      <w:rFonts w:eastAsiaTheme="minorHAns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styleId="ListTable7Colorful">
    <w:name w:val="List Table 7 Colorful"/>
    <w:basedOn w:val="TableNormal"/>
    <w:uiPriority w:val="99"/>
    <w:rsid w:val="00C86064"/>
    <w:rPr>
      <w:rFonts w:eastAsiaTheme="minorHAnsi"/>
      <w:sz w:val="22"/>
      <w:szCs w:val="22"/>
      <w:lang w:val="en-US" w:eastAsia="en-US"/>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ned-Accent">
    <w:name w:val="Lined - Accent"/>
    <w:basedOn w:val="TableNormal"/>
    <w:uiPriority w:val="99"/>
    <w:rsid w:val="00C86064"/>
    <w:rPr>
      <w:rFonts w:eastAsiaTheme="minorHAnsi"/>
      <w:sz w:val="20"/>
      <w:szCs w:val="20"/>
      <w:lang w:val="de-DE" w:eastAsia="de-DE"/>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TableNormal"/>
    <w:uiPriority w:val="99"/>
    <w:rsid w:val="00C86064"/>
    <w:rPr>
      <w:rFonts w:eastAsiaTheme="minorHAnsi"/>
      <w:sz w:val="20"/>
      <w:szCs w:val="20"/>
      <w:lang w:val="de-DE" w:eastAsia="de-DE"/>
    </w:rPr>
    <w:tblPr>
      <w:tblStyleRowBandSize w:val="1"/>
      <w:tblStyleColBandSize w:val="1"/>
    </w:tblPr>
    <w:tblStylePr w:type="firstRow">
      <w:rPr>
        <w:sz w:val="22"/>
      </w:rPr>
      <w:tblPr/>
      <w:tcPr>
        <w:shd w:val="clear" w:color="19729B" w:fill="19729B" w:themeFill="accent1" w:themeFillTint="EA"/>
      </w:tcPr>
    </w:tblStylePr>
    <w:tblStylePr w:type="lastRow">
      <w:rPr>
        <w:sz w:val="22"/>
      </w:rPr>
      <w:tblPr/>
      <w:tcPr>
        <w:shd w:val="clear" w:color="19729B" w:fill="19729B" w:themeFill="accent1" w:themeFillTint="EA"/>
      </w:tcPr>
    </w:tblStylePr>
    <w:tblStylePr w:type="firstCol">
      <w:rPr>
        <w:sz w:val="22"/>
      </w:rPr>
      <w:tblPr/>
      <w:tcPr>
        <w:shd w:val="clear" w:color="19729B" w:fill="19729B" w:themeFill="accent1" w:themeFillTint="EA"/>
      </w:tcPr>
    </w:tblStylePr>
    <w:tblStylePr w:type="lastCol">
      <w:rPr>
        <w:sz w:val="22"/>
      </w:rPr>
      <w:tblPr/>
      <w:tcPr>
        <w:shd w:val="clear" w:color="19729B" w:fill="19729B" w:themeFill="accent1" w:themeFillTint="EA"/>
      </w:tcPr>
    </w:tblStylePr>
    <w:tblStylePr w:type="band1Vert">
      <w:rPr>
        <w:sz w:val="22"/>
      </w:rPr>
    </w:tblStylePr>
    <w:tblStylePr w:type="band2Vert">
      <w:rPr>
        <w:sz w:val="22"/>
      </w:rPr>
      <w:tblPr/>
      <w:tcPr>
        <w:shd w:val="clear" w:color="9ED5EF" w:fill="9ED5EF" w:themeFill="accent1" w:themeFillTint="50"/>
      </w:tcPr>
    </w:tblStylePr>
    <w:tblStylePr w:type="band1Horz">
      <w:rPr>
        <w:sz w:val="22"/>
      </w:rPr>
    </w:tblStylePr>
    <w:tblStylePr w:type="band2Horz">
      <w:rPr>
        <w:sz w:val="22"/>
      </w:rPr>
      <w:tblPr/>
      <w:tcPr>
        <w:shd w:val="clear" w:color="9ED5EF" w:fill="9ED5EF" w:themeFill="accent1" w:themeFillTint="50"/>
      </w:tcPr>
    </w:tblStylePr>
  </w:style>
  <w:style w:type="table" w:customStyle="1" w:styleId="Lined-Accent2">
    <w:name w:val="Lined - Accent 2"/>
    <w:basedOn w:val="TableNormal"/>
    <w:uiPriority w:val="99"/>
    <w:rsid w:val="00C86064"/>
    <w:rPr>
      <w:rFonts w:eastAsiaTheme="minorHAnsi"/>
      <w:sz w:val="20"/>
      <w:szCs w:val="20"/>
      <w:lang w:val="de-DE" w:eastAsia="de-DE"/>
    </w:rPr>
    <w:tblPr>
      <w:tblStyleRowBandSize w:val="1"/>
      <w:tblStyleColBandSize w:val="1"/>
    </w:tblPr>
    <w:tblStylePr w:type="firstRow">
      <w:rPr>
        <w:sz w:val="22"/>
      </w:rPr>
      <w:tblPr/>
      <w:tcPr>
        <w:shd w:val="clear" w:color="F2AA85" w:fill="F2AA85" w:themeFill="accent2" w:themeFillTint="97"/>
      </w:tcPr>
    </w:tblStylePr>
    <w:tblStylePr w:type="lastRow">
      <w:rPr>
        <w:sz w:val="22"/>
      </w:rPr>
      <w:tblPr/>
      <w:tcPr>
        <w:shd w:val="clear" w:color="F2AA85" w:fill="F2AA85" w:themeFill="accent2" w:themeFillTint="97"/>
      </w:tcPr>
    </w:tblStylePr>
    <w:tblStylePr w:type="firstCol">
      <w:rPr>
        <w:sz w:val="22"/>
      </w:rPr>
      <w:tblPr/>
      <w:tcPr>
        <w:shd w:val="clear" w:color="F2AA85" w:fill="F2AA85" w:themeFill="accent2" w:themeFillTint="97"/>
      </w:tcPr>
    </w:tblStylePr>
    <w:tblStylePr w:type="lastCol">
      <w:rPr>
        <w:sz w:val="22"/>
      </w:rPr>
      <w:tblPr/>
      <w:tcPr>
        <w:shd w:val="clear" w:color="F2AA85" w:fill="F2AA85" w:themeFill="accent2" w:themeFillTint="97"/>
      </w:tcPr>
    </w:tblStylePr>
    <w:tblStylePr w:type="band1Vert">
      <w:rPr>
        <w:sz w:val="22"/>
      </w:rPr>
    </w:tblStylePr>
    <w:tblStylePr w:type="band2Vert">
      <w:rPr>
        <w:sz w:val="22"/>
      </w:rPr>
      <w:tblPr/>
      <w:tcPr>
        <w:shd w:val="clear" w:color="FAE2D6" w:fill="FAE2D6" w:themeFill="accent2" w:themeFillTint="32"/>
      </w:tcPr>
    </w:tblStylePr>
    <w:tblStylePr w:type="band1Horz">
      <w:rPr>
        <w:sz w:val="22"/>
      </w:rPr>
    </w:tblStylePr>
    <w:tblStylePr w:type="band2Horz">
      <w:rPr>
        <w:sz w:val="22"/>
      </w:rPr>
      <w:tblPr/>
      <w:tcPr>
        <w:shd w:val="clear" w:color="FAE2D6" w:fill="FAE2D6" w:themeFill="accent2" w:themeFillTint="32"/>
      </w:tcPr>
    </w:tblStylePr>
  </w:style>
  <w:style w:type="table" w:customStyle="1" w:styleId="Lined-Accent3">
    <w:name w:val="Lined - Accent 3"/>
    <w:basedOn w:val="TableNormal"/>
    <w:uiPriority w:val="99"/>
    <w:rsid w:val="00C86064"/>
    <w:rPr>
      <w:rFonts w:eastAsiaTheme="minorHAnsi"/>
      <w:sz w:val="20"/>
      <w:szCs w:val="20"/>
      <w:lang w:val="de-DE" w:eastAsia="de-DE"/>
    </w:rPr>
    <w:tblPr>
      <w:tblStyleRowBandSize w:val="1"/>
      <w:tblStyleColBandSize w:val="1"/>
    </w:tblPr>
    <w:tblStylePr w:type="firstRow">
      <w:rPr>
        <w:sz w:val="22"/>
      </w:rPr>
      <w:tblPr/>
      <w:tcPr>
        <w:shd w:val="clear" w:color="196C24" w:fill="196C24" w:themeFill="accent3" w:themeFillTint="FE"/>
      </w:tcPr>
    </w:tblStylePr>
    <w:tblStylePr w:type="lastRow">
      <w:rPr>
        <w:sz w:val="22"/>
      </w:rPr>
      <w:tblPr/>
      <w:tcPr>
        <w:shd w:val="clear" w:color="196C24" w:fill="196C24" w:themeFill="accent3" w:themeFillTint="FE"/>
      </w:tcPr>
    </w:tblStylePr>
    <w:tblStylePr w:type="firstCol">
      <w:rPr>
        <w:sz w:val="22"/>
      </w:rPr>
      <w:tblPr/>
      <w:tcPr>
        <w:shd w:val="clear" w:color="196C24" w:fill="196C24" w:themeFill="accent3" w:themeFillTint="FE"/>
      </w:tcPr>
    </w:tblStylePr>
    <w:tblStylePr w:type="lastCol">
      <w:rPr>
        <w:sz w:val="22"/>
      </w:rPr>
      <w:tblPr/>
      <w:tcPr>
        <w:shd w:val="clear" w:color="196C24" w:fill="196C24" w:themeFill="accent3" w:themeFillTint="FE"/>
      </w:tcPr>
    </w:tblStylePr>
    <w:tblStylePr w:type="band1Vert">
      <w:rPr>
        <w:sz w:val="22"/>
      </w:rPr>
    </w:tblStylePr>
    <w:tblStylePr w:type="band2Vert">
      <w:rPr>
        <w:sz w:val="22"/>
      </w:rPr>
      <w:tblPr/>
      <w:tcPr>
        <w:shd w:val="clear" w:color="C0F0C6" w:fill="C0F0C6" w:themeFill="accent3" w:themeFillTint="34"/>
      </w:tcPr>
    </w:tblStylePr>
    <w:tblStylePr w:type="band1Horz">
      <w:rPr>
        <w:sz w:val="22"/>
      </w:rPr>
    </w:tblStylePr>
    <w:tblStylePr w:type="band2Horz">
      <w:rPr>
        <w:sz w:val="22"/>
      </w:rPr>
      <w:tblPr/>
      <w:tcPr>
        <w:shd w:val="clear" w:color="C0F0C6" w:fill="C0F0C6" w:themeFill="accent3" w:themeFillTint="34"/>
      </w:tcPr>
    </w:tblStylePr>
  </w:style>
  <w:style w:type="table" w:customStyle="1" w:styleId="Lined-Accent4">
    <w:name w:val="Lined - Accent 4"/>
    <w:basedOn w:val="TableNormal"/>
    <w:uiPriority w:val="99"/>
    <w:rsid w:val="00C86064"/>
    <w:rPr>
      <w:rFonts w:eastAsiaTheme="minorHAnsi"/>
      <w:sz w:val="20"/>
      <w:szCs w:val="20"/>
      <w:lang w:val="de-DE" w:eastAsia="de-DE"/>
    </w:rPr>
    <w:tblPr>
      <w:tblStyleRowBandSize w:val="1"/>
      <w:tblStyleColBandSize w:val="1"/>
    </w:tblPr>
    <w:tblStylePr w:type="firstRow">
      <w:rPr>
        <w:sz w:val="22"/>
      </w:rPr>
      <w:tblPr/>
      <w:tcPr>
        <w:shd w:val="clear" w:color="5FCAF3" w:fill="5FCAF3" w:themeFill="accent4" w:themeFillTint="9A"/>
      </w:tcPr>
    </w:tblStylePr>
    <w:tblStylePr w:type="lastRow">
      <w:rPr>
        <w:sz w:val="22"/>
      </w:rPr>
      <w:tblPr/>
      <w:tcPr>
        <w:shd w:val="clear" w:color="5FCAF3" w:fill="5FCAF3" w:themeFill="accent4" w:themeFillTint="9A"/>
      </w:tcPr>
    </w:tblStylePr>
    <w:tblStylePr w:type="firstCol">
      <w:rPr>
        <w:sz w:val="22"/>
      </w:rPr>
      <w:tblPr/>
      <w:tcPr>
        <w:shd w:val="clear" w:color="5FCAF3" w:fill="5FCAF3" w:themeFill="accent4" w:themeFillTint="9A"/>
      </w:tcPr>
    </w:tblStylePr>
    <w:tblStylePr w:type="lastCol">
      <w:rPr>
        <w:sz w:val="22"/>
      </w:rPr>
      <w:tblPr/>
      <w:tcPr>
        <w:shd w:val="clear" w:color="5FCAF3" w:fill="5FCAF3" w:themeFill="accent4" w:themeFillTint="9A"/>
      </w:tcPr>
    </w:tblStylePr>
    <w:tblStylePr w:type="band1Vert">
      <w:rPr>
        <w:sz w:val="22"/>
      </w:rPr>
    </w:tblStylePr>
    <w:tblStylePr w:type="band2Vert">
      <w:rPr>
        <w:sz w:val="22"/>
      </w:rPr>
      <w:tblPr/>
      <w:tcPr>
        <w:shd w:val="clear" w:color="C9EDFB" w:fill="C9EDFB" w:themeFill="accent4" w:themeFillTint="34"/>
      </w:tcPr>
    </w:tblStylePr>
    <w:tblStylePr w:type="band1Horz">
      <w:rPr>
        <w:sz w:val="22"/>
      </w:rPr>
    </w:tblStylePr>
    <w:tblStylePr w:type="band2Horz">
      <w:rPr>
        <w:sz w:val="22"/>
      </w:rPr>
      <w:tblPr/>
      <w:tcPr>
        <w:shd w:val="clear" w:color="C9EDFB" w:fill="C9EDFB" w:themeFill="accent4" w:themeFillTint="34"/>
      </w:tcPr>
    </w:tblStylePr>
  </w:style>
  <w:style w:type="table" w:customStyle="1" w:styleId="Lined-Accent5">
    <w:name w:val="Lined - Accent 5"/>
    <w:basedOn w:val="TableNormal"/>
    <w:uiPriority w:val="99"/>
    <w:rsid w:val="00C86064"/>
    <w:rPr>
      <w:rFonts w:eastAsiaTheme="minorHAnsi"/>
      <w:sz w:val="20"/>
      <w:szCs w:val="20"/>
      <w:lang w:val="de-DE" w:eastAsia="de-DE"/>
    </w:rPr>
    <w:tblPr>
      <w:tblStyleRowBandSize w:val="1"/>
      <w:tblStyleColBandSize w:val="1"/>
    </w:tblPr>
    <w:tblStylePr w:type="firstRow">
      <w:rPr>
        <w:sz w:val="22"/>
      </w:rPr>
      <w:tblPr/>
      <w:tcPr>
        <w:shd w:val="clear" w:color="A02B93" w:fill="A02B93" w:themeFill="accent5"/>
      </w:tcPr>
    </w:tblStylePr>
    <w:tblStylePr w:type="lastRow">
      <w:rPr>
        <w:sz w:val="22"/>
      </w:rPr>
      <w:tblPr/>
      <w:tcPr>
        <w:shd w:val="clear" w:color="A02B93" w:fill="A02B93" w:themeFill="accent5"/>
      </w:tcPr>
    </w:tblStylePr>
    <w:tblStylePr w:type="firstCol">
      <w:rPr>
        <w:sz w:val="22"/>
      </w:rPr>
      <w:tblPr/>
      <w:tcPr>
        <w:shd w:val="clear" w:color="A02B93" w:fill="A02B93" w:themeFill="accent5"/>
      </w:tcPr>
    </w:tblStylePr>
    <w:tblStylePr w:type="lastCol">
      <w:rPr>
        <w:sz w:val="22"/>
      </w:rPr>
      <w:tblPr/>
      <w:tcPr>
        <w:shd w:val="clear" w:color="A02B93" w:fill="A02B93" w:themeFill="accent5"/>
      </w:tcPr>
    </w:tblStylePr>
    <w:tblStylePr w:type="band1Vert">
      <w:rPr>
        <w:sz w:val="22"/>
      </w:rPr>
    </w:tblStylePr>
    <w:tblStylePr w:type="band2Vert">
      <w:rPr>
        <w:sz w:val="22"/>
      </w:rPr>
      <w:tblPr/>
      <w:tcPr>
        <w:shd w:val="clear" w:color="F1CDED" w:fill="F1CDED" w:themeFill="accent5" w:themeFillTint="34"/>
      </w:tcPr>
    </w:tblStylePr>
    <w:tblStylePr w:type="band1Horz">
      <w:rPr>
        <w:sz w:val="22"/>
      </w:rPr>
    </w:tblStylePr>
    <w:tblStylePr w:type="band2Horz">
      <w:rPr>
        <w:sz w:val="22"/>
      </w:rPr>
      <w:tblPr/>
      <w:tcPr>
        <w:shd w:val="clear" w:color="F1CDED" w:fill="F1CDED" w:themeFill="accent5" w:themeFillTint="34"/>
      </w:tcPr>
    </w:tblStylePr>
  </w:style>
  <w:style w:type="table" w:customStyle="1" w:styleId="Lined-Accent6">
    <w:name w:val="Lined - Accent 6"/>
    <w:basedOn w:val="TableNormal"/>
    <w:uiPriority w:val="99"/>
    <w:rsid w:val="00C86064"/>
    <w:rPr>
      <w:rFonts w:eastAsiaTheme="minorHAnsi"/>
      <w:sz w:val="20"/>
      <w:szCs w:val="20"/>
      <w:lang w:val="de-DE" w:eastAsia="de-DE"/>
    </w:rPr>
    <w:tblPr>
      <w:tblStyleRowBandSize w:val="1"/>
      <w:tblStyleColBandSize w:val="1"/>
    </w:tblPr>
    <w:tblStylePr w:type="firstRow">
      <w:rPr>
        <w:sz w:val="22"/>
      </w:rPr>
      <w:tblPr/>
      <w:tcPr>
        <w:shd w:val="clear" w:color="4EA72E" w:fill="4EA72E" w:themeFill="accent6"/>
      </w:tcPr>
    </w:tblStylePr>
    <w:tblStylePr w:type="lastRow">
      <w:rPr>
        <w:sz w:val="22"/>
      </w:rPr>
      <w:tblPr/>
      <w:tcPr>
        <w:shd w:val="clear" w:color="4EA72E" w:fill="4EA72E" w:themeFill="accent6"/>
      </w:tcPr>
    </w:tblStylePr>
    <w:tblStylePr w:type="firstCol">
      <w:rPr>
        <w:sz w:val="22"/>
      </w:rPr>
      <w:tblPr/>
      <w:tcPr>
        <w:shd w:val="clear" w:color="4EA72E" w:fill="4EA72E" w:themeFill="accent6"/>
      </w:tcPr>
    </w:tblStylePr>
    <w:tblStylePr w:type="lastCol">
      <w:rPr>
        <w:sz w:val="22"/>
      </w:rPr>
      <w:tblPr/>
      <w:tcPr>
        <w:shd w:val="clear" w:color="4EA72E" w:fill="4EA72E" w:themeFill="accent6"/>
      </w:tcPr>
    </w:tblStylePr>
    <w:tblStylePr w:type="band1Vert">
      <w:rPr>
        <w:sz w:val="22"/>
      </w:rPr>
    </w:tblStylePr>
    <w:tblStylePr w:type="band2Vert">
      <w:rPr>
        <w:sz w:val="22"/>
      </w:rPr>
      <w:tblPr/>
      <w:tcPr>
        <w:shd w:val="clear" w:color="D8F2CF" w:fill="D8F2CF" w:themeFill="accent6" w:themeFillTint="34"/>
      </w:tcPr>
    </w:tblStylePr>
    <w:tblStylePr w:type="band1Horz">
      <w:rPr>
        <w:sz w:val="22"/>
      </w:rPr>
    </w:tblStylePr>
    <w:tblStylePr w:type="band2Horz">
      <w:rPr>
        <w:sz w:val="22"/>
      </w:rPr>
      <w:tblPr/>
      <w:tcPr>
        <w:shd w:val="clear" w:color="D8F2CF" w:fill="D8F2CF" w:themeFill="accent6" w:themeFillTint="34"/>
      </w:tcPr>
    </w:tblStylePr>
  </w:style>
  <w:style w:type="table" w:customStyle="1" w:styleId="BorderedLined-Accent">
    <w:name w:val="Bordered &amp; Lined - Accent"/>
    <w:basedOn w:val="TableNormal"/>
    <w:uiPriority w:val="99"/>
    <w:rsid w:val="00C86064"/>
    <w:rPr>
      <w:rFonts w:eastAsiaTheme="minorHAnsi"/>
      <w:sz w:val="20"/>
      <w:szCs w:val="20"/>
      <w:lang w:val="de-DE"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TableNormal"/>
    <w:uiPriority w:val="99"/>
    <w:rsid w:val="00C86064"/>
    <w:rPr>
      <w:rFonts w:eastAsiaTheme="minorHAnsi"/>
      <w:sz w:val="20"/>
      <w:szCs w:val="20"/>
      <w:lang w:val="de-DE" w:eastAsia="de-D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blStylePr w:type="firstRow">
      <w:rPr>
        <w:sz w:val="22"/>
      </w:rPr>
      <w:tblPr/>
      <w:tcPr>
        <w:shd w:val="clear" w:color="19729B" w:fill="19729B" w:themeFill="accent1" w:themeFillTint="EA"/>
      </w:tcPr>
    </w:tblStylePr>
    <w:tblStylePr w:type="lastRow">
      <w:rPr>
        <w:sz w:val="22"/>
      </w:rPr>
      <w:tblPr/>
      <w:tcPr>
        <w:shd w:val="clear" w:color="19729B" w:fill="19729B" w:themeFill="accent1" w:themeFillTint="EA"/>
      </w:tcPr>
    </w:tblStylePr>
    <w:tblStylePr w:type="firstCol">
      <w:rPr>
        <w:sz w:val="22"/>
      </w:rPr>
      <w:tblPr/>
      <w:tcPr>
        <w:shd w:val="clear" w:color="19729B" w:fill="19729B" w:themeFill="accent1" w:themeFillTint="EA"/>
      </w:tcPr>
    </w:tblStylePr>
    <w:tblStylePr w:type="lastCol">
      <w:rPr>
        <w:sz w:val="22"/>
      </w:rPr>
      <w:tblPr/>
      <w:tcPr>
        <w:shd w:val="clear" w:color="19729B" w:fill="19729B" w:themeFill="accent1" w:themeFillTint="EA"/>
      </w:tcPr>
    </w:tblStylePr>
    <w:tblStylePr w:type="band1Vert">
      <w:rPr>
        <w:sz w:val="22"/>
      </w:rPr>
    </w:tblStylePr>
    <w:tblStylePr w:type="band2Vert">
      <w:rPr>
        <w:sz w:val="22"/>
      </w:rPr>
      <w:tblPr/>
      <w:tcPr>
        <w:shd w:val="clear" w:color="9ED5EF" w:fill="9ED5EF" w:themeFill="accent1" w:themeFillTint="50"/>
      </w:tcPr>
    </w:tblStylePr>
    <w:tblStylePr w:type="band1Horz">
      <w:rPr>
        <w:sz w:val="22"/>
      </w:rPr>
    </w:tblStylePr>
    <w:tblStylePr w:type="band2Horz">
      <w:rPr>
        <w:sz w:val="22"/>
      </w:rPr>
      <w:tblPr/>
      <w:tcPr>
        <w:shd w:val="clear" w:color="9ED5EF" w:fill="9ED5EF" w:themeFill="accent1" w:themeFillTint="50"/>
      </w:tcPr>
    </w:tblStylePr>
  </w:style>
  <w:style w:type="table" w:customStyle="1" w:styleId="BorderedLined-Accent2">
    <w:name w:val="Bordered &amp; Lined - Accent 2"/>
    <w:basedOn w:val="TableNormal"/>
    <w:uiPriority w:val="99"/>
    <w:rsid w:val="00C86064"/>
    <w:rPr>
      <w:rFonts w:eastAsiaTheme="minorHAnsi"/>
      <w:sz w:val="20"/>
      <w:szCs w:val="20"/>
      <w:lang w:val="de-DE" w:eastAsia="de-D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Pr>
    <w:tblStylePr w:type="firstRow">
      <w:rPr>
        <w:sz w:val="22"/>
      </w:rPr>
      <w:tblPr/>
      <w:tcPr>
        <w:shd w:val="clear" w:color="F2AA85" w:fill="F2AA85" w:themeFill="accent2" w:themeFillTint="97"/>
      </w:tcPr>
    </w:tblStylePr>
    <w:tblStylePr w:type="lastRow">
      <w:rPr>
        <w:sz w:val="22"/>
      </w:rPr>
      <w:tblPr/>
      <w:tcPr>
        <w:shd w:val="clear" w:color="F2AA85" w:fill="F2AA85" w:themeFill="accent2" w:themeFillTint="97"/>
      </w:tcPr>
    </w:tblStylePr>
    <w:tblStylePr w:type="firstCol">
      <w:rPr>
        <w:sz w:val="22"/>
      </w:rPr>
      <w:tblPr/>
      <w:tcPr>
        <w:shd w:val="clear" w:color="F2AA85" w:fill="F2AA85" w:themeFill="accent2" w:themeFillTint="97"/>
      </w:tcPr>
    </w:tblStylePr>
    <w:tblStylePr w:type="lastCol">
      <w:rPr>
        <w:sz w:val="22"/>
      </w:rPr>
      <w:tblPr/>
      <w:tcPr>
        <w:shd w:val="clear" w:color="F2AA85" w:fill="F2AA85" w:themeFill="accent2" w:themeFillTint="97"/>
      </w:tcPr>
    </w:tblStylePr>
    <w:tblStylePr w:type="band1Vert">
      <w:rPr>
        <w:sz w:val="22"/>
      </w:rPr>
    </w:tblStylePr>
    <w:tblStylePr w:type="band2Vert">
      <w:rPr>
        <w:sz w:val="22"/>
      </w:rPr>
      <w:tblPr/>
      <w:tcPr>
        <w:shd w:val="clear" w:color="FAE2D6" w:fill="FAE2D6" w:themeFill="accent2" w:themeFillTint="32"/>
      </w:tcPr>
    </w:tblStylePr>
    <w:tblStylePr w:type="band1Horz">
      <w:rPr>
        <w:sz w:val="22"/>
      </w:rPr>
    </w:tblStylePr>
    <w:tblStylePr w:type="band2Horz">
      <w:rPr>
        <w:sz w:val="22"/>
      </w:rPr>
      <w:tblPr/>
      <w:tcPr>
        <w:shd w:val="clear" w:color="FAE2D6" w:fill="FAE2D6" w:themeFill="accent2" w:themeFillTint="32"/>
      </w:tcPr>
    </w:tblStylePr>
  </w:style>
  <w:style w:type="table" w:customStyle="1" w:styleId="BorderedLined-Accent3">
    <w:name w:val="Bordered &amp; Lined - Accent 3"/>
    <w:basedOn w:val="TableNormal"/>
    <w:uiPriority w:val="99"/>
    <w:rsid w:val="00C86064"/>
    <w:rPr>
      <w:rFonts w:eastAsiaTheme="minorHAnsi"/>
      <w:sz w:val="20"/>
      <w:szCs w:val="20"/>
      <w:lang w:val="de-DE" w:eastAsia="de-D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Pr>
    <w:tblStylePr w:type="firstRow">
      <w:rPr>
        <w:sz w:val="22"/>
      </w:rPr>
      <w:tblPr/>
      <w:tcPr>
        <w:shd w:val="clear" w:color="196C24" w:fill="196C24" w:themeFill="accent3" w:themeFillTint="FE"/>
      </w:tcPr>
    </w:tblStylePr>
    <w:tblStylePr w:type="lastRow">
      <w:rPr>
        <w:sz w:val="22"/>
      </w:rPr>
      <w:tblPr/>
      <w:tcPr>
        <w:shd w:val="clear" w:color="196C24" w:fill="196C24" w:themeFill="accent3" w:themeFillTint="FE"/>
      </w:tcPr>
    </w:tblStylePr>
    <w:tblStylePr w:type="firstCol">
      <w:rPr>
        <w:sz w:val="22"/>
      </w:rPr>
      <w:tblPr/>
      <w:tcPr>
        <w:shd w:val="clear" w:color="196C24" w:fill="196C24" w:themeFill="accent3" w:themeFillTint="FE"/>
      </w:tcPr>
    </w:tblStylePr>
    <w:tblStylePr w:type="lastCol">
      <w:rPr>
        <w:sz w:val="22"/>
      </w:rPr>
      <w:tblPr/>
      <w:tcPr>
        <w:shd w:val="clear" w:color="196C24" w:fill="196C24" w:themeFill="accent3" w:themeFillTint="FE"/>
      </w:tcPr>
    </w:tblStylePr>
    <w:tblStylePr w:type="band1Vert">
      <w:rPr>
        <w:sz w:val="22"/>
      </w:rPr>
    </w:tblStylePr>
    <w:tblStylePr w:type="band2Vert">
      <w:rPr>
        <w:sz w:val="22"/>
      </w:rPr>
      <w:tblPr/>
      <w:tcPr>
        <w:shd w:val="clear" w:color="C0F0C6" w:fill="C0F0C6" w:themeFill="accent3" w:themeFillTint="34"/>
      </w:tcPr>
    </w:tblStylePr>
    <w:tblStylePr w:type="band1Horz">
      <w:rPr>
        <w:sz w:val="22"/>
      </w:rPr>
    </w:tblStylePr>
    <w:tblStylePr w:type="band2Horz">
      <w:rPr>
        <w:sz w:val="22"/>
      </w:rPr>
      <w:tblPr/>
      <w:tcPr>
        <w:shd w:val="clear" w:color="C0F0C6" w:fill="C0F0C6" w:themeFill="accent3" w:themeFillTint="34"/>
      </w:tcPr>
    </w:tblStylePr>
  </w:style>
  <w:style w:type="table" w:customStyle="1" w:styleId="BorderedLined-Accent4">
    <w:name w:val="Bordered &amp; Lined - Accent 4"/>
    <w:basedOn w:val="TableNormal"/>
    <w:uiPriority w:val="99"/>
    <w:rsid w:val="00C86064"/>
    <w:rPr>
      <w:rFonts w:eastAsiaTheme="minorHAnsi"/>
      <w:sz w:val="20"/>
      <w:szCs w:val="20"/>
      <w:lang w:val="de-DE" w:eastAsia="de-D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Pr>
    <w:tblStylePr w:type="firstRow">
      <w:rPr>
        <w:sz w:val="22"/>
      </w:rPr>
      <w:tblPr/>
      <w:tcPr>
        <w:shd w:val="clear" w:color="5FCAF3" w:fill="5FCAF3" w:themeFill="accent4" w:themeFillTint="9A"/>
      </w:tcPr>
    </w:tblStylePr>
    <w:tblStylePr w:type="lastRow">
      <w:rPr>
        <w:sz w:val="22"/>
      </w:rPr>
      <w:tblPr/>
      <w:tcPr>
        <w:shd w:val="clear" w:color="5FCAF3" w:fill="5FCAF3" w:themeFill="accent4" w:themeFillTint="9A"/>
      </w:tcPr>
    </w:tblStylePr>
    <w:tblStylePr w:type="firstCol">
      <w:rPr>
        <w:sz w:val="22"/>
      </w:rPr>
      <w:tblPr/>
      <w:tcPr>
        <w:shd w:val="clear" w:color="5FCAF3" w:fill="5FCAF3" w:themeFill="accent4" w:themeFillTint="9A"/>
      </w:tcPr>
    </w:tblStylePr>
    <w:tblStylePr w:type="lastCol">
      <w:rPr>
        <w:sz w:val="22"/>
      </w:rPr>
      <w:tblPr/>
      <w:tcPr>
        <w:shd w:val="clear" w:color="5FCAF3" w:fill="5FCAF3" w:themeFill="accent4" w:themeFillTint="9A"/>
      </w:tcPr>
    </w:tblStylePr>
    <w:tblStylePr w:type="band1Vert">
      <w:rPr>
        <w:sz w:val="22"/>
      </w:rPr>
    </w:tblStylePr>
    <w:tblStylePr w:type="band2Vert">
      <w:rPr>
        <w:sz w:val="22"/>
      </w:rPr>
      <w:tblPr/>
      <w:tcPr>
        <w:shd w:val="clear" w:color="C9EDFB" w:fill="C9EDFB" w:themeFill="accent4" w:themeFillTint="34"/>
      </w:tcPr>
    </w:tblStylePr>
    <w:tblStylePr w:type="band1Horz">
      <w:rPr>
        <w:sz w:val="22"/>
      </w:rPr>
    </w:tblStylePr>
    <w:tblStylePr w:type="band2Horz">
      <w:rPr>
        <w:sz w:val="22"/>
      </w:rPr>
      <w:tblPr/>
      <w:tcPr>
        <w:shd w:val="clear" w:color="C9EDFB" w:fill="C9EDFB" w:themeFill="accent4" w:themeFillTint="34"/>
      </w:tcPr>
    </w:tblStylePr>
  </w:style>
  <w:style w:type="table" w:customStyle="1" w:styleId="BorderedLined-Accent5">
    <w:name w:val="Bordered &amp; Lined - Accent 5"/>
    <w:basedOn w:val="TableNormal"/>
    <w:uiPriority w:val="99"/>
    <w:rsid w:val="00C86064"/>
    <w:rPr>
      <w:rFonts w:eastAsiaTheme="minorHAnsi"/>
      <w:sz w:val="20"/>
      <w:szCs w:val="20"/>
      <w:lang w:val="de-DE" w:eastAsia="de-D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sz w:val="22"/>
      </w:rPr>
      <w:tblPr/>
      <w:tcPr>
        <w:shd w:val="clear" w:color="A02B93" w:fill="A02B93" w:themeFill="accent5"/>
      </w:tcPr>
    </w:tblStylePr>
    <w:tblStylePr w:type="lastRow">
      <w:rPr>
        <w:sz w:val="22"/>
      </w:rPr>
      <w:tblPr/>
      <w:tcPr>
        <w:shd w:val="clear" w:color="A02B93" w:fill="A02B93" w:themeFill="accent5"/>
      </w:tcPr>
    </w:tblStylePr>
    <w:tblStylePr w:type="firstCol">
      <w:rPr>
        <w:sz w:val="22"/>
      </w:rPr>
      <w:tblPr/>
      <w:tcPr>
        <w:shd w:val="clear" w:color="A02B93" w:fill="A02B93" w:themeFill="accent5"/>
      </w:tcPr>
    </w:tblStylePr>
    <w:tblStylePr w:type="lastCol">
      <w:rPr>
        <w:sz w:val="22"/>
      </w:rPr>
      <w:tblPr/>
      <w:tcPr>
        <w:shd w:val="clear" w:color="A02B93" w:fill="A02B93" w:themeFill="accent5"/>
      </w:tcPr>
    </w:tblStylePr>
    <w:tblStylePr w:type="band1Vert">
      <w:rPr>
        <w:sz w:val="22"/>
      </w:rPr>
    </w:tblStylePr>
    <w:tblStylePr w:type="band2Vert">
      <w:rPr>
        <w:sz w:val="22"/>
      </w:rPr>
      <w:tblPr/>
      <w:tcPr>
        <w:shd w:val="clear" w:color="F1CDED" w:fill="F1CDED" w:themeFill="accent5" w:themeFillTint="34"/>
      </w:tcPr>
    </w:tblStylePr>
    <w:tblStylePr w:type="band1Horz">
      <w:rPr>
        <w:sz w:val="22"/>
      </w:rPr>
    </w:tblStylePr>
    <w:tblStylePr w:type="band2Horz">
      <w:rPr>
        <w:sz w:val="22"/>
      </w:rPr>
      <w:tblPr/>
      <w:tcPr>
        <w:shd w:val="clear" w:color="F1CDED" w:fill="F1CDED" w:themeFill="accent5" w:themeFillTint="34"/>
      </w:tcPr>
    </w:tblStylePr>
  </w:style>
  <w:style w:type="table" w:customStyle="1" w:styleId="BorderedLined-Accent6">
    <w:name w:val="Bordered &amp; Lined - Accent 6"/>
    <w:basedOn w:val="TableNormal"/>
    <w:uiPriority w:val="99"/>
    <w:rsid w:val="00C86064"/>
    <w:rPr>
      <w:rFonts w:eastAsiaTheme="minorHAnsi"/>
      <w:sz w:val="20"/>
      <w:szCs w:val="20"/>
      <w:lang w:val="de-DE" w:eastAsia="de-D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sz w:val="22"/>
      </w:rPr>
      <w:tblPr/>
      <w:tcPr>
        <w:shd w:val="clear" w:color="4EA72E" w:fill="4EA72E" w:themeFill="accent6"/>
      </w:tcPr>
    </w:tblStylePr>
    <w:tblStylePr w:type="lastRow">
      <w:rPr>
        <w:sz w:val="22"/>
      </w:rPr>
      <w:tblPr/>
      <w:tcPr>
        <w:shd w:val="clear" w:color="4EA72E" w:fill="4EA72E" w:themeFill="accent6"/>
      </w:tcPr>
    </w:tblStylePr>
    <w:tblStylePr w:type="firstCol">
      <w:rPr>
        <w:sz w:val="22"/>
      </w:rPr>
      <w:tblPr/>
      <w:tcPr>
        <w:shd w:val="clear" w:color="4EA72E" w:fill="4EA72E" w:themeFill="accent6"/>
      </w:tcPr>
    </w:tblStylePr>
    <w:tblStylePr w:type="lastCol">
      <w:rPr>
        <w:sz w:val="22"/>
      </w:rPr>
      <w:tblPr/>
      <w:tcPr>
        <w:shd w:val="clear" w:color="4EA72E" w:fill="4EA72E" w:themeFill="accent6"/>
      </w:tcPr>
    </w:tblStylePr>
    <w:tblStylePr w:type="band1Vert">
      <w:rPr>
        <w:sz w:val="22"/>
      </w:rPr>
    </w:tblStylePr>
    <w:tblStylePr w:type="band2Vert">
      <w:rPr>
        <w:sz w:val="22"/>
      </w:rPr>
      <w:tblPr/>
      <w:tcPr>
        <w:shd w:val="clear" w:color="D8F2CF" w:fill="D8F2CF" w:themeFill="accent6" w:themeFillTint="34"/>
      </w:tcPr>
    </w:tblStylePr>
    <w:tblStylePr w:type="band1Horz">
      <w:rPr>
        <w:sz w:val="22"/>
      </w:rPr>
    </w:tblStylePr>
    <w:tblStylePr w:type="band2Horz">
      <w:rPr>
        <w:sz w:val="22"/>
      </w:rPr>
      <w:tblPr/>
      <w:tcPr>
        <w:shd w:val="clear" w:color="D8F2CF" w:fill="D8F2CF" w:themeFill="accent6" w:themeFillTint="34"/>
      </w:tcPr>
    </w:tblStylePr>
  </w:style>
  <w:style w:type="table" w:customStyle="1" w:styleId="Bordered">
    <w:name w:val="Bordered"/>
    <w:basedOn w:val="TableNormal"/>
    <w:uiPriority w:val="99"/>
    <w:rsid w:val="00C86064"/>
    <w:rPr>
      <w:rFonts w:eastAsiaTheme="minorHAnsi"/>
      <w:sz w:val="22"/>
      <w:szCs w:val="22"/>
      <w:lang w:val="en-US"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Normal"/>
    <w:uiPriority w:val="99"/>
    <w:rsid w:val="00C86064"/>
    <w:rPr>
      <w:rFonts w:eastAsiaTheme="minorHAnsi"/>
      <w:sz w:val="22"/>
      <w:szCs w:val="22"/>
      <w:lang w:val="en-US" w:eastAsia="en-US"/>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sz w:val="22"/>
      </w:rPr>
      <w:tblPr/>
      <w:tcPr>
        <w:tcBorders>
          <w:bottom w:val="single" w:sz="12" w:space="0" w:color="156082" w:themeColor="accent1"/>
        </w:tcBorders>
      </w:tcPr>
    </w:tblStylePr>
    <w:tblStylePr w:type="lastRow">
      <w:rPr>
        <w:sz w:val="22"/>
      </w:rPr>
      <w:tblPr/>
      <w:tcPr>
        <w:tcBorders>
          <w:top w:val="single" w:sz="12" w:space="0" w:color="156082" w:themeColor="accent1"/>
        </w:tcBorders>
      </w:tcPr>
    </w:tblStylePr>
    <w:tblStylePr w:type="firstCol">
      <w:rPr>
        <w:sz w:val="22"/>
      </w:rPr>
    </w:tblStylePr>
    <w:tblStylePr w:type="lastCol">
      <w:rPr>
        <w:sz w:val="22"/>
      </w:rPr>
      <w:tblPr/>
      <w:tcPr>
        <w:tcBorders>
          <w:left w:val="single" w:sz="12" w:space="0" w:color="156082" w:themeColor="accent1"/>
        </w:tcBorders>
      </w:tcPr>
    </w:tblStylePr>
    <w:tblStylePr w:type="band1Horz">
      <w:rPr>
        <w:sz w:val="22"/>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tblStylePr>
  </w:style>
  <w:style w:type="table" w:customStyle="1" w:styleId="Bordered-Accent2">
    <w:name w:val="Bordered - Accent 2"/>
    <w:basedOn w:val="TableNormal"/>
    <w:uiPriority w:val="99"/>
    <w:rsid w:val="00C86064"/>
    <w:rPr>
      <w:rFonts w:eastAsiaTheme="minorHAnsi"/>
      <w:sz w:val="22"/>
      <w:szCs w:val="22"/>
      <w:lang w:val="en-US" w:eastAsia="en-US"/>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sz w:val="22"/>
      </w:rPr>
      <w:tblPr/>
      <w:tcPr>
        <w:tcBorders>
          <w:bottom w:val="single" w:sz="12" w:space="0" w:color="E97132" w:themeColor="accent2"/>
        </w:tcBorders>
      </w:tcPr>
    </w:tblStylePr>
    <w:tblStylePr w:type="lastRow">
      <w:rPr>
        <w:sz w:val="22"/>
      </w:rPr>
      <w:tblPr/>
      <w:tcPr>
        <w:tcBorders>
          <w:top w:val="single" w:sz="12" w:space="0" w:color="E97132" w:themeColor="accent2"/>
        </w:tcBorders>
      </w:tcPr>
    </w:tblStylePr>
    <w:tblStylePr w:type="firstCol">
      <w:rPr>
        <w:sz w:val="22"/>
      </w:rPr>
    </w:tblStylePr>
    <w:tblStylePr w:type="lastCol">
      <w:rPr>
        <w:sz w:val="22"/>
      </w:rPr>
      <w:tblPr/>
      <w:tcPr>
        <w:tcBorders>
          <w:left w:val="single" w:sz="12" w:space="0" w:color="E97132" w:themeColor="accent2"/>
        </w:tcBorders>
      </w:tcPr>
    </w:tblStylePr>
    <w:tblStylePr w:type="band1Horz">
      <w:rPr>
        <w:sz w:val="22"/>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tcBorders>
      </w:tcPr>
    </w:tblStylePr>
  </w:style>
  <w:style w:type="table" w:customStyle="1" w:styleId="Bordered-Accent3">
    <w:name w:val="Bordered - Accent 3"/>
    <w:basedOn w:val="TableNormal"/>
    <w:uiPriority w:val="99"/>
    <w:rsid w:val="00C86064"/>
    <w:rPr>
      <w:rFonts w:eastAsiaTheme="minorHAnsi"/>
      <w:sz w:val="22"/>
      <w:szCs w:val="22"/>
      <w:lang w:val="en-US" w:eastAsia="en-US"/>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sz w:val="22"/>
      </w:rPr>
      <w:tblPr/>
      <w:tcPr>
        <w:tcBorders>
          <w:bottom w:val="single" w:sz="12" w:space="0" w:color="196B24" w:themeColor="accent3"/>
        </w:tcBorders>
      </w:tcPr>
    </w:tblStylePr>
    <w:tblStylePr w:type="lastRow">
      <w:rPr>
        <w:sz w:val="22"/>
      </w:rPr>
      <w:tblPr/>
      <w:tcPr>
        <w:tcBorders>
          <w:top w:val="single" w:sz="12" w:space="0" w:color="196B24" w:themeColor="accent3"/>
        </w:tcBorders>
      </w:tcPr>
    </w:tblStylePr>
    <w:tblStylePr w:type="firstCol">
      <w:rPr>
        <w:sz w:val="22"/>
      </w:rPr>
    </w:tblStylePr>
    <w:tblStylePr w:type="lastCol">
      <w:rPr>
        <w:sz w:val="22"/>
      </w:rPr>
      <w:tblPr/>
      <w:tcPr>
        <w:tcBorders>
          <w:left w:val="single" w:sz="12" w:space="0" w:color="196B24" w:themeColor="accent3"/>
        </w:tcBorders>
      </w:tcPr>
    </w:tblStylePr>
    <w:tblStylePr w:type="band1Horz">
      <w:rPr>
        <w:sz w:val="22"/>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tblStylePr>
  </w:style>
  <w:style w:type="table" w:customStyle="1" w:styleId="Bordered-Accent4">
    <w:name w:val="Bordered - Accent 4"/>
    <w:basedOn w:val="TableNormal"/>
    <w:uiPriority w:val="99"/>
    <w:rsid w:val="00C86064"/>
    <w:rPr>
      <w:rFonts w:eastAsiaTheme="minorHAnsi"/>
      <w:sz w:val="22"/>
      <w:szCs w:val="22"/>
      <w:lang w:val="en-US" w:eastAsia="en-US"/>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sz w:val="22"/>
      </w:rPr>
      <w:tblPr/>
      <w:tcPr>
        <w:tcBorders>
          <w:bottom w:val="single" w:sz="12" w:space="0" w:color="0F9ED5" w:themeColor="accent4"/>
        </w:tcBorders>
      </w:tcPr>
    </w:tblStylePr>
    <w:tblStylePr w:type="lastRow">
      <w:rPr>
        <w:sz w:val="22"/>
      </w:rPr>
      <w:tblPr/>
      <w:tcPr>
        <w:tcBorders>
          <w:top w:val="single" w:sz="12" w:space="0" w:color="0F9ED5" w:themeColor="accent4"/>
        </w:tcBorders>
      </w:tcPr>
    </w:tblStylePr>
    <w:tblStylePr w:type="firstCol">
      <w:rPr>
        <w:sz w:val="22"/>
      </w:rPr>
    </w:tblStylePr>
    <w:tblStylePr w:type="lastCol">
      <w:rPr>
        <w:sz w:val="22"/>
      </w:rPr>
      <w:tblPr/>
      <w:tcPr>
        <w:tcBorders>
          <w:left w:val="single" w:sz="12" w:space="0" w:color="0F9ED5" w:themeColor="accent4"/>
        </w:tcBorders>
      </w:tcPr>
    </w:tblStylePr>
    <w:tblStylePr w:type="band1Horz">
      <w:rPr>
        <w:sz w:val="22"/>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tcPr>
    </w:tblStylePr>
  </w:style>
  <w:style w:type="table" w:customStyle="1" w:styleId="Bordered-Accent5">
    <w:name w:val="Bordered - Accent 5"/>
    <w:basedOn w:val="TableNormal"/>
    <w:uiPriority w:val="99"/>
    <w:rsid w:val="00C86064"/>
    <w:rPr>
      <w:rFonts w:eastAsiaTheme="minorHAnsi"/>
      <w:sz w:val="22"/>
      <w:szCs w:val="22"/>
      <w:lang w:val="en-US" w:eastAsia="en-US"/>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sz w:val="22"/>
      </w:rPr>
      <w:tblPr/>
      <w:tcPr>
        <w:tcBorders>
          <w:bottom w:val="single" w:sz="12" w:space="0" w:color="A02B93" w:themeColor="accent5"/>
        </w:tcBorders>
      </w:tcPr>
    </w:tblStylePr>
    <w:tblStylePr w:type="lastRow">
      <w:rPr>
        <w:sz w:val="22"/>
      </w:rPr>
      <w:tblPr/>
      <w:tcPr>
        <w:tcBorders>
          <w:top w:val="single" w:sz="12" w:space="0" w:color="A02B93" w:themeColor="accent5"/>
        </w:tcBorders>
      </w:tcPr>
    </w:tblStylePr>
    <w:tblStylePr w:type="firstCol">
      <w:rPr>
        <w:sz w:val="22"/>
      </w:rPr>
    </w:tblStylePr>
    <w:tblStylePr w:type="lastCol">
      <w:rPr>
        <w:sz w:val="22"/>
      </w:rPr>
      <w:tblPr/>
      <w:tcPr>
        <w:tcBorders>
          <w:left w:val="single" w:sz="12" w:space="0" w:color="A02B93" w:themeColor="accent5"/>
        </w:tcBorders>
      </w:tcPr>
    </w:tblStylePr>
    <w:tblStylePr w:type="band1Horz">
      <w:rPr>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tcPr>
    </w:tblStylePr>
  </w:style>
  <w:style w:type="table" w:customStyle="1" w:styleId="Bordered-Accent6">
    <w:name w:val="Bordered - Accent 6"/>
    <w:basedOn w:val="TableNormal"/>
    <w:uiPriority w:val="99"/>
    <w:rsid w:val="00C86064"/>
    <w:rPr>
      <w:rFonts w:eastAsiaTheme="minorHAnsi"/>
      <w:sz w:val="22"/>
      <w:szCs w:val="22"/>
      <w:lang w:val="en-US" w:eastAsia="en-US"/>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sz w:val="22"/>
      </w:rPr>
      <w:tblPr/>
      <w:tcPr>
        <w:tcBorders>
          <w:bottom w:val="single" w:sz="12" w:space="0" w:color="4EA72E" w:themeColor="accent6"/>
        </w:tcBorders>
      </w:tcPr>
    </w:tblStylePr>
    <w:tblStylePr w:type="lastRow">
      <w:rPr>
        <w:sz w:val="22"/>
      </w:rPr>
      <w:tblPr/>
      <w:tcPr>
        <w:tcBorders>
          <w:top w:val="single" w:sz="12" w:space="0" w:color="4EA72E" w:themeColor="accent6"/>
        </w:tcBorders>
      </w:tcPr>
    </w:tblStylePr>
    <w:tblStylePr w:type="firstCol">
      <w:rPr>
        <w:sz w:val="22"/>
      </w:rPr>
    </w:tblStylePr>
    <w:tblStylePr w:type="lastCol">
      <w:rPr>
        <w:sz w:val="22"/>
      </w:rPr>
      <w:tblPr/>
      <w:tcPr>
        <w:tcBorders>
          <w:left w:val="single" w:sz="12" w:space="0" w:color="4EA72E" w:themeColor="accent6"/>
        </w:tcBorders>
      </w:tcPr>
    </w:tblStylePr>
    <w:tblStylePr w:type="band1Horz">
      <w:rPr>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oleObject" Target="embeddings/oleObject15.bin"/><Relationship Id="rId21" Type="http://schemas.openxmlformats.org/officeDocument/2006/relationships/oleObject" Target="embeddings/oleObject9.bin"/><Relationship Id="rId34" Type="http://schemas.openxmlformats.org/officeDocument/2006/relationships/image" Target="media/image140.png"/><Relationship Id="rId42" Type="http://schemas.openxmlformats.org/officeDocument/2006/relationships/image" Target="media/image19.emf"/><Relationship Id="rId47" Type="http://schemas.openxmlformats.org/officeDocument/2006/relationships/oleObject" Target="embeddings/oleObject19.bin"/><Relationship Id="rId50" Type="http://schemas.openxmlformats.org/officeDocument/2006/relationships/image" Target="media/image23.emf"/><Relationship Id="rId55" Type="http://schemas.openxmlformats.org/officeDocument/2006/relationships/oleObject" Target="embeddings/oleObject23.bin"/><Relationship Id="rId63" Type="http://schemas.openxmlformats.org/officeDocument/2006/relationships/theme" Target="theme/theme1.xml"/><Relationship Id="rId7" Type="http://schemas.openxmlformats.org/officeDocument/2006/relationships/oleObject" Target="embeddings/oleObject2.bin"/><Relationship Id="rId2" Type="http://schemas.openxmlformats.org/officeDocument/2006/relationships/settings" Target="settings.xml"/><Relationship Id="rId16" Type="http://schemas.openxmlformats.org/officeDocument/2006/relationships/image" Target="media/image7.emf"/><Relationship Id="rId29" Type="http://schemas.openxmlformats.org/officeDocument/2006/relationships/oleObject" Target="embeddings/oleObject13.bin"/><Relationship Id="rId11" Type="http://schemas.openxmlformats.org/officeDocument/2006/relationships/oleObject" Target="embeddings/oleObject4.bin"/><Relationship Id="rId24" Type="http://schemas.openxmlformats.org/officeDocument/2006/relationships/image" Target="media/image11.emf"/><Relationship Id="rId37" Type="http://schemas.openxmlformats.org/officeDocument/2006/relationships/oleObject" Target="embeddings/oleObject14.bin"/><Relationship Id="rId40" Type="http://schemas.openxmlformats.org/officeDocument/2006/relationships/image" Target="media/image18.e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image" Target="media/image27.emf"/><Relationship Id="rId5" Type="http://schemas.openxmlformats.org/officeDocument/2006/relationships/oleObject" Target="embeddings/oleObject1.bin"/><Relationship Id="rId61" Type="http://schemas.openxmlformats.org/officeDocument/2006/relationships/oleObject" Target="embeddings/oleObject26.bin"/><Relationship Id="rId19" Type="http://schemas.openxmlformats.org/officeDocument/2006/relationships/oleObject" Target="embeddings/oleObject8.bin"/><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2.bin"/><Relationship Id="rId30" Type="http://schemas.openxmlformats.org/officeDocument/2006/relationships/image" Target="media/image14.png"/><Relationship Id="rId35" Type="http://schemas.openxmlformats.org/officeDocument/2006/relationships/image" Target="media/image15.png"/><Relationship Id="rId43" Type="http://schemas.openxmlformats.org/officeDocument/2006/relationships/oleObject" Target="embeddings/oleObject17.bin"/><Relationship Id="rId48" Type="http://schemas.openxmlformats.org/officeDocument/2006/relationships/image" Target="media/image22.emf"/><Relationship Id="rId56" Type="http://schemas.openxmlformats.org/officeDocument/2006/relationships/image" Target="media/image26.emf"/><Relationship Id="rId8" Type="http://schemas.openxmlformats.org/officeDocument/2006/relationships/image" Target="media/image3.emf"/><Relationship Id="rId51" Type="http://schemas.openxmlformats.org/officeDocument/2006/relationships/oleObject" Target="embeddings/oleObject21.bin"/><Relationship Id="rId3"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oleObject" Target="embeddings/oleObject7.bin"/><Relationship Id="rId25" Type="http://schemas.openxmlformats.org/officeDocument/2006/relationships/oleObject" Target="embeddings/oleObject11.bin"/><Relationship Id="rId38" Type="http://schemas.openxmlformats.org/officeDocument/2006/relationships/image" Target="media/image17.emf"/><Relationship Id="rId46" Type="http://schemas.openxmlformats.org/officeDocument/2006/relationships/image" Target="media/image21.emf"/><Relationship Id="rId59" Type="http://schemas.openxmlformats.org/officeDocument/2006/relationships/oleObject" Target="embeddings/oleObject25.bin"/><Relationship Id="rId20" Type="http://schemas.openxmlformats.org/officeDocument/2006/relationships/image" Target="media/image9.emf"/><Relationship Id="rId41" Type="http://schemas.openxmlformats.org/officeDocument/2006/relationships/oleObject" Target="embeddings/oleObject16.bin"/><Relationship Id="rId54" Type="http://schemas.openxmlformats.org/officeDocument/2006/relationships/image" Target="media/image25.emf"/><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emf"/><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emf"/><Relationship Id="rId36" Type="http://schemas.openxmlformats.org/officeDocument/2006/relationships/image" Target="media/image16.emf"/><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image" Target="media/image4.emf"/><Relationship Id="rId44" Type="http://schemas.openxmlformats.org/officeDocument/2006/relationships/image" Target="media/image20.emf"/><Relationship Id="rId52" Type="http://schemas.openxmlformats.org/officeDocument/2006/relationships/image" Target="media/image24.emf"/><Relationship Id="rId60"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2482</Words>
  <Characters>15639</Characters>
  <Application>Microsoft Office Word</Application>
  <DocSecurity>4</DocSecurity>
  <Lines>130</Lines>
  <Paragraphs>36</Paragraphs>
  <ScaleCrop>false</ScaleCrop>
  <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Cheng</dc:creator>
  <dc:description/>
  <cp:lastModifiedBy>Steven Cheng</cp:lastModifiedBy>
  <cp:revision>2</cp:revision>
  <dcterms:created xsi:type="dcterms:W3CDTF">2026-06-18T09:13:00Z</dcterms:created>
  <dcterms:modified xsi:type="dcterms:W3CDTF">2026-06-18T09:13:00Z</dcterms:modified>
  <dc:language>de-DE</dc:language>
</cp:coreProperties>
</file>