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B90BA" w14:textId="77777777" w:rsidR="00173C14" w:rsidRPr="0098798D" w:rsidRDefault="00173C14" w:rsidP="00173C14">
      <w:pPr>
        <w:rPr>
          <w:rFonts w:ascii="Times New Roman" w:hAnsi="Times New Roman" w:cs="Times New Roman"/>
          <w:b/>
          <w:bCs/>
          <w:lang w:val="en-US"/>
        </w:rPr>
      </w:pPr>
      <w:r w:rsidRPr="0098798D">
        <w:rPr>
          <w:rFonts w:ascii="Times New Roman" w:hAnsi="Times New Roman" w:cs="Times New Roman"/>
          <w:b/>
          <w:bCs/>
          <w:lang w:val="en-US"/>
        </w:rPr>
        <w:t>Extended Data Figures (EDFs)</w:t>
      </w:r>
    </w:p>
    <w:p w14:paraId="201BE944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C82BDB6" wp14:editId="6EB4D0BF">
            <wp:extent cx="5738495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810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0AA4C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0522023A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04BC0BAB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9B9234D" wp14:editId="3E8C1AD0">
            <wp:extent cx="5738495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810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8531F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6939A859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63FC413C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FED6F3D" wp14:editId="72D12A2F">
            <wp:extent cx="5738495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810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F9202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70713030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41529CFF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D4C41A9" wp14:editId="6199729A">
            <wp:extent cx="5738495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810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DAA59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395CC54A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37098120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2218791" wp14:editId="4B5AA68F">
            <wp:extent cx="572262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810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B68EB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04E4AD02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53CDCA98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FB49077" wp14:editId="7D17213C">
            <wp:extent cx="5722620" cy="808799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808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201C7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316AEE4F" w14:textId="77777777" w:rsidR="00173C14" w:rsidRDefault="00173C14" w:rsidP="00173C14">
      <w:pPr>
        <w:rPr>
          <w:rFonts w:ascii="Times New Roman" w:hAnsi="Times New Roman" w:cs="Times New Roman"/>
          <w:lang w:val="en-US"/>
        </w:rPr>
      </w:pPr>
    </w:p>
    <w:p w14:paraId="6E451D52" w14:textId="77777777" w:rsidR="00173C14" w:rsidRPr="00565530" w:rsidRDefault="00173C14" w:rsidP="00173C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B62EC4F" wp14:editId="1D109A19">
            <wp:extent cx="572262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810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92C72" w14:textId="77777777" w:rsidR="00A91650" w:rsidRDefault="00A91650"/>
    <w:sectPr w:rsidR="00A91650" w:rsidSect="00173C14">
      <w:footerReference w:type="default" r:id="rId12"/>
      <w:pgSz w:w="11906" w:h="16838"/>
      <w:pgMar w:top="1440" w:right="1440" w:bottom="1440" w:left="1440" w:header="0" w:footer="0" w:gutter="0"/>
      <w:lnNumType w:countBy="1" w:restart="continuous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0">
    <w:altName w:val="Cambria"/>
    <w:charset w:val="01"/>
    <w:family w:val="roman"/>
    <w:pitch w:val="variable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18930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2A435F" w14:textId="77777777" w:rsidR="00173C14" w:rsidRDefault="00173C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67518D" w14:textId="77777777" w:rsidR="00173C14" w:rsidRDefault="00173C14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15940"/>
    <w:multiLevelType w:val="hybridMultilevel"/>
    <w:tmpl w:val="F2646A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779B4"/>
    <w:multiLevelType w:val="hybridMultilevel"/>
    <w:tmpl w:val="67C2F29E"/>
    <w:lvl w:ilvl="0" w:tplc="22708A56">
      <w:start w:val="1"/>
      <w:numFmt w:val="decimal"/>
      <w:lvlText w:val="%1)"/>
      <w:lvlJc w:val="left"/>
      <w:pPr>
        <w:ind w:left="1080" w:hanging="360"/>
      </w:pPr>
    </w:lvl>
    <w:lvl w:ilvl="1" w:tplc="8FF068FA">
      <w:start w:val="1"/>
      <w:numFmt w:val="decimal"/>
      <w:lvlText w:val="%2)"/>
      <w:lvlJc w:val="left"/>
      <w:pPr>
        <w:ind w:left="1080" w:hanging="360"/>
      </w:pPr>
    </w:lvl>
    <w:lvl w:ilvl="2" w:tplc="C394A8CC">
      <w:start w:val="1"/>
      <w:numFmt w:val="decimal"/>
      <w:lvlText w:val="%3)"/>
      <w:lvlJc w:val="left"/>
      <w:pPr>
        <w:ind w:left="1080" w:hanging="360"/>
      </w:pPr>
    </w:lvl>
    <w:lvl w:ilvl="3" w:tplc="0574B0F8">
      <w:start w:val="1"/>
      <w:numFmt w:val="decimal"/>
      <w:lvlText w:val="%4)"/>
      <w:lvlJc w:val="left"/>
      <w:pPr>
        <w:ind w:left="1080" w:hanging="360"/>
      </w:pPr>
    </w:lvl>
    <w:lvl w:ilvl="4" w:tplc="9A508B62">
      <w:start w:val="1"/>
      <w:numFmt w:val="decimal"/>
      <w:lvlText w:val="%5)"/>
      <w:lvlJc w:val="left"/>
      <w:pPr>
        <w:ind w:left="1080" w:hanging="360"/>
      </w:pPr>
    </w:lvl>
    <w:lvl w:ilvl="5" w:tplc="C568DAAA">
      <w:start w:val="1"/>
      <w:numFmt w:val="decimal"/>
      <w:lvlText w:val="%6)"/>
      <w:lvlJc w:val="left"/>
      <w:pPr>
        <w:ind w:left="1080" w:hanging="360"/>
      </w:pPr>
    </w:lvl>
    <w:lvl w:ilvl="6" w:tplc="61742916">
      <w:start w:val="1"/>
      <w:numFmt w:val="decimal"/>
      <w:lvlText w:val="%7)"/>
      <w:lvlJc w:val="left"/>
      <w:pPr>
        <w:ind w:left="1080" w:hanging="360"/>
      </w:pPr>
    </w:lvl>
    <w:lvl w:ilvl="7" w:tplc="A246F8E8">
      <w:start w:val="1"/>
      <w:numFmt w:val="decimal"/>
      <w:lvlText w:val="%8)"/>
      <w:lvlJc w:val="left"/>
      <w:pPr>
        <w:ind w:left="1080" w:hanging="360"/>
      </w:pPr>
    </w:lvl>
    <w:lvl w:ilvl="8" w:tplc="A4BC68C6">
      <w:start w:val="1"/>
      <w:numFmt w:val="decimal"/>
      <w:lvlText w:val="%9)"/>
      <w:lvlJc w:val="left"/>
      <w:pPr>
        <w:ind w:left="1080" w:hanging="360"/>
      </w:pPr>
    </w:lvl>
  </w:abstractNum>
  <w:abstractNum w:abstractNumId="2" w15:restartNumberingAfterBreak="0">
    <w:nsid w:val="7A8167D8"/>
    <w:multiLevelType w:val="multilevel"/>
    <w:tmpl w:val="3E60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7660170">
    <w:abstractNumId w:val="2"/>
  </w:num>
  <w:num w:numId="2" w16cid:durableId="953168548">
    <w:abstractNumId w:val="0"/>
  </w:num>
  <w:num w:numId="3" w16cid:durableId="1969820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14"/>
    <w:rsid w:val="000E2EDD"/>
    <w:rsid w:val="00173C14"/>
    <w:rsid w:val="005555AE"/>
    <w:rsid w:val="00A91650"/>
    <w:rsid w:val="00CD53DF"/>
    <w:rsid w:val="00E559FE"/>
    <w:rsid w:val="00E6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1E1F4"/>
  <w15:chartTrackingRefBased/>
  <w15:docId w15:val="{3AE1545C-EE66-498A-AF75-5F67FA18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 w:qFormat="1"/>
    <w:lsdException w:name="Smart Link" w:semiHidden="1" w:unhideWhenUsed="1"/>
  </w:latentStyles>
  <w:style w:type="paragraph" w:default="1" w:styleId="Normal">
    <w:name w:val="Normal"/>
    <w:qFormat/>
    <w:rsid w:val="00173C14"/>
    <w:pPr>
      <w:spacing w:line="259" w:lineRule="auto"/>
    </w:pPr>
    <w:rPr>
      <w:kern w:val="0"/>
      <w:sz w:val="22"/>
      <w:szCs w:val="22"/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3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C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C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73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173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173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173C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173C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173C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173C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173C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173C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173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173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173C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C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C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173C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C14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173C14"/>
  </w:style>
  <w:style w:type="character" w:customStyle="1" w:styleId="Hyperlink1">
    <w:name w:val="Hyperlink1"/>
    <w:basedOn w:val="DefaultParagraphFont"/>
    <w:uiPriority w:val="99"/>
    <w:unhideWhenUsed/>
    <w:rsid w:val="00173C14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73C14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73C1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73C14"/>
    <w:rPr>
      <w:sz w:val="16"/>
      <w:szCs w:val="16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173C14"/>
    <w:rPr>
      <w:b/>
      <w:bCs/>
      <w:sz w:val="20"/>
      <w:szCs w:val="20"/>
    </w:rPr>
  </w:style>
  <w:style w:type="character" w:styleId="LineNumber">
    <w:name w:val="line number"/>
    <w:rsid w:val="00173C14"/>
  </w:style>
  <w:style w:type="character" w:customStyle="1" w:styleId="BodyTextChar">
    <w:name w:val="Body Text Char"/>
    <w:basedOn w:val="DefaultParagraphFont"/>
    <w:link w:val="BodyText"/>
    <w:qFormat/>
    <w:rsid w:val="00173C14"/>
  </w:style>
  <w:style w:type="character" w:customStyle="1" w:styleId="CommentTextChar1">
    <w:name w:val="Comment Text Char1"/>
    <w:basedOn w:val="DefaultParagraphFont"/>
    <w:uiPriority w:val="99"/>
    <w:semiHidden/>
    <w:qFormat/>
    <w:rsid w:val="00173C14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qFormat/>
    <w:rsid w:val="00173C14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73C14"/>
    <w:rPr>
      <w:rFonts w:ascii="Segoe UI" w:hAnsi="Segoe UI" w:cs="Segoe UI"/>
      <w:sz w:val="18"/>
      <w:szCs w:val="18"/>
    </w:rPr>
  </w:style>
  <w:style w:type="character" w:customStyle="1" w:styleId="anchor-text">
    <w:name w:val="anchor-text"/>
    <w:basedOn w:val="DefaultParagraphFont"/>
    <w:qFormat/>
    <w:rsid w:val="00173C14"/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173C14"/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173C14"/>
    <w:rPr>
      <w:rFonts w:ascii="Aptos" w:hAnsi="Aptos"/>
    </w:rPr>
  </w:style>
  <w:style w:type="character" w:styleId="Emphasis">
    <w:name w:val="Emphasis"/>
    <w:basedOn w:val="DefaultParagraphFont"/>
    <w:uiPriority w:val="20"/>
    <w:qFormat/>
    <w:rsid w:val="00173C14"/>
    <w:rPr>
      <w:i/>
      <w:iCs/>
    </w:rPr>
  </w:style>
  <w:style w:type="character" w:customStyle="1" w:styleId="substance-name">
    <w:name w:val="substance-name"/>
    <w:basedOn w:val="DefaultParagraphFont"/>
    <w:qFormat/>
    <w:rsid w:val="00173C14"/>
  </w:style>
  <w:style w:type="paragraph" w:customStyle="1" w:styleId="berschrift">
    <w:name w:val="Überschrift"/>
    <w:basedOn w:val="Normal"/>
    <w:next w:val="BodyText"/>
    <w:qFormat/>
    <w:rsid w:val="00173C14"/>
    <w:pPr>
      <w:keepNext/>
      <w:suppressAutoHyphens/>
      <w:spacing w:before="240" w:after="120" w:line="278" w:lineRule="auto"/>
    </w:pPr>
    <w:rPr>
      <w:rFonts w:ascii="Carlito" w:eastAsia="Noto Sans SC Regular" w:hAnsi="Carlito" w:cs="Noto Sans"/>
      <w:kern w:val="2"/>
      <w:sz w:val="28"/>
      <w:szCs w:val="28"/>
      <w:lang w:val="en-SG" w:eastAsia="zh-CN"/>
      <w14:ligatures w14:val="standardContextual"/>
    </w:rPr>
  </w:style>
  <w:style w:type="paragraph" w:styleId="BodyText">
    <w:name w:val="Body Text"/>
    <w:basedOn w:val="Normal"/>
    <w:link w:val="BodyTextChar"/>
    <w:rsid w:val="00173C14"/>
    <w:pPr>
      <w:suppressAutoHyphens/>
      <w:spacing w:after="140" w:line="276" w:lineRule="auto"/>
    </w:pPr>
    <w:rPr>
      <w:kern w:val="2"/>
      <w:sz w:val="24"/>
      <w:szCs w:val="24"/>
      <w:lang w:val="en-IN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173C14"/>
    <w:rPr>
      <w:kern w:val="0"/>
      <w:sz w:val="22"/>
      <w:szCs w:val="22"/>
      <w:lang w:val="de-DE"/>
      <w14:ligatures w14:val="none"/>
    </w:rPr>
  </w:style>
  <w:style w:type="paragraph" w:styleId="List">
    <w:name w:val="List"/>
    <w:basedOn w:val="BodyText"/>
    <w:rsid w:val="00173C14"/>
    <w:rPr>
      <w:rFonts w:eastAsia="Aptos" w:cs="Noto Sans"/>
    </w:rPr>
  </w:style>
  <w:style w:type="paragraph" w:styleId="Caption">
    <w:name w:val="caption"/>
    <w:basedOn w:val="Normal"/>
    <w:qFormat/>
    <w:rsid w:val="00173C14"/>
    <w:pPr>
      <w:suppressLineNumbers/>
      <w:suppressAutoHyphens/>
      <w:spacing w:before="120" w:after="120" w:line="278" w:lineRule="auto"/>
    </w:pPr>
    <w:rPr>
      <w:rFonts w:eastAsia="Aptos" w:cs="Noto Sans"/>
      <w:i/>
      <w:iCs/>
      <w:kern w:val="2"/>
      <w:sz w:val="24"/>
      <w:szCs w:val="24"/>
      <w:lang w:val="en-SG" w:eastAsia="zh-CN"/>
      <w14:ligatures w14:val="standardContextual"/>
    </w:rPr>
  </w:style>
  <w:style w:type="paragraph" w:customStyle="1" w:styleId="Verzeichnis">
    <w:name w:val="Verzeichnis"/>
    <w:basedOn w:val="Normal"/>
    <w:qFormat/>
    <w:rsid w:val="00173C14"/>
    <w:pPr>
      <w:suppressLineNumbers/>
      <w:suppressAutoHyphens/>
      <w:spacing w:line="278" w:lineRule="auto"/>
    </w:pPr>
    <w:rPr>
      <w:rFonts w:eastAsia="Aptos" w:cs="Noto Sans"/>
      <w:kern w:val="2"/>
      <w:sz w:val="24"/>
      <w:szCs w:val="24"/>
      <w:lang w:val="en-SG" w:eastAsia="zh-CN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unhideWhenUsed/>
    <w:rsid w:val="00173C14"/>
    <w:pPr>
      <w:suppressAutoHyphens/>
      <w:spacing w:line="240" w:lineRule="auto"/>
    </w:pPr>
    <w:rPr>
      <w:kern w:val="2"/>
      <w:sz w:val="20"/>
      <w:szCs w:val="20"/>
      <w:lang w:val="en-IN"/>
      <w14:ligatures w14:val="standardContextual"/>
    </w:rPr>
  </w:style>
  <w:style w:type="character" w:customStyle="1" w:styleId="CommentTextChar2">
    <w:name w:val="Comment Text Char2"/>
    <w:basedOn w:val="DefaultParagraphFont"/>
    <w:uiPriority w:val="99"/>
    <w:semiHidden/>
    <w:rsid w:val="00173C14"/>
    <w:rPr>
      <w:kern w:val="0"/>
      <w:sz w:val="20"/>
      <w:szCs w:val="20"/>
      <w:lang w:val="de-D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173C14"/>
    <w:rPr>
      <w:b/>
      <w:bCs/>
    </w:rPr>
  </w:style>
  <w:style w:type="character" w:customStyle="1" w:styleId="CommentSubjectChar2">
    <w:name w:val="Comment Subject Char2"/>
    <w:basedOn w:val="CommentTextChar2"/>
    <w:uiPriority w:val="99"/>
    <w:semiHidden/>
    <w:rsid w:val="00173C14"/>
    <w:rPr>
      <w:b/>
      <w:bCs/>
      <w:kern w:val="0"/>
      <w:sz w:val="20"/>
      <w:szCs w:val="20"/>
      <w:lang w:val="de-DE"/>
      <w14:ligatures w14:val="none"/>
    </w:rPr>
  </w:style>
  <w:style w:type="paragraph" w:styleId="Revision">
    <w:name w:val="Revision"/>
    <w:uiPriority w:val="99"/>
    <w:semiHidden/>
    <w:qFormat/>
    <w:rsid w:val="00173C14"/>
    <w:pPr>
      <w:suppressAutoHyphens/>
      <w:spacing w:after="0" w:line="240" w:lineRule="auto"/>
    </w:pPr>
    <w:rPr>
      <w:rFonts w:eastAsia="Aptos"/>
      <w:lang w:val="en-SG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73C14"/>
    <w:pPr>
      <w:suppressAutoHyphens/>
      <w:spacing w:after="0" w:line="240" w:lineRule="auto"/>
    </w:pPr>
    <w:rPr>
      <w:rFonts w:ascii="Segoe UI" w:hAnsi="Segoe UI" w:cs="Segoe UI"/>
      <w:kern w:val="2"/>
      <w:sz w:val="18"/>
      <w:szCs w:val="18"/>
      <w:lang w:val="en-IN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173C14"/>
    <w:rPr>
      <w:rFonts w:ascii="Segoe UI" w:hAnsi="Segoe UI" w:cs="Segoe UI"/>
      <w:kern w:val="0"/>
      <w:sz w:val="18"/>
      <w:szCs w:val="18"/>
      <w:lang w:val="de-DE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173C14"/>
    <w:pPr>
      <w:suppressAutoHyphens/>
      <w:spacing w:after="0" w:line="278" w:lineRule="auto"/>
      <w:jc w:val="center"/>
    </w:pPr>
    <w:rPr>
      <w:rFonts w:ascii="Aptos" w:hAnsi="Aptos"/>
      <w:kern w:val="2"/>
      <w:sz w:val="24"/>
      <w:szCs w:val="24"/>
      <w:lang w:val="en-IN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qFormat/>
    <w:rsid w:val="00173C14"/>
    <w:pPr>
      <w:suppressAutoHyphens/>
      <w:spacing w:line="240" w:lineRule="auto"/>
    </w:pPr>
    <w:rPr>
      <w:rFonts w:ascii="Aptos" w:hAnsi="Aptos"/>
      <w:kern w:val="2"/>
      <w:sz w:val="24"/>
      <w:szCs w:val="24"/>
      <w:lang w:val="en-IN"/>
      <w14:ligatures w14:val="standardContextual"/>
    </w:rPr>
  </w:style>
  <w:style w:type="paragraph" w:styleId="NormalWeb">
    <w:name w:val="Normal (Web)"/>
    <w:basedOn w:val="Normal"/>
    <w:uiPriority w:val="99"/>
    <w:unhideWhenUsed/>
    <w:qFormat/>
    <w:rsid w:val="00173C1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SG" w:eastAsia="zh-CN"/>
    </w:rPr>
  </w:style>
  <w:style w:type="paragraph" w:customStyle="1" w:styleId="Default">
    <w:name w:val="Default"/>
    <w:qFormat/>
    <w:rsid w:val="00173C14"/>
    <w:pPr>
      <w:suppressAutoHyphens/>
    </w:pPr>
    <w:rPr>
      <w:rFonts w:ascii="0" w:eastAsia="DengXian" w:hAnsi="0"/>
      <w:color w:val="000000"/>
      <w:lang w:val="en-SG" w:eastAsia="zh-CN"/>
    </w:rPr>
  </w:style>
  <w:style w:type="paragraph" w:styleId="Header">
    <w:name w:val="header"/>
    <w:basedOn w:val="Normal"/>
    <w:link w:val="HeaderChar"/>
    <w:uiPriority w:val="99"/>
    <w:unhideWhenUsed/>
    <w:rsid w:val="00173C14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="Aptos"/>
      <w:kern w:val="2"/>
      <w:sz w:val="24"/>
      <w:szCs w:val="24"/>
      <w:lang w:val="en-SG" w:eastAsia="zh-C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73C14"/>
    <w:rPr>
      <w:rFonts w:eastAsia="Aptos"/>
      <w:lang w:val="en-SG" w:eastAsia="zh-CN"/>
    </w:rPr>
  </w:style>
  <w:style w:type="paragraph" w:styleId="Footer">
    <w:name w:val="footer"/>
    <w:basedOn w:val="Normal"/>
    <w:link w:val="FooterChar"/>
    <w:uiPriority w:val="99"/>
    <w:unhideWhenUsed/>
    <w:rsid w:val="00173C14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="Aptos"/>
      <w:kern w:val="2"/>
      <w:sz w:val="24"/>
      <w:szCs w:val="24"/>
      <w:lang w:val="en-SG"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73C14"/>
    <w:rPr>
      <w:rFonts w:eastAsia="Aptos"/>
      <w:lang w:val="en-SG" w:eastAsia="zh-CN"/>
    </w:rPr>
  </w:style>
  <w:style w:type="character" w:styleId="Hyperlink">
    <w:name w:val="Hyperlink"/>
    <w:basedOn w:val="DefaultParagraphFont"/>
    <w:uiPriority w:val="99"/>
    <w:unhideWhenUsed/>
    <w:rsid w:val="00173C1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Amruta Dange</dc:creator>
  <cp:keywords/>
  <dc:description/>
  <cp:lastModifiedBy>Amruta Dange</cp:lastModifiedBy>
  <cp:revision>1</cp:revision>
  <dcterms:created xsi:type="dcterms:W3CDTF">2026-09-22T17:20:00Z</dcterms:created>
  <dcterms:modified xsi:type="dcterms:W3CDTF">2026-09-22T17:21:00Z</dcterms:modified>
</cp:coreProperties>
</file>