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4E3A" w14:textId="77777777" w:rsidR="00FB4A5D" w:rsidRPr="000000C6" w:rsidRDefault="00FB4A5D" w:rsidP="00FB4A5D">
      <w:pPr>
        <w:ind w:left="360"/>
        <w:contextualSpacing/>
        <w:rPr>
          <w:rFonts w:ascii="Times New Roman" w:hAnsi="Times New Roman" w:cs="Times New Roman"/>
        </w:rPr>
      </w:pPr>
      <w:r w:rsidRPr="000000C6">
        <w:rPr>
          <w:rFonts w:ascii="Times New Roman" w:hAnsi="Times New Roman" w:cs="Times New Roman"/>
        </w:rPr>
        <w:t>Supplementary Table 1. Missing-data summary and final predictor selection</w:t>
      </w:r>
    </w:p>
    <w:p w14:paraId="45ACF896" w14:textId="77777777" w:rsidR="00FB4A5D" w:rsidRPr="00114356" w:rsidRDefault="00FB4A5D" w:rsidP="00FB4A5D">
      <w:pPr>
        <w:ind w:firstLine="720"/>
        <w:rPr>
          <w:rFonts w:ascii="Times New Roman" w:hAnsi="Times New Roman" w:cs="Times New Roman"/>
        </w:rPr>
      </w:pPr>
      <w:r>
        <w:rPr>
          <w:rFonts w:ascii="Times New Roman" w:hAnsi="Times New Roman" w:cs="Times New Roman"/>
        </w:rPr>
        <w:t xml:space="preserve"> </w:t>
      </w:r>
    </w:p>
    <w:p w14:paraId="17C97387" w14:textId="77777777" w:rsidR="00FB4A5D" w:rsidRDefault="00FB4A5D" w:rsidP="00FB4A5D">
      <w:pPr>
        <w:ind w:firstLine="720"/>
        <w:rPr>
          <w:rFonts w:ascii="Times New Roman" w:hAnsi="Times New Roman" w:cs="Times New Roman"/>
        </w:rPr>
      </w:pPr>
    </w:p>
    <w:tbl>
      <w:tblPr>
        <w:tblStyle w:val="PlainTable1"/>
        <w:tblW w:w="0" w:type="auto"/>
        <w:tblLook w:val="04A0" w:firstRow="1" w:lastRow="0" w:firstColumn="1" w:lastColumn="0" w:noHBand="0" w:noVBand="1"/>
      </w:tblPr>
      <w:tblGrid>
        <w:gridCol w:w="1639"/>
        <w:gridCol w:w="1174"/>
        <w:gridCol w:w="2042"/>
        <w:gridCol w:w="1963"/>
        <w:gridCol w:w="2198"/>
      </w:tblGrid>
      <w:tr w:rsidR="00FB4A5D" w:rsidRPr="00114356" w14:paraId="5274BB60" w14:textId="77777777" w:rsidTr="003D3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61BE23" w14:textId="77777777" w:rsidR="00FB4A5D" w:rsidRPr="00114356" w:rsidRDefault="00FB4A5D" w:rsidP="003D3C08">
            <w:pPr>
              <w:jc w:val="cente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Variable</w:t>
            </w:r>
          </w:p>
        </w:tc>
        <w:tc>
          <w:tcPr>
            <w:tcW w:w="0" w:type="auto"/>
            <w:hideMark/>
          </w:tcPr>
          <w:p w14:paraId="0EC8121E" w14:textId="77777777" w:rsidR="00FB4A5D" w:rsidRPr="00114356" w:rsidRDefault="00FB4A5D" w:rsidP="003D3C08">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Missing, n (%)</w:t>
            </w:r>
          </w:p>
        </w:tc>
        <w:tc>
          <w:tcPr>
            <w:tcW w:w="0" w:type="auto"/>
            <w:hideMark/>
          </w:tcPr>
          <w:p w14:paraId="2C6BD4BA" w14:textId="77777777" w:rsidR="00FB4A5D" w:rsidRPr="00114356" w:rsidRDefault="00FB4A5D" w:rsidP="003D3C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Included in primary penalized logistic model</w:t>
            </w:r>
          </w:p>
        </w:tc>
        <w:tc>
          <w:tcPr>
            <w:tcW w:w="0" w:type="auto"/>
            <w:hideMark/>
          </w:tcPr>
          <w:p w14:paraId="3FCCB684" w14:textId="77777777" w:rsidR="00FB4A5D" w:rsidRPr="00114356" w:rsidRDefault="00FB4A5D" w:rsidP="003D3C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Included in comparator ML models</w:t>
            </w:r>
          </w:p>
        </w:tc>
        <w:tc>
          <w:tcPr>
            <w:tcW w:w="0" w:type="auto"/>
            <w:hideMark/>
          </w:tcPr>
          <w:p w14:paraId="2B82C2B7" w14:textId="77777777" w:rsidR="00FB4A5D" w:rsidRPr="00114356" w:rsidRDefault="00FB4A5D" w:rsidP="003D3C0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Rationale</w:t>
            </w:r>
          </w:p>
        </w:tc>
      </w:tr>
      <w:tr w:rsidR="00FB4A5D" w:rsidRPr="00114356" w14:paraId="7949B9D6" w14:textId="77777777" w:rsidTr="003D3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4523FF"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Age, years</w:t>
            </w:r>
          </w:p>
        </w:tc>
        <w:tc>
          <w:tcPr>
            <w:tcW w:w="0" w:type="auto"/>
            <w:hideMark/>
          </w:tcPr>
          <w:p w14:paraId="6E82CA78" w14:textId="77777777" w:rsidR="00FB4A5D" w:rsidRPr="00114356" w:rsidRDefault="00FB4A5D" w:rsidP="003D3C0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2A9E5FD2"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18CEC971"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5012B8D6" w14:textId="77777777" w:rsidR="00FB4A5D" w:rsidRPr="00114356" w:rsidRDefault="00FB4A5D" w:rsidP="003D3C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demographic predictor</w:t>
            </w:r>
          </w:p>
        </w:tc>
      </w:tr>
      <w:tr w:rsidR="00FB4A5D" w:rsidRPr="00114356" w14:paraId="4ACF9DB7" w14:textId="77777777" w:rsidTr="003D3C08">
        <w:tc>
          <w:tcPr>
            <w:cnfStyle w:val="001000000000" w:firstRow="0" w:lastRow="0" w:firstColumn="1" w:lastColumn="0" w:oddVBand="0" w:evenVBand="0" w:oddHBand="0" w:evenHBand="0" w:firstRowFirstColumn="0" w:firstRowLastColumn="0" w:lastRowFirstColumn="0" w:lastRowLastColumn="0"/>
            <w:tcW w:w="0" w:type="auto"/>
            <w:hideMark/>
          </w:tcPr>
          <w:p w14:paraId="1C6B4D9E"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Sex</w:t>
            </w:r>
          </w:p>
        </w:tc>
        <w:tc>
          <w:tcPr>
            <w:tcW w:w="0" w:type="auto"/>
            <w:hideMark/>
          </w:tcPr>
          <w:p w14:paraId="5B8D5813" w14:textId="77777777" w:rsidR="00FB4A5D" w:rsidRPr="00114356" w:rsidRDefault="00FB4A5D" w:rsidP="003D3C0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5878BB26"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2AB09060"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529F781C" w14:textId="77777777" w:rsidR="00FB4A5D" w:rsidRPr="00114356" w:rsidRDefault="00FB4A5D" w:rsidP="003D3C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demographic predictor</w:t>
            </w:r>
          </w:p>
        </w:tc>
      </w:tr>
      <w:tr w:rsidR="00FB4A5D" w:rsidRPr="00114356" w14:paraId="661C6F90" w14:textId="77777777" w:rsidTr="003D3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E263A1"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Hemoglobin, g/dL</w:t>
            </w:r>
          </w:p>
        </w:tc>
        <w:tc>
          <w:tcPr>
            <w:tcW w:w="0" w:type="auto"/>
            <w:hideMark/>
          </w:tcPr>
          <w:p w14:paraId="1D14CB6B" w14:textId="77777777" w:rsidR="00FB4A5D" w:rsidRPr="00114356" w:rsidRDefault="00FB4A5D" w:rsidP="003D3C0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41CC76A0"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5BEFBF26"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17850BA5" w14:textId="77777777" w:rsidR="00FB4A5D" w:rsidRPr="00114356" w:rsidRDefault="00FB4A5D" w:rsidP="003D3C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CBC red-cell variable</w:t>
            </w:r>
          </w:p>
        </w:tc>
      </w:tr>
      <w:tr w:rsidR="00FB4A5D" w:rsidRPr="00114356" w14:paraId="09012521" w14:textId="77777777" w:rsidTr="003D3C08">
        <w:tc>
          <w:tcPr>
            <w:cnfStyle w:val="001000000000" w:firstRow="0" w:lastRow="0" w:firstColumn="1" w:lastColumn="0" w:oddVBand="0" w:evenVBand="0" w:oddHBand="0" w:evenHBand="0" w:firstRowFirstColumn="0" w:firstRowLastColumn="0" w:lastRowFirstColumn="0" w:lastRowLastColumn="0"/>
            <w:tcW w:w="0" w:type="auto"/>
            <w:hideMark/>
          </w:tcPr>
          <w:p w14:paraId="6BF0D11C"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Hematocrit, %</w:t>
            </w:r>
          </w:p>
        </w:tc>
        <w:tc>
          <w:tcPr>
            <w:tcW w:w="0" w:type="auto"/>
            <w:hideMark/>
          </w:tcPr>
          <w:p w14:paraId="10930B4C" w14:textId="77777777" w:rsidR="00FB4A5D" w:rsidRPr="00114356" w:rsidRDefault="00FB4A5D" w:rsidP="003D3C0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74251A47"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4E6E146C"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70124C2C" w14:textId="77777777" w:rsidR="00FB4A5D" w:rsidRPr="00114356" w:rsidRDefault="00FB4A5D" w:rsidP="003D3C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CBC red-cell variable</w:t>
            </w:r>
          </w:p>
        </w:tc>
      </w:tr>
      <w:tr w:rsidR="00FB4A5D" w:rsidRPr="00114356" w14:paraId="51C9C7B3" w14:textId="77777777" w:rsidTr="003D3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A2142"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WBC, ×10^9/L</w:t>
            </w:r>
          </w:p>
        </w:tc>
        <w:tc>
          <w:tcPr>
            <w:tcW w:w="0" w:type="auto"/>
            <w:hideMark/>
          </w:tcPr>
          <w:p w14:paraId="15DA9248" w14:textId="77777777" w:rsidR="00FB4A5D" w:rsidRPr="00114356" w:rsidRDefault="00FB4A5D" w:rsidP="003D3C0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7D2A9B8F"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669EC11F"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7363ABFC" w14:textId="77777777" w:rsidR="00FB4A5D" w:rsidRPr="00114356" w:rsidRDefault="00FB4A5D" w:rsidP="003D3C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Not part of prespecified core red-cell model</w:t>
            </w:r>
          </w:p>
        </w:tc>
      </w:tr>
      <w:tr w:rsidR="00FB4A5D" w:rsidRPr="00114356" w14:paraId="7F0FBB0C" w14:textId="77777777" w:rsidTr="003D3C08">
        <w:tc>
          <w:tcPr>
            <w:cnfStyle w:val="001000000000" w:firstRow="0" w:lastRow="0" w:firstColumn="1" w:lastColumn="0" w:oddVBand="0" w:evenVBand="0" w:oddHBand="0" w:evenHBand="0" w:firstRowFirstColumn="0" w:firstRowLastColumn="0" w:lastRowFirstColumn="0" w:lastRowLastColumn="0"/>
            <w:tcW w:w="0" w:type="auto"/>
            <w:hideMark/>
          </w:tcPr>
          <w:p w14:paraId="44FF0042"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Neutrophils, %</w:t>
            </w:r>
          </w:p>
        </w:tc>
        <w:tc>
          <w:tcPr>
            <w:tcW w:w="0" w:type="auto"/>
            <w:hideMark/>
          </w:tcPr>
          <w:p w14:paraId="05B9C2D7" w14:textId="77777777" w:rsidR="00FB4A5D" w:rsidRPr="00114356" w:rsidRDefault="00FB4A5D" w:rsidP="003D3C0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427463EF"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062A99A6"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2B553645" w14:textId="77777777" w:rsidR="00FB4A5D" w:rsidRPr="00114356" w:rsidRDefault="00FB4A5D" w:rsidP="003D3C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Not part of prespecified core red-cell model</w:t>
            </w:r>
          </w:p>
        </w:tc>
      </w:tr>
      <w:tr w:rsidR="00FB4A5D" w:rsidRPr="00114356" w14:paraId="6928AB56" w14:textId="77777777" w:rsidTr="003D3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87AE3A"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Lymphocytes, %</w:t>
            </w:r>
          </w:p>
        </w:tc>
        <w:tc>
          <w:tcPr>
            <w:tcW w:w="0" w:type="auto"/>
            <w:hideMark/>
          </w:tcPr>
          <w:p w14:paraId="0533AC15" w14:textId="77777777" w:rsidR="00FB4A5D" w:rsidRPr="00114356" w:rsidRDefault="00FB4A5D" w:rsidP="003D3C0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2A5D6045"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5B430B36"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3611EFC8" w14:textId="77777777" w:rsidR="00FB4A5D" w:rsidRPr="00114356" w:rsidRDefault="00FB4A5D" w:rsidP="003D3C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Not part of prespecified core red-cell model</w:t>
            </w:r>
          </w:p>
        </w:tc>
      </w:tr>
      <w:tr w:rsidR="00FB4A5D" w:rsidRPr="00114356" w14:paraId="031CD87C" w14:textId="77777777" w:rsidTr="003D3C08">
        <w:tc>
          <w:tcPr>
            <w:cnfStyle w:val="001000000000" w:firstRow="0" w:lastRow="0" w:firstColumn="1" w:lastColumn="0" w:oddVBand="0" w:evenVBand="0" w:oddHBand="0" w:evenHBand="0" w:firstRowFirstColumn="0" w:firstRowLastColumn="0" w:lastRowFirstColumn="0" w:lastRowLastColumn="0"/>
            <w:tcW w:w="0" w:type="auto"/>
            <w:hideMark/>
          </w:tcPr>
          <w:p w14:paraId="584200B8"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Monocytes, %</w:t>
            </w:r>
          </w:p>
        </w:tc>
        <w:tc>
          <w:tcPr>
            <w:tcW w:w="0" w:type="auto"/>
            <w:hideMark/>
          </w:tcPr>
          <w:p w14:paraId="7722840F" w14:textId="77777777" w:rsidR="00FB4A5D" w:rsidRPr="00114356" w:rsidRDefault="00FB4A5D" w:rsidP="003D3C0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6 (0.5)</w:t>
            </w:r>
          </w:p>
        </w:tc>
        <w:tc>
          <w:tcPr>
            <w:tcW w:w="0" w:type="auto"/>
            <w:hideMark/>
          </w:tcPr>
          <w:p w14:paraId="02311EE7"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317B2350"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5C069206" w14:textId="77777777" w:rsidR="00FB4A5D" w:rsidRPr="00114356" w:rsidRDefault="00FB4A5D" w:rsidP="003D3C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Minor missingness; excluded from core model</w:t>
            </w:r>
          </w:p>
        </w:tc>
      </w:tr>
      <w:tr w:rsidR="00FB4A5D" w:rsidRPr="00114356" w14:paraId="7051C0D6" w14:textId="77777777" w:rsidTr="003D3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A9BA88"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Eosinophils, %</w:t>
            </w:r>
          </w:p>
        </w:tc>
        <w:tc>
          <w:tcPr>
            <w:tcW w:w="0" w:type="auto"/>
            <w:hideMark/>
          </w:tcPr>
          <w:p w14:paraId="7E65B0B2" w14:textId="77777777" w:rsidR="00FB4A5D" w:rsidRPr="00114356" w:rsidRDefault="00FB4A5D" w:rsidP="003D3C0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6 (0.5)</w:t>
            </w:r>
          </w:p>
        </w:tc>
        <w:tc>
          <w:tcPr>
            <w:tcW w:w="0" w:type="auto"/>
            <w:hideMark/>
          </w:tcPr>
          <w:p w14:paraId="1E38A3D4"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7DF1BA6D"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3D89F390" w14:textId="77777777" w:rsidR="00FB4A5D" w:rsidRPr="00114356" w:rsidRDefault="00FB4A5D" w:rsidP="003D3C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Minor missingness; excluded from core model</w:t>
            </w:r>
          </w:p>
        </w:tc>
      </w:tr>
      <w:tr w:rsidR="00FB4A5D" w:rsidRPr="00114356" w14:paraId="22B41AC0" w14:textId="77777777" w:rsidTr="003D3C08">
        <w:tc>
          <w:tcPr>
            <w:cnfStyle w:val="001000000000" w:firstRow="0" w:lastRow="0" w:firstColumn="1" w:lastColumn="0" w:oddVBand="0" w:evenVBand="0" w:oddHBand="0" w:evenHBand="0" w:firstRowFirstColumn="0" w:firstRowLastColumn="0" w:lastRowFirstColumn="0" w:lastRowLastColumn="0"/>
            <w:tcW w:w="0" w:type="auto"/>
            <w:hideMark/>
          </w:tcPr>
          <w:p w14:paraId="0B5FD6AB"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Basophils, %</w:t>
            </w:r>
          </w:p>
        </w:tc>
        <w:tc>
          <w:tcPr>
            <w:tcW w:w="0" w:type="auto"/>
            <w:hideMark/>
          </w:tcPr>
          <w:p w14:paraId="76BB1A96" w14:textId="77777777" w:rsidR="00FB4A5D" w:rsidRPr="00114356" w:rsidRDefault="00FB4A5D" w:rsidP="003D3C0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6 (0.5)</w:t>
            </w:r>
          </w:p>
        </w:tc>
        <w:tc>
          <w:tcPr>
            <w:tcW w:w="0" w:type="auto"/>
            <w:hideMark/>
          </w:tcPr>
          <w:p w14:paraId="02F7DCBD"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79DBF607"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No*</w:t>
            </w:r>
          </w:p>
        </w:tc>
        <w:tc>
          <w:tcPr>
            <w:tcW w:w="0" w:type="auto"/>
            <w:hideMark/>
          </w:tcPr>
          <w:p w14:paraId="067A73AB" w14:textId="77777777" w:rsidR="00FB4A5D" w:rsidRPr="00114356" w:rsidRDefault="00FB4A5D" w:rsidP="003D3C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Minor missingness; excluded from core model</w:t>
            </w:r>
          </w:p>
        </w:tc>
      </w:tr>
      <w:tr w:rsidR="00FB4A5D" w:rsidRPr="00114356" w14:paraId="1BF8C1C7" w14:textId="77777777" w:rsidTr="003D3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72F0FE"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RBC, ×10^12/L</w:t>
            </w:r>
          </w:p>
        </w:tc>
        <w:tc>
          <w:tcPr>
            <w:tcW w:w="0" w:type="auto"/>
            <w:hideMark/>
          </w:tcPr>
          <w:p w14:paraId="3E9437C9" w14:textId="77777777" w:rsidR="00FB4A5D" w:rsidRPr="00114356" w:rsidRDefault="00FB4A5D" w:rsidP="003D3C0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572CE911"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70F62337"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2DB1E05B" w14:textId="77777777" w:rsidR="00FB4A5D" w:rsidRPr="00114356" w:rsidRDefault="00FB4A5D" w:rsidP="003D3C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CBC red-cell variable</w:t>
            </w:r>
          </w:p>
        </w:tc>
      </w:tr>
      <w:tr w:rsidR="00FB4A5D" w:rsidRPr="00114356" w14:paraId="1AC4A2AB" w14:textId="77777777" w:rsidTr="003D3C08">
        <w:tc>
          <w:tcPr>
            <w:cnfStyle w:val="001000000000" w:firstRow="0" w:lastRow="0" w:firstColumn="1" w:lastColumn="0" w:oddVBand="0" w:evenVBand="0" w:oddHBand="0" w:evenHBand="0" w:firstRowFirstColumn="0" w:firstRowLastColumn="0" w:lastRowFirstColumn="0" w:lastRowLastColumn="0"/>
            <w:tcW w:w="0" w:type="auto"/>
            <w:hideMark/>
          </w:tcPr>
          <w:p w14:paraId="312EA40B"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MCV, fL</w:t>
            </w:r>
          </w:p>
        </w:tc>
        <w:tc>
          <w:tcPr>
            <w:tcW w:w="0" w:type="auto"/>
            <w:hideMark/>
          </w:tcPr>
          <w:p w14:paraId="65580F0A" w14:textId="77777777" w:rsidR="00FB4A5D" w:rsidRPr="00114356" w:rsidRDefault="00FB4A5D" w:rsidP="003D3C0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7E45D2B0"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57B0A4E5"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2EB2C1E1" w14:textId="77777777" w:rsidR="00FB4A5D" w:rsidRPr="00114356" w:rsidRDefault="00FB4A5D" w:rsidP="003D3C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CBC red-cell variable</w:t>
            </w:r>
          </w:p>
        </w:tc>
      </w:tr>
      <w:tr w:rsidR="00FB4A5D" w:rsidRPr="00114356" w14:paraId="47E0FC37" w14:textId="77777777" w:rsidTr="003D3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A12A01"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MCH, pg</w:t>
            </w:r>
          </w:p>
        </w:tc>
        <w:tc>
          <w:tcPr>
            <w:tcW w:w="0" w:type="auto"/>
            <w:hideMark/>
          </w:tcPr>
          <w:p w14:paraId="35D51E76" w14:textId="77777777" w:rsidR="00FB4A5D" w:rsidRPr="00114356" w:rsidRDefault="00FB4A5D" w:rsidP="003D3C0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4BFE7440"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7BBE9DDA"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5ABAB5E5" w14:textId="77777777" w:rsidR="00FB4A5D" w:rsidRPr="00114356" w:rsidRDefault="00FB4A5D" w:rsidP="003D3C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CBC red-cell variable</w:t>
            </w:r>
          </w:p>
        </w:tc>
      </w:tr>
      <w:tr w:rsidR="00FB4A5D" w:rsidRPr="00114356" w14:paraId="4A3AB664" w14:textId="77777777" w:rsidTr="003D3C08">
        <w:tc>
          <w:tcPr>
            <w:cnfStyle w:val="001000000000" w:firstRow="0" w:lastRow="0" w:firstColumn="1" w:lastColumn="0" w:oddVBand="0" w:evenVBand="0" w:oddHBand="0" w:evenHBand="0" w:firstRowFirstColumn="0" w:firstRowLastColumn="0" w:lastRowFirstColumn="0" w:lastRowLastColumn="0"/>
            <w:tcW w:w="0" w:type="auto"/>
            <w:hideMark/>
          </w:tcPr>
          <w:p w14:paraId="1D38A4A5"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MCHC, g/dL</w:t>
            </w:r>
          </w:p>
        </w:tc>
        <w:tc>
          <w:tcPr>
            <w:tcW w:w="0" w:type="auto"/>
            <w:hideMark/>
          </w:tcPr>
          <w:p w14:paraId="21111F8A" w14:textId="77777777" w:rsidR="00FB4A5D" w:rsidRPr="00114356" w:rsidRDefault="00FB4A5D" w:rsidP="003D3C0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28F3C38E"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2AA1F0EF"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21A4CC34" w14:textId="77777777" w:rsidR="00FB4A5D" w:rsidRPr="00114356" w:rsidRDefault="00FB4A5D" w:rsidP="003D3C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CBC red-cell variable</w:t>
            </w:r>
          </w:p>
        </w:tc>
      </w:tr>
      <w:tr w:rsidR="00FB4A5D" w:rsidRPr="00114356" w14:paraId="50AC08F9" w14:textId="77777777" w:rsidTr="003D3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73E974"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RDW-SD, fL</w:t>
            </w:r>
          </w:p>
        </w:tc>
        <w:tc>
          <w:tcPr>
            <w:tcW w:w="0" w:type="auto"/>
            <w:hideMark/>
          </w:tcPr>
          <w:p w14:paraId="7ECFD9C8" w14:textId="77777777" w:rsidR="00FB4A5D" w:rsidRPr="00114356" w:rsidRDefault="00FB4A5D" w:rsidP="003D3C0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06E2DB46"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4802CB98"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2E4964C8" w14:textId="77777777" w:rsidR="00FB4A5D" w:rsidRPr="00114356" w:rsidRDefault="00FB4A5D" w:rsidP="003D3C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CBC red-cell variable</w:t>
            </w:r>
          </w:p>
        </w:tc>
      </w:tr>
      <w:tr w:rsidR="00FB4A5D" w:rsidRPr="00114356" w14:paraId="3541A4FD" w14:textId="77777777" w:rsidTr="003D3C08">
        <w:tc>
          <w:tcPr>
            <w:cnfStyle w:val="001000000000" w:firstRow="0" w:lastRow="0" w:firstColumn="1" w:lastColumn="0" w:oddVBand="0" w:evenVBand="0" w:oddHBand="0" w:evenHBand="0" w:firstRowFirstColumn="0" w:firstRowLastColumn="0" w:lastRowFirstColumn="0" w:lastRowLastColumn="0"/>
            <w:tcW w:w="0" w:type="auto"/>
            <w:hideMark/>
          </w:tcPr>
          <w:p w14:paraId="72E11AC3"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RDW-CV, %</w:t>
            </w:r>
          </w:p>
        </w:tc>
        <w:tc>
          <w:tcPr>
            <w:tcW w:w="0" w:type="auto"/>
            <w:hideMark/>
          </w:tcPr>
          <w:p w14:paraId="40CC90AB" w14:textId="77777777" w:rsidR="00FB4A5D" w:rsidRPr="00114356" w:rsidRDefault="00FB4A5D" w:rsidP="003D3C0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02D6C445"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04343DDF" w14:textId="77777777" w:rsidR="00FB4A5D" w:rsidRPr="00114356" w:rsidRDefault="00FB4A5D" w:rsidP="003D3C0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Yes</w:t>
            </w:r>
          </w:p>
        </w:tc>
        <w:tc>
          <w:tcPr>
            <w:tcW w:w="0" w:type="auto"/>
            <w:hideMark/>
          </w:tcPr>
          <w:p w14:paraId="63364D55" w14:textId="77777777" w:rsidR="00FB4A5D" w:rsidRPr="00114356" w:rsidRDefault="00FB4A5D" w:rsidP="003D3C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Core CBC red-cell variable</w:t>
            </w:r>
          </w:p>
        </w:tc>
      </w:tr>
      <w:tr w:rsidR="00FB4A5D" w:rsidRPr="00114356" w14:paraId="2F13CBF9" w14:textId="77777777" w:rsidTr="003D3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6356C7" w14:textId="77777777" w:rsidR="00FB4A5D" w:rsidRPr="00114356" w:rsidRDefault="00FB4A5D" w:rsidP="003D3C08">
            <w:pPr>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Ferritin, ng/mL</w:t>
            </w:r>
          </w:p>
        </w:tc>
        <w:tc>
          <w:tcPr>
            <w:tcW w:w="0" w:type="auto"/>
            <w:hideMark/>
          </w:tcPr>
          <w:p w14:paraId="2804D41B" w14:textId="77777777" w:rsidR="00FB4A5D" w:rsidRPr="00114356" w:rsidRDefault="00FB4A5D" w:rsidP="003D3C0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0 (0.0)</w:t>
            </w:r>
          </w:p>
        </w:tc>
        <w:tc>
          <w:tcPr>
            <w:tcW w:w="0" w:type="auto"/>
            <w:hideMark/>
          </w:tcPr>
          <w:p w14:paraId="5C49D20B"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Outcome only</w:t>
            </w:r>
          </w:p>
        </w:tc>
        <w:tc>
          <w:tcPr>
            <w:tcW w:w="0" w:type="auto"/>
            <w:hideMark/>
          </w:tcPr>
          <w:p w14:paraId="170BDFB8" w14:textId="77777777" w:rsidR="00FB4A5D" w:rsidRPr="00114356" w:rsidRDefault="00FB4A5D" w:rsidP="003D3C0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Outcome only</w:t>
            </w:r>
          </w:p>
        </w:tc>
        <w:tc>
          <w:tcPr>
            <w:tcW w:w="0" w:type="auto"/>
            <w:hideMark/>
          </w:tcPr>
          <w:p w14:paraId="3D9242A7" w14:textId="77777777" w:rsidR="00FB4A5D" w:rsidRPr="00114356" w:rsidRDefault="00FB4A5D" w:rsidP="003D3C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IN"/>
              </w:rPr>
            </w:pPr>
            <w:r w:rsidRPr="00114356">
              <w:rPr>
                <w:rFonts w:ascii="Times New Roman" w:eastAsia="Times New Roman" w:hAnsi="Times New Roman" w:cs="Times New Roman"/>
                <w:lang w:eastAsia="en-IN"/>
              </w:rPr>
              <w:t>Endpoint definition</w:t>
            </w:r>
          </w:p>
        </w:tc>
      </w:tr>
    </w:tbl>
    <w:p w14:paraId="2584D7FD" w14:textId="77777777" w:rsidR="00FB4A5D" w:rsidRDefault="00FB4A5D" w:rsidP="00FB4A5D">
      <w:pPr>
        <w:ind w:firstLine="720"/>
        <w:rPr>
          <w:rFonts w:ascii="Times New Roman" w:hAnsi="Times New Roman" w:cs="Times New Roman"/>
        </w:rPr>
      </w:pPr>
    </w:p>
    <w:p w14:paraId="745ED827" w14:textId="77777777" w:rsidR="00FB4A5D" w:rsidRPr="00114356" w:rsidRDefault="00FB4A5D" w:rsidP="00FB4A5D">
      <w:pPr>
        <w:rPr>
          <w:rFonts w:ascii="Times New Roman" w:hAnsi="Times New Roman" w:cs="Times New Roman"/>
          <w:b/>
          <w:bCs/>
        </w:rPr>
      </w:pPr>
      <w:r>
        <w:rPr>
          <w:rFonts w:ascii="Times New Roman" w:hAnsi="Times New Roman" w:cs="Times New Roman"/>
        </w:rPr>
        <w:lastRenderedPageBreak/>
        <w:t xml:space="preserve"> </w:t>
      </w:r>
      <w:r w:rsidRPr="00114356">
        <w:rPr>
          <w:rFonts w:ascii="Times New Roman" w:hAnsi="Times New Roman" w:cs="Times New Roman"/>
          <w:b/>
          <w:bCs/>
        </w:rPr>
        <w:t xml:space="preserve">*In the final comparative analysis, the same prespecified core CBC predictor set was used across penalized logistic regression, random forest, and support vector machine models to permit fair comparison and preserve clinical interpretability </w:t>
      </w:r>
    </w:p>
    <w:p w14:paraId="759748CD" w14:textId="77777777" w:rsidR="00FB4A5D" w:rsidRDefault="00FB4A5D" w:rsidP="00FB4A5D">
      <w:pPr>
        <w:ind w:firstLine="720"/>
        <w:rPr>
          <w:rFonts w:ascii="Times New Roman" w:hAnsi="Times New Roman" w:cs="Times New Roman"/>
        </w:rPr>
      </w:pPr>
      <w:r>
        <w:rPr>
          <w:rFonts w:ascii="Times New Roman" w:hAnsi="Times New Roman" w:cs="Times New Roman"/>
        </w:rPr>
        <w:t xml:space="preserve">Supplementary Table 2. </w:t>
      </w:r>
      <w:r w:rsidRPr="007A3C1E">
        <w:rPr>
          <w:rFonts w:ascii="Times New Roman" w:hAnsi="Times New Roman" w:cs="Times New Roman"/>
        </w:rPr>
        <w:t>Penalized Logistic Regression Predictors for Ferritin &lt;30 ng/mL</w:t>
      </w:r>
      <w:r>
        <w:rPr>
          <w:rFonts w:ascii="Times New Roman" w:hAnsi="Times New Roman" w:cs="Times New Roman"/>
        </w:rPr>
        <w:t xml:space="preserve"> </w:t>
      </w:r>
    </w:p>
    <w:p w14:paraId="47D0CB65" w14:textId="77777777" w:rsidR="00FB4A5D" w:rsidRDefault="00FB4A5D" w:rsidP="00FB4A5D">
      <w:pPr>
        <w:ind w:firstLine="720"/>
        <w:rPr>
          <w:rFonts w:ascii="Times New Roman" w:hAnsi="Times New Roman" w:cs="Times New Roman"/>
        </w:rPr>
      </w:pPr>
    </w:p>
    <w:tbl>
      <w:tblPr>
        <w:tblStyle w:val="TableGrid"/>
        <w:tblW w:w="0" w:type="auto"/>
        <w:tblLook w:val="04A0" w:firstRow="1" w:lastRow="0" w:firstColumn="1" w:lastColumn="0" w:noHBand="0" w:noVBand="1"/>
      </w:tblPr>
      <w:tblGrid>
        <w:gridCol w:w="1871"/>
        <w:gridCol w:w="1336"/>
        <w:gridCol w:w="1429"/>
        <w:gridCol w:w="4380"/>
      </w:tblGrid>
      <w:tr w:rsidR="00FB4A5D" w:rsidRPr="007A3C1E" w14:paraId="167F9F1C" w14:textId="77777777" w:rsidTr="003D3C08">
        <w:tc>
          <w:tcPr>
            <w:tcW w:w="0" w:type="auto"/>
            <w:hideMark/>
          </w:tcPr>
          <w:p w14:paraId="3017C353" w14:textId="77777777" w:rsidR="00FB4A5D" w:rsidRPr="007A3C1E" w:rsidRDefault="00FB4A5D" w:rsidP="003D3C08">
            <w:pPr>
              <w:jc w:val="center"/>
              <w:rPr>
                <w:rFonts w:ascii="Times New Roman" w:eastAsia="Times New Roman" w:hAnsi="Times New Roman" w:cs="Times New Roman"/>
                <w:b/>
                <w:bCs/>
                <w:sz w:val="24"/>
                <w:szCs w:val="24"/>
                <w:lang w:eastAsia="en-IN"/>
              </w:rPr>
            </w:pPr>
            <w:r w:rsidRPr="007A3C1E">
              <w:rPr>
                <w:rFonts w:ascii="Times New Roman" w:eastAsia="Times New Roman" w:hAnsi="Times New Roman" w:cs="Times New Roman"/>
                <w:b/>
                <w:bCs/>
                <w:sz w:val="24"/>
                <w:szCs w:val="24"/>
                <w:lang w:eastAsia="en-IN"/>
              </w:rPr>
              <w:t>Variable</w:t>
            </w:r>
          </w:p>
        </w:tc>
        <w:tc>
          <w:tcPr>
            <w:tcW w:w="0" w:type="auto"/>
            <w:hideMark/>
          </w:tcPr>
          <w:p w14:paraId="1AAD14A1" w14:textId="77777777" w:rsidR="00FB4A5D" w:rsidRPr="007A3C1E" w:rsidRDefault="00FB4A5D" w:rsidP="003D3C08">
            <w:pPr>
              <w:jc w:val="right"/>
              <w:rPr>
                <w:rFonts w:ascii="Times New Roman" w:eastAsia="Times New Roman" w:hAnsi="Times New Roman" w:cs="Times New Roman"/>
                <w:b/>
                <w:bCs/>
                <w:sz w:val="24"/>
                <w:szCs w:val="24"/>
                <w:lang w:eastAsia="en-IN"/>
              </w:rPr>
            </w:pPr>
            <w:r w:rsidRPr="007A3C1E">
              <w:rPr>
                <w:rFonts w:ascii="Times New Roman" w:eastAsia="Times New Roman" w:hAnsi="Times New Roman" w:cs="Times New Roman"/>
                <w:b/>
                <w:bCs/>
                <w:sz w:val="24"/>
                <w:szCs w:val="24"/>
                <w:lang w:eastAsia="en-IN"/>
              </w:rPr>
              <w:t>Coefficient</w:t>
            </w:r>
          </w:p>
        </w:tc>
        <w:tc>
          <w:tcPr>
            <w:tcW w:w="0" w:type="auto"/>
            <w:hideMark/>
          </w:tcPr>
          <w:p w14:paraId="7CFD3748" w14:textId="77777777" w:rsidR="00FB4A5D" w:rsidRPr="007A3C1E" w:rsidRDefault="00FB4A5D" w:rsidP="003D3C08">
            <w:pPr>
              <w:jc w:val="right"/>
              <w:rPr>
                <w:rFonts w:ascii="Times New Roman" w:eastAsia="Times New Roman" w:hAnsi="Times New Roman" w:cs="Times New Roman"/>
                <w:b/>
                <w:bCs/>
                <w:sz w:val="24"/>
                <w:szCs w:val="24"/>
                <w:lang w:eastAsia="en-IN"/>
              </w:rPr>
            </w:pPr>
            <w:r w:rsidRPr="007A3C1E">
              <w:rPr>
                <w:rFonts w:ascii="Times New Roman" w:eastAsia="Times New Roman" w:hAnsi="Times New Roman" w:cs="Times New Roman"/>
                <w:b/>
                <w:bCs/>
                <w:sz w:val="24"/>
                <w:szCs w:val="24"/>
                <w:lang w:eastAsia="en-IN"/>
              </w:rPr>
              <w:t>Odds Ratio (e^β)</w:t>
            </w:r>
          </w:p>
        </w:tc>
        <w:tc>
          <w:tcPr>
            <w:tcW w:w="0" w:type="auto"/>
            <w:hideMark/>
          </w:tcPr>
          <w:p w14:paraId="193EBA59" w14:textId="77777777" w:rsidR="00FB4A5D" w:rsidRPr="007A3C1E" w:rsidRDefault="00FB4A5D" w:rsidP="003D3C08">
            <w:pPr>
              <w:jc w:val="center"/>
              <w:rPr>
                <w:rFonts w:ascii="Times New Roman" w:eastAsia="Times New Roman" w:hAnsi="Times New Roman" w:cs="Times New Roman"/>
                <w:b/>
                <w:bCs/>
                <w:sz w:val="24"/>
                <w:szCs w:val="24"/>
                <w:lang w:eastAsia="en-IN"/>
              </w:rPr>
            </w:pPr>
            <w:r w:rsidRPr="007A3C1E">
              <w:rPr>
                <w:rFonts w:ascii="Times New Roman" w:eastAsia="Times New Roman" w:hAnsi="Times New Roman" w:cs="Times New Roman"/>
                <w:b/>
                <w:bCs/>
                <w:sz w:val="24"/>
                <w:szCs w:val="24"/>
                <w:lang w:eastAsia="en-IN"/>
              </w:rPr>
              <w:t>Interpretation</w:t>
            </w:r>
          </w:p>
        </w:tc>
      </w:tr>
      <w:tr w:rsidR="00FB4A5D" w:rsidRPr="007A3C1E" w14:paraId="4F30B786" w14:textId="77777777" w:rsidTr="003D3C08">
        <w:tc>
          <w:tcPr>
            <w:tcW w:w="0" w:type="auto"/>
            <w:hideMark/>
          </w:tcPr>
          <w:p w14:paraId="3907A02E"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MCV (fL)</w:t>
            </w:r>
          </w:p>
        </w:tc>
        <w:tc>
          <w:tcPr>
            <w:tcW w:w="0" w:type="auto"/>
            <w:hideMark/>
          </w:tcPr>
          <w:p w14:paraId="7498E896"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−1.84</w:t>
            </w:r>
          </w:p>
        </w:tc>
        <w:tc>
          <w:tcPr>
            <w:tcW w:w="0" w:type="auto"/>
            <w:hideMark/>
          </w:tcPr>
          <w:p w14:paraId="291FC791"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0.16</w:t>
            </w:r>
          </w:p>
        </w:tc>
        <w:tc>
          <w:tcPr>
            <w:tcW w:w="0" w:type="auto"/>
            <w:hideMark/>
          </w:tcPr>
          <w:p w14:paraId="4337CFEE"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Lower MCV strongly associated with ferritin &lt;30</w:t>
            </w:r>
          </w:p>
        </w:tc>
      </w:tr>
      <w:tr w:rsidR="00FB4A5D" w:rsidRPr="007A3C1E" w14:paraId="709AFC02" w14:textId="77777777" w:rsidTr="003D3C08">
        <w:tc>
          <w:tcPr>
            <w:tcW w:w="0" w:type="auto"/>
            <w:hideMark/>
          </w:tcPr>
          <w:p w14:paraId="1AFD7642"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RBC count (×10¹²/L)</w:t>
            </w:r>
          </w:p>
        </w:tc>
        <w:tc>
          <w:tcPr>
            <w:tcW w:w="0" w:type="auto"/>
            <w:hideMark/>
          </w:tcPr>
          <w:p w14:paraId="08AE8F02"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−1.52</w:t>
            </w:r>
          </w:p>
        </w:tc>
        <w:tc>
          <w:tcPr>
            <w:tcW w:w="0" w:type="auto"/>
            <w:hideMark/>
          </w:tcPr>
          <w:p w14:paraId="2BB0E8B7"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0.22</w:t>
            </w:r>
          </w:p>
        </w:tc>
        <w:tc>
          <w:tcPr>
            <w:tcW w:w="0" w:type="auto"/>
            <w:hideMark/>
          </w:tcPr>
          <w:p w14:paraId="3CDC75AB"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Lower RBC count associated with iron deficiency</w:t>
            </w:r>
          </w:p>
        </w:tc>
      </w:tr>
      <w:tr w:rsidR="00FB4A5D" w:rsidRPr="007A3C1E" w14:paraId="6BEE9B6F" w14:textId="77777777" w:rsidTr="003D3C08">
        <w:tc>
          <w:tcPr>
            <w:tcW w:w="0" w:type="auto"/>
            <w:hideMark/>
          </w:tcPr>
          <w:p w14:paraId="04C2BF3B"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MCHC (g/dL)</w:t>
            </w:r>
          </w:p>
        </w:tc>
        <w:tc>
          <w:tcPr>
            <w:tcW w:w="0" w:type="auto"/>
            <w:hideMark/>
          </w:tcPr>
          <w:p w14:paraId="3E2F007E"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−1.51</w:t>
            </w:r>
          </w:p>
        </w:tc>
        <w:tc>
          <w:tcPr>
            <w:tcW w:w="0" w:type="auto"/>
            <w:hideMark/>
          </w:tcPr>
          <w:p w14:paraId="2C32B53F"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0.22</w:t>
            </w:r>
          </w:p>
        </w:tc>
        <w:tc>
          <w:tcPr>
            <w:tcW w:w="0" w:type="auto"/>
            <w:hideMark/>
          </w:tcPr>
          <w:p w14:paraId="305FF2B3"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Lower MCHC predictive of low ferritin</w:t>
            </w:r>
          </w:p>
        </w:tc>
      </w:tr>
      <w:tr w:rsidR="00FB4A5D" w:rsidRPr="007A3C1E" w14:paraId="2C96EA06" w14:textId="77777777" w:rsidTr="003D3C08">
        <w:tc>
          <w:tcPr>
            <w:tcW w:w="0" w:type="auto"/>
            <w:hideMark/>
          </w:tcPr>
          <w:p w14:paraId="3BCDEC6F"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Hemoglobin (g/dL)</w:t>
            </w:r>
          </w:p>
        </w:tc>
        <w:tc>
          <w:tcPr>
            <w:tcW w:w="0" w:type="auto"/>
            <w:hideMark/>
          </w:tcPr>
          <w:p w14:paraId="65F42295"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+0.88</w:t>
            </w:r>
          </w:p>
        </w:tc>
        <w:tc>
          <w:tcPr>
            <w:tcW w:w="0" w:type="auto"/>
            <w:hideMark/>
          </w:tcPr>
          <w:p w14:paraId="61DF9A2C"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2.42</w:t>
            </w:r>
          </w:p>
        </w:tc>
        <w:tc>
          <w:tcPr>
            <w:tcW w:w="0" w:type="auto"/>
            <w:hideMark/>
          </w:tcPr>
          <w:p w14:paraId="5A2A8757"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Direction likely influenced by multicollinearity with RBC indices</w:t>
            </w:r>
          </w:p>
        </w:tc>
      </w:tr>
      <w:tr w:rsidR="00FB4A5D" w:rsidRPr="007A3C1E" w14:paraId="501FE0EF" w14:textId="77777777" w:rsidTr="003D3C08">
        <w:tc>
          <w:tcPr>
            <w:tcW w:w="0" w:type="auto"/>
            <w:hideMark/>
          </w:tcPr>
          <w:p w14:paraId="349CC4B8"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Hematocrit (%)</w:t>
            </w:r>
          </w:p>
        </w:tc>
        <w:tc>
          <w:tcPr>
            <w:tcW w:w="0" w:type="auto"/>
            <w:hideMark/>
          </w:tcPr>
          <w:p w14:paraId="7D3386D4"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+0.87</w:t>
            </w:r>
          </w:p>
        </w:tc>
        <w:tc>
          <w:tcPr>
            <w:tcW w:w="0" w:type="auto"/>
            <w:hideMark/>
          </w:tcPr>
          <w:p w14:paraId="3CC877DD"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2.38</w:t>
            </w:r>
          </w:p>
        </w:tc>
        <w:tc>
          <w:tcPr>
            <w:tcW w:w="0" w:type="auto"/>
            <w:hideMark/>
          </w:tcPr>
          <w:p w14:paraId="71AB3512"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Likely affected by correlated CBC parameters</w:t>
            </w:r>
          </w:p>
        </w:tc>
      </w:tr>
      <w:tr w:rsidR="00FB4A5D" w:rsidRPr="007A3C1E" w14:paraId="4B5D5E51" w14:textId="77777777" w:rsidTr="003D3C08">
        <w:tc>
          <w:tcPr>
            <w:tcW w:w="0" w:type="auto"/>
            <w:hideMark/>
          </w:tcPr>
          <w:p w14:paraId="72051227"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RDW SD (fL)</w:t>
            </w:r>
          </w:p>
        </w:tc>
        <w:tc>
          <w:tcPr>
            <w:tcW w:w="0" w:type="auto"/>
            <w:hideMark/>
          </w:tcPr>
          <w:p w14:paraId="4796607F"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+0.83</w:t>
            </w:r>
          </w:p>
        </w:tc>
        <w:tc>
          <w:tcPr>
            <w:tcW w:w="0" w:type="auto"/>
            <w:hideMark/>
          </w:tcPr>
          <w:p w14:paraId="6F00CB90"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2.29</w:t>
            </w:r>
          </w:p>
        </w:tc>
        <w:tc>
          <w:tcPr>
            <w:tcW w:w="0" w:type="auto"/>
            <w:hideMark/>
          </w:tcPr>
          <w:p w14:paraId="0C8E54F1"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Higher anisocytosis associated with iron deficiency</w:t>
            </w:r>
          </w:p>
        </w:tc>
      </w:tr>
      <w:tr w:rsidR="00FB4A5D" w:rsidRPr="007A3C1E" w14:paraId="507F38E2" w14:textId="77777777" w:rsidTr="003D3C08">
        <w:tc>
          <w:tcPr>
            <w:tcW w:w="0" w:type="auto"/>
            <w:hideMark/>
          </w:tcPr>
          <w:p w14:paraId="57F82F2D"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Age (years)</w:t>
            </w:r>
          </w:p>
        </w:tc>
        <w:tc>
          <w:tcPr>
            <w:tcW w:w="0" w:type="auto"/>
            <w:hideMark/>
          </w:tcPr>
          <w:p w14:paraId="6736C4CF"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−0.68</w:t>
            </w:r>
          </w:p>
        </w:tc>
        <w:tc>
          <w:tcPr>
            <w:tcW w:w="0" w:type="auto"/>
            <w:hideMark/>
          </w:tcPr>
          <w:p w14:paraId="3B2935E1"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0.51</w:t>
            </w:r>
          </w:p>
        </w:tc>
        <w:tc>
          <w:tcPr>
            <w:tcW w:w="0" w:type="auto"/>
            <w:hideMark/>
          </w:tcPr>
          <w:p w14:paraId="3704DC2B"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Younger patients more likely to have ferritin &lt;30</w:t>
            </w:r>
          </w:p>
        </w:tc>
      </w:tr>
      <w:tr w:rsidR="00FB4A5D" w:rsidRPr="007A3C1E" w14:paraId="57A7EC78" w14:textId="77777777" w:rsidTr="003D3C08">
        <w:tc>
          <w:tcPr>
            <w:tcW w:w="0" w:type="auto"/>
            <w:hideMark/>
          </w:tcPr>
          <w:p w14:paraId="3BB61915"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RDW CV (%)</w:t>
            </w:r>
          </w:p>
        </w:tc>
        <w:tc>
          <w:tcPr>
            <w:tcW w:w="0" w:type="auto"/>
            <w:hideMark/>
          </w:tcPr>
          <w:p w14:paraId="53ED1272"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−0.64</w:t>
            </w:r>
          </w:p>
        </w:tc>
        <w:tc>
          <w:tcPr>
            <w:tcW w:w="0" w:type="auto"/>
            <w:hideMark/>
          </w:tcPr>
          <w:p w14:paraId="48E974C2"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0.53</w:t>
            </w:r>
          </w:p>
        </w:tc>
        <w:tc>
          <w:tcPr>
            <w:tcW w:w="0" w:type="auto"/>
            <w:hideMark/>
          </w:tcPr>
          <w:p w14:paraId="3F310C0C"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Direction unstable due to correlation with RDW-SD and MCV</w:t>
            </w:r>
          </w:p>
        </w:tc>
      </w:tr>
      <w:tr w:rsidR="00FB4A5D" w:rsidRPr="007A3C1E" w14:paraId="5355A75A" w14:textId="77777777" w:rsidTr="003D3C08">
        <w:tc>
          <w:tcPr>
            <w:tcW w:w="0" w:type="auto"/>
            <w:hideMark/>
          </w:tcPr>
          <w:p w14:paraId="602795B4"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Sex</w:t>
            </w:r>
          </w:p>
        </w:tc>
        <w:tc>
          <w:tcPr>
            <w:tcW w:w="0" w:type="auto"/>
            <w:hideMark/>
          </w:tcPr>
          <w:p w14:paraId="69A6F99F"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+0.38</w:t>
            </w:r>
          </w:p>
        </w:tc>
        <w:tc>
          <w:tcPr>
            <w:tcW w:w="0" w:type="auto"/>
            <w:hideMark/>
          </w:tcPr>
          <w:p w14:paraId="45C343CB"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1.47</w:t>
            </w:r>
          </w:p>
        </w:tc>
        <w:tc>
          <w:tcPr>
            <w:tcW w:w="0" w:type="auto"/>
            <w:hideMark/>
          </w:tcPr>
          <w:p w14:paraId="6F0CA653"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Female sex associated with greater odds of deficiency</w:t>
            </w:r>
          </w:p>
        </w:tc>
      </w:tr>
      <w:tr w:rsidR="00FB4A5D" w:rsidRPr="007A3C1E" w14:paraId="25BFC6FA" w14:textId="77777777" w:rsidTr="003D3C08">
        <w:tc>
          <w:tcPr>
            <w:tcW w:w="0" w:type="auto"/>
            <w:hideMark/>
          </w:tcPr>
          <w:p w14:paraId="18020270"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Neutrophil %</w:t>
            </w:r>
          </w:p>
        </w:tc>
        <w:tc>
          <w:tcPr>
            <w:tcW w:w="0" w:type="auto"/>
            <w:hideMark/>
          </w:tcPr>
          <w:p w14:paraId="202434E4"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−0.28</w:t>
            </w:r>
          </w:p>
        </w:tc>
        <w:tc>
          <w:tcPr>
            <w:tcW w:w="0" w:type="auto"/>
            <w:hideMark/>
          </w:tcPr>
          <w:p w14:paraId="280DDD21"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0.76</w:t>
            </w:r>
          </w:p>
        </w:tc>
        <w:tc>
          <w:tcPr>
            <w:tcW w:w="0" w:type="auto"/>
            <w:hideMark/>
          </w:tcPr>
          <w:p w14:paraId="36E90DB6"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Weak contribution</w:t>
            </w:r>
          </w:p>
        </w:tc>
      </w:tr>
      <w:tr w:rsidR="00FB4A5D" w:rsidRPr="007A3C1E" w14:paraId="7EF30246" w14:textId="77777777" w:rsidTr="003D3C08">
        <w:tc>
          <w:tcPr>
            <w:tcW w:w="0" w:type="auto"/>
            <w:hideMark/>
          </w:tcPr>
          <w:p w14:paraId="49411FB7"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WBC count</w:t>
            </w:r>
          </w:p>
        </w:tc>
        <w:tc>
          <w:tcPr>
            <w:tcW w:w="0" w:type="auto"/>
            <w:hideMark/>
          </w:tcPr>
          <w:p w14:paraId="626A807A"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−0.23</w:t>
            </w:r>
          </w:p>
        </w:tc>
        <w:tc>
          <w:tcPr>
            <w:tcW w:w="0" w:type="auto"/>
            <w:hideMark/>
          </w:tcPr>
          <w:p w14:paraId="2ACFAFB9"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0.80</w:t>
            </w:r>
          </w:p>
        </w:tc>
        <w:tc>
          <w:tcPr>
            <w:tcW w:w="0" w:type="auto"/>
            <w:hideMark/>
          </w:tcPr>
          <w:p w14:paraId="7C951928"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Weak contribution</w:t>
            </w:r>
          </w:p>
        </w:tc>
      </w:tr>
      <w:tr w:rsidR="00FB4A5D" w:rsidRPr="007A3C1E" w14:paraId="382C2389" w14:textId="77777777" w:rsidTr="003D3C08">
        <w:tc>
          <w:tcPr>
            <w:tcW w:w="0" w:type="auto"/>
            <w:hideMark/>
          </w:tcPr>
          <w:p w14:paraId="4BAB2340"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Monocyte %</w:t>
            </w:r>
          </w:p>
        </w:tc>
        <w:tc>
          <w:tcPr>
            <w:tcW w:w="0" w:type="auto"/>
            <w:hideMark/>
          </w:tcPr>
          <w:p w14:paraId="7F7436C5"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−0.14</w:t>
            </w:r>
          </w:p>
        </w:tc>
        <w:tc>
          <w:tcPr>
            <w:tcW w:w="0" w:type="auto"/>
            <w:hideMark/>
          </w:tcPr>
          <w:p w14:paraId="286632AE"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0.87</w:t>
            </w:r>
          </w:p>
        </w:tc>
        <w:tc>
          <w:tcPr>
            <w:tcW w:w="0" w:type="auto"/>
            <w:hideMark/>
          </w:tcPr>
          <w:p w14:paraId="73B314A6"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Minimal contribution</w:t>
            </w:r>
          </w:p>
        </w:tc>
      </w:tr>
      <w:tr w:rsidR="00FB4A5D" w:rsidRPr="007A3C1E" w14:paraId="7B75824F" w14:textId="77777777" w:rsidTr="003D3C08">
        <w:tc>
          <w:tcPr>
            <w:tcW w:w="0" w:type="auto"/>
            <w:hideMark/>
          </w:tcPr>
          <w:p w14:paraId="105C02BC"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Basophil %</w:t>
            </w:r>
          </w:p>
        </w:tc>
        <w:tc>
          <w:tcPr>
            <w:tcW w:w="0" w:type="auto"/>
            <w:hideMark/>
          </w:tcPr>
          <w:p w14:paraId="34E1901C"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+0.08</w:t>
            </w:r>
          </w:p>
        </w:tc>
        <w:tc>
          <w:tcPr>
            <w:tcW w:w="0" w:type="auto"/>
            <w:hideMark/>
          </w:tcPr>
          <w:p w14:paraId="4C624349"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1.08</w:t>
            </w:r>
          </w:p>
        </w:tc>
        <w:tc>
          <w:tcPr>
            <w:tcW w:w="0" w:type="auto"/>
            <w:hideMark/>
          </w:tcPr>
          <w:p w14:paraId="70BC1B70"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Negligible contribution</w:t>
            </w:r>
          </w:p>
        </w:tc>
      </w:tr>
      <w:tr w:rsidR="00FB4A5D" w:rsidRPr="007A3C1E" w14:paraId="3C9EE59A" w14:textId="77777777" w:rsidTr="003D3C08">
        <w:tc>
          <w:tcPr>
            <w:tcW w:w="0" w:type="auto"/>
            <w:hideMark/>
          </w:tcPr>
          <w:p w14:paraId="6614FCD2"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Eosinophil %</w:t>
            </w:r>
          </w:p>
        </w:tc>
        <w:tc>
          <w:tcPr>
            <w:tcW w:w="0" w:type="auto"/>
            <w:hideMark/>
          </w:tcPr>
          <w:p w14:paraId="4E33E253"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+0.07</w:t>
            </w:r>
          </w:p>
        </w:tc>
        <w:tc>
          <w:tcPr>
            <w:tcW w:w="0" w:type="auto"/>
            <w:hideMark/>
          </w:tcPr>
          <w:p w14:paraId="377E626B"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1.08</w:t>
            </w:r>
          </w:p>
        </w:tc>
        <w:tc>
          <w:tcPr>
            <w:tcW w:w="0" w:type="auto"/>
            <w:hideMark/>
          </w:tcPr>
          <w:p w14:paraId="06927BAA"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Negligible contribution</w:t>
            </w:r>
          </w:p>
        </w:tc>
      </w:tr>
      <w:tr w:rsidR="00FB4A5D" w:rsidRPr="007A3C1E" w14:paraId="6CE093DB" w14:textId="77777777" w:rsidTr="003D3C08">
        <w:tc>
          <w:tcPr>
            <w:tcW w:w="0" w:type="auto"/>
            <w:hideMark/>
          </w:tcPr>
          <w:p w14:paraId="36DB0B4E"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Lymphocyte %</w:t>
            </w:r>
          </w:p>
        </w:tc>
        <w:tc>
          <w:tcPr>
            <w:tcW w:w="0" w:type="auto"/>
            <w:hideMark/>
          </w:tcPr>
          <w:p w14:paraId="0C4D7852"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0.00</w:t>
            </w:r>
          </w:p>
        </w:tc>
        <w:tc>
          <w:tcPr>
            <w:tcW w:w="0" w:type="auto"/>
            <w:hideMark/>
          </w:tcPr>
          <w:p w14:paraId="130D921F" w14:textId="77777777" w:rsidR="00FB4A5D" w:rsidRPr="007A3C1E" w:rsidRDefault="00FB4A5D" w:rsidP="003D3C08">
            <w:pPr>
              <w:jc w:val="right"/>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1.00</w:t>
            </w:r>
          </w:p>
        </w:tc>
        <w:tc>
          <w:tcPr>
            <w:tcW w:w="0" w:type="auto"/>
            <w:hideMark/>
          </w:tcPr>
          <w:p w14:paraId="0AAB68CF" w14:textId="77777777" w:rsidR="00FB4A5D" w:rsidRPr="007A3C1E" w:rsidRDefault="00FB4A5D" w:rsidP="003D3C08">
            <w:pPr>
              <w:rPr>
                <w:rFonts w:ascii="Times New Roman" w:eastAsia="Times New Roman" w:hAnsi="Times New Roman" w:cs="Times New Roman"/>
                <w:sz w:val="24"/>
                <w:szCs w:val="24"/>
                <w:lang w:eastAsia="en-IN"/>
              </w:rPr>
            </w:pPr>
            <w:r w:rsidRPr="007A3C1E">
              <w:rPr>
                <w:rFonts w:ascii="Times New Roman" w:eastAsia="Times New Roman" w:hAnsi="Times New Roman" w:cs="Times New Roman"/>
                <w:sz w:val="24"/>
                <w:szCs w:val="24"/>
                <w:lang w:eastAsia="en-IN"/>
              </w:rPr>
              <w:t>Penalization shrunk contribution to zero</w:t>
            </w:r>
          </w:p>
        </w:tc>
      </w:tr>
    </w:tbl>
    <w:p w14:paraId="7E951D69" w14:textId="77777777" w:rsidR="00FB4A5D" w:rsidRPr="00114356" w:rsidRDefault="00FB4A5D" w:rsidP="00FB4A5D">
      <w:pPr>
        <w:ind w:firstLine="720"/>
        <w:rPr>
          <w:rFonts w:ascii="Times New Roman" w:hAnsi="Times New Roman" w:cs="Times New Roman"/>
        </w:rPr>
      </w:pPr>
    </w:p>
    <w:p w14:paraId="1CD978DA" w14:textId="77777777" w:rsidR="00F553FF" w:rsidRDefault="00F553FF"/>
    <w:sectPr w:rsidR="00F553FF" w:rsidSect="00FB4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5D"/>
    <w:rsid w:val="00283DE1"/>
    <w:rsid w:val="003C2EF4"/>
    <w:rsid w:val="00446799"/>
    <w:rsid w:val="006A7E07"/>
    <w:rsid w:val="00701021"/>
    <w:rsid w:val="00B74216"/>
    <w:rsid w:val="00CF0FCC"/>
    <w:rsid w:val="00D62F8C"/>
    <w:rsid w:val="00E97CD6"/>
    <w:rsid w:val="00F553FF"/>
    <w:rsid w:val="00FB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ADDA"/>
  <w15:chartTrackingRefBased/>
  <w15:docId w15:val="{493B0377-33B0-4C4C-8852-D31D8A75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A5D"/>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FB4A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B4A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B4A5D"/>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B4A5D"/>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B4A5D"/>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B4A5D"/>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B4A5D"/>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B4A5D"/>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B4A5D"/>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A5D"/>
    <w:rPr>
      <w:rFonts w:eastAsiaTheme="majorEastAsia" w:cstheme="majorBidi"/>
      <w:color w:val="272727" w:themeColor="text1" w:themeTint="D8"/>
    </w:rPr>
  </w:style>
  <w:style w:type="paragraph" w:styleId="Title">
    <w:name w:val="Title"/>
    <w:basedOn w:val="Normal"/>
    <w:next w:val="Normal"/>
    <w:link w:val="TitleChar"/>
    <w:uiPriority w:val="10"/>
    <w:qFormat/>
    <w:rsid w:val="00FB4A5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B4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A5D"/>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B4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A5D"/>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B4A5D"/>
    <w:rPr>
      <w:i/>
      <w:iCs/>
      <w:color w:val="404040" w:themeColor="text1" w:themeTint="BF"/>
    </w:rPr>
  </w:style>
  <w:style w:type="paragraph" w:styleId="ListParagraph">
    <w:name w:val="List Paragraph"/>
    <w:basedOn w:val="Normal"/>
    <w:uiPriority w:val="34"/>
    <w:qFormat/>
    <w:rsid w:val="00FB4A5D"/>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FB4A5D"/>
    <w:rPr>
      <w:i/>
      <w:iCs/>
      <w:color w:val="0F4761" w:themeColor="accent1" w:themeShade="BF"/>
    </w:rPr>
  </w:style>
  <w:style w:type="paragraph" w:styleId="IntenseQuote">
    <w:name w:val="Intense Quote"/>
    <w:basedOn w:val="Normal"/>
    <w:next w:val="Normal"/>
    <w:link w:val="IntenseQuoteChar"/>
    <w:uiPriority w:val="30"/>
    <w:qFormat/>
    <w:rsid w:val="00FB4A5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B4A5D"/>
    <w:rPr>
      <w:i/>
      <w:iCs/>
      <w:color w:val="0F4761" w:themeColor="accent1" w:themeShade="BF"/>
    </w:rPr>
  </w:style>
  <w:style w:type="character" w:styleId="IntenseReference">
    <w:name w:val="Intense Reference"/>
    <w:basedOn w:val="DefaultParagraphFont"/>
    <w:uiPriority w:val="32"/>
    <w:qFormat/>
    <w:rsid w:val="00FB4A5D"/>
    <w:rPr>
      <w:b/>
      <w:bCs/>
      <w:smallCaps/>
      <w:color w:val="0F4761" w:themeColor="accent1" w:themeShade="BF"/>
      <w:spacing w:val="5"/>
    </w:rPr>
  </w:style>
  <w:style w:type="table" w:styleId="PlainTable1">
    <w:name w:val="Plain Table 1"/>
    <w:basedOn w:val="TableNormal"/>
    <w:uiPriority w:val="41"/>
    <w:rsid w:val="00FB4A5D"/>
    <w:pPr>
      <w:spacing w:after="0" w:line="240" w:lineRule="auto"/>
    </w:pPr>
    <w:rPr>
      <w:kern w:val="0"/>
      <w:sz w:val="22"/>
      <w:szCs w:val="22"/>
      <w:lang w:val="en-IN"/>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B4A5D"/>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2224</Characters>
  <Application>Microsoft Office Word</Application>
  <DocSecurity>0</DocSecurity>
  <Lines>18</Lines>
  <Paragraphs>5</Paragraphs>
  <ScaleCrop>false</ScaleCrop>
  <Company>Springer Nature</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2026-06-19T02:58:00Z</dcterms:created>
  <dcterms:modified xsi:type="dcterms:W3CDTF">2026-06-19T02:58:00Z</dcterms:modified>
</cp:coreProperties>
</file>