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F7B6F" w14:textId="77777777" w:rsidR="00C226EE" w:rsidRPr="00C226EE" w:rsidRDefault="00C226EE" w:rsidP="00C226EE">
      <w:pPr>
        <w:spacing w:after="0" w:line="480" w:lineRule="auto"/>
        <w:jc w:val="thaiDistribute"/>
        <w:rPr>
          <w:rFonts w:ascii="Arial" w:eastAsia="Times New Roman" w:hAnsi="Arial" w:cs="Arial"/>
          <w:b/>
          <w:bCs/>
          <w:kern w:val="0"/>
          <w:szCs w:val="24"/>
          <w14:ligatures w14:val="none"/>
        </w:rPr>
      </w:pPr>
      <w:r w:rsidRPr="00C226EE">
        <w:rPr>
          <w:rFonts w:ascii="Arial" w:eastAsia="Calibri" w:hAnsi="Arial" w:cs="Arial"/>
          <w:b/>
          <w:kern w:val="0"/>
          <w:szCs w:val="24"/>
          <w:lang w:bidi="ar-SA"/>
          <w14:ligatures w14:val="none"/>
        </w:rPr>
        <w:t>Additional file 6 Table S4</w:t>
      </w:r>
      <w:r w:rsidRPr="00C226EE">
        <w:rPr>
          <w:rFonts w:ascii="Arial" w:eastAsia="Times New Roman" w:hAnsi="Arial" w:cs="Arial"/>
          <w:b/>
          <w:bCs/>
          <w:kern w:val="0"/>
          <w:szCs w:val="24"/>
          <w14:ligatures w14:val="none"/>
        </w:rPr>
        <w:t xml:space="preserve">. </w:t>
      </w:r>
      <w:r w:rsidRPr="00C226EE">
        <w:rPr>
          <w:rFonts w:ascii="Arial" w:eastAsia="Times New Roman" w:hAnsi="Arial" w:cs="Arial"/>
          <w:color w:val="000000"/>
          <w:kern w:val="0"/>
          <w:szCs w:val="24"/>
          <w14:ligatures w14:val="none"/>
        </w:rPr>
        <w:t xml:space="preserve">Relationship between concentration of </w:t>
      </w:r>
      <w:r w:rsidRPr="00C226EE">
        <w:rPr>
          <w:rFonts w:ascii="Arial" w:eastAsia="Times New Roman" w:hAnsi="Arial" w:cs="Arial"/>
          <w:i/>
          <w:iCs/>
          <w:color w:val="000000"/>
          <w:kern w:val="0"/>
          <w:szCs w:val="24"/>
          <w14:ligatures w14:val="none"/>
        </w:rPr>
        <w:t xml:space="preserve">O. </w:t>
      </w:r>
      <w:proofErr w:type="spellStart"/>
      <w:r w:rsidRPr="00C226EE">
        <w:rPr>
          <w:rFonts w:ascii="Arial" w:eastAsia="Times New Roman" w:hAnsi="Arial" w:cs="Arial"/>
          <w:i/>
          <w:iCs/>
          <w:color w:val="000000"/>
          <w:kern w:val="0"/>
          <w:szCs w:val="24"/>
          <w14:ligatures w14:val="none"/>
        </w:rPr>
        <w:t>viverrini</w:t>
      </w:r>
      <w:proofErr w:type="spellEnd"/>
      <w:r w:rsidRPr="00C226EE">
        <w:rPr>
          <w:rFonts w:ascii="Arial" w:eastAsia="Times New Roman" w:hAnsi="Arial" w:cs="Arial"/>
          <w:color w:val="000000"/>
          <w:kern w:val="0"/>
          <w:szCs w:val="24"/>
          <w14:ligatures w14:val="none"/>
        </w:rPr>
        <w:t xml:space="preserve"> antigen in urine detection rates of </w:t>
      </w:r>
      <w:r w:rsidRPr="00C226EE">
        <w:rPr>
          <w:rFonts w:ascii="Arial" w:eastAsia="Times New Roman" w:hAnsi="Arial" w:cs="Arial"/>
          <w:i/>
          <w:iCs/>
          <w:color w:val="000000"/>
          <w:kern w:val="0"/>
          <w:szCs w:val="24"/>
          <w14:ligatures w14:val="none"/>
        </w:rPr>
        <w:t xml:space="preserve">O. </w:t>
      </w:r>
      <w:proofErr w:type="spellStart"/>
      <w:r w:rsidRPr="00C226EE">
        <w:rPr>
          <w:rFonts w:ascii="Arial" w:eastAsia="Times New Roman" w:hAnsi="Arial" w:cs="Arial"/>
          <w:i/>
          <w:iCs/>
          <w:color w:val="000000"/>
          <w:kern w:val="0"/>
          <w:szCs w:val="24"/>
          <w14:ligatures w14:val="none"/>
        </w:rPr>
        <w:t>viverrini</w:t>
      </w:r>
      <w:proofErr w:type="spellEnd"/>
      <w:r w:rsidRPr="00C226EE">
        <w:rPr>
          <w:rFonts w:ascii="Arial" w:eastAsia="Times New Roman" w:hAnsi="Arial" w:cs="Arial"/>
          <w:color w:val="000000"/>
          <w:kern w:val="0"/>
          <w:szCs w:val="24"/>
          <w14:ligatures w14:val="none"/>
        </w:rPr>
        <w:t xml:space="preserve"> by fecal examination (FECT)</w:t>
      </w:r>
      <w:r w:rsidRPr="00C226EE">
        <w:rPr>
          <w:rFonts w:ascii="Arial" w:eastAsia="Times New Roman" w:hAnsi="Arial" w:cs="Arial"/>
          <w:color w:val="EE0000"/>
          <w:kern w:val="0"/>
          <w:szCs w:val="24"/>
          <w14:ligatures w14:val="none"/>
        </w:rPr>
        <w:t>,</w:t>
      </w:r>
      <w:r w:rsidRPr="00C226EE">
        <w:rPr>
          <w:rFonts w:ascii="Arial" w:eastAsia="Times New Roman" w:hAnsi="Arial" w:cs="Arial"/>
          <w:color w:val="000000"/>
          <w:kern w:val="0"/>
          <w:szCs w:val="24"/>
          <w14:ligatures w14:val="none"/>
        </w:rPr>
        <w:t xml:space="preserve"> and antigen detections by urine and </w:t>
      </w:r>
      <w:proofErr w:type="spellStart"/>
      <w:r w:rsidRPr="00C226EE">
        <w:rPr>
          <w:rFonts w:ascii="Arial" w:eastAsia="Times New Roman" w:hAnsi="Arial" w:cs="Arial"/>
          <w:color w:val="000000"/>
          <w:kern w:val="0"/>
          <w:szCs w:val="24"/>
          <w14:ligatures w14:val="none"/>
        </w:rPr>
        <w:t>copro</w:t>
      </w:r>
      <w:proofErr w:type="spellEnd"/>
      <w:r w:rsidRPr="00C226EE">
        <w:rPr>
          <w:rFonts w:ascii="Arial" w:eastAsia="Times New Roman" w:hAnsi="Arial" w:cs="Arial"/>
          <w:color w:val="000000"/>
          <w:kern w:val="0"/>
          <w:szCs w:val="24"/>
          <w14:ligatures w14:val="none"/>
        </w:rPr>
        <w:t xml:space="preserve"> ELISA </w:t>
      </w:r>
    </w:p>
    <w:tbl>
      <w:tblPr>
        <w:tblW w:w="9351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012"/>
        <w:gridCol w:w="1127"/>
        <w:gridCol w:w="1266"/>
        <w:gridCol w:w="1530"/>
        <w:gridCol w:w="1715"/>
        <w:gridCol w:w="1701"/>
      </w:tblGrid>
      <w:tr w:rsidR="00C226EE" w:rsidRPr="00C226EE" w14:paraId="488A62DE" w14:textId="77777777" w:rsidTr="00C226EE">
        <w:trPr>
          <w:trHeight w:val="316"/>
          <w:jc w:val="center"/>
        </w:trPr>
        <w:tc>
          <w:tcPr>
            <w:tcW w:w="2012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6EDF0D6A" w14:textId="77777777" w:rsidR="00C226EE" w:rsidRPr="00C226EE" w:rsidRDefault="00C226EE" w:rsidP="00C226E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Cs w:val="24"/>
                <w:cs/>
                <w14:ligatures w14:val="none"/>
              </w:rPr>
            </w:pPr>
            <w:r w:rsidRPr="00C226EE">
              <w:rPr>
                <w:rFonts w:ascii="Arial" w:eastAsia="Times New Roman" w:hAnsi="Arial" w:cs="Arial"/>
                <w:b/>
                <w:bCs/>
                <w:kern w:val="0"/>
                <w:szCs w:val="24"/>
                <w14:ligatures w14:val="none"/>
              </w:rPr>
              <w:t>Urine antigen conc</w:t>
            </w:r>
            <w:r w:rsidRPr="00C226EE">
              <w:rPr>
                <w:rFonts w:ascii="Arial" w:eastAsia="Times New Roman" w:hAnsi="Arial" w:cs="Arial"/>
                <w:b/>
                <w:bCs/>
                <w:kern w:val="0"/>
                <w:szCs w:val="24"/>
                <w:cs/>
                <w14:ligatures w14:val="none"/>
              </w:rPr>
              <w:t xml:space="preserve"> (</w:t>
            </w:r>
            <w:r w:rsidRPr="00C226EE">
              <w:rPr>
                <w:rFonts w:ascii="Arial" w:eastAsia="Times New Roman" w:hAnsi="Arial" w:cs="Arial"/>
                <w:b/>
                <w:bCs/>
                <w:kern w:val="0"/>
                <w:szCs w:val="24"/>
                <w14:ligatures w14:val="none"/>
              </w:rPr>
              <w:t>ng</w:t>
            </w:r>
            <w:r w:rsidRPr="00C226EE">
              <w:rPr>
                <w:rFonts w:ascii="Arial" w:eastAsia="Times New Roman" w:hAnsi="Arial" w:cs="Arial"/>
                <w:b/>
                <w:bCs/>
                <w:kern w:val="0"/>
                <w:szCs w:val="24"/>
                <w:cs/>
                <w14:ligatures w14:val="none"/>
              </w:rPr>
              <w:t>/</w:t>
            </w:r>
            <w:r w:rsidRPr="00C226EE">
              <w:rPr>
                <w:rFonts w:ascii="Arial" w:eastAsia="Times New Roman" w:hAnsi="Arial" w:cs="Arial"/>
                <w:b/>
                <w:bCs/>
                <w:kern w:val="0"/>
                <w:szCs w:val="24"/>
                <w14:ligatures w14:val="none"/>
              </w:rPr>
              <w:t>mL</w:t>
            </w:r>
            <w:r w:rsidRPr="00C226EE">
              <w:rPr>
                <w:rFonts w:ascii="Arial" w:eastAsia="Times New Roman" w:hAnsi="Arial" w:cs="Arial"/>
                <w:b/>
                <w:bCs/>
                <w:kern w:val="0"/>
                <w:szCs w:val="24"/>
                <w:cs/>
                <w14:ligatures w14:val="none"/>
              </w:rPr>
              <w:t>)</w:t>
            </w:r>
          </w:p>
        </w:tc>
        <w:tc>
          <w:tcPr>
            <w:tcW w:w="1127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7E128F45" w14:textId="77777777" w:rsidR="00C226EE" w:rsidRPr="00C226EE" w:rsidRDefault="00C226EE" w:rsidP="00C226E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Cs w:val="24"/>
                <w:cs/>
                <w14:ligatures w14:val="none"/>
              </w:rPr>
            </w:pPr>
            <w:r w:rsidRPr="00C226EE">
              <w:rPr>
                <w:rFonts w:ascii="Arial" w:eastAsia="Times New Roman" w:hAnsi="Arial" w:cs="Arial"/>
                <w:b/>
                <w:bCs/>
                <w:kern w:val="0"/>
                <w:szCs w:val="24"/>
                <w14:ligatures w14:val="none"/>
              </w:rPr>
              <w:t>Sample size</w:t>
            </w:r>
          </w:p>
        </w:tc>
        <w:tc>
          <w:tcPr>
            <w:tcW w:w="621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90F3C55" w14:textId="77777777" w:rsidR="00C226EE" w:rsidRPr="00C226EE" w:rsidRDefault="00C226EE" w:rsidP="00C226E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Cs w:val="24"/>
                <w14:ligatures w14:val="none"/>
              </w:rPr>
            </w:pPr>
            <w:r w:rsidRPr="00C226EE">
              <w:rPr>
                <w:rFonts w:ascii="Arial" w:eastAsia="Times New Roman" w:hAnsi="Arial" w:cs="Arial"/>
                <w:b/>
                <w:szCs w:val="24"/>
              </w:rPr>
              <w:t xml:space="preserve">No. positive </w:t>
            </w:r>
            <w:r w:rsidRPr="00C226EE">
              <w:rPr>
                <w:rFonts w:ascii="Arial" w:eastAsia="Times New Roman" w:hAnsi="Arial" w:cs="Arial"/>
                <w:b/>
                <w:szCs w:val="24"/>
                <w:cs/>
              </w:rPr>
              <w:t>(%)</w:t>
            </w:r>
          </w:p>
        </w:tc>
      </w:tr>
      <w:tr w:rsidR="00C226EE" w:rsidRPr="00C226EE" w14:paraId="72813FB6" w14:textId="77777777" w:rsidTr="00C226EE">
        <w:trPr>
          <w:trHeight w:val="420"/>
          <w:jc w:val="center"/>
        </w:trPr>
        <w:tc>
          <w:tcPr>
            <w:tcW w:w="2012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7FFFBE41" w14:textId="77777777" w:rsidR="00C226EE" w:rsidRPr="00C226EE" w:rsidRDefault="00C226EE" w:rsidP="00C226E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Cs w:val="24"/>
                <w14:ligatures w14:val="none"/>
              </w:rPr>
            </w:pPr>
          </w:p>
        </w:tc>
        <w:tc>
          <w:tcPr>
            <w:tcW w:w="1127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1132BB21" w14:textId="77777777" w:rsidR="00C226EE" w:rsidRPr="00C226EE" w:rsidRDefault="00C226EE" w:rsidP="00C226E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Cs w:val="24"/>
                <w14:ligatures w14:val="none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4189AC" w14:textId="77777777" w:rsidR="00C226EE" w:rsidRPr="00C226EE" w:rsidRDefault="00C226EE" w:rsidP="00C226E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Cs w:val="24"/>
                <w14:ligatures w14:val="none"/>
              </w:rPr>
            </w:pPr>
            <w:r w:rsidRPr="00C226EE">
              <w:rPr>
                <w:rFonts w:ascii="Arial" w:eastAsia="Times New Roman" w:hAnsi="Arial" w:cs="Arial"/>
                <w:b/>
                <w:bCs/>
                <w:kern w:val="0"/>
                <w:szCs w:val="24"/>
                <w14:ligatures w14:val="none"/>
              </w:rPr>
              <w:t>FECT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4B7D87" w14:textId="77777777" w:rsidR="00C226EE" w:rsidRPr="00C226EE" w:rsidRDefault="00C226EE" w:rsidP="00C226E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Cs w:val="24"/>
                <w14:ligatures w14:val="none"/>
              </w:rPr>
            </w:pPr>
            <w:r w:rsidRPr="00C226EE">
              <w:rPr>
                <w:rFonts w:ascii="Arial" w:eastAsia="Times New Roman" w:hAnsi="Arial" w:cs="Arial"/>
                <w:b/>
                <w:bCs/>
                <w:kern w:val="0"/>
                <w:szCs w:val="24"/>
                <w14:ligatures w14:val="none"/>
              </w:rPr>
              <w:t>OV</w:t>
            </w:r>
            <w:r w:rsidRPr="00C226EE">
              <w:rPr>
                <w:rFonts w:ascii="Arial" w:eastAsia="Times New Roman" w:hAnsi="Arial" w:cs="Arial"/>
                <w:b/>
                <w:bCs/>
                <w:kern w:val="0"/>
                <w:szCs w:val="24"/>
                <w:cs/>
                <w14:ligatures w14:val="none"/>
              </w:rPr>
              <w:t>-</w:t>
            </w:r>
            <w:r w:rsidRPr="00C226EE">
              <w:rPr>
                <w:rFonts w:ascii="Arial" w:eastAsia="Times New Roman" w:hAnsi="Arial" w:cs="Arial"/>
                <w:b/>
                <w:bCs/>
                <w:kern w:val="0"/>
                <w:szCs w:val="24"/>
                <w14:ligatures w14:val="none"/>
              </w:rPr>
              <w:t>RDT</w:t>
            </w:r>
            <w:r w:rsidRPr="00C226EE">
              <w:rPr>
                <w:rFonts w:ascii="Arial" w:eastAsia="Times New Roman" w:hAnsi="Arial" w:cs="Arial"/>
                <w:b/>
                <w:bCs/>
                <w:kern w:val="0"/>
                <w:szCs w:val="24"/>
                <w:cs/>
                <w14:ligatures w14:val="none"/>
              </w:rPr>
              <w:t xml:space="preserve"> </w:t>
            </w:r>
          </w:p>
        </w:tc>
        <w:tc>
          <w:tcPr>
            <w:tcW w:w="171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61B690D" w14:textId="77777777" w:rsidR="00C226EE" w:rsidRPr="00C226EE" w:rsidRDefault="00C226EE" w:rsidP="00C226E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Cs w:val="24"/>
                <w14:ligatures w14:val="none"/>
              </w:rPr>
            </w:pPr>
            <w:r w:rsidRPr="00C226EE">
              <w:rPr>
                <w:rFonts w:ascii="Arial" w:eastAsia="Times New Roman" w:hAnsi="Arial" w:cs="Arial"/>
                <w:b/>
                <w:bCs/>
                <w:kern w:val="0"/>
                <w:szCs w:val="24"/>
                <w14:ligatures w14:val="none"/>
              </w:rPr>
              <w:t>Urine ELISA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499FCBB" w14:textId="77777777" w:rsidR="00C226EE" w:rsidRPr="00C226EE" w:rsidRDefault="00C226EE" w:rsidP="00C226E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Cs w:val="24"/>
                <w14:ligatures w14:val="none"/>
              </w:rPr>
            </w:pPr>
            <w:proofErr w:type="spellStart"/>
            <w:r w:rsidRPr="00C226EE">
              <w:rPr>
                <w:rFonts w:ascii="Arial" w:eastAsia="Times New Roman" w:hAnsi="Arial" w:cs="Arial"/>
                <w:b/>
                <w:bCs/>
                <w:kern w:val="0"/>
                <w:szCs w:val="24"/>
                <w14:ligatures w14:val="none"/>
              </w:rPr>
              <w:t>Copro</w:t>
            </w:r>
            <w:proofErr w:type="spellEnd"/>
            <w:r w:rsidRPr="00C226EE">
              <w:rPr>
                <w:rFonts w:ascii="Arial" w:eastAsia="Times New Roman" w:hAnsi="Arial" w:cs="Arial"/>
                <w:b/>
                <w:bCs/>
                <w:kern w:val="0"/>
                <w:szCs w:val="24"/>
                <w14:ligatures w14:val="none"/>
              </w:rPr>
              <w:t xml:space="preserve"> ELISA</w:t>
            </w:r>
          </w:p>
        </w:tc>
      </w:tr>
      <w:tr w:rsidR="00C226EE" w:rsidRPr="00C226EE" w14:paraId="709B75AC" w14:textId="77777777" w:rsidTr="00AF3661">
        <w:trPr>
          <w:trHeight w:val="360"/>
          <w:jc w:val="center"/>
        </w:trPr>
        <w:tc>
          <w:tcPr>
            <w:tcW w:w="2012" w:type="dxa"/>
            <w:tcBorders>
              <w:top w:val="single" w:sz="4" w:space="0" w:color="auto"/>
            </w:tcBorders>
          </w:tcPr>
          <w:p w14:paraId="637628A5" w14:textId="77777777" w:rsidR="00C226EE" w:rsidRPr="00C226EE" w:rsidRDefault="00C226EE" w:rsidP="00C226EE">
            <w:pPr>
              <w:spacing w:after="0" w:line="480" w:lineRule="auto"/>
              <w:jc w:val="center"/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</w:pPr>
            <w:r w:rsidRPr="00C226EE"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>&lt;32.0</w:t>
            </w:r>
          </w:p>
        </w:tc>
        <w:tc>
          <w:tcPr>
            <w:tcW w:w="1127" w:type="dxa"/>
            <w:tcBorders>
              <w:top w:val="single" w:sz="4" w:space="0" w:color="auto"/>
            </w:tcBorders>
          </w:tcPr>
          <w:p w14:paraId="470221C6" w14:textId="77777777" w:rsidR="00C226EE" w:rsidRPr="00C226EE" w:rsidRDefault="00C226EE" w:rsidP="00C226EE">
            <w:pPr>
              <w:spacing w:after="0" w:line="480" w:lineRule="auto"/>
              <w:jc w:val="center"/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</w:pPr>
            <w:r w:rsidRPr="00C226EE"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>504</w:t>
            </w:r>
          </w:p>
        </w:tc>
        <w:tc>
          <w:tcPr>
            <w:tcW w:w="1266" w:type="dxa"/>
            <w:tcBorders>
              <w:top w:val="single" w:sz="4" w:space="0" w:color="auto"/>
            </w:tcBorders>
          </w:tcPr>
          <w:p w14:paraId="37D68EFC" w14:textId="77777777" w:rsidR="00C226EE" w:rsidRPr="00C226EE" w:rsidRDefault="00C226EE" w:rsidP="00C226EE">
            <w:pPr>
              <w:spacing w:after="0" w:line="480" w:lineRule="auto"/>
              <w:jc w:val="center"/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</w:pPr>
            <w:r w:rsidRPr="00C226EE"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>10 (2.0)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3D381C29" w14:textId="77777777" w:rsidR="00C226EE" w:rsidRPr="00C226EE" w:rsidRDefault="00C226EE" w:rsidP="00C226EE">
            <w:pPr>
              <w:spacing w:after="0" w:line="480" w:lineRule="auto"/>
              <w:jc w:val="center"/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</w:pPr>
            <w:r w:rsidRPr="00C226EE"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 xml:space="preserve">38 </w:t>
            </w:r>
            <w:r w:rsidRPr="00C226EE">
              <w:rPr>
                <w:rFonts w:ascii="Arial" w:eastAsia="Times New Roman" w:hAnsi="Arial" w:cs="Arial"/>
                <w:kern w:val="0"/>
                <w:szCs w:val="24"/>
                <w:cs/>
                <w14:ligatures w14:val="none"/>
              </w:rPr>
              <w:t>(</w:t>
            </w:r>
            <w:r w:rsidRPr="00C226EE"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>7</w:t>
            </w:r>
            <w:r w:rsidRPr="00C226EE">
              <w:rPr>
                <w:rFonts w:ascii="Arial" w:eastAsia="Times New Roman" w:hAnsi="Arial" w:cs="Arial"/>
                <w:kern w:val="0"/>
                <w:szCs w:val="24"/>
                <w:cs/>
                <w14:ligatures w14:val="none"/>
              </w:rPr>
              <w:t>.</w:t>
            </w:r>
            <w:r w:rsidRPr="00C226EE"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>5</w:t>
            </w:r>
            <w:r w:rsidRPr="00C226EE">
              <w:rPr>
                <w:rFonts w:ascii="Arial" w:eastAsia="Times New Roman" w:hAnsi="Arial" w:cs="Arial"/>
                <w:kern w:val="0"/>
                <w:szCs w:val="24"/>
                <w:cs/>
                <w14:ligatures w14:val="none"/>
              </w:rPr>
              <w:t>)</w:t>
            </w:r>
          </w:p>
        </w:tc>
        <w:tc>
          <w:tcPr>
            <w:tcW w:w="1715" w:type="dxa"/>
            <w:tcBorders>
              <w:top w:val="single" w:sz="4" w:space="0" w:color="auto"/>
            </w:tcBorders>
          </w:tcPr>
          <w:p w14:paraId="2C9D16BB" w14:textId="77777777" w:rsidR="00C226EE" w:rsidRPr="00C226EE" w:rsidRDefault="00C226EE" w:rsidP="00C226EE">
            <w:pPr>
              <w:spacing w:after="0" w:line="480" w:lineRule="auto"/>
              <w:jc w:val="center"/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</w:pPr>
            <w:r w:rsidRPr="00C226EE"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>0 (0.0)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</w:tcPr>
          <w:p w14:paraId="217DC280" w14:textId="77777777" w:rsidR="00C226EE" w:rsidRPr="00C226EE" w:rsidRDefault="00C226EE" w:rsidP="00C226EE">
            <w:pPr>
              <w:spacing w:after="0" w:line="480" w:lineRule="auto"/>
              <w:jc w:val="center"/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</w:pPr>
            <w:r w:rsidRPr="00C226EE"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 xml:space="preserve">70 </w:t>
            </w:r>
            <w:r w:rsidRPr="00C226EE">
              <w:rPr>
                <w:rFonts w:ascii="Arial" w:eastAsia="Times New Roman" w:hAnsi="Arial" w:cs="Arial"/>
                <w:kern w:val="0"/>
                <w:szCs w:val="24"/>
                <w:cs/>
                <w14:ligatures w14:val="none"/>
              </w:rPr>
              <w:t>(</w:t>
            </w:r>
            <w:r w:rsidRPr="00C226EE"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>13.9</w:t>
            </w:r>
            <w:r w:rsidRPr="00C226EE">
              <w:rPr>
                <w:rFonts w:ascii="Arial" w:eastAsia="Times New Roman" w:hAnsi="Arial" w:cs="Arial"/>
                <w:kern w:val="0"/>
                <w:szCs w:val="24"/>
                <w:cs/>
                <w14:ligatures w14:val="none"/>
              </w:rPr>
              <w:t>)</w:t>
            </w:r>
          </w:p>
        </w:tc>
      </w:tr>
      <w:tr w:rsidR="00C226EE" w:rsidRPr="00C226EE" w14:paraId="6977D271" w14:textId="77777777" w:rsidTr="00AF3661">
        <w:trPr>
          <w:trHeight w:val="360"/>
          <w:jc w:val="center"/>
        </w:trPr>
        <w:tc>
          <w:tcPr>
            <w:tcW w:w="2012" w:type="dxa"/>
          </w:tcPr>
          <w:p w14:paraId="16FE4B23" w14:textId="77777777" w:rsidR="00C226EE" w:rsidRPr="00C226EE" w:rsidRDefault="00C226EE" w:rsidP="00C226EE">
            <w:pPr>
              <w:spacing w:after="0" w:line="480" w:lineRule="auto"/>
              <w:jc w:val="center"/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</w:pPr>
            <w:r w:rsidRPr="00C226EE"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>32</w:t>
            </w:r>
            <w:r w:rsidRPr="00C226EE">
              <w:rPr>
                <w:rFonts w:ascii="Arial" w:eastAsia="Times New Roman" w:hAnsi="Arial" w:cs="Arial"/>
                <w:kern w:val="0"/>
                <w:szCs w:val="24"/>
                <w:cs/>
                <w14:ligatures w14:val="none"/>
              </w:rPr>
              <w:t>.</w:t>
            </w:r>
            <w:r w:rsidRPr="00C226EE"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>0</w:t>
            </w:r>
            <w:r w:rsidRPr="00C226EE">
              <w:rPr>
                <w:rFonts w:ascii="Arial" w:eastAsia="Times New Roman" w:hAnsi="Arial" w:cs="Arial"/>
                <w:kern w:val="0"/>
                <w:szCs w:val="24"/>
                <w:cs/>
                <w14:ligatures w14:val="none"/>
              </w:rPr>
              <w:t>-</w:t>
            </w:r>
            <w:r w:rsidRPr="00C226EE"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>80.0</w:t>
            </w:r>
          </w:p>
        </w:tc>
        <w:tc>
          <w:tcPr>
            <w:tcW w:w="1127" w:type="dxa"/>
          </w:tcPr>
          <w:p w14:paraId="349536BC" w14:textId="77777777" w:rsidR="00C226EE" w:rsidRPr="00C226EE" w:rsidRDefault="00C226EE" w:rsidP="00C226EE">
            <w:pPr>
              <w:spacing w:after="0" w:line="480" w:lineRule="auto"/>
              <w:jc w:val="center"/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</w:pPr>
            <w:r w:rsidRPr="00C226EE"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>478</w:t>
            </w:r>
          </w:p>
        </w:tc>
        <w:tc>
          <w:tcPr>
            <w:tcW w:w="1266" w:type="dxa"/>
          </w:tcPr>
          <w:p w14:paraId="5B61ACE7" w14:textId="77777777" w:rsidR="00C226EE" w:rsidRPr="00C226EE" w:rsidRDefault="00C226EE" w:rsidP="00C226EE">
            <w:pPr>
              <w:spacing w:after="0" w:line="480" w:lineRule="auto"/>
              <w:jc w:val="center"/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</w:pPr>
            <w:r w:rsidRPr="00C226EE"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 xml:space="preserve">29 (6.1) </w:t>
            </w:r>
          </w:p>
        </w:tc>
        <w:tc>
          <w:tcPr>
            <w:tcW w:w="1530" w:type="dxa"/>
          </w:tcPr>
          <w:p w14:paraId="4D32F541" w14:textId="77777777" w:rsidR="00C226EE" w:rsidRPr="00C226EE" w:rsidRDefault="00C226EE" w:rsidP="00C226EE">
            <w:pPr>
              <w:spacing w:after="0" w:line="480" w:lineRule="auto"/>
              <w:jc w:val="center"/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</w:pPr>
            <w:r w:rsidRPr="00C226EE"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 xml:space="preserve">439 </w:t>
            </w:r>
            <w:r w:rsidRPr="00C226EE">
              <w:rPr>
                <w:rFonts w:ascii="Arial" w:eastAsia="Times New Roman" w:hAnsi="Arial" w:cs="Arial"/>
                <w:kern w:val="0"/>
                <w:szCs w:val="24"/>
                <w:cs/>
                <w14:ligatures w14:val="none"/>
              </w:rPr>
              <w:t>(</w:t>
            </w:r>
            <w:r w:rsidRPr="00C226EE"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>91</w:t>
            </w:r>
            <w:r w:rsidRPr="00C226EE">
              <w:rPr>
                <w:rFonts w:ascii="Arial" w:eastAsia="Times New Roman" w:hAnsi="Arial" w:cs="Arial"/>
                <w:kern w:val="0"/>
                <w:szCs w:val="24"/>
                <w:cs/>
                <w14:ligatures w14:val="none"/>
              </w:rPr>
              <w:t>.</w:t>
            </w:r>
            <w:r w:rsidRPr="00C226EE"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>8</w:t>
            </w:r>
            <w:r w:rsidRPr="00C226EE">
              <w:rPr>
                <w:rFonts w:ascii="Arial" w:eastAsia="Times New Roman" w:hAnsi="Arial" w:cs="Arial"/>
                <w:kern w:val="0"/>
                <w:szCs w:val="24"/>
                <w:cs/>
                <w14:ligatures w14:val="none"/>
              </w:rPr>
              <w:t>)</w:t>
            </w:r>
          </w:p>
        </w:tc>
        <w:tc>
          <w:tcPr>
            <w:tcW w:w="1715" w:type="dxa"/>
          </w:tcPr>
          <w:p w14:paraId="36F7A890" w14:textId="77777777" w:rsidR="00C226EE" w:rsidRPr="00C226EE" w:rsidRDefault="00C226EE" w:rsidP="00C226EE">
            <w:pPr>
              <w:spacing w:after="0" w:line="480" w:lineRule="auto"/>
              <w:jc w:val="center"/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</w:pPr>
            <w:r w:rsidRPr="00C226EE"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>478 (100)</w:t>
            </w:r>
          </w:p>
        </w:tc>
        <w:tc>
          <w:tcPr>
            <w:tcW w:w="1701" w:type="dxa"/>
            <w:noWrap/>
          </w:tcPr>
          <w:p w14:paraId="560A7002" w14:textId="77777777" w:rsidR="00C226EE" w:rsidRPr="00C226EE" w:rsidRDefault="00C226EE" w:rsidP="00C226EE">
            <w:pPr>
              <w:spacing w:after="0" w:line="480" w:lineRule="auto"/>
              <w:jc w:val="center"/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</w:pPr>
            <w:r w:rsidRPr="00C226EE"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 xml:space="preserve">452 </w:t>
            </w:r>
            <w:r w:rsidRPr="00C226EE">
              <w:rPr>
                <w:rFonts w:ascii="Arial" w:eastAsia="Times New Roman" w:hAnsi="Arial" w:cs="Arial"/>
                <w:kern w:val="0"/>
                <w:szCs w:val="24"/>
                <w:cs/>
                <w14:ligatures w14:val="none"/>
              </w:rPr>
              <w:t>(</w:t>
            </w:r>
            <w:r w:rsidRPr="00C226EE"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>94</w:t>
            </w:r>
            <w:r w:rsidRPr="00C226EE">
              <w:rPr>
                <w:rFonts w:ascii="Arial" w:eastAsia="Times New Roman" w:hAnsi="Arial" w:cs="Arial"/>
                <w:kern w:val="0"/>
                <w:szCs w:val="24"/>
                <w:cs/>
                <w14:ligatures w14:val="none"/>
              </w:rPr>
              <w:t>.</w:t>
            </w:r>
            <w:r w:rsidRPr="00C226EE"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>6</w:t>
            </w:r>
            <w:r w:rsidRPr="00C226EE">
              <w:rPr>
                <w:rFonts w:ascii="Arial" w:eastAsia="Times New Roman" w:hAnsi="Arial" w:cs="Arial"/>
                <w:kern w:val="0"/>
                <w:szCs w:val="24"/>
                <w:cs/>
                <w14:ligatures w14:val="none"/>
              </w:rPr>
              <w:t>)</w:t>
            </w:r>
          </w:p>
        </w:tc>
      </w:tr>
      <w:tr w:rsidR="00C226EE" w:rsidRPr="00C226EE" w14:paraId="5D1D5F87" w14:textId="77777777" w:rsidTr="00AF3661">
        <w:trPr>
          <w:trHeight w:val="360"/>
          <w:jc w:val="center"/>
        </w:trPr>
        <w:tc>
          <w:tcPr>
            <w:tcW w:w="2012" w:type="dxa"/>
          </w:tcPr>
          <w:p w14:paraId="34D13176" w14:textId="77777777" w:rsidR="00C226EE" w:rsidRPr="00C226EE" w:rsidRDefault="00C226EE" w:rsidP="00C226EE">
            <w:pPr>
              <w:spacing w:after="0" w:line="480" w:lineRule="auto"/>
              <w:jc w:val="center"/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</w:pPr>
            <w:r w:rsidRPr="00C226EE"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>80</w:t>
            </w:r>
            <w:r w:rsidRPr="00C226EE">
              <w:rPr>
                <w:rFonts w:ascii="Arial" w:eastAsia="Times New Roman" w:hAnsi="Arial" w:cs="Arial"/>
                <w:kern w:val="0"/>
                <w:szCs w:val="24"/>
                <w:cs/>
                <w14:ligatures w14:val="none"/>
              </w:rPr>
              <w:t>.</w:t>
            </w:r>
            <w:r w:rsidRPr="00C226EE"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>1</w:t>
            </w:r>
            <w:r w:rsidRPr="00C226EE">
              <w:rPr>
                <w:rFonts w:ascii="Arial" w:eastAsia="Times New Roman" w:hAnsi="Arial" w:cs="Arial"/>
                <w:kern w:val="0"/>
                <w:szCs w:val="24"/>
                <w:cs/>
                <w14:ligatures w14:val="none"/>
              </w:rPr>
              <w:t>-</w:t>
            </w:r>
            <w:r w:rsidRPr="00C226EE"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>200.0</w:t>
            </w:r>
          </w:p>
        </w:tc>
        <w:tc>
          <w:tcPr>
            <w:tcW w:w="1127" w:type="dxa"/>
          </w:tcPr>
          <w:p w14:paraId="586351BC" w14:textId="77777777" w:rsidR="00C226EE" w:rsidRPr="00C226EE" w:rsidRDefault="00C226EE" w:rsidP="00C226EE">
            <w:pPr>
              <w:spacing w:after="0" w:line="480" w:lineRule="auto"/>
              <w:jc w:val="center"/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</w:pPr>
            <w:r w:rsidRPr="00C226EE"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>199</w:t>
            </w:r>
          </w:p>
        </w:tc>
        <w:tc>
          <w:tcPr>
            <w:tcW w:w="1266" w:type="dxa"/>
          </w:tcPr>
          <w:p w14:paraId="75437947" w14:textId="77777777" w:rsidR="00C226EE" w:rsidRPr="00C226EE" w:rsidRDefault="00C226EE" w:rsidP="00C226EE">
            <w:pPr>
              <w:spacing w:after="0" w:line="480" w:lineRule="auto"/>
              <w:jc w:val="center"/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</w:pPr>
            <w:r w:rsidRPr="00C226EE"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>24 (12.1)</w:t>
            </w:r>
          </w:p>
        </w:tc>
        <w:tc>
          <w:tcPr>
            <w:tcW w:w="1530" w:type="dxa"/>
          </w:tcPr>
          <w:p w14:paraId="38908CC8" w14:textId="77777777" w:rsidR="00C226EE" w:rsidRPr="00C226EE" w:rsidRDefault="00C226EE" w:rsidP="00C226EE">
            <w:pPr>
              <w:spacing w:after="0" w:line="480" w:lineRule="auto"/>
              <w:jc w:val="center"/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</w:pPr>
            <w:r w:rsidRPr="00C226EE"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 xml:space="preserve">195 </w:t>
            </w:r>
            <w:r w:rsidRPr="00C226EE">
              <w:rPr>
                <w:rFonts w:ascii="Arial" w:eastAsia="Times New Roman" w:hAnsi="Arial" w:cs="Arial"/>
                <w:kern w:val="0"/>
                <w:szCs w:val="24"/>
                <w:cs/>
                <w14:ligatures w14:val="none"/>
              </w:rPr>
              <w:t>(</w:t>
            </w:r>
            <w:r w:rsidRPr="00C226EE"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>98.0</w:t>
            </w:r>
            <w:r w:rsidRPr="00C226EE">
              <w:rPr>
                <w:rFonts w:ascii="Arial" w:eastAsia="Times New Roman" w:hAnsi="Arial" w:cs="Arial"/>
                <w:kern w:val="0"/>
                <w:szCs w:val="24"/>
                <w:cs/>
                <w14:ligatures w14:val="none"/>
              </w:rPr>
              <w:t>)</w:t>
            </w:r>
          </w:p>
        </w:tc>
        <w:tc>
          <w:tcPr>
            <w:tcW w:w="1715" w:type="dxa"/>
          </w:tcPr>
          <w:p w14:paraId="1C75B564" w14:textId="77777777" w:rsidR="00C226EE" w:rsidRPr="00C226EE" w:rsidRDefault="00C226EE" w:rsidP="00C226EE">
            <w:pPr>
              <w:spacing w:after="0" w:line="480" w:lineRule="auto"/>
              <w:jc w:val="center"/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</w:pPr>
            <w:r w:rsidRPr="00C226EE"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>199 (100)</w:t>
            </w:r>
          </w:p>
        </w:tc>
        <w:tc>
          <w:tcPr>
            <w:tcW w:w="1701" w:type="dxa"/>
            <w:noWrap/>
            <w:hideMark/>
          </w:tcPr>
          <w:p w14:paraId="6ABC83E9" w14:textId="77777777" w:rsidR="00C226EE" w:rsidRPr="00C226EE" w:rsidRDefault="00C226EE" w:rsidP="00C226EE">
            <w:pPr>
              <w:spacing w:after="0" w:line="480" w:lineRule="auto"/>
              <w:jc w:val="center"/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</w:pPr>
            <w:r w:rsidRPr="00C226EE"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 xml:space="preserve">187 </w:t>
            </w:r>
            <w:r w:rsidRPr="00C226EE">
              <w:rPr>
                <w:rFonts w:ascii="Arial" w:eastAsia="Times New Roman" w:hAnsi="Arial" w:cs="Arial"/>
                <w:kern w:val="0"/>
                <w:szCs w:val="24"/>
                <w:cs/>
                <w14:ligatures w14:val="none"/>
              </w:rPr>
              <w:t>(</w:t>
            </w:r>
            <w:r w:rsidRPr="00C226EE"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>94.0</w:t>
            </w:r>
            <w:r w:rsidRPr="00C226EE">
              <w:rPr>
                <w:rFonts w:ascii="Arial" w:eastAsia="Times New Roman" w:hAnsi="Arial" w:cs="Arial"/>
                <w:kern w:val="0"/>
                <w:szCs w:val="24"/>
                <w:cs/>
                <w14:ligatures w14:val="none"/>
              </w:rPr>
              <w:t>)</w:t>
            </w:r>
          </w:p>
        </w:tc>
      </w:tr>
      <w:tr w:rsidR="00C226EE" w:rsidRPr="00C226EE" w14:paraId="7D9BA892" w14:textId="77777777" w:rsidTr="00AF3661">
        <w:trPr>
          <w:trHeight w:val="360"/>
          <w:jc w:val="center"/>
        </w:trPr>
        <w:tc>
          <w:tcPr>
            <w:tcW w:w="2012" w:type="dxa"/>
          </w:tcPr>
          <w:p w14:paraId="4AE6AEBC" w14:textId="77777777" w:rsidR="00C226EE" w:rsidRPr="00C226EE" w:rsidRDefault="00C226EE" w:rsidP="00C226EE">
            <w:pPr>
              <w:spacing w:after="0" w:line="480" w:lineRule="auto"/>
              <w:jc w:val="center"/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</w:pPr>
            <w:r w:rsidRPr="00C226EE"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>&gt;200.0</w:t>
            </w:r>
          </w:p>
        </w:tc>
        <w:tc>
          <w:tcPr>
            <w:tcW w:w="1127" w:type="dxa"/>
          </w:tcPr>
          <w:p w14:paraId="0ECA4355" w14:textId="77777777" w:rsidR="00C226EE" w:rsidRPr="00C226EE" w:rsidRDefault="00C226EE" w:rsidP="00C226EE">
            <w:pPr>
              <w:spacing w:after="0" w:line="480" w:lineRule="auto"/>
              <w:jc w:val="center"/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</w:pPr>
            <w:r w:rsidRPr="00C226EE"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 xml:space="preserve">174 </w:t>
            </w:r>
          </w:p>
        </w:tc>
        <w:tc>
          <w:tcPr>
            <w:tcW w:w="1266" w:type="dxa"/>
          </w:tcPr>
          <w:p w14:paraId="0085CFFA" w14:textId="77777777" w:rsidR="00C226EE" w:rsidRPr="00C226EE" w:rsidRDefault="00C226EE" w:rsidP="00C226EE">
            <w:pPr>
              <w:spacing w:after="0" w:line="480" w:lineRule="auto"/>
              <w:jc w:val="center"/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</w:pPr>
            <w:r w:rsidRPr="00C226EE"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>21 (12.1)</w:t>
            </w:r>
          </w:p>
        </w:tc>
        <w:tc>
          <w:tcPr>
            <w:tcW w:w="1530" w:type="dxa"/>
          </w:tcPr>
          <w:p w14:paraId="288850DC" w14:textId="77777777" w:rsidR="00C226EE" w:rsidRPr="00C226EE" w:rsidRDefault="00C226EE" w:rsidP="00C226EE">
            <w:pPr>
              <w:spacing w:after="0" w:line="480" w:lineRule="auto"/>
              <w:jc w:val="center"/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</w:pPr>
            <w:r w:rsidRPr="00C226EE"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 xml:space="preserve">171 </w:t>
            </w:r>
            <w:r w:rsidRPr="00C226EE">
              <w:rPr>
                <w:rFonts w:ascii="Arial" w:eastAsia="Times New Roman" w:hAnsi="Arial" w:cs="Arial"/>
                <w:kern w:val="0"/>
                <w:szCs w:val="24"/>
                <w:cs/>
                <w14:ligatures w14:val="none"/>
              </w:rPr>
              <w:t>(</w:t>
            </w:r>
            <w:r w:rsidRPr="00C226EE"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>98</w:t>
            </w:r>
            <w:r w:rsidRPr="00C226EE">
              <w:rPr>
                <w:rFonts w:ascii="Arial" w:eastAsia="Times New Roman" w:hAnsi="Arial" w:cs="Arial"/>
                <w:kern w:val="0"/>
                <w:szCs w:val="24"/>
                <w:cs/>
                <w14:ligatures w14:val="none"/>
              </w:rPr>
              <w:t>.</w:t>
            </w:r>
            <w:r w:rsidRPr="00C226EE"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>3</w:t>
            </w:r>
            <w:r w:rsidRPr="00C226EE">
              <w:rPr>
                <w:rFonts w:ascii="Arial" w:eastAsia="Times New Roman" w:hAnsi="Arial" w:cs="Arial"/>
                <w:kern w:val="0"/>
                <w:szCs w:val="24"/>
                <w:cs/>
                <w14:ligatures w14:val="none"/>
              </w:rPr>
              <w:t>)</w:t>
            </w:r>
          </w:p>
        </w:tc>
        <w:tc>
          <w:tcPr>
            <w:tcW w:w="1715" w:type="dxa"/>
          </w:tcPr>
          <w:p w14:paraId="1092D3C1" w14:textId="77777777" w:rsidR="00C226EE" w:rsidRPr="00C226EE" w:rsidRDefault="00C226EE" w:rsidP="00C226EE">
            <w:pPr>
              <w:spacing w:after="0" w:line="480" w:lineRule="auto"/>
              <w:jc w:val="center"/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</w:pPr>
            <w:r w:rsidRPr="00C226EE"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>174 (100)</w:t>
            </w:r>
          </w:p>
        </w:tc>
        <w:tc>
          <w:tcPr>
            <w:tcW w:w="1701" w:type="dxa"/>
            <w:noWrap/>
            <w:hideMark/>
          </w:tcPr>
          <w:p w14:paraId="6BD24B32" w14:textId="77777777" w:rsidR="00C226EE" w:rsidRPr="00C226EE" w:rsidRDefault="00C226EE" w:rsidP="00C226EE">
            <w:pPr>
              <w:spacing w:after="0" w:line="480" w:lineRule="auto"/>
              <w:jc w:val="center"/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</w:pPr>
            <w:r w:rsidRPr="00C226EE"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 xml:space="preserve">163 </w:t>
            </w:r>
            <w:r w:rsidRPr="00C226EE">
              <w:rPr>
                <w:rFonts w:ascii="Arial" w:eastAsia="Times New Roman" w:hAnsi="Arial" w:cs="Arial"/>
                <w:kern w:val="0"/>
                <w:szCs w:val="24"/>
                <w:cs/>
                <w14:ligatures w14:val="none"/>
              </w:rPr>
              <w:t>(</w:t>
            </w:r>
            <w:r w:rsidRPr="00C226EE"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>93.7</w:t>
            </w:r>
            <w:r w:rsidRPr="00C226EE">
              <w:rPr>
                <w:rFonts w:ascii="Arial" w:eastAsia="Times New Roman" w:hAnsi="Arial" w:cs="Arial"/>
                <w:kern w:val="0"/>
                <w:szCs w:val="24"/>
                <w:cs/>
                <w14:ligatures w14:val="none"/>
              </w:rPr>
              <w:t>)</w:t>
            </w:r>
          </w:p>
        </w:tc>
      </w:tr>
      <w:tr w:rsidR="00C226EE" w:rsidRPr="00C226EE" w14:paraId="5C997470" w14:textId="77777777" w:rsidTr="00AF3661">
        <w:trPr>
          <w:trHeight w:val="360"/>
          <w:jc w:val="center"/>
        </w:trPr>
        <w:tc>
          <w:tcPr>
            <w:tcW w:w="2012" w:type="dxa"/>
          </w:tcPr>
          <w:p w14:paraId="579EE4BF" w14:textId="77777777" w:rsidR="00C226EE" w:rsidRPr="00C226EE" w:rsidRDefault="00C226EE" w:rsidP="00C226EE">
            <w:pPr>
              <w:spacing w:after="0" w:line="480" w:lineRule="auto"/>
              <w:jc w:val="center"/>
              <w:rPr>
                <w:rFonts w:ascii="Arial" w:eastAsia="Times New Roman" w:hAnsi="Arial" w:cs="Arial"/>
                <w:kern w:val="0"/>
                <w:szCs w:val="24"/>
                <w:highlight w:val="yellow"/>
                <w14:ligatures w14:val="none"/>
              </w:rPr>
            </w:pPr>
            <w:r w:rsidRPr="00C226EE"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>Total</w:t>
            </w:r>
          </w:p>
        </w:tc>
        <w:tc>
          <w:tcPr>
            <w:tcW w:w="1127" w:type="dxa"/>
          </w:tcPr>
          <w:p w14:paraId="05BA4909" w14:textId="77777777" w:rsidR="00C226EE" w:rsidRPr="00C226EE" w:rsidRDefault="00C226EE" w:rsidP="00C226EE">
            <w:pPr>
              <w:spacing w:after="0" w:line="480" w:lineRule="auto"/>
              <w:jc w:val="center"/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</w:pPr>
            <w:r w:rsidRPr="00C226EE"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>1,355</w:t>
            </w:r>
          </w:p>
        </w:tc>
        <w:tc>
          <w:tcPr>
            <w:tcW w:w="1266" w:type="dxa"/>
          </w:tcPr>
          <w:p w14:paraId="569082FC" w14:textId="77777777" w:rsidR="00C226EE" w:rsidRPr="00C226EE" w:rsidRDefault="00C226EE" w:rsidP="00C226EE">
            <w:pPr>
              <w:spacing w:after="0" w:line="480" w:lineRule="auto"/>
              <w:jc w:val="center"/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</w:pPr>
            <w:r w:rsidRPr="00C226EE"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>84(6.2)</w:t>
            </w:r>
          </w:p>
        </w:tc>
        <w:tc>
          <w:tcPr>
            <w:tcW w:w="1530" w:type="dxa"/>
          </w:tcPr>
          <w:p w14:paraId="00FDD78A" w14:textId="77777777" w:rsidR="00C226EE" w:rsidRPr="00C226EE" w:rsidRDefault="00C226EE" w:rsidP="00C226EE">
            <w:pPr>
              <w:spacing w:after="0" w:line="480" w:lineRule="auto"/>
              <w:jc w:val="center"/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</w:pPr>
            <w:r w:rsidRPr="00C226EE"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>843(62.2)</w:t>
            </w:r>
          </w:p>
        </w:tc>
        <w:tc>
          <w:tcPr>
            <w:tcW w:w="1715" w:type="dxa"/>
          </w:tcPr>
          <w:p w14:paraId="25428261" w14:textId="77777777" w:rsidR="00C226EE" w:rsidRPr="00C226EE" w:rsidRDefault="00C226EE" w:rsidP="00C226EE">
            <w:pPr>
              <w:spacing w:after="0" w:line="480" w:lineRule="auto"/>
              <w:jc w:val="center"/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</w:pPr>
            <w:r w:rsidRPr="00C226EE"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>851(62.8)</w:t>
            </w:r>
          </w:p>
        </w:tc>
        <w:tc>
          <w:tcPr>
            <w:tcW w:w="1701" w:type="dxa"/>
            <w:noWrap/>
            <w:hideMark/>
          </w:tcPr>
          <w:p w14:paraId="03909464" w14:textId="77777777" w:rsidR="00C226EE" w:rsidRPr="00C226EE" w:rsidRDefault="00C226EE" w:rsidP="00C226EE">
            <w:pPr>
              <w:spacing w:after="0" w:line="480" w:lineRule="auto"/>
              <w:jc w:val="center"/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</w:pPr>
            <w:r w:rsidRPr="00C226EE"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>872(64.4)</w:t>
            </w:r>
          </w:p>
        </w:tc>
      </w:tr>
    </w:tbl>
    <w:p w14:paraId="0614E66A" w14:textId="77777777" w:rsidR="00C226EE" w:rsidRPr="00C226EE" w:rsidRDefault="00C226EE" w:rsidP="00C226EE">
      <w:pPr>
        <w:spacing w:line="480" w:lineRule="auto"/>
        <w:rPr>
          <w:rFonts w:ascii="Times New Roman" w:eastAsia="Aptos" w:hAnsi="Times New Roman" w:cs="Times New Roman"/>
          <w:szCs w:val="24"/>
        </w:rPr>
      </w:pPr>
    </w:p>
    <w:p w14:paraId="6AD813B9" w14:textId="77777777" w:rsidR="00C226EE" w:rsidRDefault="00C226EE"/>
    <w:sectPr w:rsidR="00C226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6EE"/>
    <w:rsid w:val="00462605"/>
    <w:rsid w:val="00C22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60637"/>
  <w15:chartTrackingRefBased/>
  <w15:docId w15:val="{39116D4A-F755-4F9E-8862-17A009198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26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26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26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26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26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26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26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26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26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26EE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26EE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26EE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26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26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26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26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26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26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26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C226E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26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C226E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C226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26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26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26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26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26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26E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488</Characters>
  <Application>Microsoft Office Word</Application>
  <DocSecurity>0</DocSecurity>
  <Lines>4</Lines>
  <Paragraphs>1</Paragraphs>
  <ScaleCrop>false</ScaleCrop>
  <Company>Office of Digital Technology - Khon Kaen University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Paiboon Sithithaworn</dc:creator>
  <cp:keywords/>
  <dc:description/>
  <cp:lastModifiedBy>Paiboon Sithithaworn</cp:lastModifiedBy>
  <cp:revision>1</cp:revision>
  <dcterms:created xsi:type="dcterms:W3CDTF">2026-06-15T03:54:00Z</dcterms:created>
  <dcterms:modified xsi:type="dcterms:W3CDTF">2026-06-15T03:55:00Z</dcterms:modified>
</cp:coreProperties>
</file>