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F4BE" w14:textId="2CBB0650" w:rsidR="00F6656E" w:rsidRPr="008E69DD" w:rsidRDefault="008E300C" w:rsidP="00D84057">
      <w:pPr>
        <w:rPr>
          <w:rFonts w:ascii="Calibri Light" w:hAnsi="Calibri Light" w:cs="Calibri Light"/>
          <w:b/>
          <w:bCs/>
        </w:rPr>
      </w:pPr>
      <w:r w:rsidRPr="008E69DD">
        <w:rPr>
          <w:rFonts w:ascii="Calibri Light" w:hAnsi="Calibri Light" w:cs="Calibri Light"/>
          <w:b/>
          <w:bCs/>
        </w:rPr>
        <w:t>Supplement</w:t>
      </w:r>
    </w:p>
    <w:p w14:paraId="034F96F4" w14:textId="77777777" w:rsidR="00CC350D" w:rsidRPr="008E69DD" w:rsidRDefault="00CC350D" w:rsidP="00B70E15">
      <w:pPr>
        <w:spacing w:line="360" w:lineRule="auto"/>
        <w:jc w:val="both"/>
        <w:rPr>
          <w:rFonts w:ascii="Calibri Light" w:hAnsi="Calibri Light" w:cs="Calibri Light"/>
        </w:rPr>
      </w:pPr>
    </w:p>
    <w:p w14:paraId="2C6164C7" w14:textId="5039D758" w:rsidR="00F6656E" w:rsidRPr="008E69DD" w:rsidRDefault="00F6656E" w:rsidP="00F6656E">
      <w:pPr>
        <w:rPr>
          <w:rFonts w:ascii="Calibri Light" w:hAnsi="Calibri Light" w:cs="Calibri Light"/>
        </w:rPr>
      </w:pPr>
      <w:r w:rsidRPr="008E69DD">
        <w:rPr>
          <w:rFonts w:ascii="Calibri Light" w:hAnsi="Calibri Light" w:cs="Calibri Light"/>
          <w:b/>
        </w:rPr>
        <w:t xml:space="preserve">Table </w:t>
      </w:r>
      <w:r w:rsidR="00FB532E">
        <w:rPr>
          <w:rFonts w:ascii="Calibri Light" w:hAnsi="Calibri Light" w:cs="Calibri Light"/>
          <w:b/>
        </w:rPr>
        <w:t>2</w:t>
      </w:r>
      <w:r w:rsidRPr="008E69DD">
        <w:rPr>
          <w:rFonts w:ascii="Calibri Light" w:hAnsi="Calibri Light" w:cs="Calibri Light"/>
          <w:b/>
        </w:rPr>
        <w:t xml:space="preserve">. </w:t>
      </w:r>
      <w:r w:rsidRPr="008E69DD">
        <w:rPr>
          <w:rFonts w:ascii="Calibri Light" w:hAnsi="Calibri Light" w:cs="Calibri Light"/>
        </w:rPr>
        <w:t>Baseline cohort profile.</w:t>
      </w:r>
    </w:p>
    <w:tbl>
      <w:tblPr>
        <w:tblStyle w:val="Tabellenraster"/>
        <w:tblW w:w="5000" w:type="pct"/>
        <w:tblBorders>
          <w:left w:val="nil"/>
          <w:bottom w:val="nil"/>
          <w:right w:val="nil"/>
          <w:insideH w:val="nil"/>
          <w:insideV w:val="nil"/>
        </w:tblBorders>
        <w:tblLook w:val="04A0" w:firstRow="1" w:lastRow="0" w:firstColumn="1" w:lastColumn="0" w:noHBand="0" w:noVBand="1"/>
      </w:tblPr>
      <w:tblGrid>
        <w:gridCol w:w="4232"/>
        <w:gridCol w:w="1282"/>
        <w:gridCol w:w="1282"/>
        <w:gridCol w:w="1282"/>
        <w:gridCol w:w="1282"/>
      </w:tblGrid>
      <w:tr w:rsidR="00244766" w:rsidRPr="008E69DD" w14:paraId="7EDB390E" w14:textId="77777777" w:rsidTr="00244766">
        <w:trPr>
          <w:trHeight w:val="144"/>
        </w:trPr>
        <w:tc>
          <w:tcPr>
            <w:tcW w:w="2260" w:type="pct"/>
            <w:vAlign w:val="center"/>
          </w:tcPr>
          <w:p w14:paraId="2F63E7A2" w14:textId="78C50E3B" w:rsidR="009A0B83" w:rsidRPr="008E69DD" w:rsidRDefault="00244766" w:rsidP="00D04969">
            <w:pPr>
              <w:rPr>
                <w:rFonts w:ascii="Calibri Light" w:hAnsi="Calibri Light" w:cs="Calibri Light"/>
                <w:b/>
                <w:bCs/>
                <w:sz w:val="24"/>
                <w:szCs w:val="24"/>
              </w:rPr>
            </w:pPr>
            <w:r w:rsidRPr="008E69DD">
              <w:rPr>
                <w:rFonts w:ascii="Calibri Light" w:hAnsi="Calibri Light" w:cs="Calibri Light"/>
                <w:b/>
                <w:bCs/>
                <w:sz w:val="24"/>
                <w:szCs w:val="24"/>
              </w:rPr>
              <w:t>Variables</w:t>
            </w:r>
          </w:p>
        </w:tc>
        <w:tc>
          <w:tcPr>
            <w:tcW w:w="685" w:type="pct"/>
            <w:vAlign w:val="center"/>
          </w:tcPr>
          <w:p w14:paraId="26B9F451" w14:textId="77777777" w:rsidR="009A0B83" w:rsidRPr="008E69DD" w:rsidRDefault="009A0B83" w:rsidP="00D04969">
            <w:pPr>
              <w:jc w:val="center"/>
              <w:rPr>
                <w:rFonts w:ascii="Calibri Light" w:hAnsi="Calibri Light" w:cs="Calibri Light"/>
                <w:b/>
                <w:bCs/>
                <w:sz w:val="24"/>
                <w:szCs w:val="24"/>
              </w:rPr>
            </w:pPr>
            <w:r w:rsidRPr="008E69DD">
              <w:rPr>
                <w:rFonts w:ascii="Calibri Light" w:hAnsi="Calibri Light" w:cs="Calibri Light"/>
                <w:b/>
                <w:bCs/>
                <w:sz w:val="24"/>
                <w:szCs w:val="24"/>
              </w:rPr>
              <w:t>Drop-out</w:t>
            </w:r>
          </w:p>
        </w:tc>
        <w:tc>
          <w:tcPr>
            <w:tcW w:w="685" w:type="pct"/>
            <w:vAlign w:val="center"/>
          </w:tcPr>
          <w:p w14:paraId="0E2910FA" w14:textId="0C091CE3" w:rsidR="0060550B" w:rsidRPr="008E69DD" w:rsidRDefault="009A0B83" w:rsidP="00D04969">
            <w:pPr>
              <w:jc w:val="center"/>
              <w:rPr>
                <w:rFonts w:ascii="Calibri Light" w:hAnsi="Calibri Light" w:cs="Calibri Light"/>
                <w:b/>
                <w:bCs/>
                <w:sz w:val="24"/>
                <w:szCs w:val="24"/>
              </w:rPr>
            </w:pPr>
            <w:r w:rsidRPr="008E69DD">
              <w:rPr>
                <w:rFonts w:ascii="Calibri Light" w:hAnsi="Calibri Light" w:cs="Calibri Light"/>
                <w:b/>
                <w:bCs/>
                <w:sz w:val="24"/>
                <w:szCs w:val="24"/>
              </w:rPr>
              <w:t>Partial</w:t>
            </w:r>
            <w:r w:rsidR="002B0CFA" w:rsidRPr="008E69DD">
              <w:rPr>
                <w:rFonts w:ascii="Calibri Light" w:hAnsi="Calibri Light" w:cs="Calibri Light"/>
                <w:b/>
                <w:bCs/>
                <w:sz w:val="24"/>
                <w:szCs w:val="24"/>
              </w:rPr>
              <w:t>ly</w:t>
            </w:r>
            <w:r w:rsidRPr="008E69DD">
              <w:rPr>
                <w:rFonts w:ascii="Calibri Light" w:hAnsi="Calibri Light" w:cs="Calibri Light"/>
                <w:b/>
                <w:bCs/>
                <w:sz w:val="24"/>
                <w:szCs w:val="24"/>
              </w:rPr>
              <w:t xml:space="preserve"> </w:t>
            </w:r>
          </w:p>
          <w:p w14:paraId="46DE7F52" w14:textId="66E584EB" w:rsidR="009A0B83" w:rsidRPr="008E69DD" w:rsidRDefault="009A0B83" w:rsidP="00D04969">
            <w:pPr>
              <w:jc w:val="center"/>
              <w:rPr>
                <w:rFonts w:ascii="Calibri Light" w:hAnsi="Calibri Light" w:cs="Calibri Light"/>
                <w:b/>
                <w:bCs/>
                <w:sz w:val="24"/>
                <w:szCs w:val="24"/>
              </w:rPr>
            </w:pPr>
            <w:r w:rsidRPr="008E69DD">
              <w:rPr>
                <w:rFonts w:ascii="Calibri Light" w:hAnsi="Calibri Light" w:cs="Calibri Light"/>
                <w:b/>
                <w:bCs/>
                <w:sz w:val="24"/>
                <w:szCs w:val="24"/>
              </w:rPr>
              <w:t>adherent</w:t>
            </w:r>
          </w:p>
        </w:tc>
        <w:tc>
          <w:tcPr>
            <w:tcW w:w="685" w:type="pct"/>
            <w:vAlign w:val="center"/>
          </w:tcPr>
          <w:p w14:paraId="78F8CA0E" w14:textId="7B6C8613" w:rsidR="0060550B" w:rsidRPr="008E69DD" w:rsidRDefault="0060550B" w:rsidP="00D04969">
            <w:pPr>
              <w:jc w:val="center"/>
              <w:rPr>
                <w:rFonts w:ascii="Calibri Light" w:hAnsi="Calibri Light" w:cs="Calibri Light"/>
                <w:b/>
                <w:bCs/>
                <w:sz w:val="24"/>
                <w:szCs w:val="24"/>
              </w:rPr>
            </w:pPr>
            <w:r w:rsidRPr="008E69DD">
              <w:rPr>
                <w:rFonts w:ascii="Calibri Light" w:hAnsi="Calibri Light" w:cs="Calibri Light"/>
                <w:b/>
                <w:bCs/>
                <w:sz w:val="24"/>
                <w:szCs w:val="24"/>
              </w:rPr>
              <w:t xml:space="preserve">Fully </w:t>
            </w:r>
          </w:p>
          <w:p w14:paraId="60C759F5" w14:textId="7A576F88" w:rsidR="009A0B83" w:rsidRPr="008E69DD" w:rsidRDefault="002B0CFA" w:rsidP="00D04969">
            <w:pPr>
              <w:jc w:val="center"/>
              <w:rPr>
                <w:rFonts w:ascii="Calibri Light" w:hAnsi="Calibri Light" w:cs="Calibri Light"/>
                <w:b/>
                <w:bCs/>
                <w:sz w:val="24"/>
                <w:szCs w:val="24"/>
              </w:rPr>
            </w:pPr>
            <w:r w:rsidRPr="008E69DD">
              <w:rPr>
                <w:rFonts w:ascii="Calibri Light" w:hAnsi="Calibri Light" w:cs="Calibri Light"/>
                <w:b/>
                <w:bCs/>
                <w:sz w:val="24"/>
                <w:szCs w:val="24"/>
              </w:rPr>
              <w:t>a</w:t>
            </w:r>
            <w:r w:rsidR="009A0B83" w:rsidRPr="008E69DD">
              <w:rPr>
                <w:rFonts w:ascii="Calibri Light" w:hAnsi="Calibri Light" w:cs="Calibri Light"/>
                <w:b/>
                <w:bCs/>
                <w:sz w:val="24"/>
                <w:szCs w:val="24"/>
              </w:rPr>
              <w:t>dherent</w:t>
            </w:r>
          </w:p>
        </w:tc>
        <w:tc>
          <w:tcPr>
            <w:tcW w:w="685" w:type="pct"/>
            <w:vAlign w:val="center"/>
          </w:tcPr>
          <w:p w14:paraId="5AD2FECB" w14:textId="77777777" w:rsidR="009A0B83" w:rsidRPr="008E69DD" w:rsidRDefault="009A0B83" w:rsidP="00D04969">
            <w:pPr>
              <w:jc w:val="center"/>
              <w:rPr>
                <w:rFonts w:ascii="Calibri Light" w:hAnsi="Calibri Light" w:cs="Calibri Light"/>
                <w:b/>
                <w:bCs/>
                <w:sz w:val="24"/>
                <w:szCs w:val="24"/>
              </w:rPr>
            </w:pPr>
            <w:r w:rsidRPr="008E69DD">
              <w:rPr>
                <w:rFonts w:ascii="Calibri Light" w:hAnsi="Calibri Light" w:cs="Calibri Light"/>
                <w:b/>
                <w:bCs/>
                <w:sz w:val="24"/>
                <w:szCs w:val="24"/>
              </w:rPr>
              <w:t>Total</w:t>
            </w:r>
          </w:p>
        </w:tc>
      </w:tr>
      <w:tr w:rsidR="00244766" w:rsidRPr="008E69DD" w14:paraId="07280C5E" w14:textId="77777777" w:rsidTr="00244766">
        <w:trPr>
          <w:trHeight w:val="144"/>
        </w:trPr>
        <w:tc>
          <w:tcPr>
            <w:tcW w:w="2260" w:type="pct"/>
            <w:tcBorders>
              <w:bottom w:val="single" w:sz="0" w:space="0" w:color="000000"/>
            </w:tcBorders>
            <w:vAlign w:val="center"/>
          </w:tcPr>
          <w:p w14:paraId="3B28CC57" w14:textId="77777777" w:rsidR="009A0B83" w:rsidRPr="008E69DD" w:rsidRDefault="009A0B83" w:rsidP="00D04969">
            <w:pPr>
              <w:rPr>
                <w:rFonts w:ascii="Calibri Light" w:hAnsi="Calibri Light" w:cs="Calibri Light"/>
                <w:sz w:val="24"/>
                <w:szCs w:val="24"/>
              </w:rPr>
            </w:pPr>
          </w:p>
        </w:tc>
        <w:tc>
          <w:tcPr>
            <w:tcW w:w="685" w:type="pct"/>
            <w:tcBorders>
              <w:bottom w:val="single" w:sz="0" w:space="0" w:color="000000"/>
            </w:tcBorders>
            <w:vAlign w:val="center"/>
          </w:tcPr>
          <w:p w14:paraId="273401FE" w14:textId="77777777" w:rsidR="009A0B83" w:rsidRPr="008E69DD" w:rsidRDefault="009A0B83" w:rsidP="00D04969">
            <w:pPr>
              <w:jc w:val="center"/>
              <w:rPr>
                <w:rFonts w:ascii="Calibri Light" w:hAnsi="Calibri Light" w:cs="Calibri Light"/>
                <w:b/>
                <w:bCs/>
                <w:sz w:val="24"/>
                <w:szCs w:val="24"/>
              </w:rPr>
            </w:pPr>
            <w:r w:rsidRPr="008E69DD">
              <w:rPr>
                <w:rFonts w:ascii="Calibri Light" w:hAnsi="Calibri Light" w:cs="Calibri Light"/>
                <w:b/>
                <w:bCs/>
                <w:sz w:val="24"/>
                <w:szCs w:val="24"/>
              </w:rPr>
              <w:t>N=48</w:t>
            </w:r>
          </w:p>
        </w:tc>
        <w:tc>
          <w:tcPr>
            <w:tcW w:w="685" w:type="pct"/>
            <w:tcBorders>
              <w:bottom w:val="single" w:sz="0" w:space="0" w:color="000000"/>
            </w:tcBorders>
            <w:vAlign w:val="center"/>
          </w:tcPr>
          <w:p w14:paraId="113D45B1" w14:textId="238FA679" w:rsidR="009A0B83" w:rsidRPr="008E69DD" w:rsidRDefault="009A0B83" w:rsidP="00D04969">
            <w:pPr>
              <w:jc w:val="center"/>
              <w:rPr>
                <w:rFonts w:ascii="Calibri Light" w:hAnsi="Calibri Light" w:cs="Calibri Light"/>
                <w:b/>
                <w:bCs/>
                <w:sz w:val="24"/>
                <w:szCs w:val="24"/>
              </w:rPr>
            </w:pPr>
            <w:r w:rsidRPr="008E69DD">
              <w:rPr>
                <w:rFonts w:ascii="Calibri Light" w:hAnsi="Calibri Light" w:cs="Calibri Light"/>
                <w:b/>
                <w:bCs/>
                <w:sz w:val="24"/>
                <w:szCs w:val="24"/>
              </w:rPr>
              <w:t>N=4</w:t>
            </w:r>
            <w:r w:rsidR="00244766" w:rsidRPr="008E69DD">
              <w:rPr>
                <w:rFonts w:ascii="Calibri Light" w:hAnsi="Calibri Light" w:cs="Calibri Light"/>
                <w:b/>
                <w:bCs/>
                <w:sz w:val="24"/>
                <w:szCs w:val="24"/>
              </w:rPr>
              <w:t>9</w:t>
            </w:r>
          </w:p>
        </w:tc>
        <w:tc>
          <w:tcPr>
            <w:tcW w:w="685" w:type="pct"/>
            <w:tcBorders>
              <w:bottom w:val="single" w:sz="0" w:space="0" w:color="000000"/>
            </w:tcBorders>
            <w:vAlign w:val="center"/>
          </w:tcPr>
          <w:p w14:paraId="76A757A9" w14:textId="4EA76733" w:rsidR="009A0B83" w:rsidRPr="008E69DD" w:rsidRDefault="009A0B83" w:rsidP="00D04969">
            <w:pPr>
              <w:jc w:val="center"/>
              <w:rPr>
                <w:rFonts w:ascii="Calibri Light" w:hAnsi="Calibri Light" w:cs="Calibri Light"/>
                <w:b/>
                <w:bCs/>
                <w:sz w:val="24"/>
                <w:szCs w:val="24"/>
              </w:rPr>
            </w:pPr>
            <w:r w:rsidRPr="008E69DD">
              <w:rPr>
                <w:rFonts w:ascii="Calibri Light" w:hAnsi="Calibri Light" w:cs="Calibri Light"/>
                <w:b/>
                <w:bCs/>
                <w:sz w:val="24"/>
                <w:szCs w:val="24"/>
              </w:rPr>
              <w:t>N=2</w:t>
            </w:r>
            <w:r w:rsidR="00244766" w:rsidRPr="008E69DD">
              <w:rPr>
                <w:rFonts w:ascii="Calibri Light" w:hAnsi="Calibri Light" w:cs="Calibri Light"/>
                <w:b/>
                <w:bCs/>
                <w:sz w:val="24"/>
                <w:szCs w:val="24"/>
              </w:rPr>
              <w:t>19</w:t>
            </w:r>
          </w:p>
        </w:tc>
        <w:tc>
          <w:tcPr>
            <w:tcW w:w="685" w:type="pct"/>
            <w:tcBorders>
              <w:bottom w:val="single" w:sz="0" w:space="0" w:color="000000"/>
            </w:tcBorders>
            <w:vAlign w:val="center"/>
          </w:tcPr>
          <w:p w14:paraId="0CDAEFB9" w14:textId="77777777" w:rsidR="009A0B83" w:rsidRPr="008E69DD" w:rsidRDefault="009A0B83" w:rsidP="00D04969">
            <w:pPr>
              <w:jc w:val="center"/>
              <w:rPr>
                <w:rFonts w:ascii="Calibri Light" w:hAnsi="Calibri Light" w:cs="Calibri Light"/>
                <w:b/>
                <w:bCs/>
                <w:sz w:val="24"/>
                <w:szCs w:val="24"/>
              </w:rPr>
            </w:pPr>
            <w:r w:rsidRPr="008E69DD">
              <w:rPr>
                <w:rFonts w:ascii="Calibri Light" w:hAnsi="Calibri Light" w:cs="Calibri Light"/>
                <w:b/>
                <w:bCs/>
                <w:sz w:val="24"/>
                <w:szCs w:val="24"/>
              </w:rPr>
              <w:t>N=316</w:t>
            </w:r>
          </w:p>
        </w:tc>
      </w:tr>
      <w:tr w:rsidR="00512F12" w:rsidRPr="008E69DD" w14:paraId="59CB1990" w14:textId="77777777" w:rsidTr="00512F12">
        <w:trPr>
          <w:trHeight w:val="144"/>
        </w:trPr>
        <w:tc>
          <w:tcPr>
            <w:tcW w:w="2260" w:type="pct"/>
            <w:tcBorders>
              <w:top w:val="single" w:sz="0" w:space="0" w:color="000000"/>
              <w:bottom w:val="nil"/>
            </w:tcBorders>
            <w:vAlign w:val="center"/>
          </w:tcPr>
          <w:p w14:paraId="6DF6FA4D" w14:textId="77777777" w:rsidR="00512F12" w:rsidRPr="008E69DD" w:rsidRDefault="00512F12" w:rsidP="0060550B">
            <w:pPr>
              <w:rPr>
                <w:rFonts w:ascii="Calibri Light" w:eastAsia="Calibri" w:hAnsi="Calibri Light" w:cs="Calibri Light"/>
                <w:sz w:val="24"/>
                <w:szCs w:val="24"/>
              </w:rPr>
            </w:pPr>
          </w:p>
        </w:tc>
        <w:tc>
          <w:tcPr>
            <w:tcW w:w="685" w:type="pct"/>
            <w:tcBorders>
              <w:top w:val="single" w:sz="0" w:space="0" w:color="000000"/>
              <w:bottom w:val="nil"/>
            </w:tcBorders>
            <w:vAlign w:val="center"/>
          </w:tcPr>
          <w:p w14:paraId="36ED3DE8" w14:textId="77777777" w:rsidR="00512F12" w:rsidRPr="008E69DD" w:rsidRDefault="00512F12" w:rsidP="0060550B">
            <w:pPr>
              <w:jc w:val="center"/>
              <w:rPr>
                <w:rFonts w:ascii="Calibri Light" w:eastAsia="Calibri" w:hAnsi="Calibri Light" w:cs="Calibri Light"/>
                <w:sz w:val="24"/>
                <w:szCs w:val="24"/>
              </w:rPr>
            </w:pPr>
          </w:p>
        </w:tc>
        <w:tc>
          <w:tcPr>
            <w:tcW w:w="685" w:type="pct"/>
            <w:tcBorders>
              <w:top w:val="single" w:sz="0" w:space="0" w:color="000000"/>
              <w:bottom w:val="nil"/>
            </w:tcBorders>
            <w:vAlign w:val="center"/>
          </w:tcPr>
          <w:p w14:paraId="466CB058" w14:textId="77777777" w:rsidR="00512F12" w:rsidRPr="008E69DD" w:rsidRDefault="00512F12" w:rsidP="0060550B">
            <w:pPr>
              <w:jc w:val="center"/>
              <w:rPr>
                <w:rFonts w:ascii="Calibri Light" w:eastAsia="Calibri" w:hAnsi="Calibri Light" w:cs="Calibri Light"/>
                <w:sz w:val="24"/>
                <w:szCs w:val="24"/>
              </w:rPr>
            </w:pPr>
          </w:p>
        </w:tc>
        <w:tc>
          <w:tcPr>
            <w:tcW w:w="685" w:type="pct"/>
            <w:tcBorders>
              <w:top w:val="single" w:sz="0" w:space="0" w:color="000000"/>
              <w:bottom w:val="nil"/>
            </w:tcBorders>
            <w:vAlign w:val="center"/>
          </w:tcPr>
          <w:p w14:paraId="52B5E93F" w14:textId="77777777" w:rsidR="00512F12" w:rsidRPr="008E69DD" w:rsidRDefault="00512F12" w:rsidP="0060550B">
            <w:pPr>
              <w:jc w:val="center"/>
              <w:rPr>
                <w:rFonts w:ascii="Calibri Light" w:eastAsia="Calibri" w:hAnsi="Calibri Light" w:cs="Calibri Light"/>
                <w:sz w:val="24"/>
                <w:szCs w:val="24"/>
              </w:rPr>
            </w:pPr>
          </w:p>
        </w:tc>
        <w:tc>
          <w:tcPr>
            <w:tcW w:w="685" w:type="pct"/>
            <w:tcBorders>
              <w:top w:val="single" w:sz="0" w:space="0" w:color="000000"/>
              <w:bottom w:val="nil"/>
            </w:tcBorders>
            <w:vAlign w:val="center"/>
          </w:tcPr>
          <w:p w14:paraId="27C20874" w14:textId="77777777" w:rsidR="00512F12" w:rsidRPr="008E69DD" w:rsidRDefault="00512F12" w:rsidP="0060550B">
            <w:pPr>
              <w:jc w:val="center"/>
              <w:rPr>
                <w:rFonts w:ascii="Calibri Light" w:eastAsia="Calibri" w:hAnsi="Calibri Light" w:cs="Calibri Light"/>
                <w:sz w:val="24"/>
                <w:szCs w:val="24"/>
              </w:rPr>
            </w:pPr>
          </w:p>
        </w:tc>
      </w:tr>
      <w:tr w:rsidR="00244766" w:rsidRPr="008E69DD" w14:paraId="50E3A883" w14:textId="77777777" w:rsidTr="00512F12">
        <w:trPr>
          <w:trHeight w:val="144"/>
        </w:trPr>
        <w:tc>
          <w:tcPr>
            <w:tcW w:w="2260" w:type="pct"/>
            <w:tcBorders>
              <w:top w:val="nil"/>
              <w:left w:val="nil"/>
              <w:bottom w:val="nil"/>
              <w:right w:val="nil"/>
            </w:tcBorders>
            <w:vAlign w:val="center"/>
          </w:tcPr>
          <w:p w14:paraId="266F1FA2" w14:textId="77777777"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Treatment group, % (No.)</w:t>
            </w:r>
          </w:p>
        </w:tc>
        <w:tc>
          <w:tcPr>
            <w:tcW w:w="685" w:type="pct"/>
            <w:tcBorders>
              <w:top w:val="nil"/>
              <w:left w:val="nil"/>
              <w:bottom w:val="nil"/>
              <w:right w:val="nil"/>
            </w:tcBorders>
            <w:vAlign w:val="center"/>
          </w:tcPr>
          <w:p w14:paraId="101D4725" w14:textId="50516C7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68.8% (33)</w:t>
            </w:r>
          </w:p>
        </w:tc>
        <w:tc>
          <w:tcPr>
            <w:tcW w:w="685" w:type="pct"/>
            <w:tcBorders>
              <w:top w:val="nil"/>
              <w:left w:val="nil"/>
              <w:bottom w:val="nil"/>
              <w:right w:val="nil"/>
            </w:tcBorders>
            <w:vAlign w:val="center"/>
          </w:tcPr>
          <w:p w14:paraId="4E3F203F" w14:textId="6EAC35F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36.7% (18)</w:t>
            </w:r>
          </w:p>
        </w:tc>
        <w:tc>
          <w:tcPr>
            <w:tcW w:w="685" w:type="pct"/>
            <w:tcBorders>
              <w:top w:val="nil"/>
              <w:left w:val="nil"/>
              <w:bottom w:val="nil"/>
              <w:right w:val="nil"/>
            </w:tcBorders>
            <w:vAlign w:val="center"/>
          </w:tcPr>
          <w:p w14:paraId="66C4E780" w14:textId="7242C860"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49.8% (109)</w:t>
            </w:r>
          </w:p>
        </w:tc>
        <w:tc>
          <w:tcPr>
            <w:tcW w:w="685" w:type="pct"/>
            <w:tcBorders>
              <w:top w:val="nil"/>
              <w:left w:val="nil"/>
              <w:bottom w:val="nil"/>
              <w:right w:val="nil"/>
            </w:tcBorders>
            <w:vAlign w:val="center"/>
          </w:tcPr>
          <w:p w14:paraId="2AF218CE" w14:textId="3F1403B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50.6% (160)</w:t>
            </w:r>
          </w:p>
        </w:tc>
      </w:tr>
      <w:tr w:rsidR="00244766" w:rsidRPr="008E69DD" w14:paraId="46A2FC54" w14:textId="77777777" w:rsidTr="00512F12">
        <w:trPr>
          <w:trHeight w:val="144"/>
        </w:trPr>
        <w:tc>
          <w:tcPr>
            <w:tcW w:w="2260" w:type="pct"/>
            <w:tcBorders>
              <w:top w:val="nil"/>
            </w:tcBorders>
            <w:vAlign w:val="center"/>
          </w:tcPr>
          <w:p w14:paraId="2051A8DA" w14:textId="77777777" w:rsidR="00244766" w:rsidRPr="008E69DD" w:rsidRDefault="00244766" w:rsidP="0060550B">
            <w:pPr>
              <w:rPr>
                <w:rFonts w:ascii="Calibri Light" w:eastAsia="Calibri" w:hAnsi="Calibri Light" w:cs="Calibri Light"/>
                <w:sz w:val="24"/>
                <w:szCs w:val="24"/>
              </w:rPr>
            </w:pPr>
          </w:p>
        </w:tc>
        <w:tc>
          <w:tcPr>
            <w:tcW w:w="685" w:type="pct"/>
            <w:tcBorders>
              <w:top w:val="nil"/>
            </w:tcBorders>
            <w:vAlign w:val="center"/>
          </w:tcPr>
          <w:p w14:paraId="77C76DA3" w14:textId="77777777" w:rsidR="00244766" w:rsidRPr="008E69DD" w:rsidRDefault="00244766" w:rsidP="0060550B">
            <w:pPr>
              <w:jc w:val="center"/>
              <w:rPr>
                <w:rFonts w:ascii="Calibri Light" w:eastAsia="Calibri" w:hAnsi="Calibri Light" w:cs="Calibri Light"/>
                <w:sz w:val="24"/>
                <w:szCs w:val="24"/>
              </w:rPr>
            </w:pPr>
          </w:p>
        </w:tc>
        <w:tc>
          <w:tcPr>
            <w:tcW w:w="685" w:type="pct"/>
            <w:tcBorders>
              <w:top w:val="nil"/>
            </w:tcBorders>
            <w:vAlign w:val="center"/>
          </w:tcPr>
          <w:p w14:paraId="38C5FA21" w14:textId="77777777" w:rsidR="00244766" w:rsidRPr="008E69DD" w:rsidRDefault="00244766" w:rsidP="0060550B">
            <w:pPr>
              <w:jc w:val="center"/>
              <w:rPr>
                <w:rFonts w:ascii="Calibri Light" w:eastAsia="Calibri" w:hAnsi="Calibri Light" w:cs="Calibri Light"/>
                <w:sz w:val="24"/>
                <w:szCs w:val="24"/>
              </w:rPr>
            </w:pPr>
          </w:p>
        </w:tc>
        <w:tc>
          <w:tcPr>
            <w:tcW w:w="685" w:type="pct"/>
            <w:tcBorders>
              <w:top w:val="nil"/>
            </w:tcBorders>
            <w:vAlign w:val="center"/>
          </w:tcPr>
          <w:p w14:paraId="1E199DD4" w14:textId="77777777" w:rsidR="00244766" w:rsidRPr="008E69DD" w:rsidRDefault="00244766" w:rsidP="0060550B">
            <w:pPr>
              <w:jc w:val="center"/>
              <w:rPr>
                <w:rFonts w:ascii="Calibri Light" w:eastAsia="Calibri" w:hAnsi="Calibri Light" w:cs="Calibri Light"/>
                <w:sz w:val="24"/>
                <w:szCs w:val="24"/>
              </w:rPr>
            </w:pPr>
          </w:p>
        </w:tc>
        <w:tc>
          <w:tcPr>
            <w:tcW w:w="685" w:type="pct"/>
            <w:tcBorders>
              <w:top w:val="nil"/>
            </w:tcBorders>
            <w:vAlign w:val="center"/>
          </w:tcPr>
          <w:p w14:paraId="57C89FB0" w14:textId="77777777" w:rsidR="00244766" w:rsidRPr="008E69DD" w:rsidRDefault="00244766" w:rsidP="0060550B">
            <w:pPr>
              <w:jc w:val="center"/>
              <w:rPr>
                <w:rFonts w:ascii="Calibri Light" w:eastAsia="Calibri" w:hAnsi="Calibri Light" w:cs="Calibri Light"/>
                <w:sz w:val="24"/>
                <w:szCs w:val="24"/>
              </w:rPr>
            </w:pPr>
          </w:p>
        </w:tc>
      </w:tr>
      <w:tr w:rsidR="00244766" w:rsidRPr="008E69DD" w14:paraId="2D062BDD" w14:textId="77777777" w:rsidTr="00244766">
        <w:trPr>
          <w:trHeight w:val="144"/>
        </w:trPr>
        <w:tc>
          <w:tcPr>
            <w:tcW w:w="2260" w:type="pct"/>
            <w:vAlign w:val="center"/>
          </w:tcPr>
          <w:p w14:paraId="48C499AF" w14:textId="41B170FA"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6-month follow-up (T1), % (No.)</w:t>
            </w:r>
          </w:p>
        </w:tc>
        <w:tc>
          <w:tcPr>
            <w:tcW w:w="685" w:type="pct"/>
            <w:vAlign w:val="center"/>
          </w:tcPr>
          <w:p w14:paraId="39489E39" w14:textId="449A796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31EACDC5" w14:textId="0BFBC9B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100.0% (49)</w:t>
            </w:r>
          </w:p>
        </w:tc>
        <w:tc>
          <w:tcPr>
            <w:tcW w:w="685" w:type="pct"/>
            <w:vAlign w:val="center"/>
          </w:tcPr>
          <w:p w14:paraId="17E4C8F9" w14:textId="28703904"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100.0% (219)</w:t>
            </w:r>
          </w:p>
        </w:tc>
        <w:tc>
          <w:tcPr>
            <w:tcW w:w="685" w:type="pct"/>
            <w:vAlign w:val="center"/>
          </w:tcPr>
          <w:p w14:paraId="3EFEBA18" w14:textId="0D72AB9D"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84.8% (268)</w:t>
            </w:r>
          </w:p>
        </w:tc>
      </w:tr>
      <w:tr w:rsidR="00244766" w:rsidRPr="008E69DD" w14:paraId="2D59263B" w14:textId="77777777" w:rsidTr="00244766">
        <w:trPr>
          <w:trHeight w:val="144"/>
        </w:trPr>
        <w:tc>
          <w:tcPr>
            <w:tcW w:w="2260" w:type="pct"/>
            <w:vAlign w:val="center"/>
          </w:tcPr>
          <w:p w14:paraId="60CD8597" w14:textId="4F48096D"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12-month follow-up (T2), % (No.)</w:t>
            </w:r>
          </w:p>
        </w:tc>
        <w:tc>
          <w:tcPr>
            <w:tcW w:w="685" w:type="pct"/>
            <w:vAlign w:val="center"/>
          </w:tcPr>
          <w:p w14:paraId="478AD68F" w14:textId="7530C55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34560A96" w14:textId="2FD09C6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81.6% (40)</w:t>
            </w:r>
          </w:p>
        </w:tc>
        <w:tc>
          <w:tcPr>
            <w:tcW w:w="685" w:type="pct"/>
            <w:vAlign w:val="center"/>
          </w:tcPr>
          <w:p w14:paraId="63E0DFC7" w14:textId="256F894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93.2% (204)</w:t>
            </w:r>
          </w:p>
        </w:tc>
        <w:tc>
          <w:tcPr>
            <w:tcW w:w="685" w:type="pct"/>
            <w:vAlign w:val="center"/>
          </w:tcPr>
          <w:p w14:paraId="44F5B37A" w14:textId="7D44E361"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77.2% (244)</w:t>
            </w:r>
          </w:p>
        </w:tc>
      </w:tr>
      <w:tr w:rsidR="00244766" w:rsidRPr="008E69DD" w14:paraId="05DA062B" w14:textId="77777777" w:rsidTr="00244766">
        <w:trPr>
          <w:trHeight w:val="144"/>
        </w:trPr>
        <w:tc>
          <w:tcPr>
            <w:tcW w:w="2260" w:type="pct"/>
            <w:vAlign w:val="center"/>
          </w:tcPr>
          <w:p w14:paraId="36B8C16F" w14:textId="77777777" w:rsidR="0060550B" w:rsidRPr="008E69DD" w:rsidRDefault="0060550B" w:rsidP="0060550B">
            <w:pPr>
              <w:rPr>
                <w:rFonts w:ascii="Calibri Light" w:eastAsia="Calibri" w:hAnsi="Calibri Light" w:cs="Calibri Light"/>
                <w:sz w:val="24"/>
                <w:szCs w:val="24"/>
              </w:rPr>
            </w:pPr>
          </w:p>
        </w:tc>
        <w:tc>
          <w:tcPr>
            <w:tcW w:w="685" w:type="pct"/>
            <w:vAlign w:val="center"/>
          </w:tcPr>
          <w:p w14:paraId="68E18754"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2F1190B6"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4FE95EDF"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46E97929"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4BD35BDA" w14:textId="77777777" w:rsidTr="00244766">
        <w:trPr>
          <w:trHeight w:val="144"/>
        </w:trPr>
        <w:tc>
          <w:tcPr>
            <w:tcW w:w="2260" w:type="pct"/>
            <w:vAlign w:val="center"/>
          </w:tcPr>
          <w:p w14:paraId="501C6306" w14:textId="77777777"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Gender (male), % (No.)</w:t>
            </w:r>
          </w:p>
        </w:tc>
        <w:tc>
          <w:tcPr>
            <w:tcW w:w="685" w:type="pct"/>
            <w:vAlign w:val="center"/>
          </w:tcPr>
          <w:p w14:paraId="6C0FC2DB" w14:textId="1F3B7420"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64.6% (31)</w:t>
            </w:r>
          </w:p>
        </w:tc>
        <w:tc>
          <w:tcPr>
            <w:tcW w:w="685" w:type="pct"/>
            <w:vAlign w:val="center"/>
          </w:tcPr>
          <w:p w14:paraId="33B3380E" w14:textId="0349A393"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55.1% (27)</w:t>
            </w:r>
          </w:p>
        </w:tc>
        <w:tc>
          <w:tcPr>
            <w:tcW w:w="685" w:type="pct"/>
            <w:vAlign w:val="center"/>
          </w:tcPr>
          <w:p w14:paraId="7D7A4B85" w14:textId="2B87CDD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61.6% (135)</w:t>
            </w:r>
          </w:p>
        </w:tc>
        <w:tc>
          <w:tcPr>
            <w:tcW w:w="685" w:type="pct"/>
            <w:vAlign w:val="center"/>
          </w:tcPr>
          <w:p w14:paraId="57B036BC" w14:textId="717E8097"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61.1% (193)</w:t>
            </w:r>
          </w:p>
        </w:tc>
      </w:tr>
      <w:tr w:rsidR="00244766" w:rsidRPr="008E69DD" w14:paraId="0A3DC519" w14:textId="77777777" w:rsidTr="00244766">
        <w:trPr>
          <w:trHeight w:val="144"/>
        </w:trPr>
        <w:tc>
          <w:tcPr>
            <w:tcW w:w="2260" w:type="pct"/>
            <w:vAlign w:val="center"/>
          </w:tcPr>
          <w:p w14:paraId="06779024" w14:textId="04345675"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Age (years), mean (SD)</w:t>
            </w:r>
          </w:p>
        </w:tc>
        <w:tc>
          <w:tcPr>
            <w:tcW w:w="685" w:type="pct"/>
            <w:vAlign w:val="center"/>
          </w:tcPr>
          <w:p w14:paraId="33E175AB" w14:textId="3D85FE90"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56.2 (12.2)</w:t>
            </w:r>
          </w:p>
        </w:tc>
        <w:tc>
          <w:tcPr>
            <w:tcW w:w="685" w:type="pct"/>
            <w:vAlign w:val="center"/>
          </w:tcPr>
          <w:p w14:paraId="6B6BEAA0" w14:textId="519FD6F3"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56.1 (14.0)</w:t>
            </w:r>
          </w:p>
        </w:tc>
        <w:tc>
          <w:tcPr>
            <w:tcW w:w="685" w:type="pct"/>
            <w:vAlign w:val="center"/>
          </w:tcPr>
          <w:p w14:paraId="2614DD3C" w14:textId="0D66AC41"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58.4 (12.5)</w:t>
            </w:r>
          </w:p>
        </w:tc>
        <w:tc>
          <w:tcPr>
            <w:tcW w:w="685" w:type="pct"/>
            <w:vAlign w:val="center"/>
          </w:tcPr>
          <w:p w14:paraId="097809DD" w14:textId="6FCF836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57.7 (12.7)</w:t>
            </w:r>
          </w:p>
        </w:tc>
      </w:tr>
      <w:tr w:rsidR="00244766" w:rsidRPr="008E69DD" w14:paraId="3098CD34" w14:textId="77777777" w:rsidTr="00244766">
        <w:trPr>
          <w:trHeight w:val="144"/>
        </w:trPr>
        <w:tc>
          <w:tcPr>
            <w:tcW w:w="2260" w:type="pct"/>
            <w:vAlign w:val="center"/>
          </w:tcPr>
          <w:p w14:paraId="7EBEF924" w14:textId="77777777"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Education (CASMIN levels), % (No.)</w:t>
            </w:r>
          </w:p>
        </w:tc>
        <w:tc>
          <w:tcPr>
            <w:tcW w:w="685" w:type="pct"/>
            <w:vAlign w:val="center"/>
          </w:tcPr>
          <w:p w14:paraId="7F68C898"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71E46C6C"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63205927"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6B0918FD"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7642CA52" w14:textId="77777777" w:rsidTr="00244766">
        <w:trPr>
          <w:trHeight w:val="144"/>
        </w:trPr>
        <w:tc>
          <w:tcPr>
            <w:tcW w:w="2260" w:type="pct"/>
            <w:vAlign w:val="center"/>
          </w:tcPr>
          <w:p w14:paraId="71051F4D"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Low (1a-1c)</w:t>
            </w:r>
          </w:p>
        </w:tc>
        <w:tc>
          <w:tcPr>
            <w:tcW w:w="685" w:type="pct"/>
            <w:vAlign w:val="center"/>
          </w:tcPr>
          <w:p w14:paraId="6C8EBDE3" w14:textId="7CF8DD45"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31.2% (15)</w:t>
            </w:r>
          </w:p>
        </w:tc>
        <w:tc>
          <w:tcPr>
            <w:tcW w:w="685" w:type="pct"/>
            <w:vAlign w:val="center"/>
          </w:tcPr>
          <w:p w14:paraId="3B17A37A" w14:textId="24F680A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24.5% (12)</w:t>
            </w:r>
          </w:p>
        </w:tc>
        <w:tc>
          <w:tcPr>
            <w:tcW w:w="685" w:type="pct"/>
            <w:vAlign w:val="center"/>
          </w:tcPr>
          <w:p w14:paraId="14E75C76" w14:textId="29A32F4F"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25.6% (56)</w:t>
            </w:r>
          </w:p>
        </w:tc>
        <w:tc>
          <w:tcPr>
            <w:tcW w:w="685" w:type="pct"/>
            <w:vAlign w:val="center"/>
          </w:tcPr>
          <w:p w14:paraId="0AD2C5E1" w14:textId="5637F765"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26.3% (83)</w:t>
            </w:r>
          </w:p>
        </w:tc>
      </w:tr>
      <w:tr w:rsidR="00244766" w:rsidRPr="008E69DD" w14:paraId="545E0E12" w14:textId="77777777" w:rsidTr="00244766">
        <w:trPr>
          <w:trHeight w:val="144"/>
        </w:trPr>
        <w:tc>
          <w:tcPr>
            <w:tcW w:w="2260" w:type="pct"/>
            <w:vAlign w:val="center"/>
          </w:tcPr>
          <w:p w14:paraId="7B589C67"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Intermediate (2a-2c)</w:t>
            </w:r>
          </w:p>
        </w:tc>
        <w:tc>
          <w:tcPr>
            <w:tcW w:w="685" w:type="pct"/>
            <w:vAlign w:val="center"/>
          </w:tcPr>
          <w:p w14:paraId="11751BEC" w14:textId="6855EA3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47.9% (23)</w:t>
            </w:r>
          </w:p>
        </w:tc>
        <w:tc>
          <w:tcPr>
            <w:tcW w:w="685" w:type="pct"/>
            <w:vAlign w:val="center"/>
          </w:tcPr>
          <w:p w14:paraId="54BCF3FE" w14:textId="6A1E775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40.8% (20)</w:t>
            </w:r>
          </w:p>
        </w:tc>
        <w:tc>
          <w:tcPr>
            <w:tcW w:w="685" w:type="pct"/>
            <w:vAlign w:val="center"/>
          </w:tcPr>
          <w:p w14:paraId="6FE92725" w14:textId="634B951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42.0% (92)</w:t>
            </w:r>
          </w:p>
        </w:tc>
        <w:tc>
          <w:tcPr>
            <w:tcW w:w="685" w:type="pct"/>
            <w:vAlign w:val="center"/>
          </w:tcPr>
          <w:p w14:paraId="5E8FA868" w14:textId="5E9A7741"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42.7% (135)</w:t>
            </w:r>
          </w:p>
        </w:tc>
      </w:tr>
      <w:tr w:rsidR="00244766" w:rsidRPr="008E69DD" w14:paraId="3BD17EA9" w14:textId="77777777" w:rsidTr="00244766">
        <w:trPr>
          <w:trHeight w:val="144"/>
        </w:trPr>
        <w:tc>
          <w:tcPr>
            <w:tcW w:w="2260" w:type="pct"/>
            <w:vAlign w:val="center"/>
          </w:tcPr>
          <w:p w14:paraId="374E9830"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High (3a-3b)</w:t>
            </w:r>
          </w:p>
        </w:tc>
        <w:tc>
          <w:tcPr>
            <w:tcW w:w="685" w:type="pct"/>
            <w:vAlign w:val="center"/>
          </w:tcPr>
          <w:p w14:paraId="5D31467F" w14:textId="68BCA85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16.7% (8)</w:t>
            </w:r>
          </w:p>
        </w:tc>
        <w:tc>
          <w:tcPr>
            <w:tcW w:w="685" w:type="pct"/>
            <w:vAlign w:val="center"/>
          </w:tcPr>
          <w:p w14:paraId="466A66E7" w14:textId="2E04F987"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34.7% (17)</w:t>
            </w:r>
          </w:p>
        </w:tc>
        <w:tc>
          <w:tcPr>
            <w:tcW w:w="685" w:type="pct"/>
            <w:vAlign w:val="center"/>
          </w:tcPr>
          <w:p w14:paraId="7AFA93EA" w14:textId="706C5CDD"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26.5% (58)</w:t>
            </w:r>
          </w:p>
        </w:tc>
        <w:tc>
          <w:tcPr>
            <w:tcW w:w="685" w:type="pct"/>
            <w:vAlign w:val="center"/>
          </w:tcPr>
          <w:p w14:paraId="7A097CB4" w14:textId="383E5E3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26.3% (83)</w:t>
            </w:r>
          </w:p>
        </w:tc>
      </w:tr>
      <w:tr w:rsidR="00244766" w:rsidRPr="008E69DD" w14:paraId="0E844D88" w14:textId="77777777" w:rsidTr="00244766">
        <w:trPr>
          <w:trHeight w:val="144"/>
        </w:trPr>
        <w:tc>
          <w:tcPr>
            <w:tcW w:w="2260" w:type="pct"/>
            <w:vAlign w:val="center"/>
          </w:tcPr>
          <w:p w14:paraId="6EF4DA94" w14:textId="29D7A7BE"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N/A</w:t>
            </w:r>
          </w:p>
        </w:tc>
        <w:tc>
          <w:tcPr>
            <w:tcW w:w="685" w:type="pct"/>
            <w:vAlign w:val="center"/>
          </w:tcPr>
          <w:p w14:paraId="42726104" w14:textId="6B0FF27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4.2% (2)</w:t>
            </w:r>
          </w:p>
        </w:tc>
        <w:tc>
          <w:tcPr>
            <w:tcW w:w="685" w:type="pct"/>
            <w:vAlign w:val="center"/>
          </w:tcPr>
          <w:p w14:paraId="3900BD08" w14:textId="5DD5F1A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6C60A8EE" w14:textId="73A3C06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5.9% (13)</w:t>
            </w:r>
          </w:p>
        </w:tc>
        <w:tc>
          <w:tcPr>
            <w:tcW w:w="685" w:type="pct"/>
            <w:vAlign w:val="center"/>
          </w:tcPr>
          <w:p w14:paraId="533DA82C" w14:textId="6C19D0A4"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4.7% (15)</w:t>
            </w:r>
          </w:p>
        </w:tc>
      </w:tr>
      <w:tr w:rsidR="00244766" w:rsidRPr="008E69DD" w14:paraId="0377E593" w14:textId="77777777" w:rsidTr="00244766">
        <w:trPr>
          <w:trHeight w:val="144"/>
        </w:trPr>
        <w:tc>
          <w:tcPr>
            <w:tcW w:w="2260" w:type="pct"/>
            <w:vAlign w:val="center"/>
          </w:tcPr>
          <w:p w14:paraId="0AC13B9B" w14:textId="77777777" w:rsidR="0060550B" w:rsidRPr="008E69DD" w:rsidRDefault="0060550B" w:rsidP="0060550B">
            <w:pPr>
              <w:rPr>
                <w:rFonts w:ascii="Calibri Light" w:eastAsia="Calibri" w:hAnsi="Calibri Light" w:cs="Calibri Light"/>
                <w:sz w:val="24"/>
                <w:szCs w:val="24"/>
              </w:rPr>
            </w:pPr>
          </w:p>
        </w:tc>
        <w:tc>
          <w:tcPr>
            <w:tcW w:w="685" w:type="pct"/>
            <w:vAlign w:val="center"/>
          </w:tcPr>
          <w:p w14:paraId="32185AEA"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6B647FEC"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98C746D"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6C5B3E74"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784A94EC" w14:textId="77777777" w:rsidTr="00244766">
        <w:trPr>
          <w:trHeight w:val="144"/>
        </w:trPr>
        <w:tc>
          <w:tcPr>
            <w:tcW w:w="2260" w:type="pct"/>
            <w:vAlign w:val="center"/>
          </w:tcPr>
          <w:p w14:paraId="049F166E" w14:textId="77777777"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Emergency admission, % (No.)</w:t>
            </w:r>
          </w:p>
        </w:tc>
        <w:tc>
          <w:tcPr>
            <w:tcW w:w="685" w:type="pct"/>
            <w:vAlign w:val="center"/>
          </w:tcPr>
          <w:p w14:paraId="662C1A07" w14:textId="3F88AE1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39.6% (19)</w:t>
            </w:r>
          </w:p>
        </w:tc>
        <w:tc>
          <w:tcPr>
            <w:tcW w:w="685" w:type="pct"/>
            <w:vAlign w:val="center"/>
          </w:tcPr>
          <w:p w14:paraId="44EF74DB" w14:textId="0F1BE055"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26.5% (13)</w:t>
            </w:r>
          </w:p>
        </w:tc>
        <w:tc>
          <w:tcPr>
            <w:tcW w:w="685" w:type="pct"/>
            <w:vAlign w:val="center"/>
          </w:tcPr>
          <w:p w14:paraId="3162C821" w14:textId="4DD5E6B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28.8% (63)</w:t>
            </w:r>
          </w:p>
        </w:tc>
        <w:tc>
          <w:tcPr>
            <w:tcW w:w="685" w:type="pct"/>
            <w:vAlign w:val="center"/>
          </w:tcPr>
          <w:p w14:paraId="35A47A46" w14:textId="267F146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30.1% (95)</w:t>
            </w:r>
          </w:p>
        </w:tc>
      </w:tr>
      <w:tr w:rsidR="00244766" w:rsidRPr="008E69DD" w14:paraId="275F6D73" w14:textId="77777777" w:rsidTr="00244766">
        <w:trPr>
          <w:trHeight w:val="144"/>
        </w:trPr>
        <w:tc>
          <w:tcPr>
            <w:tcW w:w="2260" w:type="pct"/>
            <w:vAlign w:val="center"/>
          </w:tcPr>
          <w:p w14:paraId="6040102E" w14:textId="799DAD69"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ICU stay (days) (N=309), mean (SD)</w:t>
            </w:r>
          </w:p>
        </w:tc>
        <w:tc>
          <w:tcPr>
            <w:tcW w:w="685" w:type="pct"/>
            <w:vAlign w:val="center"/>
          </w:tcPr>
          <w:p w14:paraId="14B99B71" w14:textId="37AB4F8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15.8 (18.4)</w:t>
            </w:r>
          </w:p>
        </w:tc>
        <w:tc>
          <w:tcPr>
            <w:tcW w:w="685" w:type="pct"/>
            <w:vAlign w:val="center"/>
          </w:tcPr>
          <w:p w14:paraId="2F8CF2A7" w14:textId="18EF100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12.8 (13.8)</w:t>
            </w:r>
          </w:p>
        </w:tc>
        <w:tc>
          <w:tcPr>
            <w:tcW w:w="685" w:type="pct"/>
            <w:vAlign w:val="center"/>
          </w:tcPr>
          <w:p w14:paraId="4D45B7C6" w14:textId="06A9676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13.5 (15.2)</w:t>
            </w:r>
          </w:p>
        </w:tc>
        <w:tc>
          <w:tcPr>
            <w:tcW w:w="685" w:type="pct"/>
            <w:vAlign w:val="center"/>
          </w:tcPr>
          <w:p w14:paraId="06A80F3C" w14:textId="4F98B31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13.7 (15.5)</w:t>
            </w:r>
          </w:p>
        </w:tc>
      </w:tr>
      <w:tr w:rsidR="00244766" w:rsidRPr="008E69DD" w14:paraId="308AB47E" w14:textId="77777777" w:rsidTr="00244766">
        <w:trPr>
          <w:trHeight w:val="144"/>
        </w:trPr>
        <w:tc>
          <w:tcPr>
            <w:tcW w:w="2260" w:type="pct"/>
            <w:vAlign w:val="center"/>
          </w:tcPr>
          <w:p w14:paraId="12F69E96" w14:textId="45CF35C6"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SOFA score (N=269), mean (SD)</w:t>
            </w:r>
          </w:p>
        </w:tc>
        <w:tc>
          <w:tcPr>
            <w:tcW w:w="685" w:type="pct"/>
            <w:vAlign w:val="center"/>
          </w:tcPr>
          <w:p w14:paraId="1A2E90C0" w14:textId="3FEFAD50"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9.8 (3.6)</w:t>
            </w:r>
          </w:p>
        </w:tc>
        <w:tc>
          <w:tcPr>
            <w:tcW w:w="685" w:type="pct"/>
            <w:vAlign w:val="center"/>
          </w:tcPr>
          <w:p w14:paraId="0773C855" w14:textId="5D79303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7.9 (3.6)</w:t>
            </w:r>
          </w:p>
        </w:tc>
        <w:tc>
          <w:tcPr>
            <w:tcW w:w="685" w:type="pct"/>
            <w:vAlign w:val="center"/>
          </w:tcPr>
          <w:p w14:paraId="7FD9094A" w14:textId="4F8E9FE7"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9.8 (3.9)</w:t>
            </w:r>
          </w:p>
        </w:tc>
        <w:tc>
          <w:tcPr>
            <w:tcW w:w="685" w:type="pct"/>
            <w:vAlign w:val="center"/>
          </w:tcPr>
          <w:p w14:paraId="444666BA" w14:textId="6DDF8E9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9.5 (3.9)</w:t>
            </w:r>
          </w:p>
        </w:tc>
      </w:tr>
      <w:tr w:rsidR="00244766" w:rsidRPr="008E69DD" w14:paraId="1BFEBF89" w14:textId="77777777" w:rsidTr="00244766">
        <w:trPr>
          <w:trHeight w:val="144"/>
        </w:trPr>
        <w:tc>
          <w:tcPr>
            <w:tcW w:w="2260" w:type="pct"/>
            <w:vAlign w:val="center"/>
          </w:tcPr>
          <w:p w14:paraId="7B08731F" w14:textId="77777777" w:rsidR="0060550B" w:rsidRPr="008E69DD" w:rsidRDefault="0060550B" w:rsidP="0060550B">
            <w:pPr>
              <w:rPr>
                <w:rFonts w:ascii="Calibri Light" w:eastAsia="Calibri" w:hAnsi="Calibri Light" w:cs="Calibri Light"/>
                <w:sz w:val="24"/>
                <w:szCs w:val="24"/>
              </w:rPr>
            </w:pPr>
          </w:p>
        </w:tc>
        <w:tc>
          <w:tcPr>
            <w:tcW w:w="685" w:type="pct"/>
            <w:vAlign w:val="center"/>
          </w:tcPr>
          <w:p w14:paraId="0E356679"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31A8ED53"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38A559ED"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3A77AB98"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362CFCEE" w14:textId="77777777" w:rsidTr="00244766">
        <w:trPr>
          <w:trHeight w:val="144"/>
        </w:trPr>
        <w:tc>
          <w:tcPr>
            <w:tcW w:w="2260" w:type="pct"/>
            <w:vAlign w:val="center"/>
          </w:tcPr>
          <w:p w14:paraId="543B1EB6" w14:textId="6AE818D7"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PDS-5 score, mean (SD)</w:t>
            </w:r>
          </w:p>
        </w:tc>
        <w:tc>
          <w:tcPr>
            <w:tcW w:w="685" w:type="pct"/>
            <w:vAlign w:val="center"/>
          </w:tcPr>
          <w:p w14:paraId="7B161D41" w14:textId="6730CF8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31.5 (14.4)</w:t>
            </w:r>
          </w:p>
        </w:tc>
        <w:tc>
          <w:tcPr>
            <w:tcW w:w="685" w:type="pct"/>
            <w:vAlign w:val="center"/>
          </w:tcPr>
          <w:p w14:paraId="1A6D5175" w14:textId="45BC35D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28.1 (13.2)</w:t>
            </w:r>
          </w:p>
        </w:tc>
        <w:tc>
          <w:tcPr>
            <w:tcW w:w="685" w:type="pct"/>
            <w:vAlign w:val="center"/>
          </w:tcPr>
          <w:p w14:paraId="6EDABF4E" w14:textId="1301672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30.8 (13.1)</w:t>
            </w:r>
          </w:p>
        </w:tc>
        <w:tc>
          <w:tcPr>
            <w:tcW w:w="685" w:type="pct"/>
            <w:vAlign w:val="center"/>
          </w:tcPr>
          <w:p w14:paraId="58EA1051" w14:textId="0E785F0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30.5 (13.3)</w:t>
            </w:r>
          </w:p>
        </w:tc>
      </w:tr>
      <w:tr w:rsidR="00244766" w:rsidRPr="008E69DD" w14:paraId="4CFB7638" w14:textId="77777777" w:rsidTr="00244766">
        <w:trPr>
          <w:trHeight w:val="144"/>
        </w:trPr>
        <w:tc>
          <w:tcPr>
            <w:tcW w:w="2260" w:type="pct"/>
            <w:vAlign w:val="center"/>
          </w:tcPr>
          <w:p w14:paraId="30402285" w14:textId="77777777" w:rsidR="0060550B" w:rsidRPr="008E69DD" w:rsidRDefault="0060550B" w:rsidP="0060550B">
            <w:pPr>
              <w:rPr>
                <w:rFonts w:ascii="Calibri Light" w:eastAsia="Calibri" w:hAnsi="Calibri Light" w:cs="Calibri Light"/>
                <w:sz w:val="24"/>
                <w:szCs w:val="24"/>
              </w:rPr>
            </w:pPr>
          </w:p>
        </w:tc>
        <w:tc>
          <w:tcPr>
            <w:tcW w:w="685" w:type="pct"/>
            <w:vAlign w:val="center"/>
          </w:tcPr>
          <w:p w14:paraId="27792561"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6D9BC4A4"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BD3AF95"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53039F19"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49D2C6D2" w14:textId="77777777" w:rsidTr="00244766">
        <w:trPr>
          <w:trHeight w:val="144"/>
        </w:trPr>
        <w:tc>
          <w:tcPr>
            <w:tcW w:w="2260" w:type="pct"/>
            <w:vAlign w:val="center"/>
          </w:tcPr>
          <w:p w14:paraId="76EFF493" w14:textId="77777777"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GP Gender, % (No.)</w:t>
            </w:r>
          </w:p>
        </w:tc>
        <w:tc>
          <w:tcPr>
            <w:tcW w:w="685" w:type="pct"/>
            <w:vAlign w:val="center"/>
          </w:tcPr>
          <w:p w14:paraId="6E869B7E"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3D0826C9"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7CC4CA27"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248C31E8"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658EFB57" w14:textId="77777777" w:rsidTr="00244766">
        <w:trPr>
          <w:trHeight w:val="144"/>
        </w:trPr>
        <w:tc>
          <w:tcPr>
            <w:tcW w:w="2260" w:type="pct"/>
            <w:vAlign w:val="center"/>
          </w:tcPr>
          <w:p w14:paraId="3622308B"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Female</w:t>
            </w:r>
          </w:p>
        </w:tc>
        <w:tc>
          <w:tcPr>
            <w:tcW w:w="685" w:type="pct"/>
            <w:vAlign w:val="center"/>
          </w:tcPr>
          <w:p w14:paraId="58AD1E8F" w14:textId="2269304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45.8% (22)</w:t>
            </w:r>
          </w:p>
        </w:tc>
        <w:tc>
          <w:tcPr>
            <w:tcW w:w="685" w:type="pct"/>
            <w:vAlign w:val="center"/>
          </w:tcPr>
          <w:p w14:paraId="047A3A88" w14:textId="63F0315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46.9% (23)</w:t>
            </w:r>
          </w:p>
        </w:tc>
        <w:tc>
          <w:tcPr>
            <w:tcW w:w="685" w:type="pct"/>
            <w:vAlign w:val="center"/>
          </w:tcPr>
          <w:p w14:paraId="60241A11" w14:textId="3A9B4984"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49.3% (108)</w:t>
            </w:r>
          </w:p>
        </w:tc>
        <w:tc>
          <w:tcPr>
            <w:tcW w:w="685" w:type="pct"/>
            <w:vAlign w:val="center"/>
          </w:tcPr>
          <w:p w14:paraId="6408F3E3" w14:textId="6BC0424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48.4% (153)</w:t>
            </w:r>
          </w:p>
        </w:tc>
      </w:tr>
      <w:tr w:rsidR="00244766" w:rsidRPr="008E69DD" w14:paraId="11434F7D" w14:textId="77777777" w:rsidTr="00244766">
        <w:trPr>
          <w:trHeight w:val="144"/>
        </w:trPr>
        <w:tc>
          <w:tcPr>
            <w:tcW w:w="2260" w:type="pct"/>
            <w:vAlign w:val="center"/>
          </w:tcPr>
          <w:p w14:paraId="394D1F1C"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Male</w:t>
            </w:r>
          </w:p>
        </w:tc>
        <w:tc>
          <w:tcPr>
            <w:tcW w:w="685" w:type="pct"/>
            <w:vAlign w:val="center"/>
          </w:tcPr>
          <w:p w14:paraId="5EAF3B3A" w14:textId="65ED019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50.0% (24)</w:t>
            </w:r>
          </w:p>
        </w:tc>
        <w:tc>
          <w:tcPr>
            <w:tcW w:w="685" w:type="pct"/>
            <w:vAlign w:val="center"/>
          </w:tcPr>
          <w:p w14:paraId="038019E8" w14:textId="28B56A9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53.1% (26)</w:t>
            </w:r>
          </w:p>
        </w:tc>
        <w:tc>
          <w:tcPr>
            <w:tcW w:w="685" w:type="pct"/>
            <w:vAlign w:val="center"/>
          </w:tcPr>
          <w:p w14:paraId="646E9A18" w14:textId="397C8BF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50.7% (111)</w:t>
            </w:r>
          </w:p>
        </w:tc>
        <w:tc>
          <w:tcPr>
            <w:tcW w:w="685" w:type="pct"/>
            <w:vAlign w:val="center"/>
          </w:tcPr>
          <w:p w14:paraId="021A6922" w14:textId="0F3EDAB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50.9% (161)</w:t>
            </w:r>
          </w:p>
        </w:tc>
      </w:tr>
      <w:tr w:rsidR="00244766" w:rsidRPr="008E69DD" w14:paraId="1A5D7EEC" w14:textId="77777777" w:rsidTr="00244766">
        <w:trPr>
          <w:trHeight w:val="144"/>
        </w:trPr>
        <w:tc>
          <w:tcPr>
            <w:tcW w:w="2260" w:type="pct"/>
            <w:vAlign w:val="center"/>
          </w:tcPr>
          <w:p w14:paraId="5E4D1DC3" w14:textId="53E765C8"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N/A</w:t>
            </w:r>
          </w:p>
        </w:tc>
        <w:tc>
          <w:tcPr>
            <w:tcW w:w="685" w:type="pct"/>
            <w:vAlign w:val="center"/>
          </w:tcPr>
          <w:p w14:paraId="4F7BBA40" w14:textId="35660283"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4.2% (2)</w:t>
            </w:r>
          </w:p>
        </w:tc>
        <w:tc>
          <w:tcPr>
            <w:tcW w:w="685" w:type="pct"/>
            <w:vAlign w:val="center"/>
          </w:tcPr>
          <w:p w14:paraId="58A4FF1E" w14:textId="257B3AD3"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4CDC01E2" w14:textId="038C8553"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2F4108BB" w14:textId="40E37E5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0.6% (2)</w:t>
            </w:r>
          </w:p>
        </w:tc>
      </w:tr>
      <w:tr w:rsidR="00244766" w:rsidRPr="008E69DD" w14:paraId="58AB4A25" w14:textId="77777777" w:rsidTr="00244766">
        <w:trPr>
          <w:trHeight w:val="144"/>
        </w:trPr>
        <w:tc>
          <w:tcPr>
            <w:tcW w:w="2260" w:type="pct"/>
            <w:vAlign w:val="center"/>
          </w:tcPr>
          <w:p w14:paraId="0EB252B8" w14:textId="77777777" w:rsidR="0060550B" w:rsidRPr="008E69DD" w:rsidRDefault="0060550B" w:rsidP="0060550B">
            <w:pPr>
              <w:rPr>
                <w:rFonts w:ascii="Calibri Light" w:eastAsia="Calibri" w:hAnsi="Calibri Light" w:cs="Calibri Light"/>
                <w:sz w:val="24"/>
                <w:szCs w:val="24"/>
              </w:rPr>
            </w:pPr>
          </w:p>
        </w:tc>
        <w:tc>
          <w:tcPr>
            <w:tcW w:w="685" w:type="pct"/>
            <w:vAlign w:val="center"/>
          </w:tcPr>
          <w:p w14:paraId="6A1C0D2C"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513230E4"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D8A87DA"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168A74B0"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547C74DC" w14:textId="77777777" w:rsidTr="00244766">
        <w:trPr>
          <w:trHeight w:val="144"/>
        </w:trPr>
        <w:tc>
          <w:tcPr>
            <w:tcW w:w="2260" w:type="pct"/>
            <w:vAlign w:val="center"/>
          </w:tcPr>
          <w:p w14:paraId="0FDADB42" w14:textId="318AD679" w:rsidR="0060550B" w:rsidRPr="008E69DD" w:rsidRDefault="00244766" w:rsidP="0060550B">
            <w:pPr>
              <w:rPr>
                <w:rFonts w:ascii="Calibri Light" w:hAnsi="Calibri Light" w:cs="Calibri Light"/>
                <w:sz w:val="24"/>
                <w:szCs w:val="24"/>
              </w:rPr>
            </w:pPr>
            <w:r w:rsidRPr="008E69DD">
              <w:rPr>
                <w:rFonts w:ascii="Calibri Light" w:eastAsia="Calibri" w:hAnsi="Calibri Light" w:cs="Calibri Light"/>
                <w:sz w:val="24"/>
                <w:szCs w:val="24"/>
              </w:rPr>
              <w:t>GP p</w:t>
            </w:r>
            <w:r w:rsidR="0060550B" w:rsidRPr="008E69DD">
              <w:rPr>
                <w:rFonts w:ascii="Calibri Light" w:eastAsia="Calibri" w:hAnsi="Calibri Light" w:cs="Calibri Light"/>
                <w:sz w:val="24"/>
                <w:szCs w:val="24"/>
              </w:rPr>
              <w:t>rofessional experience (years) (N=262), mean (SD)</w:t>
            </w:r>
          </w:p>
        </w:tc>
        <w:tc>
          <w:tcPr>
            <w:tcW w:w="685" w:type="pct"/>
            <w:vAlign w:val="center"/>
          </w:tcPr>
          <w:p w14:paraId="5A1A3D4E" w14:textId="49D277FF"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21.6 (12.4)</w:t>
            </w:r>
          </w:p>
        </w:tc>
        <w:tc>
          <w:tcPr>
            <w:tcW w:w="685" w:type="pct"/>
            <w:vAlign w:val="center"/>
          </w:tcPr>
          <w:p w14:paraId="3BAEBA5E" w14:textId="3023D025"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23.2 (8.8)</w:t>
            </w:r>
          </w:p>
        </w:tc>
        <w:tc>
          <w:tcPr>
            <w:tcW w:w="685" w:type="pct"/>
            <w:vAlign w:val="center"/>
          </w:tcPr>
          <w:p w14:paraId="39308A9B" w14:textId="13F1F0B1"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21.1 (9.9)</w:t>
            </w:r>
          </w:p>
        </w:tc>
        <w:tc>
          <w:tcPr>
            <w:tcW w:w="685" w:type="pct"/>
            <w:vAlign w:val="center"/>
          </w:tcPr>
          <w:p w14:paraId="164229B6" w14:textId="2264A4B3"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21.5 (9.9)</w:t>
            </w:r>
          </w:p>
        </w:tc>
      </w:tr>
      <w:tr w:rsidR="00244766" w:rsidRPr="008E69DD" w14:paraId="54D9DA76" w14:textId="77777777" w:rsidTr="00244766">
        <w:trPr>
          <w:trHeight w:val="144"/>
        </w:trPr>
        <w:tc>
          <w:tcPr>
            <w:tcW w:w="2260" w:type="pct"/>
            <w:vAlign w:val="center"/>
          </w:tcPr>
          <w:p w14:paraId="459BF8AF" w14:textId="02E5AB2A"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Doctor-patient relationship (years) (N=283), mean (SD)</w:t>
            </w:r>
          </w:p>
        </w:tc>
        <w:tc>
          <w:tcPr>
            <w:tcW w:w="685" w:type="pct"/>
            <w:vAlign w:val="center"/>
          </w:tcPr>
          <w:p w14:paraId="0BA03D79" w14:textId="03051B2F"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5.4 (7.8)</w:t>
            </w:r>
          </w:p>
        </w:tc>
        <w:tc>
          <w:tcPr>
            <w:tcW w:w="685" w:type="pct"/>
            <w:vAlign w:val="center"/>
          </w:tcPr>
          <w:p w14:paraId="1D631404" w14:textId="262BA627"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5.5 (6.6)</w:t>
            </w:r>
          </w:p>
        </w:tc>
        <w:tc>
          <w:tcPr>
            <w:tcW w:w="685" w:type="pct"/>
            <w:vAlign w:val="center"/>
          </w:tcPr>
          <w:p w14:paraId="7D0394BF" w14:textId="3F9C067D"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7.2 (7.4)</w:t>
            </w:r>
          </w:p>
        </w:tc>
        <w:tc>
          <w:tcPr>
            <w:tcW w:w="685" w:type="pct"/>
            <w:vAlign w:val="center"/>
          </w:tcPr>
          <w:p w14:paraId="0D6E658A" w14:textId="4345ACC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6.8 (7.4)</w:t>
            </w:r>
          </w:p>
        </w:tc>
      </w:tr>
      <w:tr w:rsidR="00244766" w:rsidRPr="008E69DD" w14:paraId="1983BF29" w14:textId="77777777" w:rsidTr="00244766">
        <w:trPr>
          <w:trHeight w:val="144"/>
        </w:trPr>
        <w:tc>
          <w:tcPr>
            <w:tcW w:w="2260" w:type="pct"/>
            <w:vAlign w:val="center"/>
          </w:tcPr>
          <w:p w14:paraId="6FC1039D" w14:textId="77777777" w:rsidR="0060550B" w:rsidRPr="008E69DD" w:rsidRDefault="0060550B" w:rsidP="0060550B">
            <w:pPr>
              <w:rPr>
                <w:rFonts w:ascii="Calibri Light" w:eastAsia="Calibri" w:hAnsi="Calibri Light" w:cs="Calibri Light"/>
                <w:sz w:val="24"/>
                <w:szCs w:val="24"/>
              </w:rPr>
            </w:pPr>
          </w:p>
        </w:tc>
        <w:tc>
          <w:tcPr>
            <w:tcW w:w="685" w:type="pct"/>
            <w:vAlign w:val="center"/>
          </w:tcPr>
          <w:p w14:paraId="5AB49BB0"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5DC5A04D"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1A3A35C"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7DBEBDC9"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1C934791" w14:textId="77777777" w:rsidTr="00244766">
        <w:trPr>
          <w:trHeight w:val="144"/>
        </w:trPr>
        <w:tc>
          <w:tcPr>
            <w:tcW w:w="2260" w:type="pct"/>
            <w:vAlign w:val="center"/>
          </w:tcPr>
          <w:p w14:paraId="449EB4B6" w14:textId="2D21C94D"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lastRenderedPageBreak/>
              <w:t>General &amp; Family Medicine Specialty, % (No.)</w:t>
            </w:r>
          </w:p>
        </w:tc>
        <w:tc>
          <w:tcPr>
            <w:tcW w:w="685" w:type="pct"/>
            <w:vAlign w:val="center"/>
          </w:tcPr>
          <w:p w14:paraId="17878DC6"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4656AEBC"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67A38EB"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19E641F3"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30033AEE" w14:textId="77777777" w:rsidTr="00244766">
        <w:trPr>
          <w:trHeight w:val="144"/>
        </w:trPr>
        <w:tc>
          <w:tcPr>
            <w:tcW w:w="2260" w:type="pct"/>
            <w:vAlign w:val="center"/>
          </w:tcPr>
          <w:p w14:paraId="592D4F67" w14:textId="642205F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No (Other)</w:t>
            </w:r>
          </w:p>
        </w:tc>
        <w:tc>
          <w:tcPr>
            <w:tcW w:w="685" w:type="pct"/>
            <w:vAlign w:val="center"/>
          </w:tcPr>
          <w:p w14:paraId="3A4C186E" w14:textId="6B0E69D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35.4% (17)</w:t>
            </w:r>
          </w:p>
        </w:tc>
        <w:tc>
          <w:tcPr>
            <w:tcW w:w="685" w:type="pct"/>
            <w:vAlign w:val="center"/>
          </w:tcPr>
          <w:p w14:paraId="14521106" w14:textId="50EF657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44.9% (22)</w:t>
            </w:r>
          </w:p>
        </w:tc>
        <w:tc>
          <w:tcPr>
            <w:tcW w:w="685" w:type="pct"/>
            <w:vAlign w:val="center"/>
          </w:tcPr>
          <w:p w14:paraId="2B63DD96" w14:textId="421C542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33.3% (73)</w:t>
            </w:r>
          </w:p>
        </w:tc>
        <w:tc>
          <w:tcPr>
            <w:tcW w:w="685" w:type="pct"/>
            <w:vAlign w:val="center"/>
          </w:tcPr>
          <w:p w14:paraId="31388521" w14:textId="494BB8A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35.4% (112)</w:t>
            </w:r>
          </w:p>
        </w:tc>
      </w:tr>
      <w:tr w:rsidR="00244766" w:rsidRPr="008E69DD" w14:paraId="4541A19F" w14:textId="77777777" w:rsidTr="00244766">
        <w:trPr>
          <w:trHeight w:val="144"/>
        </w:trPr>
        <w:tc>
          <w:tcPr>
            <w:tcW w:w="2260" w:type="pct"/>
            <w:vAlign w:val="center"/>
          </w:tcPr>
          <w:p w14:paraId="06F884C5"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Yes</w:t>
            </w:r>
          </w:p>
        </w:tc>
        <w:tc>
          <w:tcPr>
            <w:tcW w:w="685" w:type="pct"/>
            <w:vAlign w:val="center"/>
          </w:tcPr>
          <w:p w14:paraId="070A37E9" w14:textId="57228EB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50.0% (24)</w:t>
            </w:r>
          </w:p>
        </w:tc>
        <w:tc>
          <w:tcPr>
            <w:tcW w:w="685" w:type="pct"/>
            <w:vAlign w:val="center"/>
          </w:tcPr>
          <w:p w14:paraId="2E0F9DEB" w14:textId="4C398AF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55.1% (27)</w:t>
            </w:r>
          </w:p>
        </w:tc>
        <w:tc>
          <w:tcPr>
            <w:tcW w:w="685" w:type="pct"/>
            <w:vAlign w:val="center"/>
          </w:tcPr>
          <w:p w14:paraId="282A03A9" w14:textId="33390F5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66.7% (146)</w:t>
            </w:r>
          </w:p>
        </w:tc>
        <w:tc>
          <w:tcPr>
            <w:tcW w:w="685" w:type="pct"/>
            <w:vAlign w:val="center"/>
          </w:tcPr>
          <w:p w14:paraId="6EDB2237" w14:textId="6E40B7C1"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62.3% (197)</w:t>
            </w:r>
          </w:p>
        </w:tc>
      </w:tr>
      <w:tr w:rsidR="00244766" w:rsidRPr="008E69DD" w14:paraId="53FDD462" w14:textId="77777777" w:rsidTr="00244766">
        <w:trPr>
          <w:trHeight w:val="144"/>
        </w:trPr>
        <w:tc>
          <w:tcPr>
            <w:tcW w:w="2260" w:type="pct"/>
            <w:vAlign w:val="center"/>
          </w:tcPr>
          <w:p w14:paraId="01E234B8" w14:textId="45D34110"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N/A</w:t>
            </w:r>
          </w:p>
        </w:tc>
        <w:tc>
          <w:tcPr>
            <w:tcW w:w="685" w:type="pct"/>
            <w:vAlign w:val="center"/>
          </w:tcPr>
          <w:p w14:paraId="5E0D3628" w14:textId="1185F45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14.6% (7)</w:t>
            </w:r>
          </w:p>
        </w:tc>
        <w:tc>
          <w:tcPr>
            <w:tcW w:w="685" w:type="pct"/>
            <w:vAlign w:val="center"/>
          </w:tcPr>
          <w:p w14:paraId="3BE38908" w14:textId="7273C55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230CC2FD" w14:textId="5E66C21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3BA11789" w14:textId="2730052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2.2% (7)</w:t>
            </w:r>
          </w:p>
        </w:tc>
      </w:tr>
      <w:tr w:rsidR="00244766" w:rsidRPr="008E69DD" w14:paraId="7E664811" w14:textId="77777777" w:rsidTr="00244766">
        <w:trPr>
          <w:trHeight w:val="144"/>
        </w:trPr>
        <w:tc>
          <w:tcPr>
            <w:tcW w:w="2260" w:type="pct"/>
            <w:vAlign w:val="center"/>
          </w:tcPr>
          <w:p w14:paraId="40EFA43F" w14:textId="77777777" w:rsidR="0060550B" w:rsidRPr="008E69DD" w:rsidRDefault="0060550B" w:rsidP="0060550B">
            <w:pPr>
              <w:rPr>
                <w:rFonts w:ascii="Calibri Light" w:eastAsia="Calibri" w:hAnsi="Calibri Light" w:cs="Calibri Light"/>
                <w:sz w:val="24"/>
                <w:szCs w:val="24"/>
              </w:rPr>
            </w:pPr>
          </w:p>
        </w:tc>
        <w:tc>
          <w:tcPr>
            <w:tcW w:w="685" w:type="pct"/>
            <w:vAlign w:val="center"/>
          </w:tcPr>
          <w:p w14:paraId="447CE4B8"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65F4CE6"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1115D62B"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DC5F575"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3E288ADC" w14:textId="77777777" w:rsidTr="00244766">
        <w:trPr>
          <w:trHeight w:val="144"/>
        </w:trPr>
        <w:tc>
          <w:tcPr>
            <w:tcW w:w="2260" w:type="pct"/>
            <w:vAlign w:val="center"/>
          </w:tcPr>
          <w:p w14:paraId="4BC9A8F0" w14:textId="77777777" w:rsidR="0060550B" w:rsidRPr="008E69DD" w:rsidRDefault="0060550B" w:rsidP="0060550B">
            <w:pPr>
              <w:rPr>
                <w:rFonts w:ascii="Calibri Light" w:hAnsi="Calibri Light" w:cs="Calibri Light"/>
                <w:sz w:val="24"/>
                <w:szCs w:val="24"/>
              </w:rPr>
            </w:pPr>
            <w:r w:rsidRPr="008E69DD">
              <w:rPr>
                <w:rFonts w:ascii="Calibri Light" w:eastAsia="Calibri" w:hAnsi="Calibri Light" w:cs="Calibri Light"/>
                <w:sz w:val="24"/>
                <w:szCs w:val="24"/>
              </w:rPr>
              <w:t>GP practice type, % (No.)</w:t>
            </w:r>
          </w:p>
        </w:tc>
        <w:tc>
          <w:tcPr>
            <w:tcW w:w="685" w:type="pct"/>
            <w:vAlign w:val="center"/>
          </w:tcPr>
          <w:p w14:paraId="1262EA43"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77C1D577"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62274138"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16FDFF73"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3309D8BA" w14:textId="77777777" w:rsidTr="00244766">
        <w:trPr>
          <w:trHeight w:val="144"/>
        </w:trPr>
        <w:tc>
          <w:tcPr>
            <w:tcW w:w="2260" w:type="pct"/>
            <w:vAlign w:val="center"/>
          </w:tcPr>
          <w:p w14:paraId="3463DDA8"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Individual practice</w:t>
            </w:r>
          </w:p>
        </w:tc>
        <w:tc>
          <w:tcPr>
            <w:tcW w:w="685" w:type="pct"/>
            <w:vAlign w:val="center"/>
          </w:tcPr>
          <w:p w14:paraId="763B57A9" w14:textId="4FCE366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25.0% (12)</w:t>
            </w:r>
          </w:p>
        </w:tc>
        <w:tc>
          <w:tcPr>
            <w:tcW w:w="685" w:type="pct"/>
            <w:vAlign w:val="center"/>
          </w:tcPr>
          <w:p w14:paraId="5D9EE23B" w14:textId="538A33BB"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49.0% (24)</w:t>
            </w:r>
          </w:p>
        </w:tc>
        <w:tc>
          <w:tcPr>
            <w:tcW w:w="685" w:type="pct"/>
            <w:vAlign w:val="center"/>
          </w:tcPr>
          <w:p w14:paraId="3359EA98" w14:textId="38B08FC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37.9% (83)</w:t>
            </w:r>
          </w:p>
        </w:tc>
        <w:tc>
          <w:tcPr>
            <w:tcW w:w="685" w:type="pct"/>
            <w:vAlign w:val="center"/>
          </w:tcPr>
          <w:p w14:paraId="1B89980C" w14:textId="787128E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37.7% (119)</w:t>
            </w:r>
          </w:p>
        </w:tc>
      </w:tr>
      <w:tr w:rsidR="00244766" w:rsidRPr="008E69DD" w14:paraId="6B2FA985" w14:textId="77777777" w:rsidTr="00244766">
        <w:trPr>
          <w:trHeight w:val="144"/>
        </w:trPr>
        <w:tc>
          <w:tcPr>
            <w:tcW w:w="2260" w:type="pct"/>
            <w:vAlign w:val="center"/>
          </w:tcPr>
          <w:p w14:paraId="1BCC1517"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Joint practice</w:t>
            </w:r>
          </w:p>
        </w:tc>
        <w:tc>
          <w:tcPr>
            <w:tcW w:w="685" w:type="pct"/>
            <w:vAlign w:val="center"/>
          </w:tcPr>
          <w:p w14:paraId="7F51CBB3" w14:textId="273A037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22.9% (11)</w:t>
            </w:r>
          </w:p>
        </w:tc>
        <w:tc>
          <w:tcPr>
            <w:tcW w:w="685" w:type="pct"/>
            <w:vAlign w:val="center"/>
          </w:tcPr>
          <w:p w14:paraId="000082A6" w14:textId="6B219CE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44.9% (22)</w:t>
            </w:r>
          </w:p>
        </w:tc>
        <w:tc>
          <w:tcPr>
            <w:tcW w:w="685" w:type="pct"/>
            <w:vAlign w:val="center"/>
          </w:tcPr>
          <w:p w14:paraId="2EA0CE15" w14:textId="675731C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50.7% (111)</w:t>
            </w:r>
          </w:p>
        </w:tc>
        <w:tc>
          <w:tcPr>
            <w:tcW w:w="685" w:type="pct"/>
            <w:vAlign w:val="center"/>
          </w:tcPr>
          <w:p w14:paraId="6A0EC2CF" w14:textId="0B8D51E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45.6% (144)</w:t>
            </w:r>
          </w:p>
        </w:tc>
      </w:tr>
      <w:tr w:rsidR="00244766" w:rsidRPr="008E69DD" w14:paraId="2EA55B9A" w14:textId="77777777" w:rsidTr="00244766">
        <w:trPr>
          <w:trHeight w:val="144"/>
        </w:trPr>
        <w:tc>
          <w:tcPr>
            <w:tcW w:w="2260" w:type="pct"/>
            <w:vAlign w:val="center"/>
          </w:tcPr>
          <w:p w14:paraId="1E874057" w14:textId="7777777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Medical center</w:t>
            </w:r>
          </w:p>
        </w:tc>
        <w:tc>
          <w:tcPr>
            <w:tcW w:w="685" w:type="pct"/>
            <w:vAlign w:val="center"/>
          </w:tcPr>
          <w:p w14:paraId="45BC082C" w14:textId="5F0FBE6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10.4% (5)</w:t>
            </w:r>
          </w:p>
        </w:tc>
        <w:tc>
          <w:tcPr>
            <w:tcW w:w="685" w:type="pct"/>
            <w:vAlign w:val="center"/>
          </w:tcPr>
          <w:p w14:paraId="59924D29" w14:textId="78438AF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4.1% (2)</w:t>
            </w:r>
          </w:p>
        </w:tc>
        <w:tc>
          <w:tcPr>
            <w:tcW w:w="685" w:type="pct"/>
            <w:vAlign w:val="center"/>
          </w:tcPr>
          <w:p w14:paraId="5CA6FB2E" w14:textId="52378DC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6.4% (14)</w:t>
            </w:r>
          </w:p>
        </w:tc>
        <w:tc>
          <w:tcPr>
            <w:tcW w:w="685" w:type="pct"/>
            <w:vAlign w:val="center"/>
          </w:tcPr>
          <w:p w14:paraId="0CFEF306" w14:textId="38472053"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6.6% (21)</w:t>
            </w:r>
          </w:p>
        </w:tc>
      </w:tr>
      <w:tr w:rsidR="00244766" w:rsidRPr="008E69DD" w14:paraId="61233919" w14:textId="77777777" w:rsidTr="00244766">
        <w:trPr>
          <w:trHeight w:val="144"/>
        </w:trPr>
        <w:tc>
          <w:tcPr>
            <w:tcW w:w="2260" w:type="pct"/>
            <w:vAlign w:val="center"/>
          </w:tcPr>
          <w:p w14:paraId="18B7E629" w14:textId="771A5F49"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N/A</w:t>
            </w:r>
          </w:p>
        </w:tc>
        <w:tc>
          <w:tcPr>
            <w:tcW w:w="685" w:type="pct"/>
            <w:vAlign w:val="center"/>
          </w:tcPr>
          <w:p w14:paraId="620563BF" w14:textId="6D586CE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41.7% (20)</w:t>
            </w:r>
          </w:p>
        </w:tc>
        <w:tc>
          <w:tcPr>
            <w:tcW w:w="685" w:type="pct"/>
            <w:vAlign w:val="center"/>
          </w:tcPr>
          <w:p w14:paraId="03D080B7" w14:textId="1BAFF4D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2.0% (1)</w:t>
            </w:r>
          </w:p>
        </w:tc>
        <w:tc>
          <w:tcPr>
            <w:tcW w:w="685" w:type="pct"/>
            <w:vAlign w:val="center"/>
          </w:tcPr>
          <w:p w14:paraId="70E6964A" w14:textId="48515431"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5.0% (11)</w:t>
            </w:r>
          </w:p>
        </w:tc>
        <w:tc>
          <w:tcPr>
            <w:tcW w:w="685" w:type="pct"/>
            <w:vAlign w:val="center"/>
          </w:tcPr>
          <w:p w14:paraId="59207C5C" w14:textId="374A0C1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10.1% (32)</w:t>
            </w:r>
          </w:p>
        </w:tc>
      </w:tr>
      <w:tr w:rsidR="00244766" w:rsidRPr="008E69DD" w14:paraId="6D2BA626" w14:textId="77777777" w:rsidTr="00244766">
        <w:trPr>
          <w:trHeight w:val="144"/>
        </w:trPr>
        <w:tc>
          <w:tcPr>
            <w:tcW w:w="2260" w:type="pct"/>
            <w:vAlign w:val="center"/>
          </w:tcPr>
          <w:p w14:paraId="5321B153" w14:textId="77777777" w:rsidR="0060550B" w:rsidRPr="008E69DD" w:rsidRDefault="0060550B" w:rsidP="0060550B">
            <w:pPr>
              <w:rPr>
                <w:rFonts w:ascii="Calibri Light" w:eastAsia="Calibri" w:hAnsi="Calibri Light" w:cs="Calibri Light"/>
                <w:sz w:val="24"/>
                <w:szCs w:val="24"/>
              </w:rPr>
            </w:pPr>
          </w:p>
        </w:tc>
        <w:tc>
          <w:tcPr>
            <w:tcW w:w="685" w:type="pct"/>
            <w:vAlign w:val="center"/>
          </w:tcPr>
          <w:p w14:paraId="4E9CA261"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6A0E4C49"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41917FAF"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5DC3D63"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09086135" w14:textId="77777777" w:rsidTr="00244766">
        <w:trPr>
          <w:trHeight w:val="144"/>
        </w:trPr>
        <w:tc>
          <w:tcPr>
            <w:tcW w:w="2260" w:type="pct"/>
            <w:vAlign w:val="center"/>
          </w:tcPr>
          <w:p w14:paraId="1F525C03" w14:textId="3C74425C" w:rsidR="0060550B" w:rsidRPr="008E69DD" w:rsidRDefault="00244766" w:rsidP="0060550B">
            <w:pPr>
              <w:rPr>
                <w:rFonts w:ascii="Calibri Light" w:hAnsi="Calibri Light" w:cs="Calibri Light"/>
                <w:sz w:val="24"/>
                <w:szCs w:val="24"/>
              </w:rPr>
            </w:pPr>
            <w:r w:rsidRPr="008E69DD">
              <w:rPr>
                <w:rFonts w:ascii="Calibri Light" w:eastAsia="Calibri" w:hAnsi="Calibri Light" w:cs="Calibri Light"/>
                <w:sz w:val="24"/>
                <w:szCs w:val="24"/>
              </w:rPr>
              <w:t>GP p</w:t>
            </w:r>
            <w:r w:rsidR="0060550B" w:rsidRPr="008E69DD">
              <w:rPr>
                <w:rFonts w:ascii="Calibri Light" w:eastAsia="Calibri" w:hAnsi="Calibri Light" w:cs="Calibri Light"/>
                <w:sz w:val="24"/>
                <w:szCs w:val="24"/>
              </w:rPr>
              <w:t>ractice location, % (No.)</w:t>
            </w:r>
          </w:p>
        </w:tc>
        <w:tc>
          <w:tcPr>
            <w:tcW w:w="685" w:type="pct"/>
            <w:vAlign w:val="center"/>
          </w:tcPr>
          <w:p w14:paraId="35A09018"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6BC4BA9D"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75380754" w14:textId="77777777" w:rsidR="0060550B" w:rsidRPr="008E69DD" w:rsidRDefault="0060550B" w:rsidP="0060550B">
            <w:pPr>
              <w:jc w:val="center"/>
              <w:rPr>
                <w:rFonts w:ascii="Calibri Light" w:eastAsia="Calibri" w:hAnsi="Calibri Light" w:cs="Calibri Light"/>
                <w:sz w:val="24"/>
                <w:szCs w:val="24"/>
              </w:rPr>
            </w:pPr>
          </w:p>
        </w:tc>
        <w:tc>
          <w:tcPr>
            <w:tcW w:w="685" w:type="pct"/>
            <w:vAlign w:val="center"/>
          </w:tcPr>
          <w:p w14:paraId="017E09BF" w14:textId="77777777" w:rsidR="0060550B" w:rsidRPr="008E69DD" w:rsidRDefault="0060550B" w:rsidP="0060550B">
            <w:pPr>
              <w:jc w:val="center"/>
              <w:rPr>
                <w:rFonts w:ascii="Calibri Light" w:eastAsia="Calibri" w:hAnsi="Calibri Light" w:cs="Calibri Light"/>
                <w:sz w:val="24"/>
                <w:szCs w:val="24"/>
              </w:rPr>
            </w:pPr>
          </w:p>
        </w:tc>
      </w:tr>
      <w:tr w:rsidR="00244766" w:rsidRPr="008E69DD" w14:paraId="44EC9AB5" w14:textId="77777777" w:rsidTr="00244766">
        <w:trPr>
          <w:trHeight w:val="144"/>
        </w:trPr>
        <w:tc>
          <w:tcPr>
            <w:tcW w:w="2260" w:type="pct"/>
            <w:vAlign w:val="center"/>
          </w:tcPr>
          <w:p w14:paraId="2185D8AA" w14:textId="3D327279"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Rural area</w:t>
            </w:r>
          </w:p>
        </w:tc>
        <w:tc>
          <w:tcPr>
            <w:tcW w:w="685" w:type="pct"/>
            <w:vAlign w:val="center"/>
          </w:tcPr>
          <w:p w14:paraId="26D5C441" w14:textId="7317C572"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6.2% (3)</w:t>
            </w:r>
          </w:p>
        </w:tc>
        <w:tc>
          <w:tcPr>
            <w:tcW w:w="685" w:type="pct"/>
            <w:vAlign w:val="center"/>
          </w:tcPr>
          <w:p w14:paraId="71D6CAED" w14:textId="71FEAAF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4.1% (2)</w:t>
            </w:r>
          </w:p>
        </w:tc>
        <w:tc>
          <w:tcPr>
            <w:tcW w:w="685" w:type="pct"/>
            <w:vAlign w:val="center"/>
          </w:tcPr>
          <w:p w14:paraId="5833D3B7" w14:textId="1274B63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11.4% (25)</w:t>
            </w:r>
          </w:p>
        </w:tc>
        <w:tc>
          <w:tcPr>
            <w:tcW w:w="685" w:type="pct"/>
            <w:vAlign w:val="center"/>
          </w:tcPr>
          <w:p w14:paraId="574E09CB" w14:textId="51F185A5"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9.5% (30)</w:t>
            </w:r>
          </w:p>
        </w:tc>
      </w:tr>
      <w:tr w:rsidR="00244766" w:rsidRPr="008E69DD" w14:paraId="43CFE2AB" w14:textId="77777777" w:rsidTr="00244766">
        <w:trPr>
          <w:trHeight w:val="144"/>
        </w:trPr>
        <w:tc>
          <w:tcPr>
            <w:tcW w:w="2260" w:type="pct"/>
            <w:vAlign w:val="center"/>
          </w:tcPr>
          <w:p w14:paraId="43F7FB41" w14:textId="793A99A0" w:rsidR="0060550B" w:rsidRPr="008E69DD" w:rsidRDefault="0060550B" w:rsidP="0060550B">
            <w:pPr>
              <w:rPr>
                <w:rFonts w:ascii="Calibri Light" w:hAnsi="Calibri Light" w:cs="Calibri Light"/>
                <w:i/>
                <w:iCs/>
                <w:sz w:val="24"/>
                <w:szCs w:val="24"/>
                <w:lang w:val="de-DE"/>
              </w:rPr>
            </w:pPr>
            <w:r w:rsidRPr="008E69DD">
              <w:rPr>
                <w:rFonts w:ascii="Calibri Light" w:eastAsia="Calibri" w:hAnsi="Calibri Light" w:cs="Calibri Light"/>
                <w:i/>
                <w:iCs/>
                <w:sz w:val="24"/>
                <w:szCs w:val="24"/>
                <w:lang w:val="de-DE"/>
              </w:rPr>
              <w:t xml:space="preserve">   Population &lt; 5000 </w:t>
            </w:r>
          </w:p>
        </w:tc>
        <w:tc>
          <w:tcPr>
            <w:tcW w:w="685" w:type="pct"/>
            <w:vAlign w:val="center"/>
          </w:tcPr>
          <w:p w14:paraId="1B6EBCDD" w14:textId="39A0E289"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4.2% (2)</w:t>
            </w:r>
          </w:p>
        </w:tc>
        <w:tc>
          <w:tcPr>
            <w:tcW w:w="685" w:type="pct"/>
            <w:vAlign w:val="center"/>
          </w:tcPr>
          <w:p w14:paraId="0250325F" w14:textId="29636140"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10.2% (5)</w:t>
            </w:r>
          </w:p>
        </w:tc>
        <w:tc>
          <w:tcPr>
            <w:tcW w:w="685" w:type="pct"/>
            <w:vAlign w:val="center"/>
          </w:tcPr>
          <w:p w14:paraId="59A90FF2" w14:textId="6C1F6235"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7.3% (16)</w:t>
            </w:r>
          </w:p>
        </w:tc>
        <w:tc>
          <w:tcPr>
            <w:tcW w:w="685" w:type="pct"/>
            <w:vAlign w:val="center"/>
          </w:tcPr>
          <w:p w14:paraId="45D5A1EA" w14:textId="0B076D30"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7.3% (23)</w:t>
            </w:r>
          </w:p>
        </w:tc>
      </w:tr>
      <w:tr w:rsidR="00244766" w:rsidRPr="008E69DD" w14:paraId="10B2617B" w14:textId="77777777" w:rsidTr="00244766">
        <w:trPr>
          <w:trHeight w:val="144"/>
        </w:trPr>
        <w:tc>
          <w:tcPr>
            <w:tcW w:w="2260" w:type="pct"/>
            <w:vAlign w:val="center"/>
          </w:tcPr>
          <w:p w14:paraId="1937923D" w14:textId="6627FF9B"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Population 5.001 - 20.000</w:t>
            </w:r>
          </w:p>
        </w:tc>
        <w:tc>
          <w:tcPr>
            <w:tcW w:w="685" w:type="pct"/>
            <w:vAlign w:val="center"/>
          </w:tcPr>
          <w:p w14:paraId="03F1F904" w14:textId="140EAE6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20.8% (10)</w:t>
            </w:r>
          </w:p>
        </w:tc>
        <w:tc>
          <w:tcPr>
            <w:tcW w:w="685" w:type="pct"/>
            <w:vAlign w:val="center"/>
          </w:tcPr>
          <w:p w14:paraId="74EAD389" w14:textId="1DA63214"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28.6% (14)</w:t>
            </w:r>
          </w:p>
        </w:tc>
        <w:tc>
          <w:tcPr>
            <w:tcW w:w="685" w:type="pct"/>
            <w:vAlign w:val="center"/>
          </w:tcPr>
          <w:p w14:paraId="6FC21ABD" w14:textId="104DCD0E"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22.8% (50)</w:t>
            </w:r>
          </w:p>
        </w:tc>
        <w:tc>
          <w:tcPr>
            <w:tcW w:w="685" w:type="pct"/>
            <w:vAlign w:val="center"/>
          </w:tcPr>
          <w:p w14:paraId="0488BB20" w14:textId="5483DC9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23.4% (74)</w:t>
            </w:r>
          </w:p>
        </w:tc>
      </w:tr>
      <w:tr w:rsidR="00244766" w:rsidRPr="008E69DD" w14:paraId="4CC7BC94" w14:textId="77777777" w:rsidTr="00244766">
        <w:trPr>
          <w:trHeight w:val="144"/>
        </w:trPr>
        <w:tc>
          <w:tcPr>
            <w:tcW w:w="2260" w:type="pct"/>
            <w:vAlign w:val="center"/>
          </w:tcPr>
          <w:p w14:paraId="26526B73" w14:textId="49F564C7"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Population 20.001 - 100.000</w:t>
            </w:r>
          </w:p>
        </w:tc>
        <w:tc>
          <w:tcPr>
            <w:tcW w:w="685" w:type="pct"/>
            <w:vAlign w:val="center"/>
          </w:tcPr>
          <w:p w14:paraId="42F0E45B" w14:textId="25C700C7"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10.4% (5)</w:t>
            </w:r>
          </w:p>
        </w:tc>
        <w:tc>
          <w:tcPr>
            <w:tcW w:w="685" w:type="pct"/>
            <w:vAlign w:val="center"/>
          </w:tcPr>
          <w:p w14:paraId="2E755F23" w14:textId="36F48D80"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6.1% (3)</w:t>
            </w:r>
          </w:p>
        </w:tc>
        <w:tc>
          <w:tcPr>
            <w:tcW w:w="685" w:type="pct"/>
            <w:vAlign w:val="center"/>
          </w:tcPr>
          <w:p w14:paraId="67CF80A7" w14:textId="76AB1E87"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20.5% (45)</w:t>
            </w:r>
          </w:p>
        </w:tc>
        <w:tc>
          <w:tcPr>
            <w:tcW w:w="685" w:type="pct"/>
            <w:vAlign w:val="center"/>
          </w:tcPr>
          <w:p w14:paraId="1E8776B0" w14:textId="48A4BD0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16.8% (53)</w:t>
            </w:r>
          </w:p>
        </w:tc>
      </w:tr>
      <w:tr w:rsidR="00244766" w:rsidRPr="008E69DD" w14:paraId="66C010F2" w14:textId="77777777" w:rsidTr="00244766">
        <w:trPr>
          <w:trHeight w:val="144"/>
        </w:trPr>
        <w:tc>
          <w:tcPr>
            <w:tcW w:w="2260" w:type="pct"/>
            <w:vAlign w:val="center"/>
          </w:tcPr>
          <w:p w14:paraId="259A6A29" w14:textId="68D83851" w:rsidR="0060550B" w:rsidRPr="008E69DD" w:rsidRDefault="0060550B" w:rsidP="0060550B">
            <w:pPr>
              <w:rPr>
                <w:rFonts w:ascii="Calibri Light" w:hAnsi="Calibri Light" w:cs="Calibri Light"/>
                <w:i/>
                <w:iCs/>
                <w:sz w:val="24"/>
                <w:szCs w:val="24"/>
                <w:lang w:val="de-DE"/>
              </w:rPr>
            </w:pPr>
            <w:r w:rsidRPr="008E69DD">
              <w:rPr>
                <w:rFonts w:ascii="Calibri Light" w:eastAsia="Calibri" w:hAnsi="Calibri Light" w:cs="Calibri Light"/>
                <w:i/>
                <w:iCs/>
                <w:sz w:val="24"/>
                <w:szCs w:val="24"/>
                <w:lang w:val="de-DE"/>
              </w:rPr>
              <w:t xml:space="preserve">   </w:t>
            </w:r>
            <w:r w:rsidRPr="008E69DD">
              <w:rPr>
                <w:rFonts w:ascii="Calibri Light" w:eastAsia="Calibri" w:hAnsi="Calibri Light" w:cs="Calibri Light"/>
                <w:i/>
                <w:iCs/>
                <w:sz w:val="24"/>
                <w:szCs w:val="24"/>
              </w:rPr>
              <w:t xml:space="preserve">Population </w:t>
            </w:r>
            <w:r w:rsidRPr="008E69DD">
              <w:rPr>
                <w:rFonts w:ascii="Calibri Light" w:eastAsia="Calibri" w:hAnsi="Calibri Light" w:cs="Calibri Light"/>
                <w:i/>
                <w:iCs/>
                <w:sz w:val="24"/>
                <w:szCs w:val="24"/>
                <w:lang w:val="de-DE"/>
              </w:rPr>
              <w:t>&gt; 100.000</w:t>
            </w:r>
          </w:p>
        </w:tc>
        <w:tc>
          <w:tcPr>
            <w:tcW w:w="685" w:type="pct"/>
            <w:vAlign w:val="center"/>
          </w:tcPr>
          <w:p w14:paraId="2FE76C0E" w14:textId="480BC7C7"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39.6% (19)</w:t>
            </w:r>
          </w:p>
        </w:tc>
        <w:tc>
          <w:tcPr>
            <w:tcW w:w="685" w:type="pct"/>
            <w:vAlign w:val="center"/>
          </w:tcPr>
          <w:p w14:paraId="5C2921A9" w14:textId="0A2AF1B3"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51.0% (25)</w:t>
            </w:r>
          </w:p>
        </w:tc>
        <w:tc>
          <w:tcPr>
            <w:tcW w:w="685" w:type="pct"/>
            <w:vAlign w:val="center"/>
          </w:tcPr>
          <w:p w14:paraId="30FD42A9" w14:textId="57FAEB64"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37.9% (83)</w:t>
            </w:r>
          </w:p>
        </w:tc>
        <w:tc>
          <w:tcPr>
            <w:tcW w:w="685" w:type="pct"/>
            <w:vAlign w:val="center"/>
          </w:tcPr>
          <w:p w14:paraId="7EF3274E" w14:textId="42131AA6"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40.2% (127)</w:t>
            </w:r>
          </w:p>
        </w:tc>
      </w:tr>
      <w:tr w:rsidR="00244766" w:rsidRPr="008E69DD" w14:paraId="78446DBD" w14:textId="77777777" w:rsidTr="00512F12">
        <w:trPr>
          <w:trHeight w:val="144"/>
        </w:trPr>
        <w:tc>
          <w:tcPr>
            <w:tcW w:w="2260" w:type="pct"/>
            <w:vAlign w:val="center"/>
          </w:tcPr>
          <w:p w14:paraId="71570FD8" w14:textId="5A8F7EDB" w:rsidR="0060550B" w:rsidRPr="008E69DD" w:rsidRDefault="0060550B" w:rsidP="0060550B">
            <w:pPr>
              <w:rPr>
                <w:rFonts w:ascii="Calibri Light" w:hAnsi="Calibri Light" w:cs="Calibri Light"/>
                <w:i/>
                <w:iCs/>
                <w:sz w:val="24"/>
                <w:szCs w:val="24"/>
              </w:rPr>
            </w:pPr>
            <w:r w:rsidRPr="008E69DD">
              <w:rPr>
                <w:rFonts w:ascii="Calibri Light" w:eastAsia="Calibri" w:hAnsi="Calibri Light" w:cs="Calibri Light"/>
                <w:i/>
                <w:iCs/>
                <w:sz w:val="24"/>
                <w:szCs w:val="24"/>
              </w:rPr>
              <w:t xml:space="preserve">   N/A</w:t>
            </w:r>
          </w:p>
        </w:tc>
        <w:tc>
          <w:tcPr>
            <w:tcW w:w="685" w:type="pct"/>
            <w:vAlign w:val="center"/>
          </w:tcPr>
          <w:p w14:paraId="3407BBF1" w14:textId="74DEBEBA"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18.8% (9)</w:t>
            </w:r>
          </w:p>
        </w:tc>
        <w:tc>
          <w:tcPr>
            <w:tcW w:w="685" w:type="pct"/>
            <w:vAlign w:val="center"/>
          </w:tcPr>
          <w:p w14:paraId="27C1EABD" w14:textId="5EE530C7"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55571480" w14:textId="198D34DC"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0.0% (0)</w:t>
            </w:r>
          </w:p>
        </w:tc>
        <w:tc>
          <w:tcPr>
            <w:tcW w:w="685" w:type="pct"/>
            <w:vAlign w:val="center"/>
          </w:tcPr>
          <w:p w14:paraId="08BA430D" w14:textId="5931AB58" w:rsidR="0060550B" w:rsidRPr="008E69DD" w:rsidRDefault="0060550B" w:rsidP="0060550B">
            <w:pPr>
              <w:jc w:val="center"/>
              <w:rPr>
                <w:rFonts w:ascii="Calibri Light" w:eastAsia="Calibri" w:hAnsi="Calibri Light" w:cs="Calibri Light"/>
                <w:sz w:val="24"/>
                <w:szCs w:val="24"/>
              </w:rPr>
            </w:pPr>
            <w:r w:rsidRPr="008E69DD">
              <w:rPr>
                <w:rFonts w:ascii="Calibri Light" w:eastAsia="Calibri" w:hAnsi="Calibri Light" w:cs="Calibri Light"/>
                <w:sz w:val="24"/>
                <w:szCs w:val="24"/>
              </w:rPr>
              <w:t>2.8% (9)</w:t>
            </w:r>
          </w:p>
        </w:tc>
      </w:tr>
      <w:tr w:rsidR="00512F12" w:rsidRPr="008E69DD" w14:paraId="499C2AB1" w14:textId="77777777" w:rsidTr="00244766">
        <w:trPr>
          <w:trHeight w:val="144"/>
        </w:trPr>
        <w:tc>
          <w:tcPr>
            <w:tcW w:w="2260" w:type="pct"/>
            <w:tcBorders>
              <w:bottom w:val="single" w:sz="0" w:space="0" w:color="000000"/>
            </w:tcBorders>
            <w:vAlign w:val="center"/>
          </w:tcPr>
          <w:p w14:paraId="0542FA03" w14:textId="77777777" w:rsidR="00512F12" w:rsidRPr="008E69DD" w:rsidRDefault="00512F12" w:rsidP="0060550B">
            <w:pPr>
              <w:rPr>
                <w:rFonts w:ascii="Calibri Light" w:eastAsia="Calibri" w:hAnsi="Calibri Light" w:cs="Calibri Light"/>
                <w:i/>
                <w:iCs/>
                <w:sz w:val="24"/>
                <w:szCs w:val="24"/>
              </w:rPr>
            </w:pPr>
          </w:p>
        </w:tc>
        <w:tc>
          <w:tcPr>
            <w:tcW w:w="685" w:type="pct"/>
            <w:tcBorders>
              <w:bottom w:val="single" w:sz="0" w:space="0" w:color="000000"/>
            </w:tcBorders>
            <w:vAlign w:val="center"/>
          </w:tcPr>
          <w:p w14:paraId="757DF065" w14:textId="77777777" w:rsidR="00512F12" w:rsidRPr="008E69DD" w:rsidRDefault="00512F12" w:rsidP="0060550B">
            <w:pPr>
              <w:jc w:val="center"/>
              <w:rPr>
                <w:rFonts w:ascii="Calibri Light" w:eastAsia="Calibri" w:hAnsi="Calibri Light" w:cs="Calibri Light"/>
                <w:sz w:val="24"/>
                <w:szCs w:val="24"/>
              </w:rPr>
            </w:pPr>
          </w:p>
        </w:tc>
        <w:tc>
          <w:tcPr>
            <w:tcW w:w="685" w:type="pct"/>
            <w:tcBorders>
              <w:bottom w:val="single" w:sz="0" w:space="0" w:color="000000"/>
            </w:tcBorders>
            <w:vAlign w:val="center"/>
          </w:tcPr>
          <w:p w14:paraId="7B7C5271" w14:textId="77777777" w:rsidR="00512F12" w:rsidRPr="008E69DD" w:rsidRDefault="00512F12" w:rsidP="0060550B">
            <w:pPr>
              <w:jc w:val="center"/>
              <w:rPr>
                <w:rFonts w:ascii="Calibri Light" w:eastAsia="Calibri" w:hAnsi="Calibri Light" w:cs="Calibri Light"/>
                <w:sz w:val="24"/>
                <w:szCs w:val="24"/>
              </w:rPr>
            </w:pPr>
          </w:p>
        </w:tc>
        <w:tc>
          <w:tcPr>
            <w:tcW w:w="685" w:type="pct"/>
            <w:tcBorders>
              <w:bottom w:val="single" w:sz="0" w:space="0" w:color="000000"/>
            </w:tcBorders>
            <w:vAlign w:val="center"/>
          </w:tcPr>
          <w:p w14:paraId="6B73ADB6" w14:textId="77777777" w:rsidR="00512F12" w:rsidRPr="008E69DD" w:rsidRDefault="00512F12" w:rsidP="0060550B">
            <w:pPr>
              <w:jc w:val="center"/>
              <w:rPr>
                <w:rFonts w:ascii="Calibri Light" w:eastAsia="Calibri" w:hAnsi="Calibri Light" w:cs="Calibri Light"/>
                <w:sz w:val="24"/>
                <w:szCs w:val="24"/>
              </w:rPr>
            </w:pPr>
          </w:p>
        </w:tc>
        <w:tc>
          <w:tcPr>
            <w:tcW w:w="685" w:type="pct"/>
            <w:tcBorders>
              <w:bottom w:val="single" w:sz="0" w:space="0" w:color="000000"/>
            </w:tcBorders>
            <w:vAlign w:val="center"/>
          </w:tcPr>
          <w:p w14:paraId="4FDC1847" w14:textId="77777777" w:rsidR="00512F12" w:rsidRPr="008E69DD" w:rsidRDefault="00512F12" w:rsidP="0060550B">
            <w:pPr>
              <w:jc w:val="center"/>
              <w:rPr>
                <w:rFonts w:ascii="Calibri Light" w:eastAsia="Calibri" w:hAnsi="Calibri Light" w:cs="Calibri Light"/>
                <w:sz w:val="24"/>
                <w:szCs w:val="24"/>
              </w:rPr>
            </w:pPr>
          </w:p>
        </w:tc>
      </w:tr>
    </w:tbl>
    <w:p w14:paraId="559AB9AC" w14:textId="2BD1DD74" w:rsidR="00CC350D" w:rsidRPr="008E69DD" w:rsidRDefault="00CC350D">
      <w:pPr>
        <w:rPr>
          <w:rFonts w:ascii="Calibri Light" w:hAnsi="Calibri Light" w:cs="Calibri Light"/>
        </w:rPr>
      </w:pPr>
      <w:r w:rsidRPr="008E69DD">
        <w:rPr>
          <w:rFonts w:ascii="Calibri Light" w:hAnsi="Calibri Light" w:cs="Calibri Light"/>
        </w:rPr>
        <w:br w:type="page"/>
      </w:r>
    </w:p>
    <w:p w14:paraId="2D2984D5" w14:textId="12819F55" w:rsidR="00CC350D" w:rsidRPr="008E69DD" w:rsidRDefault="00CC350D" w:rsidP="00D84057">
      <w:pPr>
        <w:rPr>
          <w:rFonts w:ascii="Calibri Light" w:hAnsi="Calibri Light" w:cs="Calibri Light"/>
          <w:b/>
          <w:bCs/>
        </w:rPr>
      </w:pPr>
      <w:r w:rsidRPr="008E69DD">
        <w:rPr>
          <w:rFonts w:ascii="Calibri Light" w:hAnsi="Calibri Light" w:cs="Calibri Light"/>
          <w:b/>
          <w:bCs/>
        </w:rPr>
        <w:lastRenderedPageBreak/>
        <w:t>Declarations</w:t>
      </w:r>
    </w:p>
    <w:p w14:paraId="42DDADD2" w14:textId="77777777" w:rsidR="00CC350D" w:rsidRPr="008E69DD" w:rsidRDefault="00CC350D" w:rsidP="00B70E15">
      <w:pPr>
        <w:spacing w:line="360" w:lineRule="auto"/>
        <w:jc w:val="both"/>
        <w:rPr>
          <w:rFonts w:ascii="Calibri Light" w:hAnsi="Calibri Light" w:cs="Calibri Light"/>
        </w:rPr>
      </w:pPr>
    </w:p>
    <w:p w14:paraId="6292D0A6" w14:textId="77777777" w:rsidR="00CC350D" w:rsidRPr="008E69DD" w:rsidRDefault="00CC350D" w:rsidP="00CC350D">
      <w:pPr>
        <w:jc w:val="both"/>
        <w:rPr>
          <w:rFonts w:ascii="Calibri Light" w:hAnsi="Calibri Light" w:cs="Calibri Light"/>
        </w:rPr>
      </w:pPr>
      <w:r w:rsidRPr="008E69DD">
        <w:rPr>
          <w:rFonts w:ascii="Calibri Light" w:hAnsi="Calibri Light" w:cs="Calibri Light"/>
          <w:u w:val="single"/>
        </w:rPr>
        <w:t>Ethics approval and consent to participate</w:t>
      </w:r>
    </w:p>
    <w:p w14:paraId="355B63C5" w14:textId="77777777" w:rsidR="00CC350D" w:rsidRPr="008E69DD" w:rsidRDefault="00CC350D" w:rsidP="00CC350D">
      <w:pPr>
        <w:jc w:val="both"/>
        <w:rPr>
          <w:rFonts w:ascii="Calibri Light" w:hAnsi="Calibri Light" w:cs="Calibri Light"/>
        </w:rPr>
      </w:pPr>
      <w:r w:rsidRPr="008E69DD">
        <w:rPr>
          <w:rFonts w:ascii="Calibri Light" w:hAnsi="Calibri Light" w:cs="Calibri Light"/>
        </w:rPr>
        <w:t>The ethics committee of the Medical Faculty of LMU Munich, Germany, approved the study protocol on 20 September 2017 (approval number 17-436) covering all participating sites. All methods were performed in accordance with the Declaration of Helsinki. Written informed consent was obtained from all participating GPs and patients prior data collection.</w:t>
      </w:r>
    </w:p>
    <w:p w14:paraId="0E0F52E3" w14:textId="77777777" w:rsidR="00CC350D" w:rsidRPr="008E69DD" w:rsidRDefault="00CC350D" w:rsidP="00CC350D">
      <w:pPr>
        <w:jc w:val="both"/>
        <w:rPr>
          <w:rFonts w:ascii="Calibri Light" w:hAnsi="Calibri Light" w:cs="Calibri Light"/>
          <w:i/>
          <w:iCs/>
        </w:rPr>
      </w:pPr>
    </w:p>
    <w:p w14:paraId="7CEB8B87" w14:textId="77777777" w:rsidR="00CC350D" w:rsidRPr="008E69DD" w:rsidRDefault="00CC350D" w:rsidP="00CC350D">
      <w:pPr>
        <w:jc w:val="both"/>
        <w:rPr>
          <w:rFonts w:ascii="Calibri Light" w:hAnsi="Calibri Light" w:cs="Calibri Light"/>
          <w:u w:val="single"/>
        </w:rPr>
      </w:pPr>
      <w:r w:rsidRPr="008E69DD">
        <w:rPr>
          <w:rFonts w:ascii="Calibri Light" w:hAnsi="Calibri Light" w:cs="Calibri Light"/>
          <w:u w:val="single"/>
        </w:rPr>
        <w:t>Data availability statement</w:t>
      </w:r>
    </w:p>
    <w:p w14:paraId="7354BBAB" w14:textId="77777777" w:rsidR="00CC350D" w:rsidRPr="008E69DD" w:rsidRDefault="00CC350D" w:rsidP="00CC350D">
      <w:pPr>
        <w:jc w:val="both"/>
        <w:rPr>
          <w:rFonts w:ascii="Calibri Light" w:hAnsi="Calibri Light" w:cs="Calibri Light"/>
        </w:rPr>
      </w:pPr>
      <w:r w:rsidRPr="008E69DD">
        <w:rPr>
          <w:rFonts w:ascii="Calibri Light" w:hAnsi="Calibri Light" w:cs="Calibri Light"/>
        </w:rPr>
        <w:t>The analytical dataset, which includes de-identified patient data, is available in the research data repository of the Ludwig-</w:t>
      </w:r>
      <w:proofErr w:type="spellStart"/>
      <w:r w:rsidRPr="008E69DD">
        <w:rPr>
          <w:rFonts w:ascii="Calibri Light" w:hAnsi="Calibri Light" w:cs="Calibri Light"/>
        </w:rPr>
        <w:t>Maximilians</w:t>
      </w:r>
      <w:proofErr w:type="spellEnd"/>
      <w:r w:rsidRPr="008E69DD">
        <w:rPr>
          <w:rFonts w:ascii="Calibri Light" w:hAnsi="Calibri Light" w:cs="Calibri Light"/>
        </w:rPr>
        <w:t>-University of Munich “Open Data LMU” and can be accessed at https://data.ub.uni-muenchen.de/557/. Access to the dataset is subject to our data use agreement, and further details can be found in the repository documentation. For enquiries about data use, potential collaborations or related projects, interested researchers are encouraged to contact the principal investigator of the study.</w:t>
      </w:r>
    </w:p>
    <w:p w14:paraId="14B0721B" w14:textId="77777777" w:rsidR="00CC350D" w:rsidRPr="008E69DD" w:rsidRDefault="00CC350D" w:rsidP="00CC350D">
      <w:pPr>
        <w:jc w:val="both"/>
        <w:rPr>
          <w:rFonts w:ascii="Calibri Light" w:hAnsi="Calibri Light" w:cs="Calibri Light"/>
          <w:i/>
          <w:iCs/>
          <w:u w:val="single"/>
        </w:rPr>
      </w:pPr>
    </w:p>
    <w:p w14:paraId="50162756" w14:textId="77777777" w:rsidR="00CC350D" w:rsidRPr="008E69DD" w:rsidRDefault="00CC350D" w:rsidP="00CC350D">
      <w:pPr>
        <w:jc w:val="both"/>
        <w:rPr>
          <w:rFonts w:ascii="Calibri Light" w:hAnsi="Calibri Light" w:cs="Calibri Light"/>
          <w:u w:val="single"/>
        </w:rPr>
      </w:pPr>
      <w:r w:rsidRPr="008E69DD">
        <w:rPr>
          <w:rFonts w:ascii="Calibri Light" w:hAnsi="Calibri Light" w:cs="Calibri Light"/>
          <w:u w:val="single"/>
        </w:rPr>
        <w:t>Competing interests</w:t>
      </w:r>
    </w:p>
    <w:p w14:paraId="7CEFEA8D" w14:textId="77777777" w:rsidR="00CC350D" w:rsidRPr="008E69DD" w:rsidRDefault="00CC350D" w:rsidP="00CC350D">
      <w:pPr>
        <w:jc w:val="both"/>
        <w:rPr>
          <w:rFonts w:ascii="Calibri Light" w:hAnsi="Calibri Light" w:cs="Calibri Light"/>
          <w:u w:val="single"/>
        </w:rPr>
      </w:pPr>
      <w:r w:rsidRPr="008E69DD">
        <w:rPr>
          <w:rFonts w:ascii="Calibri Light" w:hAnsi="Calibri Light" w:cs="Calibri Light"/>
        </w:rPr>
        <w:t>There are no conflicts of interest to disclose.</w:t>
      </w:r>
    </w:p>
    <w:p w14:paraId="1B061B09" w14:textId="77777777" w:rsidR="00CC350D" w:rsidRPr="008E69DD" w:rsidRDefault="00CC350D" w:rsidP="00CC350D">
      <w:pPr>
        <w:jc w:val="both"/>
        <w:rPr>
          <w:rFonts w:ascii="Calibri Light" w:hAnsi="Calibri Light" w:cs="Calibri Light"/>
        </w:rPr>
      </w:pPr>
    </w:p>
    <w:p w14:paraId="5447ECD4" w14:textId="77777777" w:rsidR="00CC350D" w:rsidRPr="008E69DD" w:rsidRDefault="00CC350D" w:rsidP="00CC350D">
      <w:pPr>
        <w:jc w:val="both"/>
        <w:rPr>
          <w:rFonts w:ascii="Calibri Light" w:hAnsi="Calibri Light" w:cs="Calibri Light"/>
          <w:u w:val="single"/>
        </w:rPr>
      </w:pPr>
      <w:r w:rsidRPr="008E69DD">
        <w:rPr>
          <w:rFonts w:ascii="Calibri Light" w:hAnsi="Calibri Light" w:cs="Calibri Light"/>
          <w:u w:val="single"/>
        </w:rPr>
        <w:t>Funding</w:t>
      </w:r>
    </w:p>
    <w:p w14:paraId="66556292" w14:textId="77777777" w:rsidR="00CC350D" w:rsidRPr="008E69DD" w:rsidRDefault="00CC350D" w:rsidP="00CC350D">
      <w:pPr>
        <w:jc w:val="both"/>
        <w:rPr>
          <w:rFonts w:ascii="Calibri Light" w:hAnsi="Calibri Light" w:cs="Calibri Light"/>
        </w:rPr>
      </w:pPr>
      <w:r w:rsidRPr="008E69DD">
        <w:rPr>
          <w:rFonts w:ascii="Calibri Light" w:hAnsi="Calibri Light" w:cs="Calibri Light"/>
        </w:rPr>
        <w:t>This study was funded by the German Research Foundation (DFG Grant: GE 2073/8-1). The funder had no role in the design and conduct of the study; collection, management, analysis and interpretation of the data; preparation and review or approval of the manuscript, or the decision to submit the manuscript for publication.</w:t>
      </w:r>
    </w:p>
    <w:p w14:paraId="74B367E8" w14:textId="77777777" w:rsidR="00CC350D" w:rsidRPr="008E69DD" w:rsidRDefault="00CC350D" w:rsidP="00CC350D">
      <w:pPr>
        <w:jc w:val="both"/>
        <w:rPr>
          <w:rFonts w:ascii="Calibri Light" w:hAnsi="Calibri Light" w:cs="Calibri Light"/>
        </w:rPr>
      </w:pPr>
    </w:p>
    <w:p w14:paraId="21A62C90" w14:textId="77777777" w:rsidR="00CC350D" w:rsidRPr="00FB532E" w:rsidRDefault="00CC350D" w:rsidP="00CC350D">
      <w:pPr>
        <w:jc w:val="both"/>
        <w:rPr>
          <w:rFonts w:ascii="Calibri Light" w:hAnsi="Calibri Light" w:cs="Calibri Light"/>
          <w:u w:val="single"/>
        </w:rPr>
      </w:pPr>
      <w:r w:rsidRPr="00FB532E">
        <w:rPr>
          <w:rFonts w:ascii="Calibri Light" w:hAnsi="Calibri Light" w:cs="Calibri Light"/>
          <w:u w:val="single"/>
        </w:rPr>
        <w:t>Author Contributions</w:t>
      </w:r>
    </w:p>
    <w:p w14:paraId="7F085EC2" w14:textId="276195B9" w:rsidR="00CC350D" w:rsidRPr="00FB532E" w:rsidRDefault="00CC350D" w:rsidP="00CC350D">
      <w:pPr>
        <w:jc w:val="both"/>
        <w:rPr>
          <w:rFonts w:ascii="Calibri Light" w:hAnsi="Calibri Light" w:cs="Calibri Light"/>
        </w:rPr>
      </w:pPr>
      <w:r w:rsidRPr="00FB532E">
        <w:rPr>
          <w:rFonts w:ascii="Calibri Light" w:hAnsi="Calibri Light" w:cs="Calibri Light"/>
        </w:rPr>
        <w:t>JG has full access to all study data and takes responsibility for their integrity and accuracy of the data analysis. JG, KFRS, and TE were involved in the concept and design. DL, RPK, LS, JG, SH, TE, and KFRS participated in the acquisition, data analysis, and interpretation of data. SH and RPK contributed to drafting the manuscript. JG, KFRS, LS, DL, and TE were responsible for the critical revision of the manuscript for important intellectual content. DL curated the data. RPK and SH handled the statistical analysis. JG, TE, and KFRS obtained funding. DL and LS provided administrative, technical, and material support. JG and RPK supervised the project. JG was the guarantor. The corresponding author attests that all listed authors meet authorship criteria and that no others meeting the criteria have been omitted.</w:t>
      </w:r>
    </w:p>
    <w:p w14:paraId="7F283F7E" w14:textId="77777777" w:rsidR="00CC350D" w:rsidRPr="00FB532E" w:rsidRDefault="00CC350D" w:rsidP="00CC350D">
      <w:pPr>
        <w:jc w:val="both"/>
        <w:rPr>
          <w:rFonts w:ascii="Calibri Light" w:hAnsi="Calibri Light" w:cs="Calibri Light"/>
        </w:rPr>
      </w:pPr>
    </w:p>
    <w:p w14:paraId="4618D11D" w14:textId="77777777" w:rsidR="00CC350D" w:rsidRPr="00FB532E" w:rsidRDefault="00CC350D" w:rsidP="00CC350D">
      <w:pPr>
        <w:jc w:val="both"/>
        <w:rPr>
          <w:rFonts w:ascii="Calibri Light" w:hAnsi="Calibri Light" w:cs="Calibri Light"/>
          <w:u w:val="single"/>
        </w:rPr>
      </w:pPr>
      <w:r w:rsidRPr="00FB532E">
        <w:rPr>
          <w:rFonts w:ascii="Calibri Light" w:hAnsi="Calibri Light" w:cs="Calibri Light"/>
          <w:u w:val="single"/>
        </w:rPr>
        <w:t>Acknowledgements</w:t>
      </w:r>
    </w:p>
    <w:p w14:paraId="411B279E" w14:textId="77777777" w:rsidR="00CC350D" w:rsidRPr="00FB532E" w:rsidRDefault="00CC350D" w:rsidP="00CC350D">
      <w:pPr>
        <w:jc w:val="both"/>
        <w:rPr>
          <w:rFonts w:ascii="Calibri Light" w:hAnsi="Calibri Light" w:cs="Calibri Light"/>
        </w:rPr>
      </w:pPr>
      <w:r w:rsidRPr="00FB532E">
        <w:rPr>
          <w:rFonts w:ascii="Calibri Light" w:hAnsi="Calibri Light" w:cs="Calibri Light"/>
        </w:rPr>
        <w:t>Our thanks go to the German Center for Mental Health (DZPG), the Bavarian Research Practice Network (</w:t>
      </w:r>
      <w:proofErr w:type="spellStart"/>
      <w:r w:rsidRPr="00FB532E">
        <w:rPr>
          <w:rFonts w:ascii="Calibri Light" w:hAnsi="Calibri Light" w:cs="Calibri Light"/>
        </w:rPr>
        <w:t>BayFoNet</w:t>
      </w:r>
      <w:proofErr w:type="spellEnd"/>
      <w:r w:rsidRPr="00FB532E">
        <w:rPr>
          <w:rFonts w:ascii="Calibri Light" w:hAnsi="Calibri Light" w:cs="Calibri Light"/>
        </w:rPr>
        <w:t>) and the Research Practice Network Berlin-Brandenburg-Thuringia (</w:t>
      </w:r>
      <w:proofErr w:type="spellStart"/>
      <w:r w:rsidRPr="00FB532E">
        <w:rPr>
          <w:rFonts w:ascii="Calibri Light" w:hAnsi="Calibri Light" w:cs="Calibri Light"/>
        </w:rPr>
        <w:t>RESPoNsE</w:t>
      </w:r>
      <w:proofErr w:type="spellEnd"/>
      <w:r w:rsidRPr="00FB532E">
        <w:rPr>
          <w:rFonts w:ascii="Calibri Light" w:hAnsi="Calibri Light" w:cs="Calibri Light"/>
        </w:rPr>
        <w:t>).</w:t>
      </w:r>
    </w:p>
    <w:p w14:paraId="49CBA952" w14:textId="77777777" w:rsidR="00CC350D" w:rsidRPr="00FB532E" w:rsidRDefault="00CC350D" w:rsidP="00CC350D">
      <w:pPr>
        <w:jc w:val="both"/>
        <w:rPr>
          <w:rFonts w:ascii="Calibri Light" w:hAnsi="Calibri Light" w:cs="Calibri Light"/>
        </w:rPr>
      </w:pPr>
    </w:p>
    <w:p w14:paraId="252B8F39" w14:textId="77777777" w:rsidR="00CC350D" w:rsidRPr="00FB532E" w:rsidRDefault="00CC350D" w:rsidP="00CC350D">
      <w:pPr>
        <w:jc w:val="both"/>
        <w:rPr>
          <w:rFonts w:ascii="Calibri Light" w:hAnsi="Calibri Light" w:cs="Calibri Light"/>
          <w:color w:val="000000"/>
        </w:rPr>
      </w:pPr>
      <w:r w:rsidRPr="00FB532E">
        <w:rPr>
          <w:rFonts w:ascii="Calibri Light" w:hAnsi="Calibri Light" w:cs="Calibri Light"/>
          <w:bCs/>
          <w:color w:val="000000"/>
        </w:rPr>
        <w:t>The PICTURE Study Group,</w:t>
      </w:r>
      <w:r w:rsidRPr="00FB532E">
        <w:rPr>
          <w:rFonts w:ascii="Calibri Light" w:hAnsi="Calibri Light" w:cs="Calibri Light"/>
          <w:b/>
          <w:color w:val="000000"/>
        </w:rPr>
        <w:t xml:space="preserve"> </w:t>
      </w:r>
      <w:r w:rsidRPr="00FB532E">
        <w:rPr>
          <w:rFonts w:ascii="Calibri Light" w:hAnsi="Calibri Light" w:cs="Calibri Light"/>
          <w:color w:val="000000"/>
        </w:rPr>
        <w:t>in alphabetical order:</w:t>
      </w:r>
    </w:p>
    <w:p w14:paraId="13224EC8" w14:textId="77777777" w:rsidR="00CC350D" w:rsidRPr="008E69DD" w:rsidRDefault="00CC350D" w:rsidP="00CC350D">
      <w:pPr>
        <w:jc w:val="both"/>
        <w:rPr>
          <w:rFonts w:ascii="Calibri Light" w:hAnsi="Calibri Light" w:cs="Calibri Light"/>
          <w:i/>
          <w:iCs/>
        </w:rPr>
      </w:pPr>
      <w:r w:rsidRPr="00FB532E">
        <w:rPr>
          <w:rFonts w:ascii="Calibri Light" w:hAnsi="Calibri Light" w:cs="Calibri Light"/>
          <w:i/>
          <w:iCs/>
          <w:color w:val="000000"/>
        </w:rPr>
        <w:lastRenderedPageBreak/>
        <w:t xml:space="preserve">Christine Adrion, Matthias </w:t>
      </w:r>
      <w:proofErr w:type="spellStart"/>
      <w:r w:rsidRPr="00FB532E">
        <w:rPr>
          <w:rFonts w:ascii="Calibri Light" w:hAnsi="Calibri Light" w:cs="Calibri Light"/>
          <w:i/>
          <w:iCs/>
          <w:color w:val="000000"/>
        </w:rPr>
        <w:t>Angstwurm</w:t>
      </w:r>
      <w:proofErr w:type="spellEnd"/>
      <w:r w:rsidRPr="00FB532E">
        <w:rPr>
          <w:rFonts w:ascii="Calibri Light" w:hAnsi="Calibri Light" w:cs="Calibri Light"/>
          <w:i/>
          <w:iCs/>
          <w:color w:val="000000"/>
        </w:rPr>
        <w:t xml:space="preserve">, Antje Bergmann, Antina Beutel, Gerhard </w:t>
      </w:r>
      <w:proofErr w:type="spellStart"/>
      <w:r w:rsidRPr="00FB532E">
        <w:rPr>
          <w:rFonts w:ascii="Calibri Light" w:hAnsi="Calibri Light" w:cs="Calibri Light"/>
          <w:i/>
          <w:iCs/>
          <w:color w:val="000000"/>
        </w:rPr>
        <w:t>Bielmeier</w:t>
      </w:r>
      <w:proofErr w:type="spellEnd"/>
      <w:r w:rsidRPr="00FB532E">
        <w:rPr>
          <w:rFonts w:ascii="Calibri Light" w:hAnsi="Calibri Light" w:cs="Calibri Light"/>
          <w:i/>
          <w:iCs/>
          <w:color w:val="000000"/>
        </w:rPr>
        <w:t xml:space="preserve">, Andrea Bischhoff, Ralph </w:t>
      </w:r>
      <w:proofErr w:type="spellStart"/>
      <w:r w:rsidRPr="00FB532E">
        <w:rPr>
          <w:rFonts w:ascii="Calibri Light" w:hAnsi="Calibri Light" w:cs="Calibri Light"/>
          <w:i/>
          <w:iCs/>
          <w:color w:val="000000"/>
        </w:rPr>
        <w:t>Bogdanski</w:t>
      </w:r>
      <w:proofErr w:type="spellEnd"/>
      <w:r w:rsidRPr="00FB532E">
        <w:rPr>
          <w:rFonts w:ascii="Calibri Light" w:hAnsi="Calibri Light" w:cs="Calibri Light"/>
          <w:i/>
          <w:iCs/>
          <w:color w:val="000000"/>
        </w:rPr>
        <w:t xml:space="preserve">, Katja </w:t>
      </w:r>
      <w:proofErr w:type="spellStart"/>
      <w:r w:rsidRPr="00FB532E">
        <w:rPr>
          <w:rFonts w:ascii="Calibri Light" w:hAnsi="Calibri Light" w:cs="Calibri Light"/>
          <w:i/>
          <w:iCs/>
          <w:color w:val="000000"/>
        </w:rPr>
        <w:t>Brenk</w:t>
      </w:r>
      <w:proofErr w:type="spellEnd"/>
      <w:r w:rsidRPr="00FB532E">
        <w:rPr>
          <w:rFonts w:ascii="Calibri Light" w:hAnsi="Calibri Light" w:cs="Calibri Light"/>
          <w:i/>
          <w:iCs/>
          <w:color w:val="000000"/>
        </w:rPr>
        <w:t xml:space="preserve">-Franz, Franz </w:t>
      </w:r>
      <w:proofErr w:type="spellStart"/>
      <w:r w:rsidRPr="00FB532E">
        <w:rPr>
          <w:rFonts w:ascii="Calibri Light" w:hAnsi="Calibri Light" w:cs="Calibri Light"/>
          <w:i/>
          <w:iCs/>
          <w:color w:val="000000"/>
        </w:rPr>
        <w:t>Brettner</w:t>
      </w:r>
      <w:proofErr w:type="spellEnd"/>
      <w:r w:rsidRPr="00FB532E">
        <w:rPr>
          <w:rFonts w:ascii="Calibri Light" w:hAnsi="Calibri Light" w:cs="Calibri Light"/>
          <w:i/>
          <w:iCs/>
          <w:color w:val="000000"/>
        </w:rPr>
        <w:t xml:space="preserve">, Christian Brettschneider, Josef </w:t>
      </w:r>
      <w:proofErr w:type="spellStart"/>
      <w:r w:rsidRPr="00FB532E">
        <w:rPr>
          <w:rFonts w:ascii="Calibri Light" w:hAnsi="Calibri Light" w:cs="Calibri Light"/>
          <w:i/>
          <w:iCs/>
          <w:color w:val="000000"/>
        </w:rPr>
        <w:t>Briegel</w:t>
      </w:r>
      <w:proofErr w:type="spellEnd"/>
      <w:r w:rsidRPr="00FB532E">
        <w:rPr>
          <w:rFonts w:ascii="Calibri Light" w:hAnsi="Calibri Light" w:cs="Calibri Light"/>
          <w:i/>
          <w:iCs/>
          <w:color w:val="000000"/>
        </w:rPr>
        <w:t xml:space="preserve">, Martin </w:t>
      </w:r>
      <w:proofErr w:type="spellStart"/>
      <w:r w:rsidRPr="00FB532E">
        <w:rPr>
          <w:rFonts w:ascii="Calibri Light" w:hAnsi="Calibri Light" w:cs="Calibri Light"/>
          <w:i/>
          <w:iCs/>
          <w:color w:val="000000"/>
        </w:rPr>
        <w:t>Bürkle</w:t>
      </w:r>
      <w:proofErr w:type="spellEnd"/>
      <w:r w:rsidRPr="00FB532E">
        <w:rPr>
          <w:rFonts w:ascii="Calibri Light" w:hAnsi="Calibri Light" w:cs="Calibri Light"/>
          <w:i/>
          <w:iCs/>
          <w:color w:val="000000"/>
        </w:rPr>
        <w:t xml:space="preserve">, Johanna </w:t>
      </w:r>
      <w:proofErr w:type="spellStart"/>
      <w:r w:rsidRPr="00FB532E">
        <w:rPr>
          <w:rFonts w:ascii="Calibri Light" w:hAnsi="Calibri Light" w:cs="Calibri Light"/>
          <w:i/>
          <w:iCs/>
          <w:color w:val="000000"/>
        </w:rPr>
        <w:t>Dohmann</w:t>
      </w:r>
      <w:proofErr w:type="spellEnd"/>
      <w:r w:rsidRPr="00FB532E">
        <w:rPr>
          <w:rFonts w:ascii="Calibri Light" w:hAnsi="Calibri Light" w:cs="Calibri Light"/>
          <w:i/>
          <w:iCs/>
          <w:color w:val="000000"/>
        </w:rPr>
        <w:t xml:space="preserve">, Thomas Elbert, Peter </w:t>
      </w:r>
      <w:proofErr w:type="spellStart"/>
      <w:r w:rsidRPr="00FB532E">
        <w:rPr>
          <w:rFonts w:ascii="Calibri Light" w:hAnsi="Calibri Light" w:cs="Calibri Light"/>
          <w:i/>
          <w:iCs/>
          <w:color w:val="000000"/>
        </w:rPr>
        <w:t>Falkai</w:t>
      </w:r>
      <w:proofErr w:type="spellEnd"/>
      <w:r w:rsidRPr="00FB532E">
        <w:rPr>
          <w:rFonts w:ascii="Calibri Light" w:hAnsi="Calibri Light" w:cs="Calibri Light"/>
          <w:i/>
          <w:iCs/>
          <w:color w:val="000000"/>
        </w:rPr>
        <w:t xml:space="preserve">, Thomas </w:t>
      </w:r>
      <w:proofErr w:type="spellStart"/>
      <w:r w:rsidRPr="00FB532E">
        <w:rPr>
          <w:rFonts w:ascii="Calibri Light" w:hAnsi="Calibri Light" w:cs="Calibri Light"/>
          <w:i/>
          <w:iCs/>
          <w:color w:val="000000"/>
        </w:rPr>
        <w:t>Felbinger</w:t>
      </w:r>
      <w:proofErr w:type="spellEnd"/>
      <w:r w:rsidRPr="00FB532E">
        <w:rPr>
          <w:rFonts w:ascii="Calibri Light" w:hAnsi="Calibri Light" w:cs="Calibri Light"/>
          <w:i/>
          <w:iCs/>
          <w:color w:val="000000"/>
        </w:rPr>
        <w:t xml:space="preserve">, Richard Fisch, Hans </w:t>
      </w:r>
      <w:proofErr w:type="spellStart"/>
      <w:r w:rsidRPr="00FB532E">
        <w:rPr>
          <w:rFonts w:ascii="Calibri Light" w:hAnsi="Calibri Light" w:cs="Calibri Light"/>
          <w:i/>
          <w:iCs/>
          <w:color w:val="000000"/>
        </w:rPr>
        <w:t>Förstl</w:t>
      </w:r>
      <w:proofErr w:type="spellEnd"/>
      <w:r w:rsidRPr="00FB532E">
        <w:rPr>
          <w:rFonts w:ascii="Calibri Light" w:hAnsi="Calibri Light" w:cs="Calibri Light"/>
          <w:i/>
          <w:iCs/>
          <w:color w:val="000000"/>
        </w:rPr>
        <w:t xml:space="preserve">, Benjamin </w:t>
      </w:r>
      <w:proofErr w:type="spellStart"/>
      <w:r w:rsidRPr="00FB532E">
        <w:rPr>
          <w:rFonts w:ascii="Calibri Light" w:hAnsi="Calibri Light" w:cs="Calibri Light"/>
          <w:i/>
          <w:iCs/>
          <w:color w:val="000000"/>
        </w:rPr>
        <w:t>Fohr</w:t>
      </w:r>
      <w:proofErr w:type="spellEnd"/>
      <w:r w:rsidRPr="00FB532E">
        <w:rPr>
          <w:rFonts w:ascii="Calibri Light" w:hAnsi="Calibri Light" w:cs="Calibri Light"/>
          <w:i/>
          <w:iCs/>
          <w:color w:val="000000"/>
        </w:rPr>
        <w:t xml:space="preserve">, Martin Franz, Patrick </w:t>
      </w:r>
      <w:proofErr w:type="spellStart"/>
      <w:r w:rsidRPr="00FB532E">
        <w:rPr>
          <w:rFonts w:ascii="Calibri Light" w:hAnsi="Calibri Light" w:cs="Calibri Light"/>
          <w:i/>
          <w:iCs/>
          <w:color w:val="000000"/>
        </w:rPr>
        <w:t>Friederich</w:t>
      </w:r>
      <w:proofErr w:type="spellEnd"/>
      <w:r w:rsidRPr="00FB532E">
        <w:rPr>
          <w:rFonts w:ascii="Calibri Light" w:hAnsi="Calibri Light" w:cs="Calibri Light"/>
          <w:i/>
          <w:iCs/>
          <w:color w:val="000000"/>
        </w:rPr>
        <w:t xml:space="preserve">, Chris-Maria </w:t>
      </w:r>
      <w:proofErr w:type="spellStart"/>
      <w:r w:rsidRPr="00FB532E">
        <w:rPr>
          <w:rFonts w:ascii="Calibri Light" w:hAnsi="Calibri Light" w:cs="Calibri Light"/>
          <w:i/>
          <w:iCs/>
          <w:color w:val="000000"/>
        </w:rPr>
        <w:t>Friemel</w:t>
      </w:r>
      <w:proofErr w:type="spellEnd"/>
      <w:r w:rsidRPr="00FB532E">
        <w:rPr>
          <w:rFonts w:ascii="Calibri Light" w:hAnsi="Calibri Light" w:cs="Calibri Light"/>
          <w:i/>
          <w:iCs/>
          <w:color w:val="000000"/>
        </w:rPr>
        <w:t xml:space="preserve">, Jürgen </w:t>
      </w:r>
      <w:proofErr w:type="spellStart"/>
      <w:r w:rsidRPr="00FB532E">
        <w:rPr>
          <w:rFonts w:ascii="Calibri Light" w:hAnsi="Calibri Light" w:cs="Calibri Light"/>
          <w:i/>
          <w:iCs/>
          <w:color w:val="000000"/>
        </w:rPr>
        <w:t>Gallinat</w:t>
      </w:r>
      <w:proofErr w:type="spellEnd"/>
      <w:r w:rsidRPr="00FB532E">
        <w:rPr>
          <w:rFonts w:ascii="Calibri Light" w:hAnsi="Calibri Light" w:cs="Calibri Light"/>
          <w:i/>
          <w:iCs/>
          <w:color w:val="000000"/>
        </w:rPr>
        <w:t xml:space="preserve">, Sabine </w:t>
      </w:r>
      <w:proofErr w:type="spellStart"/>
      <w:r w:rsidRPr="00FB532E">
        <w:rPr>
          <w:rFonts w:ascii="Calibri Light" w:hAnsi="Calibri Light" w:cs="Calibri Light"/>
          <w:i/>
          <w:iCs/>
          <w:color w:val="000000"/>
        </w:rPr>
        <w:t>Gehrke</w:t>
      </w:r>
      <w:proofErr w:type="spellEnd"/>
      <w:r w:rsidRPr="00FB532E">
        <w:rPr>
          <w:rFonts w:ascii="Calibri Light" w:hAnsi="Calibri Light" w:cs="Calibri Light"/>
          <w:i/>
          <w:iCs/>
          <w:color w:val="000000"/>
        </w:rPr>
        <w:t xml:space="preserve">-Beck, Jochen Gensichen, Herwig Gerlach, Andreas </w:t>
      </w:r>
      <w:proofErr w:type="spellStart"/>
      <w:r w:rsidRPr="00FB532E">
        <w:rPr>
          <w:rFonts w:ascii="Calibri Light" w:hAnsi="Calibri Light" w:cs="Calibri Light"/>
          <w:i/>
          <w:iCs/>
          <w:color w:val="000000"/>
        </w:rPr>
        <w:t>Güldner</w:t>
      </w:r>
      <w:proofErr w:type="spellEnd"/>
      <w:r w:rsidRPr="00FB532E">
        <w:rPr>
          <w:rFonts w:ascii="Calibri Light" w:hAnsi="Calibri Light" w:cs="Calibri Light"/>
          <w:i/>
          <w:iCs/>
          <w:color w:val="000000"/>
        </w:rPr>
        <w:t xml:space="preserve">, Hanna Hardt, Irene </w:t>
      </w:r>
      <w:proofErr w:type="spellStart"/>
      <w:r w:rsidRPr="00FB532E">
        <w:rPr>
          <w:rFonts w:ascii="Calibri Light" w:hAnsi="Calibri Light" w:cs="Calibri Light"/>
          <w:i/>
          <w:iCs/>
          <w:color w:val="000000"/>
        </w:rPr>
        <w:t>Heimbeck</w:t>
      </w:r>
      <w:proofErr w:type="spellEnd"/>
      <w:r w:rsidRPr="00FB532E">
        <w:rPr>
          <w:rFonts w:ascii="Calibri Light" w:hAnsi="Calibri Light" w:cs="Calibri Light"/>
          <w:i/>
          <w:iCs/>
          <w:color w:val="000000"/>
        </w:rPr>
        <w:t xml:space="preserve">, Christoph </w:t>
      </w:r>
      <w:proofErr w:type="spellStart"/>
      <w:r w:rsidRPr="00FB532E">
        <w:rPr>
          <w:rFonts w:ascii="Calibri Light" w:hAnsi="Calibri Light" w:cs="Calibri Light"/>
          <w:i/>
          <w:iCs/>
          <w:color w:val="000000"/>
        </w:rPr>
        <w:t>Heintze</w:t>
      </w:r>
      <w:proofErr w:type="spellEnd"/>
      <w:r w:rsidRPr="00FB532E">
        <w:rPr>
          <w:rFonts w:ascii="Calibri Light" w:hAnsi="Calibri Light" w:cs="Calibri Light"/>
          <w:i/>
          <w:iCs/>
          <w:color w:val="000000"/>
        </w:rPr>
        <w:t xml:space="preserve">, Andreas Heinz, Axel Heller, Simona Hennig, Christian von </w:t>
      </w:r>
      <w:proofErr w:type="spellStart"/>
      <w:r w:rsidRPr="00FB532E">
        <w:rPr>
          <w:rFonts w:ascii="Calibri Light" w:hAnsi="Calibri Light" w:cs="Calibri Light"/>
          <w:i/>
          <w:iCs/>
          <w:color w:val="000000"/>
        </w:rPr>
        <w:t>Heymann</w:t>
      </w:r>
      <w:proofErr w:type="spellEnd"/>
      <w:r w:rsidRPr="00FB532E">
        <w:rPr>
          <w:rFonts w:ascii="Calibri Light" w:hAnsi="Calibri Light" w:cs="Calibri Light"/>
          <w:i/>
          <w:iCs/>
          <w:color w:val="000000"/>
        </w:rPr>
        <w:t xml:space="preserve">, Petra </w:t>
      </w:r>
      <w:proofErr w:type="spellStart"/>
      <w:r w:rsidRPr="00FB532E">
        <w:rPr>
          <w:rFonts w:ascii="Calibri Light" w:hAnsi="Calibri Light" w:cs="Calibri Light"/>
          <w:i/>
          <w:iCs/>
          <w:color w:val="000000"/>
        </w:rPr>
        <w:t>Hoppmann</w:t>
      </w:r>
      <w:proofErr w:type="spellEnd"/>
      <w:r w:rsidRPr="00FB532E">
        <w:rPr>
          <w:rFonts w:ascii="Calibri Light" w:hAnsi="Calibri Light" w:cs="Calibri Light"/>
          <w:i/>
          <w:iCs/>
          <w:color w:val="000000"/>
        </w:rPr>
        <w:t xml:space="preserve">, Volker Huge, Michael </w:t>
      </w:r>
      <w:proofErr w:type="spellStart"/>
      <w:r w:rsidRPr="00FB532E">
        <w:rPr>
          <w:rFonts w:ascii="Calibri Light" w:hAnsi="Calibri Light" w:cs="Calibri Light"/>
          <w:i/>
          <w:iCs/>
          <w:color w:val="000000"/>
        </w:rPr>
        <w:t>Irlbeck</w:t>
      </w:r>
      <w:proofErr w:type="spellEnd"/>
      <w:r w:rsidRPr="00FB532E">
        <w:rPr>
          <w:rFonts w:ascii="Calibri Light" w:hAnsi="Calibri Light" w:cs="Calibri Light"/>
          <w:i/>
          <w:iCs/>
          <w:color w:val="000000"/>
        </w:rPr>
        <w:t xml:space="preserve">, Ulrich </w:t>
      </w:r>
      <w:proofErr w:type="spellStart"/>
      <w:r w:rsidRPr="00FB532E">
        <w:rPr>
          <w:rFonts w:ascii="Calibri Light" w:hAnsi="Calibri Light" w:cs="Calibri Light"/>
          <w:i/>
          <w:iCs/>
          <w:color w:val="000000"/>
        </w:rPr>
        <w:t>Jaschinski</w:t>
      </w:r>
      <w:proofErr w:type="spellEnd"/>
      <w:r w:rsidRPr="00FB532E">
        <w:rPr>
          <w:rFonts w:ascii="Calibri Light" w:hAnsi="Calibri Light" w:cs="Calibri Light"/>
          <w:i/>
          <w:iCs/>
          <w:color w:val="000000"/>
        </w:rPr>
        <w:t xml:space="preserve">, Dominik </w:t>
      </w:r>
      <w:proofErr w:type="spellStart"/>
      <w:r w:rsidRPr="00FB532E">
        <w:rPr>
          <w:rFonts w:ascii="Calibri Light" w:hAnsi="Calibri Light" w:cs="Calibri Light"/>
          <w:i/>
          <w:iCs/>
          <w:color w:val="000000"/>
        </w:rPr>
        <w:t>Jarczak</w:t>
      </w:r>
      <w:proofErr w:type="spellEnd"/>
      <w:r w:rsidRPr="00FB532E">
        <w:rPr>
          <w:rFonts w:ascii="Calibri Light" w:hAnsi="Calibri Light" w:cs="Calibri Light"/>
          <w:i/>
          <w:iCs/>
          <w:color w:val="000000"/>
        </w:rPr>
        <w:t xml:space="preserve">, Stefanie Joos, Elisabeth Kaiser, Melanie </w:t>
      </w:r>
      <w:proofErr w:type="spellStart"/>
      <w:r w:rsidRPr="00FB532E">
        <w:rPr>
          <w:rFonts w:ascii="Calibri Light" w:hAnsi="Calibri Light" w:cs="Calibri Light"/>
          <w:i/>
          <w:iCs/>
          <w:color w:val="000000"/>
        </w:rPr>
        <w:t>Kerinn</w:t>
      </w:r>
      <w:proofErr w:type="spellEnd"/>
      <w:r w:rsidRPr="00FB532E">
        <w:rPr>
          <w:rFonts w:ascii="Calibri Light" w:hAnsi="Calibri Light" w:cs="Calibri Light"/>
          <w:i/>
          <w:iCs/>
          <w:color w:val="000000"/>
        </w:rPr>
        <w:t xml:space="preserve">, Frank-Rainer </w:t>
      </w:r>
      <w:proofErr w:type="spellStart"/>
      <w:r w:rsidRPr="00FB532E">
        <w:rPr>
          <w:rFonts w:ascii="Calibri Light" w:hAnsi="Calibri Light" w:cs="Calibri Light"/>
          <w:i/>
          <w:iCs/>
          <w:color w:val="000000"/>
        </w:rPr>
        <w:t>Klefisch</w:t>
      </w:r>
      <w:proofErr w:type="spellEnd"/>
      <w:r w:rsidRPr="00FB532E">
        <w:rPr>
          <w:rFonts w:ascii="Calibri Light" w:hAnsi="Calibri Light" w:cs="Calibri Light"/>
          <w:i/>
          <w:iCs/>
          <w:color w:val="000000"/>
        </w:rPr>
        <w:t xml:space="preserve">, Stefan Kluge, Roland Koch, Thea Koch, Hans-Helmut König, Robert Philipp Kosilek, Michelle Kowalski, Peter </w:t>
      </w:r>
      <w:proofErr w:type="spellStart"/>
      <w:r w:rsidRPr="00FB532E">
        <w:rPr>
          <w:rFonts w:ascii="Calibri Light" w:hAnsi="Calibri Light" w:cs="Calibri Light"/>
          <w:i/>
          <w:iCs/>
          <w:color w:val="000000"/>
        </w:rPr>
        <w:t>Lackermeier</w:t>
      </w:r>
      <w:proofErr w:type="spellEnd"/>
      <w:r w:rsidRPr="00FB532E">
        <w:rPr>
          <w:rFonts w:ascii="Calibri Light" w:hAnsi="Calibri Light" w:cs="Calibri Light"/>
          <w:i/>
          <w:iCs/>
          <w:color w:val="000000"/>
        </w:rPr>
        <w:t xml:space="preserve">, Karl-Ludwig </w:t>
      </w:r>
      <w:proofErr w:type="spellStart"/>
      <w:r w:rsidRPr="00FB532E">
        <w:rPr>
          <w:rFonts w:ascii="Calibri Light" w:hAnsi="Calibri Light" w:cs="Calibri Light"/>
          <w:i/>
          <w:iCs/>
          <w:color w:val="000000"/>
        </w:rPr>
        <w:t>Laugwitz</w:t>
      </w:r>
      <w:proofErr w:type="spellEnd"/>
      <w:r w:rsidRPr="00FB532E">
        <w:rPr>
          <w:rFonts w:ascii="Calibri Light" w:hAnsi="Calibri Light" w:cs="Calibri Light"/>
          <w:i/>
          <w:iCs/>
          <w:color w:val="000000"/>
        </w:rPr>
        <w:t xml:space="preserve">, Tri Le, Yvonne Lemke, Achim Lies, Klaus Linde, Daniela Lindemann, Dagmar </w:t>
      </w:r>
      <w:proofErr w:type="spellStart"/>
      <w:r w:rsidRPr="00FB532E">
        <w:rPr>
          <w:rFonts w:ascii="Calibri Light" w:hAnsi="Calibri Light" w:cs="Calibri Light"/>
          <w:i/>
          <w:iCs/>
          <w:color w:val="000000"/>
        </w:rPr>
        <w:t>Lühmann</w:t>
      </w:r>
      <w:proofErr w:type="spellEnd"/>
      <w:r w:rsidRPr="00FB532E">
        <w:rPr>
          <w:rFonts w:ascii="Calibri Light" w:hAnsi="Calibri Light" w:cs="Calibri Light"/>
          <w:i/>
          <w:iCs/>
          <w:color w:val="000000"/>
        </w:rPr>
        <w:t xml:space="preserve">, Stephanie May, Ludwig Ney, Jan </w:t>
      </w:r>
      <w:proofErr w:type="spellStart"/>
      <w:r w:rsidRPr="00FB532E">
        <w:rPr>
          <w:rFonts w:ascii="Calibri Light" w:hAnsi="Calibri Light" w:cs="Calibri Light"/>
          <w:i/>
          <w:iCs/>
          <w:color w:val="000000"/>
        </w:rPr>
        <w:t>Oltrogge</w:t>
      </w:r>
      <w:proofErr w:type="spellEnd"/>
      <w:r w:rsidRPr="00FB532E">
        <w:rPr>
          <w:rFonts w:ascii="Calibri Light" w:hAnsi="Calibri Light" w:cs="Calibri Light"/>
          <w:i/>
          <w:iCs/>
          <w:color w:val="000000"/>
        </w:rPr>
        <w:t xml:space="preserve">, Wulf Pankow, </w:t>
      </w:r>
      <w:proofErr w:type="spellStart"/>
      <w:r w:rsidRPr="00FB532E">
        <w:rPr>
          <w:rFonts w:ascii="Calibri Light" w:hAnsi="Calibri Light" w:cs="Calibri Light"/>
          <w:i/>
          <w:iCs/>
          <w:color w:val="000000"/>
        </w:rPr>
        <w:t>Sergi</w:t>
      </w:r>
      <w:proofErr w:type="spellEnd"/>
      <w:r w:rsidRPr="00FB532E">
        <w:rPr>
          <w:rFonts w:ascii="Calibri Light" w:hAnsi="Calibri Light" w:cs="Calibri Light"/>
          <w:i/>
          <w:iCs/>
          <w:color w:val="000000"/>
        </w:rPr>
        <w:t xml:space="preserve"> </w:t>
      </w:r>
      <w:proofErr w:type="spellStart"/>
      <w:r w:rsidRPr="00FB532E">
        <w:rPr>
          <w:rFonts w:ascii="Calibri Light" w:hAnsi="Calibri Light" w:cs="Calibri Light"/>
          <w:i/>
          <w:iCs/>
          <w:color w:val="000000"/>
        </w:rPr>
        <w:t>Papiol</w:t>
      </w:r>
      <w:proofErr w:type="spellEnd"/>
      <w:r w:rsidRPr="00FB532E">
        <w:rPr>
          <w:rFonts w:ascii="Calibri Light" w:hAnsi="Calibri Light" w:cs="Calibri Light"/>
          <w:i/>
          <w:iCs/>
          <w:color w:val="000000"/>
        </w:rPr>
        <w:t xml:space="preserve">, Maximilian </w:t>
      </w:r>
      <w:proofErr w:type="spellStart"/>
      <w:r w:rsidRPr="00FB532E">
        <w:rPr>
          <w:rFonts w:ascii="Calibri Light" w:hAnsi="Calibri Light" w:cs="Calibri Light"/>
          <w:i/>
          <w:iCs/>
          <w:color w:val="000000"/>
        </w:rPr>
        <w:t>Ragaller</w:t>
      </w:r>
      <w:proofErr w:type="spellEnd"/>
      <w:r w:rsidRPr="00FB532E">
        <w:rPr>
          <w:rFonts w:ascii="Calibri Light" w:hAnsi="Calibri Light" w:cs="Calibri Light"/>
          <w:i/>
          <w:iCs/>
          <w:color w:val="000000"/>
        </w:rPr>
        <w:t xml:space="preserve">, Nikolaus Rank, Jonas </w:t>
      </w:r>
      <w:proofErr w:type="spellStart"/>
      <w:r w:rsidRPr="00FB532E">
        <w:rPr>
          <w:rFonts w:ascii="Calibri Light" w:hAnsi="Calibri Light" w:cs="Calibri Light"/>
          <w:i/>
          <w:iCs/>
          <w:color w:val="000000"/>
        </w:rPr>
        <w:t>Raub</w:t>
      </w:r>
      <w:proofErr w:type="spellEnd"/>
      <w:r w:rsidRPr="00FB532E">
        <w:rPr>
          <w:rFonts w:ascii="Calibri Light" w:hAnsi="Calibri Light" w:cs="Calibri Light"/>
          <w:i/>
          <w:iCs/>
          <w:color w:val="000000"/>
        </w:rPr>
        <w:t xml:space="preserve">, Lorenz </w:t>
      </w:r>
      <w:proofErr w:type="spellStart"/>
      <w:r w:rsidRPr="00FB532E">
        <w:rPr>
          <w:rFonts w:ascii="Calibri Light" w:hAnsi="Calibri Light" w:cs="Calibri Light"/>
          <w:i/>
          <w:iCs/>
          <w:color w:val="000000"/>
        </w:rPr>
        <w:t>Reill</w:t>
      </w:r>
      <w:proofErr w:type="spellEnd"/>
      <w:r w:rsidRPr="00FB532E">
        <w:rPr>
          <w:rFonts w:ascii="Calibri Light" w:hAnsi="Calibri Light" w:cs="Calibri Light"/>
          <w:i/>
          <w:iCs/>
          <w:color w:val="000000"/>
        </w:rPr>
        <w:t xml:space="preserve">, Ulf-Dietrich </w:t>
      </w:r>
      <w:proofErr w:type="spellStart"/>
      <w:r w:rsidRPr="00FB532E">
        <w:rPr>
          <w:rFonts w:ascii="Calibri Light" w:hAnsi="Calibri Light" w:cs="Calibri Light"/>
          <w:i/>
          <w:iCs/>
          <w:color w:val="000000"/>
        </w:rPr>
        <w:t>Reips</w:t>
      </w:r>
      <w:proofErr w:type="spellEnd"/>
      <w:r w:rsidRPr="00FB532E">
        <w:rPr>
          <w:rFonts w:ascii="Calibri Light" w:hAnsi="Calibri Light" w:cs="Calibri Light"/>
          <w:i/>
          <w:iCs/>
          <w:color w:val="000000"/>
        </w:rPr>
        <w:t xml:space="preserve">, Siegfried </w:t>
      </w:r>
      <w:proofErr w:type="spellStart"/>
      <w:r w:rsidRPr="00FB532E">
        <w:rPr>
          <w:rFonts w:ascii="Calibri Light" w:hAnsi="Calibri Light" w:cs="Calibri Light"/>
          <w:i/>
          <w:iCs/>
          <w:color w:val="000000"/>
        </w:rPr>
        <w:t>Reitberger</w:t>
      </w:r>
      <w:proofErr w:type="spellEnd"/>
      <w:r w:rsidRPr="00FB532E">
        <w:rPr>
          <w:rFonts w:ascii="Calibri Light" w:hAnsi="Calibri Light" w:cs="Calibri Light"/>
          <w:i/>
          <w:iCs/>
          <w:color w:val="000000"/>
        </w:rPr>
        <w:t xml:space="preserve">, Hans-Peter Richter, Reimer </w:t>
      </w:r>
      <w:proofErr w:type="spellStart"/>
      <w:r w:rsidRPr="00FB532E">
        <w:rPr>
          <w:rFonts w:ascii="Calibri Light" w:hAnsi="Calibri Light" w:cs="Calibri Light"/>
          <w:i/>
          <w:iCs/>
          <w:color w:val="000000"/>
        </w:rPr>
        <w:t>Riessen</w:t>
      </w:r>
      <w:proofErr w:type="spellEnd"/>
      <w:r w:rsidRPr="00FB532E">
        <w:rPr>
          <w:rFonts w:ascii="Calibri Light" w:hAnsi="Calibri Light" w:cs="Calibri Light"/>
          <w:i/>
          <w:iCs/>
          <w:color w:val="000000"/>
        </w:rPr>
        <w:t xml:space="preserve">, Grit </w:t>
      </w:r>
      <w:proofErr w:type="spellStart"/>
      <w:r w:rsidRPr="00FB532E">
        <w:rPr>
          <w:rFonts w:ascii="Calibri Light" w:hAnsi="Calibri Light" w:cs="Calibri Light"/>
          <w:i/>
          <w:iCs/>
          <w:color w:val="000000"/>
        </w:rPr>
        <w:t>Ringeis</w:t>
      </w:r>
      <w:proofErr w:type="spellEnd"/>
      <w:r w:rsidRPr="00FB532E">
        <w:rPr>
          <w:rFonts w:ascii="Calibri Light" w:hAnsi="Calibri Light" w:cs="Calibri Light"/>
          <w:i/>
          <w:iCs/>
          <w:color w:val="000000"/>
        </w:rPr>
        <w:t xml:space="preserve">, Ann </w:t>
      </w:r>
      <w:proofErr w:type="spellStart"/>
      <w:r w:rsidRPr="00FB532E">
        <w:rPr>
          <w:rFonts w:ascii="Calibri Light" w:hAnsi="Calibri Light" w:cs="Calibri Light"/>
          <w:i/>
          <w:iCs/>
          <w:color w:val="000000"/>
        </w:rPr>
        <w:t>Rüchardt</w:t>
      </w:r>
      <w:proofErr w:type="spellEnd"/>
      <w:r w:rsidRPr="00FB532E">
        <w:rPr>
          <w:rFonts w:ascii="Calibri Light" w:hAnsi="Calibri Light" w:cs="Calibri Light"/>
          <w:i/>
          <w:iCs/>
          <w:color w:val="000000"/>
        </w:rPr>
        <w:t xml:space="preserve">, Linda Sanftenberg, Maggie Schauer, Gustav Schelling, </w:t>
      </w:r>
      <w:proofErr w:type="spellStart"/>
      <w:r w:rsidRPr="00FB532E">
        <w:rPr>
          <w:rFonts w:ascii="Calibri Light" w:hAnsi="Calibri Light" w:cs="Calibri Light"/>
          <w:i/>
          <w:iCs/>
          <w:color w:val="000000"/>
        </w:rPr>
        <w:t>Jörg</w:t>
      </w:r>
      <w:proofErr w:type="spellEnd"/>
      <w:r w:rsidRPr="00FB532E">
        <w:rPr>
          <w:rFonts w:ascii="Calibri Light" w:hAnsi="Calibri Light" w:cs="Calibri Light"/>
          <w:i/>
          <w:iCs/>
          <w:color w:val="000000"/>
        </w:rPr>
        <w:t xml:space="preserve"> Schelling, André </w:t>
      </w:r>
      <w:proofErr w:type="spellStart"/>
      <w:r w:rsidRPr="00FB532E">
        <w:rPr>
          <w:rFonts w:ascii="Calibri Light" w:hAnsi="Calibri Light" w:cs="Calibri Light"/>
          <w:i/>
          <w:iCs/>
          <w:color w:val="000000"/>
        </w:rPr>
        <w:t>Scherag</w:t>
      </w:r>
      <w:proofErr w:type="spellEnd"/>
      <w:r w:rsidRPr="00FB532E">
        <w:rPr>
          <w:rFonts w:ascii="Calibri Light" w:hAnsi="Calibri Light" w:cs="Calibri Light"/>
          <w:i/>
          <w:iCs/>
          <w:color w:val="000000"/>
        </w:rPr>
        <w:t xml:space="preserve">, Martin Scherer, Konrad FR Schmidt, Antonius Schneider, Gerhard Schneider, Jürgen Schneider, Sophie Schneider, Julia </w:t>
      </w:r>
      <w:proofErr w:type="spellStart"/>
      <w:r w:rsidRPr="00FB532E">
        <w:rPr>
          <w:rFonts w:ascii="Calibri Light" w:hAnsi="Calibri Light" w:cs="Calibri Light"/>
          <w:i/>
          <w:iCs/>
          <w:color w:val="000000"/>
        </w:rPr>
        <w:t>Schnurr</w:t>
      </w:r>
      <w:proofErr w:type="spellEnd"/>
      <w:r w:rsidRPr="00FB532E">
        <w:rPr>
          <w:rFonts w:ascii="Calibri Light" w:hAnsi="Calibri Light" w:cs="Calibri Light"/>
          <w:i/>
          <w:iCs/>
          <w:color w:val="000000"/>
        </w:rPr>
        <w:t xml:space="preserve">, Nora </w:t>
      </w:r>
      <w:proofErr w:type="spellStart"/>
      <w:r w:rsidRPr="00FB532E">
        <w:rPr>
          <w:rFonts w:ascii="Calibri Light" w:hAnsi="Calibri Light" w:cs="Calibri Light"/>
          <w:i/>
          <w:iCs/>
          <w:color w:val="000000"/>
        </w:rPr>
        <w:t>Schröder</w:t>
      </w:r>
      <w:proofErr w:type="spellEnd"/>
      <w:r w:rsidRPr="00FB532E">
        <w:rPr>
          <w:rFonts w:ascii="Calibri Light" w:hAnsi="Calibri Light" w:cs="Calibri Light"/>
          <w:i/>
          <w:iCs/>
          <w:color w:val="000000"/>
        </w:rPr>
        <w:t xml:space="preserve">, </w:t>
      </w:r>
      <w:proofErr w:type="spellStart"/>
      <w:r w:rsidRPr="00FB532E">
        <w:rPr>
          <w:rFonts w:ascii="Calibri Light" w:hAnsi="Calibri Light" w:cs="Calibri Light"/>
          <w:i/>
          <w:iCs/>
          <w:color w:val="000000"/>
        </w:rPr>
        <w:t>Tomke</w:t>
      </w:r>
      <w:proofErr w:type="spellEnd"/>
      <w:r w:rsidRPr="00FB532E">
        <w:rPr>
          <w:rFonts w:ascii="Calibri Light" w:hAnsi="Calibri Light" w:cs="Calibri Light"/>
          <w:i/>
          <w:iCs/>
          <w:color w:val="000000"/>
        </w:rPr>
        <w:t xml:space="preserve"> Schubert, Susanne Schultz, Thomas G Schulze, Karin Schumacher, John </w:t>
      </w:r>
      <w:proofErr w:type="spellStart"/>
      <w:r w:rsidRPr="00FB532E">
        <w:rPr>
          <w:rFonts w:ascii="Calibri Light" w:hAnsi="Calibri Light" w:cs="Calibri Light"/>
          <w:i/>
          <w:iCs/>
          <w:color w:val="000000"/>
        </w:rPr>
        <w:t>Singhammer</w:t>
      </w:r>
      <w:proofErr w:type="spellEnd"/>
      <w:r w:rsidRPr="00FB532E">
        <w:rPr>
          <w:rFonts w:ascii="Calibri Light" w:hAnsi="Calibri Light" w:cs="Calibri Light"/>
          <w:i/>
          <w:iCs/>
          <w:color w:val="000000"/>
        </w:rPr>
        <w:t xml:space="preserve">, Peter Spieth, Kerstin Theisen, </w:t>
      </w:r>
      <w:proofErr w:type="spellStart"/>
      <w:r w:rsidRPr="00FB532E">
        <w:rPr>
          <w:rFonts w:ascii="Calibri Light" w:hAnsi="Calibri Light" w:cs="Calibri Light"/>
          <w:i/>
          <w:iCs/>
          <w:color w:val="000000"/>
        </w:rPr>
        <w:t>Franka</w:t>
      </w:r>
      <w:proofErr w:type="spellEnd"/>
      <w:r w:rsidRPr="00FB532E">
        <w:rPr>
          <w:rFonts w:ascii="Calibri Light" w:hAnsi="Calibri Light" w:cs="Calibri Light"/>
          <w:i/>
          <w:iCs/>
          <w:color w:val="000000"/>
        </w:rPr>
        <w:t xml:space="preserve"> Thurm, Natalia Unruh, Thomas </w:t>
      </w:r>
      <w:proofErr w:type="spellStart"/>
      <w:r w:rsidRPr="00FB532E">
        <w:rPr>
          <w:rFonts w:ascii="Calibri Light" w:hAnsi="Calibri Light" w:cs="Calibri Light"/>
          <w:i/>
          <w:iCs/>
          <w:color w:val="000000"/>
        </w:rPr>
        <w:t>Vogl</w:t>
      </w:r>
      <w:proofErr w:type="spellEnd"/>
      <w:r w:rsidRPr="00FB532E">
        <w:rPr>
          <w:rFonts w:ascii="Calibri Light" w:hAnsi="Calibri Light" w:cs="Calibri Light"/>
          <w:i/>
          <w:iCs/>
          <w:color w:val="000000"/>
        </w:rPr>
        <w:t xml:space="preserve">, Karen Voigt, Cornelia </w:t>
      </w:r>
      <w:proofErr w:type="spellStart"/>
      <w:r w:rsidRPr="00FB532E">
        <w:rPr>
          <w:rFonts w:ascii="Calibri Light" w:hAnsi="Calibri Light" w:cs="Calibri Light"/>
          <w:i/>
          <w:iCs/>
          <w:color w:val="000000"/>
        </w:rPr>
        <w:t>Wäscher</w:t>
      </w:r>
      <w:proofErr w:type="spellEnd"/>
      <w:r w:rsidRPr="00FB532E">
        <w:rPr>
          <w:rFonts w:ascii="Calibri Light" w:hAnsi="Calibri Light" w:cs="Calibri Light"/>
          <w:i/>
          <w:iCs/>
          <w:color w:val="000000"/>
        </w:rPr>
        <w:t xml:space="preserve">, Andreas Walther, Dietmar </w:t>
      </w:r>
      <w:proofErr w:type="spellStart"/>
      <w:r w:rsidRPr="00FB532E">
        <w:rPr>
          <w:rFonts w:ascii="Calibri Light" w:hAnsi="Calibri Light" w:cs="Calibri Light"/>
          <w:i/>
          <w:iCs/>
          <w:color w:val="000000"/>
        </w:rPr>
        <w:t>Wassilowsky</w:t>
      </w:r>
      <w:proofErr w:type="spellEnd"/>
      <w:r w:rsidRPr="00FB532E">
        <w:rPr>
          <w:rFonts w:ascii="Calibri Light" w:hAnsi="Calibri Light" w:cs="Calibri Light"/>
          <w:i/>
          <w:iCs/>
          <w:color w:val="000000"/>
        </w:rPr>
        <w:t xml:space="preserve">, Regina </w:t>
      </w:r>
      <w:proofErr w:type="spellStart"/>
      <w:r w:rsidRPr="00FB532E">
        <w:rPr>
          <w:rFonts w:ascii="Calibri Light" w:hAnsi="Calibri Light" w:cs="Calibri Light"/>
          <w:i/>
          <w:iCs/>
          <w:color w:val="000000"/>
        </w:rPr>
        <w:t>Wehrstedt</w:t>
      </w:r>
      <w:proofErr w:type="spellEnd"/>
      <w:r w:rsidRPr="00FB532E">
        <w:rPr>
          <w:rFonts w:ascii="Calibri Light" w:hAnsi="Calibri Light" w:cs="Calibri Light"/>
          <w:i/>
          <w:iCs/>
          <w:color w:val="000000"/>
        </w:rPr>
        <w:t xml:space="preserve">, Roland </w:t>
      </w:r>
      <w:proofErr w:type="spellStart"/>
      <w:r w:rsidRPr="00FB532E">
        <w:rPr>
          <w:rFonts w:ascii="Calibri Light" w:hAnsi="Calibri Light" w:cs="Calibri Light"/>
          <w:i/>
          <w:iCs/>
          <w:color w:val="000000"/>
        </w:rPr>
        <w:t>Weierstall-Pust</w:t>
      </w:r>
      <w:proofErr w:type="spellEnd"/>
      <w:r w:rsidRPr="00FB532E">
        <w:rPr>
          <w:rFonts w:ascii="Calibri Light" w:hAnsi="Calibri Light" w:cs="Calibri Light"/>
          <w:i/>
          <w:iCs/>
          <w:color w:val="000000"/>
        </w:rPr>
        <w:t xml:space="preserve">, Marion Weis, Björn Weiss, Georg Weiss, Harald Well, Christian </w:t>
      </w:r>
      <w:proofErr w:type="spellStart"/>
      <w:r w:rsidRPr="00FB532E">
        <w:rPr>
          <w:rFonts w:ascii="Calibri Light" w:hAnsi="Calibri Light" w:cs="Calibri Light"/>
          <w:i/>
          <w:iCs/>
          <w:color w:val="000000"/>
        </w:rPr>
        <w:t>Zöllner</w:t>
      </w:r>
      <w:proofErr w:type="spellEnd"/>
      <w:r w:rsidRPr="00FB532E">
        <w:rPr>
          <w:rFonts w:ascii="Calibri Light" w:hAnsi="Calibri Light" w:cs="Calibri Light"/>
          <w:i/>
          <w:iCs/>
          <w:color w:val="000000"/>
        </w:rPr>
        <w:t xml:space="preserve">, Bernhard </w:t>
      </w:r>
      <w:proofErr w:type="spellStart"/>
      <w:r w:rsidRPr="00FB532E">
        <w:rPr>
          <w:rFonts w:ascii="Calibri Light" w:hAnsi="Calibri Light" w:cs="Calibri Light"/>
          <w:i/>
          <w:iCs/>
          <w:color w:val="000000"/>
        </w:rPr>
        <w:t>Zwissler</w:t>
      </w:r>
      <w:proofErr w:type="spellEnd"/>
      <w:r w:rsidRPr="00FB532E">
        <w:rPr>
          <w:rFonts w:ascii="Calibri Light" w:hAnsi="Calibri Light" w:cs="Calibri Light"/>
          <w:i/>
          <w:iCs/>
          <w:color w:val="000000"/>
        </w:rPr>
        <w:t>.</w:t>
      </w:r>
    </w:p>
    <w:p w14:paraId="4777012E" w14:textId="77777777" w:rsidR="00CC350D" w:rsidRPr="008E69DD" w:rsidRDefault="00CC350D" w:rsidP="00D84057">
      <w:pPr>
        <w:rPr>
          <w:rFonts w:ascii="Calibri Light" w:hAnsi="Calibri Light" w:cs="Calibri Light"/>
        </w:rPr>
      </w:pPr>
    </w:p>
    <w:sectPr w:rsidR="00CC350D" w:rsidRPr="008E69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A815" w14:textId="77777777" w:rsidR="00590388" w:rsidRDefault="00590388" w:rsidP="00590388">
      <w:r>
        <w:separator/>
      </w:r>
    </w:p>
  </w:endnote>
  <w:endnote w:type="continuationSeparator" w:id="0">
    <w:p w14:paraId="2793B3D6" w14:textId="77777777" w:rsidR="00590388" w:rsidRDefault="00590388" w:rsidP="0059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08553" w14:textId="77777777" w:rsidR="00590388" w:rsidRDefault="00590388" w:rsidP="00590388">
      <w:r>
        <w:separator/>
      </w:r>
    </w:p>
  </w:footnote>
  <w:footnote w:type="continuationSeparator" w:id="0">
    <w:p w14:paraId="0BDAA658" w14:textId="77777777" w:rsidR="00590388" w:rsidRDefault="00590388" w:rsidP="0059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A248E"/>
    <w:multiLevelType w:val="multilevel"/>
    <w:tmpl w:val="1D14E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1D7AA1"/>
    <w:multiLevelType w:val="multilevel"/>
    <w:tmpl w:val="6D9ED4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0471570">
    <w:abstractNumId w:val="1"/>
  </w:num>
  <w:num w:numId="2" w16cid:durableId="179656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075"/>
    <w:rsid w:val="000153E5"/>
    <w:rsid w:val="00017D0E"/>
    <w:rsid w:val="00027375"/>
    <w:rsid w:val="00027386"/>
    <w:rsid w:val="0003367A"/>
    <w:rsid w:val="0003445B"/>
    <w:rsid w:val="00045E0D"/>
    <w:rsid w:val="00045E4C"/>
    <w:rsid w:val="000511A2"/>
    <w:rsid w:val="00054110"/>
    <w:rsid w:val="0006331B"/>
    <w:rsid w:val="00066843"/>
    <w:rsid w:val="0008556D"/>
    <w:rsid w:val="00087793"/>
    <w:rsid w:val="00093FAE"/>
    <w:rsid w:val="000940CA"/>
    <w:rsid w:val="00094743"/>
    <w:rsid w:val="00097FF3"/>
    <w:rsid w:val="000A5ABD"/>
    <w:rsid w:val="000A6BF1"/>
    <w:rsid w:val="000C0502"/>
    <w:rsid w:val="000C357A"/>
    <w:rsid w:val="000C50C6"/>
    <w:rsid w:val="000D07FC"/>
    <w:rsid w:val="000D4514"/>
    <w:rsid w:val="000E5CFB"/>
    <w:rsid w:val="000E636B"/>
    <w:rsid w:val="000F0B92"/>
    <w:rsid w:val="000F5519"/>
    <w:rsid w:val="00100473"/>
    <w:rsid w:val="00102257"/>
    <w:rsid w:val="0011625A"/>
    <w:rsid w:val="001259AB"/>
    <w:rsid w:val="00127204"/>
    <w:rsid w:val="0013358E"/>
    <w:rsid w:val="00137396"/>
    <w:rsid w:val="001467EF"/>
    <w:rsid w:val="00147E83"/>
    <w:rsid w:val="001515F2"/>
    <w:rsid w:val="00157572"/>
    <w:rsid w:val="0016192F"/>
    <w:rsid w:val="001727E3"/>
    <w:rsid w:val="00177969"/>
    <w:rsid w:val="0018217D"/>
    <w:rsid w:val="00183593"/>
    <w:rsid w:val="00191356"/>
    <w:rsid w:val="00194F56"/>
    <w:rsid w:val="001A3538"/>
    <w:rsid w:val="001A3663"/>
    <w:rsid w:val="001A4DAC"/>
    <w:rsid w:val="001A5363"/>
    <w:rsid w:val="001A7384"/>
    <w:rsid w:val="001B1F3E"/>
    <w:rsid w:val="001B609D"/>
    <w:rsid w:val="001B7D8A"/>
    <w:rsid w:val="001C31E3"/>
    <w:rsid w:val="001E00AA"/>
    <w:rsid w:val="001E0EF4"/>
    <w:rsid w:val="001F339E"/>
    <w:rsid w:val="00202657"/>
    <w:rsid w:val="002062AB"/>
    <w:rsid w:val="00215EEB"/>
    <w:rsid w:val="00220B9E"/>
    <w:rsid w:val="00232159"/>
    <w:rsid w:val="00233EBF"/>
    <w:rsid w:val="00236528"/>
    <w:rsid w:val="0023756B"/>
    <w:rsid w:val="0024081F"/>
    <w:rsid w:val="00240BC8"/>
    <w:rsid w:val="00242722"/>
    <w:rsid w:val="00242F39"/>
    <w:rsid w:val="00244766"/>
    <w:rsid w:val="00252CF7"/>
    <w:rsid w:val="002565C8"/>
    <w:rsid w:val="00261075"/>
    <w:rsid w:val="002652C3"/>
    <w:rsid w:val="00270FC7"/>
    <w:rsid w:val="0027166F"/>
    <w:rsid w:val="002737F7"/>
    <w:rsid w:val="002761AE"/>
    <w:rsid w:val="00276C38"/>
    <w:rsid w:val="002951AE"/>
    <w:rsid w:val="002A417D"/>
    <w:rsid w:val="002B0CFA"/>
    <w:rsid w:val="002B0EE8"/>
    <w:rsid w:val="002C0DE9"/>
    <w:rsid w:val="002D3F9A"/>
    <w:rsid w:val="002D417D"/>
    <w:rsid w:val="002D64C1"/>
    <w:rsid w:val="002E51FC"/>
    <w:rsid w:val="002F12CD"/>
    <w:rsid w:val="00300534"/>
    <w:rsid w:val="003168BC"/>
    <w:rsid w:val="00321EE7"/>
    <w:rsid w:val="00324C2A"/>
    <w:rsid w:val="00341102"/>
    <w:rsid w:val="00343F7D"/>
    <w:rsid w:val="003455DD"/>
    <w:rsid w:val="00353623"/>
    <w:rsid w:val="00356404"/>
    <w:rsid w:val="00356EBD"/>
    <w:rsid w:val="00376ED1"/>
    <w:rsid w:val="00384897"/>
    <w:rsid w:val="00385A62"/>
    <w:rsid w:val="00387F8D"/>
    <w:rsid w:val="00391435"/>
    <w:rsid w:val="003A76D5"/>
    <w:rsid w:val="003C01CC"/>
    <w:rsid w:val="003C08D1"/>
    <w:rsid w:val="003C7736"/>
    <w:rsid w:val="003D7B21"/>
    <w:rsid w:val="003E1009"/>
    <w:rsid w:val="003E3492"/>
    <w:rsid w:val="003F0A93"/>
    <w:rsid w:val="003F157E"/>
    <w:rsid w:val="003F3F1A"/>
    <w:rsid w:val="004146EE"/>
    <w:rsid w:val="004177C4"/>
    <w:rsid w:val="00427C5E"/>
    <w:rsid w:val="00435507"/>
    <w:rsid w:val="004357AC"/>
    <w:rsid w:val="0044163A"/>
    <w:rsid w:val="00441744"/>
    <w:rsid w:val="004507E7"/>
    <w:rsid w:val="00452C85"/>
    <w:rsid w:val="0045597A"/>
    <w:rsid w:val="00467B87"/>
    <w:rsid w:val="004727E2"/>
    <w:rsid w:val="0048701B"/>
    <w:rsid w:val="004939CC"/>
    <w:rsid w:val="0049453F"/>
    <w:rsid w:val="004B1C0E"/>
    <w:rsid w:val="004B38E9"/>
    <w:rsid w:val="004B4930"/>
    <w:rsid w:val="004B563C"/>
    <w:rsid w:val="004B73AC"/>
    <w:rsid w:val="004D1A84"/>
    <w:rsid w:val="0050084B"/>
    <w:rsid w:val="0050317D"/>
    <w:rsid w:val="005074C0"/>
    <w:rsid w:val="005118F2"/>
    <w:rsid w:val="00512F12"/>
    <w:rsid w:val="00513C38"/>
    <w:rsid w:val="005170CA"/>
    <w:rsid w:val="005215A4"/>
    <w:rsid w:val="00530D87"/>
    <w:rsid w:val="00535F2E"/>
    <w:rsid w:val="005432E3"/>
    <w:rsid w:val="005469D7"/>
    <w:rsid w:val="0054736F"/>
    <w:rsid w:val="00550220"/>
    <w:rsid w:val="005543CE"/>
    <w:rsid w:val="00563797"/>
    <w:rsid w:val="005836B3"/>
    <w:rsid w:val="00585E61"/>
    <w:rsid w:val="00590388"/>
    <w:rsid w:val="00590693"/>
    <w:rsid w:val="005943DC"/>
    <w:rsid w:val="00596E47"/>
    <w:rsid w:val="005A0095"/>
    <w:rsid w:val="005A553B"/>
    <w:rsid w:val="005B16C4"/>
    <w:rsid w:val="005B4A38"/>
    <w:rsid w:val="005B7FE2"/>
    <w:rsid w:val="005C0454"/>
    <w:rsid w:val="005C3D8E"/>
    <w:rsid w:val="005D1290"/>
    <w:rsid w:val="005D55BB"/>
    <w:rsid w:val="005E1351"/>
    <w:rsid w:val="005F4068"/>
    <w:rsid w:val="005F5033"/>
    <w:rsid w:val="0060191B"/>
    <w:rsid w:val="0060550B"/>
    <w:rsid w:val="00606783"/>
    <w:rsid w:val="00611E63"/>
    <w:rsid w:val="006156B0"/>
    <w:rsid w:val="00621F47"/>
    <w:rsid w:val="00625911"/>
    <w:rsid w:val="00637C30"/>
    <w:rsid w:val="006407A1"/>
    <w:rsid w:val="006457E9"/>
    <w:rsid w:val="00646A39"/>
    <w:rsid w:val="00657999"/>
    <w:rsid w:val="0067178F"/>
    <w:rsid w:val="006748CA"/>
    <w:rsid w:val="00676383"/>
    <w:rsid w:val="00681364"/>
    <w:rsid w:val="00691E57"/>
    <w:rsid w:val="00692054"/>
    <w:rsid w:val="006A53E4"/>
    <w:rsid w:val="006B3375"/>
    <w:rsid w:val="006C115E"/>
    <w:rsid w:val="006C732B"/>
    <w:rsid w:val="006D2DAE"/>
    <w:rsid w:val="006D6154"/>
    <w:rsid w:val="006D638C"/>
    <w:rsid w:val="006E07EB"/>
    <w:rsid w:val="006E160B"/>
    <w:rsid w:val="006E601A"/>
    <w:rsid w:val="006E61D8"/>
    <w:rsid w:val="006F14FF"/>
    <w:rsid w:val="006F168D"/>
    <w:rsid w:val="00700AFF"/>
    <w:rsid w:val="00711B13"/>
    <w:rsid w:val="007142B5"/>
    <w:rsid w:val="00725E57"/>
    <w:rsid w:val="00726CF3"/>
    <w:rsid w:val="007271D9"/>
    <w:rsid w:val="00736F75"/>
    <w:rsid w:val="00742D96"/>
    <w:rsid w:val="0074739B"/>
    <w:rsid w:val="00752272"/>
    <w:rsid w:val="00757651"/>
    <w:rsid w:val="00767A20"/>
    <w:rsid w:val="0077019A"/>
    <w:rsid w:val="007714CD"/>
    <w:rsid w:val="00782851"/>
    <w:rsid w:val="007844A8"/>
    <w:rsid w:val="00786AB2"/>
    <w:rsid w:val="00790DC6"/>
    <w:rsid w:val="007943E8"/>
    <w:rsid w:val="007A172B"/>
    <w:rsid w:val="007B2D7C"/>
    <w:rsid w:val="007C1415"/>
    <w:rsid w:val="007D5996"/>
    <w:rsid w:val="007E1592"/>
    <w:rsid w:val="0081100D"/>
    <w:rsid w:val="0081341E"/>
    <w:rsid w:val="00815466"/>
    <w:rsid w:val="00816293"/>
    <w:rsid w:val="00816902"/>
    <w:rsid w:val="00830173"/>
    <w:rsid w:val="008354F3"/>
    <w:rsid w:val="008420DB"/>
    <w:rsid w:val="00843AF9"/>
    <w:rsid w:val="008529F9"/>
    <w:rsid w:val="00861E0F"/>
    <w:rsid w:val="00863E4B"/>
    <w:rsid w:val="00870833"/>
    <w:rsid w:val="008763E9"/>
    <w:rsid w:val="00882FA1"/>
    <w:rsid w:val="008873D6"/>
    <w:rsid w:val="00892D2B"/>
    <w:rsid w:val="008A227E"/>
    <w:rsid w:val="008B0C5D"/>
    <w:rsid w:val="008B543D"/>
    <w:rsid w:val="008C26DC"/>
    <w:rsid w:val="008C2DA2"/>
    <w:rsid w:val="008C3582"/>
    <w:rsid w:val="008C6A11"/>
    <w:rsid w:val="008D6083"/>
    <w:rsid w:val="008E300C"/>
    <w:rsid w:val="008E69DD"/>
    <w:rsid w:val="008F35D8"/>
    <w:rsid w:val="008F4462"/>
    <w:rsid w:val="00904975"/>
    <w:rsid w:val="00906CAF"/>
    <w:rsid w:val="0091285D"/>
    <w:rsid w:val="0091663A"/>
    <w:rsid w:val="009243B0"/>
    <w:rsid w:val="00924CE4"/>
    <w:rsid w:val="00940A7C"/>
    <w:rsid w:val="00943DF2"/>
    <w:rsid w:val="00955B4D"/>
    <w:rsid w:val="0095759A"/>
    <w:rsid w:val="00972168"/>
    <w:rsid w:val="00973153"/>
    <w:rsid w:val="0097369C"/>
    <w:rsid w:val="00976F25"/>
    <w:rsid w:val="00982CAF"/>
    <w:rsid w:val="00994EB5"/>
    <w:rsid w:val="009964C1"/>
    <w:rsid w:val="009A0B83"/>
    <w:rsid w:val="009A244A"/>
    <w:rsid w:val="009B7421"/>
    <w:rsid w:val="009C1A60"/>
    <w:rsid w:val="009C30B1"/>
    <w:rsid w:val="009E3C87"/>
    <w:rsid w:val="009E6644"/>
    <w:rsid w:val="00A228E6"/>
    <w:rsid w:val="00A321AD"/>
    <w:rsid w:val="00A43906"/>
    <w:rsid w:val="00A50293"/>
    <w:rsid w:val="00A5728B"/>
    <w:rsid w:val="00A62D08"/>
    <w:rsid w:val="00A70F7C"/>
    <w:rsid w:val="00A80F1F"/>
    <w:rsid w:val="00A83EA9"/>
    <w:rsid w:val="00A85D10"/>
    <w:rsid w:val="00A927EE"/>
    <w:rsid w:val="00A932D1"/>
    <w:rsid w:val="00AA048F"/>
    <w:rsid w:val="00AA1898"/>
    <w:rsid w:val="00AA5906"/>
    <w:rsid w:val="00AC48E6"/>
    <w:rsid w:val="00AC5DF2"/>
    <w:rsid w:val="00AC703A"/>
    <w:rsid w:val="00AD2F0E"/>
    <w:rsid w:val="00AD5C34"/>
    <w:rsid w:val="00AD5EB4"/>
    <w:rsid w:val="00AF62FB"/>
    <w:rsid w:val="00AF6750"/>
    <w:rsid w:val="00B02532"/>
    <w:rsid w:val="00B14547"/>
    <w:rsid w:val="00B17D55"/>
    <w:rsid w:val="00B246C9"/>
    <w:rsid w:val="00B316A4"/>
    <w:rsid w:val="00B4275B"/>
    <w:rsid w:val="00B45D78"/>
    <w:rsid w:val="00B52A56"/>
    <w:rsid w:val="00B56198"/>
    <w:rsid w:val="00B56747"/>
    <w:rsid w:val="00B60FDA"/>
    <w:rsid w:val="00B63C9F"/>
    <w:rsid w:val="00B671D5"/>
    <w:rsid w:val="00B70E15"/>
    <w:rsid w:val="00B71B84"/>
    <w:rsid w:val="00B7254C"/>
    <w:rsid w:val="00B80C89"/>
    <w:rsid w:val="00B9367A"/>
    <w:rsid w:val="00BC38CC"/>
    <w:rsid w:val="00BE08C8"/>
    <w:rsid w:val="00BE0BB1"/>
    <w:rsid w:val="00BE28F3"/>
    <w:rsid w:val="00BE5482"/>
    <w:rsid w:val="00BF28B6"/>
    <w:rsid w:val="00BF2D01"/>
    <w:rsid w:val="00BF37CD"/>
    <w:rsid w:val="00BF4A5A"/>
    <w:rsid w:val="00C03CAF"/>
    <w:rsid w:val="00C07B96"/>
    <w:rsid w:val="00C15E52"/>
    <w:rsid w:val="00C2598B"/>
    <w:rsid w:val="00C310F0"/>
    <w:rsid w:val="00C32703"/>
    <w:rsid w:val="00C420C3"/>
    <w:rsid w:val="00C4248E"/>
    <w:rsid w:val="00C53207"/>
    <w:rsid w:val="00C5546C"/>
    <w:rsid w:val="00C55AC0"/>
    <w:rsid w:val="00C60508"/>
    <w:rsid w:val="00C63AD9"/>
    <w:rsid w:val="00C7440E"/>
    <w:rsid w:val="00C81F93"/>
    <w:rsid w:val="00C83D2E"/>
    <w:rsid w:val="00C851C2"/>
    <w:rsid w:val="00C93B30"/>
    <w:rsid w:val="00CB0B48"/>
    <w:rsid w:val="00CC22F5"/>
    <w:rsid w:val="00CC350D"/>
    <w:rsid w:val="00CD23FD"/>
    <w:rsid w:val="00CD7EBC"/>
    <w:rsid w:val="00CE33A5"/>
    <w:rsid w:val="00CE6424"/>
    <w:rsid w:val="00CF1D3F"/>
    <w:rsid w:val="00CF2256"/>
    <w:rsid w:val="00D0197A"/>
    <w:rsid w:val="00D0454D"/>
    <w:rsid w:val="00D077C6"/>
    <w:rsid w:val="00D1349D"/>
    <w:rsid w:val="00D16670"/>
    <w:rsid w:val="00D42D49"/>
    <w:rsid w:val="00D515F1"/>
    <w:rsid w:val="00D5674A"/>
    <w:rsid w:val="00D62642"/>
    <w:rsid w:val="00D76D15"/>
    <w:rsid w:val="00D83436"/>
    <w:rsid w:val="00D84057"/>
    <w:rsid w:val="00D9329D"/>
    <w:rsid w:val="00D96E97"/>
    <w:rsid w:val="00DA6495"/>
    <w:rsid w:val="00DB3B0C"/>
    <w:rsid w:val="00DB5468"/>
    <w:rsid w:val="00DC38B2"/>
    <w:rsid w:val="00DC665E"/>
    <w:rsid w:val="00DC78EB"/>
    <w:rsid w:val="00DC7A87"/>
    <w:rsid w:val="00DE1457"/>
    <w:rsid w:val="00DF739D"/>
    <w:rsid w:val="00E3225E"/>
    <w:rsid w:val="00E501C6"/>
    <w:rsid w:val="00E529F7"/>
    <w:rsid w:val="00E56929"/>
    <w:rsid w:val="00E60AA6"/>
    <w:rsid w:val="00E63CD9"/>
    <w:rsid w:val="00E6689E"/>
    <w:rsid w:val="00E7437D"/>
    <w:rsid w:val="00E75C9D"/>
    <w:rsid w:val="00E96125"/>
    <w:rsid w:val="00E97A13"/>
    <w:rsid w:val="00EA2023"/>
    <w:rsid w:val="00EA7A6A"/>
    <w:rsid w:val="00EC31A4"/>
    <w:rsid w:val="00EC4CBD"/>
    <w:rsid w:val="00EC5CA8"/>
    <w:rsid w:val="00EC60A7"/>
    <w:rsid w:val="00ED05A9"/>
    <w:rsid w:val="00ED7156"/>
    <w:rsid w:val="00ED78A1"/>
    <w:rsid w:val="00EE01DF"/>
    <w:rsid w:val="00EE5367"/>
    <w:rsid w:val="00EE6537"/>
    <w:rsid w:val="00EE6700"/>
    <w:rsid w:val="00EF2C75"/>
    <w:rsid w:val="00EF5EC4"/>
    <w:rsid w:val="00F014A9"/>
    <w:rsid w:val="00F263BC"/>
    <w:rsid w:val="00F269CB"/>
    <w:rsid w:val="00F26C90"/>
    <w:rsid w:val="00F36DE8"/>
    <w:rsid w:val="00F472D1"/>
    <w:rsid w:val="00F511D5"/>
    <w:rsid w:val="00F57335"/>
    <w:rsid w:val="00F636C3"/>
    <w:rsid w:val="00F6656E"/>
    <w:rsid w:val="00F81956"/>
    <w:rsid w:val="00F820C4"/>
    <w:rsid w:val="00F827D1"/>
    <w:rsid w:val="00F83927"/>
    <w:rsid w:val="00F8767E"/>
    <w:rsid w:val="00F87C6C"/>
    <w:rsid w:val="00F9725E"/>
    <w:rsid w:val="00FA260C"/>
    <w:rsid w:val="00FA311A"/>
    <w:rsid w:val="00FA594C"/>
    <w:rsid w:val="00FB094B"/>
    <w:rsid w:val="00FB1CBD"/>
    <w:rsid w:val="00FB2342"/>
    <w:rsid w:val="00FB4F40"/>
    <w:rsid w:val="00FB532E"/>
    <w:rsid w:val="00FD46A6"/>
    <w:rsid w:val="00FE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27DE"/>
  <w15:chartTrackingRefBased/>
  <w15:docId w15:val="{25D2EBAF-57AB-DE46-AECB-A926E5DC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610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610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6107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6107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6107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6107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6107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6107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6107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6107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6107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6107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6107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6107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6107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6107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6107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61075"/>
    <w:rPr>
      <w:rFonts w:eastAsiaTheme="majorEastAsia" w:cstheme="majorBidi"/>
      <w:color w:val="272727" w:themeColor="text1" w:themeTint="D8"/>
    </w:rPr>
  </w:style>
  <w:style w:type="paragraph" w:styleId="Titel">
    <w:name w:val="Title"/>
    <w:basedOn w:val="Standard"/>
    <w:next w:val="Standard"/>
    <w:link w:val="TitelZchn"/>
    <w:uiPriority w:val="10"/>
    <w:qFormat/>
    <w:rsid w:val="0026107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610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6107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6107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6107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61075"/>
    <w:rPr>
      <w:i/>
      <w:iCs/>
      <w:color w:val="404040" w:themeColor="text1" w:themeTint="BF"/>
    </w:rPr>
  </w:style>
  <w:style w:type="paragraph" w:styleId="Listenabsatz">
    <w:name w:val="List Paragraph"/>
    <w:basedOn w:val="Standard"/>
    <w:uiPriority w:val="34"/>
    <w:qFormat/>
    <w:rsid w:val="00261075"/>
    <w:pPr>
      <w:ind w:left="720"/>
      <w:contextualSpacing/>
    </w:pPr>
  </w:style>
  <w:style w:type="character" w:styleId="IntensiveHervorhebung">
    <w:name w:val="Intense Emphasis"/>
    <w:basedOn w:val="Absatz-Standardschriftart"/>
    <w:uiPriority w:val="21"/>
    <w:qFormat/>
    <w:rsid w:val="00261075"/>
    <w:rPr>
      <w:i/>
      <w:iCs/>
      <w:color w:val="0F4761" w:themeColor="accent1" w:themeShade="BF"/>
    </w:rPr>
  </w:style>
  <w:style w:type="paragraph" w:styleId="IntensivesZitat">
    <w:name w:val="Intense Quote"/>
    <w:basedOn w:val="Standard"/>
    <w:next w:val="Standard"/>
    <w:link w:val="IntensivesZitatZchn"/>
    <w:uiPriority w:val="30"/>
    <w:qFormat/>
    <w:rsid w:val="002610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61075"/>
    <w:rPr>
      <w:i/>
      <w:iCs/>
      <w:color w:val="0F4761" w:themeColor="accent1" w:themeShade="BF"/>
    </w:rPr>
  </w:style>
  <w:style w:type="character" w:styleId="IntensiverVerweis">
    <w:name w:val="Intense Reference"/>
    <w:basedOn w:val="Absatz-Standardschriftart"/>
    <w:uiPriority w:val="32"/>
    <w:qFormat/>
    <w:rsid w:val="00261075"/>
    <w:rPr>
      <w:b/>
      <w:bCs/>
      <w:smallCaps/>
      <w:color w:val="0F4761" w:themeColor="accent1" w:themeShade="BF"/>
      <w:spacing w:val="5"/>
    </w:rPr>
  </w:style>
  <w:style w:type="table" w:styleId="Tabellenraster">
    <w:name w:val="Table Grid"/>
    <w:basedOn w:val="NormaleTabelle"/>
    <w:uiPriority w:val="59"/>
    <w:rsid w:val="00F6656E"/>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bsatz-Standardschriftart"/>
    <w:rsid w:val="00F511D5"/>
  </w:style>
  <w:style w:type="character" w:styleId="Hervorhebung">
    <w:name w:val="Emphasis"/>
    <w:basedOn w:val="Absatz-Standardschriftart"/>
    <w:uiPriority w:val="20"/>
    <w:qFormat/>
    <w:rsid w:val="00F511D5"/>
    <w:rPr>
      <w:i/>
      <w:iCs/>
    </w:rPr>
  </w:style>
  <w:style w:type="character" w:styleId="Hyperlink">
    <w:name w:val="Hyperlink"/>
    <w:basedOn w:val="Absatz-Standardschriftart"/>
    <w:uiPriority w:val="99"/>
    <w:unhideWhenUsed/>
    <w:rsid w:val="00F511D5"/>
    <w:rPr>
      <w:color w:val="467886" w:themeColor="hyperlink"/>
      <w:u w:val="single"/>
    </w:rPr>
  </w:style>
  <w:style w:type="character" w:styleId="NichtaufgelsteErwhnung">
    <w:name w:val="Unresolved Mention"/>
    <w:basedOn w:val="Absatz-Standardschriftart"/>
    <w:uiPriority w:val="99"/>
    <w:semiHidden/>
    <w:unhideWhenUsed/>
    <w:rsid w:val="00F511D5"/>
    <w:rPr>
      <w:color w:val="605E5C"/>
      <w:shd w:val="clear" w:color="auto" w:fill="E1DFDD"/>
    </w:rPr>
  </w:style>
  <w:style w:type="paragraph" w:customStyle="1" w:styleId="p1">
    <w:name w:val="p1"/>
    <w:basedOn w:val="Standard"/>
    <w:rsid w:val="002E51FC"/>
    <w:rPr>
      <w:rFonts w:ascii="Helvetica" w:eastAsia="Times New Roman" w:hAnsi="Helvetica" w:cs="Times New Roman"/>
      <w:color w:val="101010"/>
      <w:kern w:val="0"/>
      <w:sz w:val="15"/>
      <w:szCs w:val="15"/>
      <w:lang w:val="de-DE" w:eastAsia="de-DE"/>
      <w14:ligatures w14:val="none"/>
    </w:rPr>
  </w:style>
  <w:style w:type="paragraph" w:styleId="StandardWeb">
    <w:name w:val="Normal (Web)"/>
    <w:basedOn w:val="Standard"/>
    <w:uiPriority w:val="99"/>
    <w:unhideWhenUsed/>
    <w:rsid w:val="00F820C4"/>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styleId="Fett">
    <w:name w:val="Strong"/>
    <w:basedOn w:val="Absatz-Standardschriftart"/>
    <w:uiPriority w:val="22"/>
    <w:qFormat/>
    <w:rsid w:val="00F81956"/>
    <w:rPr>
      <w:b/>
      <w:bCs/>
    </w:rPr>
  </w:style>
  <w:style w:type="paragraph" w:customStyle="1" w:styleId="my-2">
    <w:name w:val="my-2"/>
    <w:basedOn w:val="Standard"/>
    <w:rsid w:val="00B02532"/>
    <w:pPr>
      <w:spacing w:before="100" w:beforeAutospacing="1" w:after="100" w:afterAutospacing="1"/>
    </w:pPr>
    <w:rPr>
      <w:rFonts w:ascii="Times New Roman" w:eastAsia="Times New Roman" w:hAnsi="Times New Roman" w:cs="Times New Roman"/>
      <w:kern w:val="0"/>
      <w:lang w:val="de-DE" w:eastAsia="de-DE"/>
      <w14:ligatures w14:val="none"/>
    </w:rPr>
  </w:style>
  <w:style w:type="paragraph" w:styleId="Kopfzeile">
    <w:name w:val="header"/>
    <w:basedOn w:val="Standard"/>
    <w:link w:val="KopfzeileZchn"/>
    <w:uiPriority w:val="99"/>
    <w:unhideWhenUsed/>
    <w:rsid w:val="00590388"/>
    <w:pPr>
      <w:tabs>
        <w:tab w:val="center" w:pos="4536"/>
        <w:tab w:val="right" w:pos="9072"/>
      </w:tabs>
    </w:pPr>
  </w:style>
  <w:style w:type="character" w:customStyle="1" w:styleId="KopfzeileZchn">
    <w:name w:val="Kopfzeile Zchn"/>
    <w:basedOn w:val="Absatz-Standardschriftart"/>
    <w:link w:val="Kopfzeile"/>
    <w:uiPriority w:val="99"/>
    <w:rsid w:val="00590388"/>
  </w:style>
  <w:style w:type="paragraph" w:styleId="Fuzeile">
    <w:name w:val="footer"/>
    <w:basedOn w:val="Standard"/>
    <w:link w:val="FuzeileZchn"/>
    <w:uiPriority w:val="99"/>
    <w:unhideWhenUsed/>
    <w:rsid w:val="00590388"/>
    <w:pPr>
      <w:tabs>
        <w:tab w:val="center" w:pos="4536"/>
        <w:tab w:val="right" w:pos="9072"/>
      </w:tabs>
    </w:pPr>
  </w:style>
  <w:style w:type="character" w:customStyle="1" w:styleId="FuzeileZchn">
    <w:name w:val="Fußzeile Zchn"/>
    <w:basedOn w:val="Absatz-Standardschriftart"/>
    <w:link w:val="Fuzeile"/>
    <w:uiPriority w:val="99"/>
    <w:rsid w:val="00590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0017">
      <w:bodyDiv w:val="1"/>
      <w:marLeft w:val="0"/>
      <w:marRight w:val="0"/>
      <w:marTop w:val="0"/>
      <w:marBottom w:val="0"/>
      <w:divBdr>
        <w:top w:val="none" w:sz="0" w:space="0" w:color="auto"/>
        <w:left w:val="none" w:sz="0" w:space="0" w:color="auto"/>
        <w:bottom w:val="none" w:sz="0" w:space="0" w:color="auto"/>
        <w:right w:val="none" w:sz="0" w:space="0" w:color="auto"/>
      </w:divBdr>
    </w:div>
    <w:div w:id="195197430">
      <w:bodyDiv w:val="1"/>
      <w:marLeft w:val="0"/>
      <w:marRight w:val="0"/>
      <w:marTop w:val="0"/>
      <w:marBottom w:val="0"/>
      <w:divBdr>
        <w:top w:val="none" w:sz="0" w:space="0" w:color="auto"/>
        <w:left w:val="none" w:sz="0" w:space="0" w:color="auto"/>
        <w:bottom w:val="none" w:sz="0" w:space="0" w:color="auto"/>
        <w:right w:val="none" w:sz="0" w:space="0" w:color="auto"/>
      </w:divBdr>
    </w:div>
    <w:div w:id="588274096">
      <w:bodyDiv w:val="1"/>
      <w:marLeft w:val="0"/>
      <w:marRight w:val="0"/>
      <w:marTop w:val="0"/>
      <w:marBottom w:val="0"/>
      <w:divBdr>
        <w:top w:val="none" w:sz="0" w:space="0" w:color="auto"/>
        <w:left w:val="none" w:sz="0" w:space="0" w:color="auto"/>
        <w:bottom w:val="none" w:sz="0" w:space="0" w:color="auto"/>
        <w:right w:val="none" w:sz="0" w:space="0" w:color="auto"/>
      </w:divBdr>
    </w:div>
    <w:div w:id="589966561">
      <w:bodyDiv w:val="1"/>
      <w:marLeft w:val="0"/>
      <w:marRight w:val="0"/>
      <w:marTop w:val="0"/>
      <w:marBottom w:val="0"/>
      <w:divBdr>
        <w:top w:val="none" w:sz="0" w:space="0" w:color="auto"/>
        <w:left w:val="none" w:sz="0" w:space="0" w:color="auto"/>
        <w:bottom w:val="none" w:sz="0" w:space="0" w:color="auto"/>
        <w:right w:val="none" w:sz="0" w:space="0" w:color="auto"/>
      </w:divBdr>
    </w:div>
    <w:div w:id="855655925">
      <w:bodyDiv w:val="1"/>
      <w:marLeft w:val="0"/>
      <w:marRight w:val="0"/>
      <w:marTop w:val="0"/>
      <w:marBottom w:val="0"/>
      <w:divBdr>
        <w:top w:val="none" w:sz="0" w:space="0" w:color="auto"/>
        <w:left w:val="none" w:sz="0" w:space="0" w:color="auto"/>
        <w:bottom w:val="none" w:sz="0" w:space="0" w:color="auto"/>
        <w:right w:val="none" w:sz="0" w:space="0" w:color="auto"/>
      </w:divBdr>
    </w:div>
    <w:div w:id="969015312">
      <w:bodyDiv w:val="1"/>
      <w:marLeft w:val="0"/>
      <w:marRight w:val="0"/>
      <w:marTop w:val="0"/>
      <w:marBottom w:val="0"/>
      <w:divBdr>
        <w:top w:val="none" w:sz="0" w:space="0" w:color="auto"/>
        <w:left w:val="none" w:sz="0" w:space="0" w:color="auto"/>
        <w:bottom w:val="none" w:sz="0" w:space="0" w:color="auto"/>
        <w:right w:val="none" w:sz="0" w:space="0" w:color="auto"/>
      </w:divBdr>
    </w:div>
    <w:div w:id="994183310">
      <w:bodyDiv w:val="1"/>
      <w:marLeft w:val="0"/>
      <w:marRight w:val="0"/>
      <w:marTop w:val="0"/>
      <w:marBottom w:val="0"/>
      <w:divBdr>
        <w:top w:val="none" w:sz="0" w:space="0" w:color="auto"/>
        <w:left w:val="none" w:sz="0" w:space="0" w:color="auto"/>
        <w:bottom w:val="none" w:sz="0" w:space="0" w:color="auto"/>
        <w:right w:val="none" w:sz="0" w:space="0" w:color="auto"/>
      </w:divBdr>
    </w:div>
    <w:div w:id="1089540559">
      <w:bodyDiv w:val="1"/>
      <w:marLeft w:val="0"/>
      <w:marRight w:val="0"/>
      <w:marTop w:val="0"/>
      <w:marBottom w:val="0"/>
      <w:divBdr>
        <w:top w:val="none" w:sz="0" w:space="0" w:color="auto"/>
        <w:left w:val="none" w:sz="0" w:space="0" w:color="auto"/>
        <w:bottom w:val="none" w:sz="0" w:space="0" w:color="auto"/>
        <w:right w:val="none" w:sz="0" w:space="0" w:color="auto"/>
      </w:divBdr>
    </w:div>
    <w:div w:id="1193609566">
      <w:bodyDiv w:val="1"/>
      <w:marLeft w:val="0"/>
      <w:marRight w:val="0"/>
      <w:marTop w:val="0"/>
      <w:marBottom w:val="0"/>
      <w:divBdr>
        <w:top w:val="none" w:sz="0" w:space="0" w:color="auto"/>
        <w:left w:val="none" w:sz="0" w:space="0" w:color="auto"/>
        <w:bottom w:val="none" w:sz="0" w:space="0" w:color="auto"/>
        <w:right w:val="none" w:sz="0" w:space="0" w:color="auto"/>
      </w:divBdr>
    </w:div>
    <w:div w:id="1379550226">
      <w:bodyDiv w:val="1"/>
      <w:marLeft w:val="0"/>
      <w:marRight w:val="0"/>
      <w:marTop w:val="0"/>
      <w:marBottom w:val="0"/>
      <w:divBdr>
        <w:top w:val="none" w:sz="0" w:space="0" w:color="auto"/>
        <w:left w:val="none" w:sz="0" w:space="0" w:color="auto"/>
        <w:bottom w:val="none" w:sz="0" w:space="0" w:color="auto"/>
        <w:right w:val="none" w:sz="0" w:space="0" w:color="auto"/>
      </w:divBdr>
    </w:div>
    <w:div w:id="1542134705">
      <w:bodyDiv w:val="1"/>
      <w:marLeft w:val="0"/>
      <w:marRight w:val="0"/>
      <w:marTop w:val="0"/>
      <w:marBottom w:val="0"/>
      <w:divBdr>
        <w:top w:val="none" w:sz="0" w:space="0" w:color="auto"/>
        <w:left w:val="none" w:sz="0" w:space="0" w:color="auto"/>
        <w:bottom w:val="none" w:sz="0" w:space="0" w:color="auto"/>
        <w:right w:val="none" w:sz="0" w:space="0" w:color="auto"/>
      </w:divBdr>
    </w:div>
    <w:div w:id="1630085461">
      <w:bodyDiv w:val="1"/>
      <w:marLeft w:val="0"/>
      <w:marRight w:val="0"/>
      <w:marTop w:val="0"/>
      <w:marBottom w:val="0"/>
      <w:divBdr>
        <w:top w:val="none" w:sz="0" w:space="0" w:color="auto"/>
        <w:left w:val="none" w:sz="0" w:space="0" w:color="auto"/>
        <w:bottom w:val="none" w:sz="0" w:space="0" w:color="auto"/>
        <w:right w:val="none" w:sz="0" w:space="0" w:color="auto"/>
      </w:divBdr>
    </w:div>
    <w:div w:id="1642343275">
      <w:bodyDiv w:val="1"/>
      <w:marLeft w:val="0"/>
      <w:marRight w:val="0"/>
      <w:marTop w:val="0"/>
      <w:marBottom w:val="0"/>
      <w:divBdr>
        <w:top w:val="none" w:sz="0" w:space="0" w:color="auto"/>
        <w:left w:val="none" w:sz="0" w:space="0" w:color="auto"/>
        <w:bottom w:val="none" w:sz="0" w:space="0" w:color="auto"/>
        <w:right w:val="none" w:sz="0" w:space="0" w:color="auto"/>
      </w:divBdr>
    </w:div>
    <w:div w:id="1642686166">
      <w:bodyDiv w:val="1"/>
      <w:marLeft w:val="0"/>
      <w:marRight w:val="0"/>
      <w:marTop w:val="0"/>
      <w:marBottom w:val="0"/>
      <w:divBdr>
        <w:top w:val="none" w:sz="0" w:space="0" w:color="auto"/>
        <w:left w:val="none" w:sz="0" w:space="0" w:color="auto"/>
        <w:bottom w:val="none" w:sz="0" w:space="0" w:color="auto"/>
        <w:right w:val="none" w:sz="0" w:space="0" w:color="auto"/>
      </w:divBdr>
    </w:div>
    <w:div w:id="1944219386">
      <w:bodyDiv w:val="1"/>
      <w:marLeft w:val="0"/>
      <w:marRight w:val="0"/>
      <w:marTop w:val="0"/>
      <w:marBottom w:val="0"/>
      <w:divBdr>
        <w:top w:val="none" w:sz="0" w:space="0" w:color="auto"/>
        <w:left w:val="none" w:sz="0" w:space="0" w:color="auto"/>
        <w:bottom w:val="none" w:sz="0" w:space="0" w:color="auto"/>
        <w:right w:val="none" w:sz="0" w:space="0" w:color="auto"/>
      </w:divBdr>
    </w:div>
    <w:div w:id="1964533181">
      <w:bodyDiv w:val="1"/>
      <w:marLeft w:val="0"/>
      <w:marRight w:val="0"/>
      <w:marTop w:val="0"/>
      <w:marBottom w:val="0"/>
      <w:divBdr>
        <w:top w:val="none" w:sz="0" w:space="0" w:color="auto"/>
        <w:left w:val="none" w:sz="0" w:space="0" w:color="auto"/>
        <w:bottom w:val="none" w:sz="0" w:space="0" w:color="auto"/>
        <w:right w:val="none" w:sz="0" w:space="0" w:color="auto"/>
      </w:divBdr>
    </w:div>
    <w:div w:id="1965699066">
      <w:bodyDiv w:val="1"/>
      <w:marLeft w:val="0"/>
      <w:marRight w:val="0"/>
      <w:marTop w:val="0"/>
      <w:marBottom w:val="0"/>
      <w:divBdr>
        <w:top w:val="none" w:sz="0" w:space="0" w:color="auto"/>
        <w:left w:val="none" w:sz="0" w:space="0" w:color="auto"/>
        <w:bottom w:val="none" w:sz="0" w:space="0" w:color="auto"/>
        <w:right w:val="none" w:sz="0" w:space="0" w:color="auto"/>
      </w:divBdr>
    </w:div>
    <w:div w:id="203800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912</Words>
  <Characters>5748</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Handke, Sebastian Dr.med.</dc:creator>
  <cp:keywords/>
  <dc:description/>
  <cp:lastModifiedBy>Handke, Sebastian Dr.med.</cp:lastModifiedBy>
  <cp:revision>7</cp:revision>
  <cp:lastPrinted>2026-06-10T14:28:00Z</cp:lastPrinted>
  <dcterms:created xsi:type="dcterms:W3CDTF">2026-05-13T08:35:00Z</dcterms:created>
  <dcterms:modified xsi:type="dcterms:W3CDTF">2026-06-10T14:39:00Z</dcterms:modified>
</cp:coreProperties>
</file>