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772EFD" w14:textId="77777777" w:rsidR="00380DD6" w:rsidRPr="00497380" w:rsidRDefault="00380DD6" w:rsidP="00380DD6">
      <w:pPr>
        <w:pStyle w:val="Title2"/>
        <w:rPr>
          <w:bCs/>
          <w:color w:val="000000" w:themeColor="text1"/>
          <w:sz w:val="32"/>
          <w:szCs w:val="32"/>
        </w:rPr>
      </w:pPr>
      <w:r w:rsidRPr="00497380">
        <w:rPr>
          <w:bCs/>
          <w:color w:val="000000" w:themeColor="text1"/>
          <w:sz w:val="32"/>
          <w:szCs w:val="32"/>
        </w:rPr>
        <w:t xml:space="preserve">Supporting Information </w:t>
      </w:r>
    </w:p>
    <w:p w14:paraId="36526A64" w14:textId="77777777" w:rsidR="00380DD6" w:rsidRPr="00497380" w:rsidRDefault="00380DD6" w:rsidP="00380DD6">
      <w:pPr>
        <w:pStyle w:val="Tableofcontents"/>
        <w:rPr>
          <w:color w:val="000000" w:themeColor="text1"/>
        </w:rPr>
      </w:pPr>
    </w:p>
    <w:p w14:paraId="12C846F0" w14:textId="77777777" w:rsidR="00380DD6" w:rsidRPr="00497380" w:rsidRDefault="00380DD6" w:rsidP="00380DD6">
      <w:pPr>
        <w:pStyle w:val="Tableofcontents"/>
        <w:rPr>
          <w:color w:val="000000" w:themeColor="text1"/>
        </w:rPr>
      </w:pPr>
    </w:p>
    <w:p w14:paraId="0A0B62C9" w14:textId="45A4EAF1" w:rsidR="00380DD6" w:rsidRPr="00497380" w:rsidRDefault="00256D2F" w:rsidP="00256D2F">
      <w:pPr>
        <w:pStyle w:val="Title2"/>
        <w:spacing w:line="360" w:lineRule="auto"/>
        <w:rPr>
          <w:color w:val="000000" w:themeColor="text1"/>
          <w:sz w:val="28"/>
          <w:szCs w:val="28"/>
        </w:rPr>
      </w:pPr>
      <w:r w:rsidRPr="00497380">
        <w:rPr>
          <w:color w:val="000000" w:themeColor="text1"/>
          <w:sz w:val="28"/>
          <w:szCs w:val="28"/>
        </w:rPr>
        <w:t>Tuning Local Proton Flux in Yolk-Shell Cu@Cu</w:t>
      </w:r>
      <w:r w:rsidRPr="00497380">
        <w:rPr>
          <w:color w:val="000000" w:themeColor="text1"/>
          <w:sz w:val="28"/>
          <w:szCs w:val="28"/>
          <w:vertAlign w:val="subscript"/>
        </w:rPr>
        <w:t>2</w:t>
      </w:r>
      <w:r w:rsidRPr="00497380">
        <w:rPr>
          <w:color w:val="000000" w:themeColor="text1"/>
          <w:sz w:val="28"/>
          <w:szCs w:val="28"/>
        </w:rPr>
        <w:t>Se Nanoreactors to Enable Efficient Electrochemical Nitrate-Ammonia Conversion</w:t>
      </w:r>
    </w:p>
    <w:p w14:paraId="62D5F92A" w14:textId="77777777" w:rsidR="00256D2F" w:rsidRPr="00497380" w:rsidRDefault="00256D2F" w:rsidP="00256D2F">
      <w:pPr>
        <w:pStyle w:val="Title2"/>
        <w:spacing w:line="360" w:lineRule="auto"/>
        <w:rPr>
          <w:b w:val="0"/>
          <w:color w:val="000000" w:themeColor="text1"/>
        </w:rPr>
      </w:pPr>
    </w:p>
    <w:p w14:paraId="44375A2B" w14:textId="498C740C" w:rsidR="00380DD6" w:rsidRPr="004870A7" w:rsidRDefault="004870A7" w:rsidP="004870A7">
      <w:pPr>
        <w:pStyle w:val="Maintext0"/>
      </w:pPr>
      <w:r w:rsidRPr="004870A7">
        <w:t>H</w:t>
      </w:r>
      <w:r w:rsidRPr="004870A7">
        <w:rPr>
          <w:rFonts w:eastAsiaTheme="minorEastAsia"/>
          <w:lang w:eastAsia="zh-CN"/>
        </w:rPr>
        <w:t>e</w:t>
      </w:r>
      <w:r w:rsidRPr="004870A7">
        <w:t xml:space="preserve"> et al.,</w:t>
      </w:r>
    </w:p>
    <w:p w14:paraId="71692A31" w14:textId="6A84889E" w:rsidR="00E00FE4" w:rsidRPr="00497380" w:rsidRDefault="00E00FE4" w:rsidP="004870A7">
      <w:pPr>
        <w:pStyle w:val="Maintext0"/>
      </w:pPr>
    </w:p>
    <w:p w14:paraId="797A081C" w14:textId="77777777" w:rsidR="00E00FE4" w:rsidRPr="00497380" w:rsidRDefault="00E00FE4" w:rsidP="004870A7">
      <w:pPr>
        <w:pStyle w:val="Maintext0"/>
      </w:pPr>
    </w:p>
    <w:p w14:paraId="1A8B0BB3" w14:textId="77777777" w:rsidR="00380DD6" w:rsidRPr="00497380" w:rsidRDefault="00380DD6" w:rsidP="004870A7">
      <w:pPr>
        <w:pStyle w:val="Maintext0"/>
      </w:pPr>
    </w:p>
    <w:p w14:paraId="634C90F7" w14:textId="77777777" w:rsidR="00380DD6" w:rsidRPr="00497380" w:rsidRDefault="00380DD6" w:rsidP="00380DD6">
      <w:pPr>
        <w:spacing w:line="480" w:lineRule="auto"/>
        <w:rPr>
          <w:rFonts w:ascii="Times New Roman" w:hAnsi="Times New Roman"/>
          <w:b/>
          <w:bCs/>
          <w:noProof/>
          <w:color w:val="000000" w:themeColor="text1"/>
          <w:sz w:val="28"/>
          <w:szCs w:val="28"/>
        </w:rPr>
      </w:pPr>
      <w:r w:rsidRPr="00497380">
        <w:rPr>
          <w:rFonts w:ascii="Times New Roman" w:hAnsi="Times New Roman"/>
          <w:b/>
          <w:bCs/>
          <w:noProof/>
          <w:color w:val="000000" w:themeColor="text1"/>
          <w:sz w:val="28"/>
          <w:szCs w:val="28"/>
        </w:rPr>
        <w:t>Experimental section</w:t>
      </w:r>
    </w:p>
    <w:p w14:paraId="0B6243C0" w14:textId="77777777" w:rsidR="00380DD6" w:rsidRPr="00497380" w:rsidRDefault="00380DD6" w:rsidP="00380DD6">
      <w:pPr>
        <w:spacing w:line="480" w:lineRule="auto"/>
        <w:rPr>
          <w:rFonts w:ascii="Times New Roman" w:hAnsi="Times New Roman"/>
          <w:i/>
          <w:iCs/>
          <w:color w:val="000000" w:themeColor="text1"/>
          <w:sz w:val="24"/>
          <w:szCs w:val="24"/>
        </w:rPr>
      </w:pPr>
      <w:r w:rsidRPr="00497380">
        <w:rPr>
          <w:rFonts w:ascii="Times New Roman" w:hAnsi="Times New Roman"/>
          <w:i/>
          <w:iCs/>
          <w:color w:val="000000" w:themeColor="text1"/>
          <w:sz w:val="24"/>
          <w:szCs w:val="24"/>
        </w:rPr>
        <w:t xml:space="preserve">Synthesis of </w:t>
      </w:r>
      <w:bookmarkStart w:id="0" w:name="OLE_LINK1"/>
      <w:bookmarkStart w:id="1" w:name="OLE_LINK2"/>
      <w:r w:rsidRPr="00497380">
        <w:rPr>
          <w:rFonts w:ascii="Times New Roman" w:hAnsi="Times New Roman"/>
          <w:i/>
          <w:iCs/>
          <w:color w:val="000000" w:themeColor="text1"/>
          <w:sz w:val="24"/>
          <w:szCs w:val="24"/>
        </w:rPr>
        <w:t>Cu</w:t>
      </w:r>
      <w:r w:rsidRPr="00497380">
        <w:rPr>
          <w:rFonts w:ascii="Times New Roman" w:hAnsi="Times New Roman"/>
          <w:i/>
          <w:iCs/>
          <w:color w:val="000000" w:themeColor="text1"/>
          <w:sz w:val="24"/>
          <w:szCs w:val="24"/>
          <w:vertAlign w:val="subscript"/>
        </w:rPr>
        <w:t>2</w:t>
      </w:r>
      <w:r w:rsidRPr="00497380">
        <w:rPr>
          <w:rFonts w:ascii="Times New Roman" w:hAnsi="Times New Roman"/>
          <w:i/>
          <w:iCs/>
          <w:color w:val="000000" w:themeColor="text1"/>
          <w:sz w:val="24"/>
          <w:szCs w:val="24"/>
        </w:rPr>
        <w:t xml:space="preserve">O </w:t>
      </w:r>
      <w:proofErr w:type="spellStart"/>
      <w:r w:rsidRPr="00497380">
        <w:rPr>
          <w:rFonts w:ascii="Times New Roman" w:hAnsi="Times New Roman"/>
          <w:i/>
          <w:iCs/>
          <w:color w:val="000000" w:themeColor="text1"/>
          <w:sz w:val="24"/>
          <w:szCs w:val="24"/>
        </w:rPr>
        <w:t>nanocubes</w:t>
      </w:r>
      <w:bookmarkEnd w:id="0"/>
      <w:bookmarkEnd w:id="1"/>
      <w:proofErr w:type="spellEnd"/>
      <w:r w:rsidRPr="00497380">
        <w:rPr>
          <w:rFonts w:ascii="Times New Roman" w:hAnsi="Times New Roman"/>
          <w:i/>
          <w:iCs/>
          <w:color w:val="000000" w:themeColor="text1"/>
          <w:sz w:val="24"/>
          <w:szCs w:val="24"/>
        </w:rPr>
        <w:t xml:space="preserve"> </w:t>
      </w:r>
    </w:p>
    <w:p w14:paraId="53CDE56E" w14:textId="77777777" w:rsidR="00380DD6" w:rsidRPr="00497380" w:rsidRDefault="00380DD6" w:rsidP="00380DD6">
      <w:pPr>
        <w:autoSpaceDE w:val="0"/>
        <w:autoSpaceDN w:val="0"/>
        <w:adjustRightInd w:val="0"/>
        <w:spacing w:line="480" w:lineRule="auto"/>
        <w:ind w:firstLineChars="200" w:firstLine="480"/>
        <w:rPr>
          <w:rFonts w:ascii="Times New Roman" w:hAnsi="Times New Roman"/>
          <w:color w:val="000000" w:themeColor="text1"/>
          <w:sz w:val="24"/>
          <w:szCs w:val="24"/>
        </w:rPr>
      </w:pPr>
      <w:r w:rsidRPr="00497380">
        <w:rPr>
          <w:rFonts w:ascii="Times New Roman" w:hAnsi="Times New Roman"/>
          <w:color w:val="000000" w:themeColor="text1"/>
          <w:sz w:val="24"/>
          <w:szCs w:val="24"/>
        </w:rPr>
        <w:t>Cu</w:t>
      </w:r>
      <w:r w:rsidRPr="00497380">
        <w:rPr>
          <w:rFonts w:ascii="Times New Roman" w:hAnsi="Times New Roman"/>
          <w:color w:val="000000" w:themeColor="text1"/>
          <w:sz w:val="24"/>
          <w:szCs w:val="24"/>
          <w:vertAlign w:val="subscript"/>
        </w:rPr>
        <w:t>2</w:t>
      </w:r>
      <w:r w:rsidRPr="00497380">
        <w:rPr>
          <w:rFonts w:ascii="Times New Roman" w:hAnsi="Times New Roman"/>
          <w:color w:val="000000" w:themeColor="text1"/>
          <w:sz w:val="24"/>
          <w:szCs w:val="24"/>
        </w:rPr>
        <w:t xml:space="preserve">O </w:t>
      </w:r>
      <w:proofErr w:type="spellStart"/>
      <w:r w:rsidRPr="00497380">
        <w:rPr>
          <w:rFonts w:ascii="Times New Roman" w:hAnsi="Times New Roman"/>
          <w:color w:val="000000" w:themeColor="text1"/>
          <w:sz w:val="24"/>
          <w:szCs w:val="24"/>
        </w:rPr>
        <w:t>nanocubes</w:t>
      </w:r>
      <w:proofErr w:type="spellEnd"/>
      <w:r w:rsidRPr="00497380">
        <w:rPr>
          <w:rFonts w:ascii="Times New Roman" w:hAnsi="Times New Roman"/>
          <w:color w:val="000000" w:themeColor="text1"/>
          <w:sz w:val="24"/>
          <w:szCs w:val="24"/>
        </w:rPr>
        <w:t xml:space="preserve"> were synthesized through a method of solution </w:t>
      </w:r>
      <w:proofErr w:type="gramStart"/>
      <w:r w:rsidRPr="00497380">
        <w:rPr>
          <w:rFonts w:ascii="Times New Roman" w:hAnsi="Times New Roman"/>
          <w:color w:val="000000" w:themeColor="text1"/>
          <w:sz w:val="24"/>
          <w:szCs w:val="24"/>
        </w:rPr>
        <w:t>reduction</w:t>
      </w:r>
      <w:r w:rsidRPr="00497380">
        <w:rPr>
          <w:rFonts w:ascii="Times New Roman" w:hAnsi="Times New Roman"/>
          <w:noProof/>
          <w:color w:val="000000" w:themeColor="text1"/>
          <w:sz w:val="24"/>
          <w:szCs w:val="24"/>
          <w:vertAlign w:val="superscript"/>
        </w:rPr>
        <w:t>[</w:t>
      </w:r>
      <w:proofErr w:type="gramEnd"/>
      <w:r w:rsidRPr="00497380">
        <w:rPr>
          <w:rFonts w:ascii="Times New Roman" w:hAnsi="Times New Roman"/>
          <w:noProof/>
          <w:color w:val="000000" w:themeColor="text1"/>
          <w:sz w:val="24"/>
          <w:szCs w:val="24"/>
          <w:vertAlign w:val="superscript"/>
        </w:rPr>
        <w:t>1]</w:t>
      </w:r>
      <w:r w:rsidRPr="00497380">
        <w:rPr>
          <w:rFonts w:ascii="Times New Roman" w:hAnsi="Times New Roman"/>
          <w:color w:val="000000" w:themeColor="text1"/>
          <w:sz w:val="24"/>
          <w:szCs w:val="24"/>
        </w:rPr>
        <w:t>.In a typical process, Cu(NO</w:t>
      </w:r>
      <w:r w:rsidRPr="00497380">
        <w:rPr>
          <w:rFonts w:ascii="Times New Roman" w:hAnsi="Times New Roman"/>
          <w:color w:val="000000" w:themeColor="text1"/>
          <w:sz w:val="24"/>
          <w:szCs w:val="24"/>
          <w:vertAlign w:val="subscript"/>
        </w:rPr>
        <w:t>3</w:t>
      </w:r>
      <w:r w:rsidRPr="00497380">
        <w:rPr>
          <w:rFonts w:ascii="Times New Roman" w:hAnsi="Times New Roman"/>
          <w:color w:val="000000" w:themeColor="text1"/>
          <w:sz w:val="24"/>
          <w:szCs w:val="24"/>
        </w:rPr>
        <w:t>)</w:t>
      </w:r>
      <w:r w:rsidRPr="00497380">
        <w:rPr>
          <w:rFonts w:ascii="Times New Roman" w:hAnsi="Times New Roman"/>
          <w:color w:val="000000" w:themeColor="text1"/>
          <w:sz w:val="24"/>
          <w:szCs w:val="24"/>
          <w:vertAlign w:val="subscript"/>
        </w:rPr>
        <w:t>2</w:t>
      </w:r>
      <w:r w:rsidRPr="00497380">
        <w:rPr>
          <w:rFonts w:ascii="Times New Roman" w:hAnsi="Times New Roman"/>
          <w:color w:val="000000" w:themeColor="text1"/>
          <w:sz w:val="24"/>
          <w:szCs w:val="24"/>
        </w:rPr>
        <w:t>•</w:t>
      </w:r>
      <w:r w:rsidRPr="00497380">
        <w:rPr>
          <w:rFonts w:ascii="Times New Roman" w:hAnsi="Times New Roman" w:hint="eastAsia"/>
          <w:color w:val="000000" w:themeColor="text1"/>
          <w:sz w:val="24"/>
          <w:szCs w:val="24"/>
        </w:rPr>
        <w:t>3H</w:t>
      </w:r>
      <w:r w:rsidRPr="00497380">
        <w:rPr>
          <w:rFonts w:ascii="Times New Roman" w:hAnsi="Times New Roman"/>
          <w:color w:val="000000" w:themeColor="text1"/>
          <w:sz w:val="24"/>
          <w:szCs w:val="24"/>
          <w:vertAlign w:val="subscript"/>
        </w:rPr>
        <w:t>2</w:t>
      </w:r>
      <w:r w:rsidRPr="00497380">
        <w:rPr>
          <w:rFonts w:ascii="Times New Roman" w:hAnsi="Times New Roman"/>
          <w:color w:val="000000" w:themeColor="text1"/>
          <w:sz w:val="24"/>
          <w:szCs w:val="24"/>
        </w:rPr>
        <w:t>O (0.3624 g) was dissolved into 3 mL anhydrous ethanol to generate a clear solution, which was then slowly added into 60 mL of NaOH aqueous solution (5.0 M) to get a dark blue [Cu(OH)</w:t>
      </w:r>
      <w:r w:rsidRPr="00497380">
        <w:rPr>
          <w:rFonts w:ascii="Times New Roman" w:hAnsi="Times New Roman"/>
          <w:color w:val="000000" w:themeColor="text1"/>
          <w:sz w:val="24"/>
          <w:szCs w:val="24"/>
          <w:vertAlign w:val="subscript"/>
        </w:rPr>
        <w:t>4</w:t>
      </w:r>
      <w:r w:rsidRPr="00497380">
        <w:rPr>
          <w:rFonts w:ascii="Times New Roman" w:hAnsi="Times New Roman"/>
          <w:color w:val="000000" w:themeColor="text1"/>
          <w:sz w:val="24"/>
          <w:szCs w:val="24"/>
        </w:rPr>
        <w:t>]</w:t>
      </w:r>
      <w:r w:rsidRPr="00497380">
        <w:rPr>
          <w:rFonts w:ascii="Times New Roman" w:hAnsi="Times New Roman"/>
          <w:color w:val="000000" w:themeColor="text1"/>
          <w:sz w:val="24"/>
          <w:szCs w:val="24"/>
          <w:vertAlign w:val="superscript"/>
        </w:rPr>
        <w:t>2-</w:t>
      </w:r>
      <w:r w:rsidRPr="00497380">
        <w:rPr>
          <w:rFonts w:ascii="Times New Roman" w:hAnsi="Times New Roman"/>
          <w:color w:val="000000" w:themeColor="text1"/>
          <w:sz w:val="24"/>
          <w:szCs w:val="24"/>
        </w:rPr>
        <w:t>solution under stirring. Afterwards, the [</w:t>
      </w:r>
      <w:proofErr w:type="gramStart"/>
      <w:r w:rsidRPr="00497380">
        <w:rPr>
          <w:rFonts w:ascii="Times New Roman" w:hAnsi="Times New Roman"/>
          <w:color w:val="000000" w:themeColor="text1"/>
          <w:sz w:val="24"/>
          <w:szCs w:val="24"/>
        </w:rPr>
        <w:t>Cu(</w:t>
      </w:r>
      <w:proofErr w:type="gramEnd"/>
      <w:r w:rsidRPr="00497380">
        <w:rPr>
          <w:rFonts w:ascii="Times New Roman" w:hAnsi="Times New Roman"/>
          <w:color w:val="000000" w:themeColor="text1"/>
          <w:sz w:val="24"/>
          <w:szCs w:val="24"/>
        </w:rPr>
        <w:t>OH)</w:t>
      </w:r>
      <w:r w:rsidRPr="00497380">
        <w:rPr>
          <w:rFonts w:ascii="Times New Roman" w:hAnsi="Times New Roman"/>
          <w:color w:val="000000" w:themeColor="text1"/>
          <w:sz w:val="24"/>
          <w:szCs w:val="24"/>
          <w:vertAlign w:val="subscript"/>
        </w:rPr>
        <w:t>4</w:t>
      </w:r>
      <w:r w:rsidRPr="00497380">
        <w:rPr>
          <w:rFonts w:ascii="Times New Roman" w:hAnsi="Times New Roman"/>
          <w:color w:val="000000" w:themeColor="text1"/>
          <w:sz w:val="24"/>
          <w:szCs w:val="24"/>
        </w:rPr>
        <w:t>]</w:t>
      </w:r>
      <w:r w:rsidRPr="00497380">
        <w:rPr>
          <w:rFonts w:ascii="Times New Roman" w:hAnsi="Times New Roman"/>
          <w:color w:val="000000" w:themeColor="text1"/>
          <w:sz w:val="24"/>
          <w:szCs w:val="24"/>
          <w:vertAlign w:val="superscript"/>
        </w:rPr>
        <w:t>2-</w:t>
      </w:r>
      <w:r w:rsidRPr="00497380">
        <w:rPr>
          <w:rFonts w:ascii="Times New Roman" w:hAnsi="Times New Roman"/>
          <w:color w:val="000000" w:themeColor="text1"/>
          <w:sz w:val="24"/>
          <w:szCs w:val="24"/>
        </w:rPr>
        <w:t>solution was added into 400 mL of ascorbic acid aqueous solution (20 m</w:t>
      </w:r>
      <w:r w:rsidRPr="00497380">
        <w:rPr>
          <w:rFonts w:ascii="Times New Roman" w:hAnsi="Times New Roman" w:hint="eastAsia"/>
          <w:color w:val="000000" w:themeColor="text1"/>
          <w:sz w:val="24"/>
          <w:szCs w:val="24"/>
        </w:rPr>
        <w:t>M</w:t>
      </w:r>
      <w:r w:rsidRPr="00497380">
        <w:rPr>
          <w:rFonts w:ascii="Times New Roman" w:hAnsi="Times New Roman"/>
          <w:color w:val="000000" w:themeColor="text1"/>
          <w:sz w:val="24"/>
          <w:szCs w:val="24"/>
        </w:rPr>
        <w:t>) under stirring for 20 minutes at room temperature. Finally,</w:t>
      </w:r>
      <w:r w:rsidRPr="00497380">
        <w:rPr>
          <w:rFonts w:ascii="Times New Roman" w:hAnsi="Times New Roman" w:hint="eastAsia"/>
          <w:color w:val="000000" w:themeColor="text1"/>
          <w:sz w:val="24"/>
          <w:szCs w:val="24"/>
        </w:rPr>
        <w:t xml:space="preserve"> </w:t>
      </w:r>
      <w:r w:rsidRPr="00497380">
        <w:rPr>
          <w:rFonts w:ascii="Times New Roman" w:hAnsi="Times New Roman"/>
          <w:color w:val="000000" w:themeColor="text1"/>
          <w:sz w:val="24"/>
          <w:szCs w:val="24"/>
        </w:rPr>
        <w:t xml:space="preserve">the orange precipitate was obtained through centrifugation, washed with deionized water for several times, and dried at 60 </w:t>
      </w:r>
      <w:proofErr w:type="spellStart"/>
      <w:r w:rsidRPr="00497380">
        <w:rPr>
          <w:rFonts w:ascii="Times New Roman" w:hAnsi="Times New Roman"/>
          <w:color w:val="000000" w:themeColor="text1"/>
          <w:sz w:val="24"/>
          <w:szCs w:val="24"/>
          <w:vertAlign w:val="superscript"/>
        </w:rPr>
        <w:t>o</w:t>
      </w:r>
      <w:r w:rsidRPr="00497380">
        <w:rPr>
          <w:rFonts w:ascii="Times New Roman" w:hAnsi="Times New Roman"/>
          <w:color w:val="000000" w:themeColor="text1"/>
          <w:sz w:val="24"/>
          <w:szCs w:val="24"/>
        </w:rPr>
        <w:t>C</w:t>
      </w:r>
      <w:proofErr w:type="spellEnd"/>
      <w:r w:rsidRPr="00497380">
        <w:rPr>
          <w:rFonts w:ascii="Times New Roman" w:hAnsi="Times New Roman"/>
          <w:color w:val="000000" w:themeColor="text1"/>
          <w:sz w:val="24"/>
          <w:szCs w:val="24"/>
        </w:rPr>
        <w:t xml:space="preserve"> for overnight. The resulting product was denoted Cu</w:t>
      </w:r>
      <w:r w:rsidRPr="00497380">
        <w:rPr>
          <w:rFonts w:ascii="Times New Roman" w:hAnsi="Times New Roman"/>
          <w:color w:val="000000" w:themeColor="text1"/>
          <w:sz w:val="24"/>
          <w:szCs w:val="24"/>
          <w:vertAlign w:val="subscript"/>
        </w:rPr>
        <w:t>2</w:t>
      </w:r>
      <w:r w:rsidRPr="00497380">
        <w:rPr>
          <w:rFonts w:ascii="Times New Roman" w:hAnsi="Times New Roman"/>
          <w:color w:val="000000" w:themeColor="text1"/>
          <w:sz w:val="24"/>
          <w:szCs w:val="24"/>
        </w:rPr>
        <w:t>O-NB.</w:t>
      </w:r>
    </w:p>
    <w:p w14:paraId="1CE78E25" w14:textId="77777777" w:rsidR="00380DD6" w:rsidRPr="00497380" w:rsidRDefault="00380DD6" w:rsidP="00380DD6">
      <w:pPr>
        <w:autoSpaceDE w:val="0"/>
        <w:autoSpaceDN w:val="0"/>
        <w:adjustRightInd w:val="0"/>
        <w:spacing w:line="480" w:lineRule="auto"/>
        <w:ind w:firstLineChars="200" w:firstLine="480"/>
        <w:rPr>
          <w:rFonts w:ascii="Times New Roman" w:hAnsi="Times New Roman"/>
          <w:color w:val="000000" w:themeColor="text1"/>
          <w:sz w:val="24"/>
          <w:szCs w:val="24"/>
        </w:rPr>
      </w:pPr>
    </w:p>
    <w:p w14:paraId="7A44EB78" w14:textId="77777777" w:rsidR="00380DD6" w:rsidRPr="00497380" w:rsidRDefault="00380DD6" w:rsidP="00380DD6">
      <w:pPr>
        <w:autoSpaceDE w:val="0"/>
        <w:autoSpaceDN w:val="0"/>
        <w:adjustRightInd w:val="0"/>
        <w:spacing w:line="480" w:lineRule="auto"/>
        <w:rPr>
          <w:rFonts w:ascii="Times New Roman" w:hAnsi="Times New Roman"/>
          <w:i/>
          <w:iCs/>
          <w:color w:val="000000" w:themeColor="text1"/>
          <w:sz w:val="24"/>
          <w:szCs w:val="24"/>
        </w:rPr>
      </w:pPr>
      <w:r w:rsidRPr="00497380">
        <w:rPr>
          <w:rFonts w:ascii="Times New Roman" w:hAnsi="Times New Roman"/>
          <w:i/>
          <w:iCs/>
          <w:color w:val="000000" w:themeColor="text1"/>
          <w:sz w:val="24"/>
          <w:szCs w:val="24"/>
        </w:rPr>
        <w:t>Synthesis of yolk-shell structured Cu</w:t>
      </w:r>
      <w:r w:rsidRPr="00497380">
        <w:rPr>
          <w:rFonts w:ascii="Times New Roman" w:hAnsi="Times New Roman"/>
          <w:i/>
          <w:iCs/>
          <w:color w:val="000000" w:themeColor="text1"/>
          <w:sz w:val="24"/>
          <w:szCs w:val="24"/>
          <w:vertAlign w:val="subscript"/>
        </w:rPr>
        <w:t>2</w:t>
      </w:r>
      <w:r w:rsidRPr="00497380">
        <w:rPr>
          <w:rFonts w:ascii="Times New Roman" w:hAnsi="Times New Roman"/>
          <w:i/>
          <w:iCs/>
          <w:color w:val="000000" w:themeColor="text1"/>
          <w:sz w:val="24"/>
          <w:szCs w:val="24"/>
        </w:rPr>
        <w:t>S</w:t>
      </w:r>
      <w:r w:rsidRPr="00497380">
        <w:rPr>
          <w:rFonts w:ascii="Times New Roman" w:hAnsi="Times New Roman" w:hint="eastAsia"/>
          <w:i/>
          <w:iCs/>
          <w:color w:val="000000" w:themeColor="text1"/>
          <w:sz w:val="24"/>
          <w:szCs w:val="24"/>
        </w:rPr>
        <w:t>e</w:t>
      </w:r>
      <w:r w:rsidRPr="00497380">
        <w:rPr>
          <w:rFonts w:ascii="Times New Roman" w:hAnsi="Times New Roman"/>
          <w:i/>
          <w:iCs/>
          <w:color w:val="000000" w:themeColor="text1"/>
          <w:sz w:val="24"/>
          <w:szCs w:val="24"/>
        </w:rPr>
        <w:t>@Cu nanoreactors</w:t>
      </w:r>
    </w:p>
    <w:p w14:paraId="410A461E" w14:textId="77777777" w:rsidR="00380DD6" w:rsidRPr="00497380" w:rsidRDefault="00380DD6" w:rsidP="00380DD6">
      <w:pPr>
        <w:autoSpaceDE w:val="0"/>
        <w:autoSpaceDN w:val="0"/>
        <w:adjustRightInd w:val="0"/>
        <w:spacing w:line="480" w:lineRule="auto"/>
        <w:ind w:firstLineChars="200" w:firstLine="480"/>
        <w:rPr>
          <w:rFonts w:ascii="Times New Roman" w:hAnsi="Times New Roman"/>
          <w:color w:val="000000" w:themeColor="text1"/>
          <w:sz w:val="24"/>
          <w:szCs w:val="24"/>
        </w:rPr>
      </w:pPr>
      <w:r w:rsidRPr="00497380">
        <w:rPr>
          <w:rFonts w:ascii="Times New Roman" w:hAnsi="Times New Roman"/>
          <w:color w:val="000000" w:themeColor="text1"/>
          <w:sz w:val="24"/>
          <w:szCs w:val="24"/>
        </w:rPr>
        <w:t xml:space="preserve">A </w:t>
      </w:r>
      <w:proofErr w:type="spellStart"/>
      <w:r w:rsidRPr="00497380">
        <w:rPr>
          <w:rFonts w:ascii="Times New Roman" w:hAnsi="Times New Roman"/>
          <w:color w:val="000000" w:themeColor="text1"/>
          <w:sz w:val="24"/>
          <w:szCs w:val="24"/>
        </w:rPr>
        <w:t>NaHSe</w:t>
      </w:r>
      <w:proofErr w:type="spellEnd"/>
      <w:r w:rsidRPr="00497380">
        <w:rPr>
          <w:rFonts w:ascii="Times New Roman" w:hAnsi="Times New Roman"/>
          <w:color w:val="000000" w:themeColor="text1"/>
          <w:sz w:val="24"/>
          <w:szCs w:val="24"/>
        </w:rPr>
        <w:t xml:space="preserve"> solution was prepared in advance: Se powder (0.036 g) was added into 50 ml NaBH</w:t>
      </w:r>
      <w:r w:rsidRPr="00497380">
        <w:rPr>
          <w:rFonts w:ascii="Times New Roman" w:hAnsi="Times New Roman"/>
          <w:color w:val="000000" w:themeColor="text1"/>
          <w:sz w:val="24"/>
          <w:szCs w:val="24"/>
          <w:vertAlign w:val="subscript"/>
        </w:rPr>
        <w:t>4</w:t>
      </w:r>
      <w:r w:rsidRPr="00497380">
        <w:rPr>
          <w:rFonts w:ascii="Times New Roman" w:hAnsi="Times New Roman"/>
          <w:color w:val="000000" w:themeColor="text1"/>
          <w:sz w:val="24"/>
          <w:szCs w:val="24"/>
        </w:rPr>
        <w:t xml:space="preserve"> aqueous solution (0.13 M) under vigorously stirring until the solution was transparent. Then, the above synthesized Cu</w:t>
      </w:r>
      <w:r w:rsidRPr="00497380">
        <w:rPr>
          <w:rFonts w:ascii="Times New Roman" w:hAnsi="Times New Roman"/>
          <w:color w:val="000000" w:themeColor="text1"/>
          <w:sz w:val="24"/>
          <w:szCs w:val="24"/>
          <w:vertAlign w:val="subscript"/>
        </w:rPr>
        <w:t>2</w:t>
      </w:r>
      <w:r w:rsidRPr="00497380">
        <w:rPr>
          <w:rFonts w:ascii="Times New Roman" w:hAnsi="Times New Roman"/>
          <w:color w:val="000000" w:themeColor="text1"/>
          <w:sz w:val="24"/>
          <w:szCs w:val="24"/>
        </w:rPr>
        <w:t>O-NB (</w:t>
      </w:r>
      <w:r w:rsidRPr="00497380">
        <w:rPr>
          <w:rFonts w:ascii="Times New Roman" w:hAnsi="Times New Roman" w:hint="eastAsia"/>
          <w:color w:val="000000" w:themeColor="text1"/>
          <w:sz w:val="24"/>
          <w:szCs w:val="24"/>
        </w:rPr>
        <w:t>0.1</w:t>
      </w:r>
      <w:r w:rsidRPr="00497380">
        <w:rPr>
          <w:rFonts w:ascii="Times New Roman" w:hAnsi="Times New Roman"/>
          <w:color w:val="000000" w:themeColor="text1"/>
          <w:sz w:val="24"/>
          <w:szCs w:val="24"/>
        </w:rPr>
        <w:t xml:space="preserve"> g) was well dispersed into 30 ml deionized water under ultrasonic bath. The </w:t>
      </w:r>
      <w:proofErr w:type="spellStart"/>
      <w:r w:rsidRPr="00497380">
        <w:rPr>
          <w:rFonts w:ascii="Times New Roman" w:hAnsi="Times New Roman"/>
          <w:color w:val="000000" w:themeColor="text1"/>
          <w:sz w:val="24"/>
          <w:szCs w:val="24"/>
        </w:rPr>
        <w:t>NaHSe</w:t>
      </w:r>
      <w:proofErr w:type="spellEnd"/>
      <w:r w:rsidRPr="00497380">
        <w:rPr>
          <w:rFonts w:ascii="Times New Roman" w:hAnsi="Times New Roman"/>
          <w:color w:val="000000" w:themeColor="text1"/>
          <w:sz w:val="24"/>
          <w:szCs w:val="24"/>
        </w:rPr>
        <w:t xml:space="preserve"> solution (</w:t>
      </w:r>
      <w:r w:rsidRPr="00497380">
        <w:rPr>
          <w:rFonts w:ascii="Times New Roman" w:hAnsi="Times New Roman" w:hint="eastAsia"/>
          <w:color w:val="000000" w:themeColor="text1"/>
          <w:sz w:val="24"/>
          <w:szCs w:val="24"/>
        </w:rPr>
        <w:t>4</w:t>
      </w:r>
      <w:r w:rsidRPr="00497380">
        <w:rPr>
          <w:rFonts w:ascii="Times New Roman" w:hAnsi="Times New Roman"/>
          <w:color w:val="000000" w:themeColor="text1"/>
          <w:sz w:val="24"/>
          <w:szCs w:val="24"/>
        </w:rPr>
        <w:t xml:space="preserve"> mL) was added into the obtained Cu</w:t>
      </w:r>
      <w:r w:rsidRPr="00497380">
        <w:rPr>
          <w:rFonts w:ascii="Times New Roman" w:hAnsi="Times New Roman"/>
          <w:color w:val="000000" w:themeColor="text1"/>
          <w:sz w:val="24"/>
          <w:szCs w:val="24"/>
          <w:vertAlign w:val="subscript"/>
        </w:rPr>
        <w:t>2</w:t>
      </w:r>
      <w:r w:rsidRPr="00497380">
        <w:rPr>
          <w:rFonts w:ascii="Times New Roman" w:hAnsi="Times New Roman"/>
          <w:color w:val="000000" w:themeColor="text1"/>
          <w:sz w:val="24"/>
          <w:szCs w:val="24"/>
        </w:rPr>
        <w:t xml:space="preserve">O-NB dispersion solution for 20 minutes under stirring at room temperature. Due to reaction of </w:t>
      </w:r>
      <w:proofErr w:type="spellStart"/>
      <w:r w:rsidRPr="00497380">
        <w:rPr>
          <w:rFonts w:ascii="Times New Roman" w:hAnsi="Times New Roman"/>
          <w:color w:val="000000" w:themeColor="text1"/>
          <w:sz w:val="24"/>
          <w:szCs w:val="24"/>
        </w:rPr>
        <w:t>NaHSe</w:t>
      </w:r>
      <w:proofErr w:type="spellEnd"/>
      <w:r w:rsidRPr="00497380">
        <w:rPr>
          <w:rFonts w:ascii="Times New Roman" w:hAnsi="Times New Roman"/>
          <w:color w:val="000000" w:themeColor="text1"/>
          <w:sz w:val="24"/>
          <w:szCs w:val="24"/>
        </w:rPr>
        <w:t xml:space="preserve"> </w:t>
      </w:r>
      <w:r w:rsidRPr="00497380">
        <w:rPr>
          <w:rFonts w:ascii="Times New Roman" w:hAnsi="Times New Roman"/>
          <w:color w:val="000000" w:themeColor="text1"/>
          <w:sz w:val="24"/>
          <w:szCs w:val="24"/>
        </w:rPr>
        <w:lastRenderedPageBreak/>
        <w:t>and CuO</w:t>
      </w:r>
      <w:r w:rsidRPr="00497380">
        <w:rPr>
          <w:rFonts w:ascii="Times New Roman" w:hAnsi="Times New Roman"/>
          <w:color w:val="000000" w:themeColor="text1"/>
          <w:sz w:val="24"/>
          <w:szCs w:val="24"/>
          <w:vertAlign w:val="subscript"/>
        </w:rPr>
        <w:t>2</w:t>
      </w:r>
      <w:r w:rsidRPr="00497380">
        <w:rPr>
          <w:rFonts w:ascii="Times New Roman" w:hAnsi="Times New Roman"/>
          <w:color w:val="000000" w:themeColor="text1"/>
          <w:sz w:val="24"/>
          <w:szCs w:val="24"/>
        </w:rPr>
        <w:t>, a Cu</w:t>
      </w:r>
      <w:r w:rsidRPr="00497380">
        <w:rPr>
          <w:rFonts w:ascii="Times New Roman" w:hAnsi="Times New Roman"/>
          <w:color w:val="000000" w:themeColor="text1"/>
          <w:sz w:val="24"/>
          <w:szCs w:val="24"/>
          <w:vertAlign w:val="subscript"/>
        </w:rPr>
        <w:t>2</w:t>
      </w:r>
      <w:r w:rsidRPr="00497380">
        <w:rPr>
          <w:rFonts w:ascii="Times New Roman" w:hAnsi="Times New Roman"/>
          <w:color w:val="000000" w:themeColor="text1"/>
          <w:sz w:val="24"/>
          <w:szCs w:val="24"/>
        </w:rPr>
        <w:t>Se shell would be generated outside the Cu</w:t>
      </w:r>
      <w:r w:rsidRPr="00497380">
        <w:rPr>
          <w:rFonts w:ascii="Times New Roman" w:hAnsi="Times New Roman"/>
          <w:color w:val="000000" w:themeColor="text1"/>
          <w:sz w:val="24"/>
          <w:szCs w:val="24"/>
          <w:vertAlign w:val="subscript"/>
        </w:rPr>
        <w:t>2</w:t>
      </w:r>
      <w:r w:rsidRPr="00497380">
        <w:rPr>
          <w:rFonts w:ascii="Times New Roman" w:hAnsi="Times New Roman"/>
          <w:color w:val="000000" w:themeColor="text1"/>
          <w:sz w:val="24"/>
          <w:szCs w:val="24"/>
        </w:rPr>
        <w:t>O. The resulting core-shell structured Cu</w:t>
      </w:r>
      <w:r w:rsidRPr="00497380">
        <w:rPr>
          <w:rFonts w:ascii="Times New Roman" w:hAnsi="Times New Roman"/>
          <w:color w:val="000000" w:themeColor="text1"/>
          <w:sz w:val="24"/>
          <w:szCs w:val="24"/>
          <w:vertAlign w:val="subscript"/>
        </w:rPr>
        <w:t>2</w:t>
      </w:r>
      <w:r w:rsidRPr="00497380">
        <w:rPr>
          <w:rFonts w:ascii="Times New Roman" w:hAnsi="Times New Roman"/>
          <w:color w:val="000000" w:themeColor="text1"/>
          <w:sz w:val="24"/>
          <w:szCs w:val="24"/>
        </w:rPr>
        <w:t>Se@Cu</w:t>
      </w:r>
      <w:r w:rsidRPr="00497380">
        <w:rPr>
          <w:rFonts w:ascii="Times New Roman" w:hAnsi="Times New Roman"/>
          <w:color w:val="000000" w:themeColor="text1"/>
          <w:sz w:val="24"/>
          <w:szCs w:val="24"/>
          <w:vertAlign w:val="subscript"/>
        </w:rPr>
        <w:t>2</w:t>
      </w:r>
      <w:r w:rsidRPr="00497380">
        <w:rPr>
          <w:rFonts w:ascii="Times New Roman" w:hAnsi="Times New Roman"/>
          <w:color w:val="000000" w:themeColor="text1"/>
          <w:sz w:val="24"/>
          <w:szCs w:val="24"/>
        </w:rPr>
        <w:t>O (denoted CS- Cu</w:t>
      </w:r>
      <w:r w:rsidRPr="00497380">
        <w:rPr>
          <w:rFonts w:ascii="Times New Roman" w:hAnsi="Times New Roman"/>
          <w:color w:val="000000" w:themeColor="text1"/>
          <w:sz w:val="24"/>
          <w:szCs w:val="24"/>
          <w:vertAlign w:val="subscript"/>
        </w:rPr>
        <w:t>2</w:t>
      </w:r>
      <w:r w:rsidRPr="00497380">
        <w:rPr>
          <w:rFonts w:ascii="Times New Roman" w:hAnsi="Times New Roman"/>
          <w:color w:val="000000" w:themeColor="text1"/>
          <w:sz w:val="24"/>
          <w:szCs w:val="24"/>
        </w:rPr>
        <w:t>Se@Cu</w:t>
      </w:r>
      <w:r w:rsidRPr="00497380">
        <w:rPr>
          <w:rFonts w:ascii="Times New Roman" w:hAnsi="Times New Roman"/>
          <w:color w:val="000000" w:themeColor="text1"/>
          <w:sz w:val="24"/>
          <w:szCs w:val="24"/>
          <w:vertAlign w:val="subscript"/>
        </w:rPr>
        <w:t>2</w:t>
      </w:r>
      <w:r w:rsidRPr="00497380">
        <w:rPr>
          <w:rFonts w:ascii="Times New Roman" w:hAnsi="Times New Roman"/>
          <w:color w:val="000000" w:themeColor="text1"/>
          <w:sz w:val="24"/>
          <w:szCs w:val="24"/>
        </w:rPr>
        <w:t xml:space="preserve">O) was obtained through centrifugation, washed with deionized water several times, and dried at 60 </w:t>
      </w:r>
      <w:proofErr w:type="spellStart"/>
      <w:r w:rsidRPr="00497380">
        <w:rPr>
          <w:rFonts w:ascii="Times New Roman" w:hAnsi="Times New Roman"/>
          <w:color w:val="000000" w:themeColor="text1"/>
          <w:sz w:val="24"/>
          <w:szCs w:val="24"/>
          <w:vertAlign w:val="superscript"/>
        </w:rPr>
        <w:t>o</w:t>
      </w:r>
      <w:r w:rsidRPr="00497380">
        <w:rPr>
          <w:rFonts w:ascii="Times New Roman" w:hAnsi="Times New Roman"/>
          <w:color w:val="000000" w:themeColor="text1"/>
          <w:sz w:val="24"/>
          <w:szCs w:val="24"/>
        </w:rPr>
        <w:t>C</w:t>
      </w:r>
      <w:proofErr w:type="spellEnd"/>
      <w:r w:rsidRPr="00497380">
        <w:rPr>
          <w:rFonts w:ascii="Times New Roman" w:hAnsi="Times New Roman"/>
          <w:color w:val="000000" w:themeColor="text1"/>
          <w:sz w:val="24"/>
          <w:szCs w:val="24"/>
        </w:rPr>
        <w:t xml:space="preserve"> for overnight. The CS-Cu</w:t>
      </w:r>
      <w:r w:rsidRPr="00497380">
        <w:rPr>
          <w:rFonts w:ascii="Times New Roman" w:hAnsi="Times New Roman"/>
          <w:color w:val="000000" w:themeColor="text1"/>
          <w:sz w:val="24"/>
          <w:szCs w:val="24"/>
          <w:vertAlign w:val="subscript"/>
        </w:rPr>
        <w:t>2</w:t>
      </w:r>
      <w:r w:rsidRPr="00497380">
        <w:rPr>
          <w:rFonts w:ascii="Times New Roman" w:hAnsi="Times New Roman"/>
          <w:color w:val="000000" w:themeColor="text1"/>
          <w:sz w:val="24"/>
          <w:szCs w:val="24"/>
        </w:rPr>
        <w:t>Se@Cu</w:t>
      </w:r>
      <w:r w:rsidRPr="00497380">
        <w:rPr>
          <w:rFonts w:ascii="Times New Roman" w:hAnsi="Times New Roman"/>
          <w:color w:val="000000" w:themeColor="text1"/>
          <w:sz w:val="24"/>
          <w:szCs w:val="24"/>
          <w:vertAlign w:val="subscript"/>
        </w:rPr>
        <w:t>2</w:t>
      </w:r>
      <w:r w:rsidRPr="00497380">
        <w:rPr>
          <w:rFonts w:ascii="Times New Roman" w:hAnsi="Times New Roman"/>
          <w:color w:val="000000" w:themeColor="text1"/>
          <w:sz w:val="24"/>
          <w:szCs w:val="24"/>
        </w:rPr>
        <w:t>O was then treated with an ammonia (6-7%) aqueous solution for partially etching the Cu</w:t>
      </w:r>
      <w:r w:rsidRPr="00497380">
        <w:rPr>
          <w:rFonts w:ascii="Times New Roman" w:hAnsi="Times New Roman"/>
          <w:color w:val="000000" w:themeColor="text1"/>
          <w:sz w:val="24"/>
          <w:szCs w:val="24"/>
          <w:vertAlign w:val="subscript"/>
        </w:rPr>
        <w:t>2</w:t>
      </w:r>
      <w:r w:rsidRPr="00497380">
        <w:rPr>
          <w:rFonts w:ascii="Times New Roman" w:hAnsi="Times New Roman"/>
          <w:color w:val="000000" w:themeColor="text1"/>
          <w:sz w:val="24"/>
          <w:szCs w:val="24"/>
        </w:rPr>
        <w:t>O core and thus generating yolk-shell structured Cu</w:t>
      </w:r>
      <w:r w:rsidRPr="00497380">
        <w:rPr>
          <w:rFonts w:ascii="Times New Roman" w:hAnsi="Times New Roman"/>
          <w:color w:val="000000" w:themeColor="text1"/>
          <w:sz w:val="24"/>
          <w:szCs w:val="24"/>
          <w:vertAlign w:val="subscript"/>
        </w:rPr>
        <w:t>2</w:t>
      </w:r>
      <w:r w:rsidRPr="00497380">
        <w:rPr>
          <w:rFonts w:ascii="Times New Roman" w:hAnsi="Times New Roman"/>
          <w:color w:val="000000" w:themeColor="text1"/>
          <w:sz w:val="24"/>
          <w:szCs w:val="24"/>
        </w:rPr>
        <w:t>Se@Cu</w:t>
      </w:r>
      <w:r w:rsidRPr="00497380">
        <w:rPr>
          <w:rFonts w:ascii="Times New Roman" w:hAnsi="Times New Roman"/>
          <w:color w:val="000000" w:themeColor="text1"/>
          <w:sz w:val="24"/>
          <w:szCs w:val="24"/>
          <w:vertAlign w:val="subscript"/>
        </w:rPr>
        <w:t>2</w:t>
      </w:r>
      <w:r w:rsidRPr="00497380">
        <w:rPr>
          <w:rFonts w:ascii="Times New Roman" w:hAnsi="Times New Roman"/>
          <w:color w:val="000000" w:themeColor="text1"/>
          <w:sz w:val="24"/>
          <w:szCs w:val="24"/>
        </w:rPr>
        <w:t>O (denoted YS-Cu</w:t>
      </w:r>
      <w:r w:rsidRPr="00497380">
        <w:rPr>
          <w:rFonts w:ascii="Times New Roman" w:hAnsi="Times New Roman"/>
          <w:color w:val="000000" w:themeColor="text1"/>
          <w:sz w:val="24"/>
          <w:szCs w:val="24"/>
          <w:vertAlign w:val="subscript"/>
        </w:rPr>
        <w:t>2</w:t>
      </w:r>
      <w:r w:rsidRPr="00497380">
        <w:rPr>
          <w:rFonts w:ascii="Times New Roman" w:hAnsi="Times New Roman"/>
          <w:color w:val="000000" w:themeColor="text1"/>
          <w:sz w:val="24"/>
          <w:szCs w:val="24"/>
        </w:rPr>
        <w:t>Se@Cu</w:t>
      </w:r>
      <w:r w:rsidRPr="00497380">
        <w:rPr>
          <w:rFonts w:ascii="Times New Roman" w:hAnsi="Times New Roman"/>
          <w:color w:val="000000" w:themeColor="text1"/>
          <w:sz w:val="24"/>
          <w:szCs w:val="24"/>
          <w:vertAlign w:val="subscript"/>
        </w:rPr>
        <w:t>2</w:t>
      </w:r>
      <w:r w:rsidRPr="00497380">
        <w:rPr>
          <w:rFonts w:ascii="Times New Roman" w:hAnsi="Times New Roman"/>
          <w:color w:val="000000" w:themeColor="text1"/>
          <w:sz w:val="24"/>
          <w:szCs w:val="24"/>
        </w:rPr>
        <w:t>O). The YS-Cu</w:t>
      </w:r>
      <w:r w:rsidRPr="00497380">
        <w:rPr>
          <w:rFonts w:ascii="Times New Roman" w:hAnsi="Times New Roman"/>
          <w:color w:val="000000" w:themeColor="text1"/>
          <w:sz w:val="24"/>
          <w:szCs w:val="24"/>
          <w:vertAlign w:val="subscript"/>
        </w:rPr>
        <w:t>2</w:t>
      </w:r>
      <w:r w:rsidRPr="00497380">
        <w:rPr>
          <w:rFonts w:ascii="Times New Roman" w:hAnsi="Times New Roman"/>
          <w:color w:val="000000" w:themeColor="text1"/>
          <w:sz w:val="24"/>
          <w:szCs w:val="24"/>
        </w:rPr>
        <w:t>Se@Cu</w:t>
      </w:r>
      <w:r w:rsidRPr="00497380">
        <w:rPr>
          <w:rFonts w:ascii="Times New Roman" w:hAnsi="Times New Roman"/>
          <w:color w:val="000000" w:themeColor="text1"/>
          <w:sz w:val="24"/>
          <w:szCs w:val="24"/>
          <w:vertAlign w:val="subscript"/>
        </w:rPr>
        <w:t>2</w:t>
      </w:r>
      <w:r w:rsidRPr="00497380">
        <w:rPr>
          <w:rFonts w:ascii="Times New Roman" w:hAnsi="Times New Roman"/>
          <w:color w:val="000000" w:themeColor="text1"/>
          <w:sz w:val="24"/>
          <w:szCs w:val="24"/>
        </w:rPr>
        <w:t>O nanoreactors with void sizes (i.e., 40, 60, and 80 nm) were obtained by using different ammonia treatment time such as 0.5, 1, and 1.5 h. Finally, an electrochemical reduction was performed on the YS-Cu</w:t>
      </w:r>
      <w:r w:rsidRPr="00497380">
        <w:rPr>
          <w:rFonts w:ascii="Times New Roman" w:hAnsi="Times New Roman"/>
          <w:color w:val="000000" w:themeColor="text1"/>
          <w:sz w:val="24"/>
          <w:szCs w:val="24"/>
          <w:vertAlign w:val="subscript"/>
        </w:rPr>
        <w:t>2</w:t>
      </w:r>
      <w:r w:rsidRPr="00497380">
        <w:rPr>
          <w:rFonts w:ascii="Times New Roman" w:hAnsi="Times New Roman"/>
          <w:color w:val="000000" w:themeColor="text1"/>
          <w:sz w:val="24"/>
          <w:szCs w:val="24"/>
        </w:rPr>
        <w:t>Se@Cu</w:t>
      </w:r>
      <w:r w:rsidRPr="00497380">
        <w:rPr>
          <w:rFonts w:ascii="Times New Roman" w:hAnsi="Times New Roman"/>
          <w:color w:val="000000" w:themeColor="text1"/>
          <w:sz w:val="24"/>
          <w:szCs w:val="24"/>
          <w:vertAlign w:val="subscript"/>
        </w:rPr>
        <w:t>2</w:t>
      </w:r>
      <w:r w:rsidRPr="00497380">
        <w:rPr>
          <w:rFonts w:ascii="Times New Roman" w:hAnsi="Times New Roman"/>
          <w:color w:val="000000" w:themeColor="text1"/>
          <w:sz w:val="24"/>
          <w:szCs w:val="24"/>
        </w:rPr>
        <w:t>O at the potential of -0.4 V vs RHE for 1 h for the reduction of Cu</w:t>
      </w:r>
      <w:r w:rsidRPr="00497380">
        <w:rPr>
          <w:rFonts w:ascii="Times New Roman" w:hAnsi="Times New Roman"/>
          <w:color w:val="000000" w:themeColor="text1"/>
          <w:sz w:val="24"/>
          <w:szCs w:val="24"/>
          <w:vertAlign w:val="subscript"/>
        </w:rPr>
        <w:t>2</w:t>
      </w:r>
      <w:r w:rsidRPr="00497380">
        <w:rPr>
          <w:rFonts w:ascii="Times New Roman" w:hAnsi="Times New Roman"/>
          <w:color w:val="000000" w:themeColor="text1"/>
          <w:sz w:val="24"/>
          <w:szCs w:val="24"/>
        </w:rPr>
        <w:t>O to Cu and yet remaining the crystal phase of Cu</w:t>
      </w:r>
      <w:r w:rsidRPr="00497380">
        <w:rPr>
          <w:rFonts w:ascii="Times New Roman" w:hAnsi="Times New Roman"/>
          <w:color w:val="000000" w:themeColor="text1"/>
          <w:sz w:val="24"/>
          <w:szCs w:val="24"/>
          <w:vertAlign w:val="subscript"/>
        </w:rPr>
        <w:t>2</w:t>
      </w:r>
      <w:r w:rsidRPr="00497380">
        <w:rPr>
          <w:rFonts w:ascii="Times New Roman" w:hAnsi="Times New Roman"/>
          <w:color w:val="000000" w:themeColor="text1"/>
          <w:sz w:val="24"/>
          <w:szCs w:val="24"/>
        </w:rPr>
        <w:t>Se. The resulting product was denoted YS-Cu</w:t>
      </w:r>
      <w:r w:rsidRPr="00497380">
        <w:rPr>
          <w:rFonts w:ascii="Times New Roman" w:hAnsi="Times New Roman"/>
          <w:color w:val="000000" w:themeColor="text1"/>
          <w:sz w:val="24"/>
          <w:szCs w:val="24"/>
          <w:vertAlign w:val="subscript"/>
        </w:rPr>
        <w:t>2</w:t>
      </w:r>
      <w:r w:rsidRPr="00497380">
        <w:rPr>
          <w:rFonts w:ascii="Times New Roman" w:hAnsi="Times New Roman"/>
          <w:color w:val="000000" w:themeColor="text1"/>
          <w:sz w:val="24"/>
          <w:szCs w:val="24"/>
        </w:rPr>
        <w:t>Se@Cu. For comparison, we also completely removed the Cu</w:t>
      </w:r>
      <w:r w:rsidRPr="00497380">
        <w:rPr>
          <w:rFonts w:ascii="Times New Roman" w:hAnsi="Times New Roman"/>
          <w:color w:val="000000" w:themeColor="text1"/>
          <w:sz w:val="24"/>
          <w:szCs w:val="24"/>
          <w:vertAlign w:val="subscript"/>
        </w:rPr>
        <w:t>2</w:t>
      </w:r>
      <w:r w:rsidRPr="00497380">
        <w:rPr>
          <w:rFonts w:ascii="Times New Roman" w:hAnsi="Times New Roman"/>
          <w:color w:val="000000" w:themeColor="text1"/>
          <w:sz w:val="24"/>
          <w:szCs w:val="24"/>
        </w:rPr>
        <w:t>O core of YS-Cu</w:t>
      </w:r>
      <w:r w:rsidRPr="00497380">
        <w:rPr>
          <w:rFonts w:ascii="Times New Roman" w:hAnsi="Times New Roman"/>
          <w:color w:val="000000" w:themeColor="text1"/>
          <w:sz w:val="24"/>
          <w:szCs w:val="24"/>
          <w:vertAlign w:val="subscript"/>
        </w:rPr>
        <w:t>2</w:t>
      </w:r>
      <w:r w:rsidRPr="00497380">
        <w:rPr>
          <w:rFonts w:ascii="Times New Roman" w:hAnsi="Times New Roman"/>
          <w:color w:val="000000" w:themeColor="text1"/>
          <w:sz w:val="24"/>
          <w:szCs w:val="24"/>
        </w:rPr>
        <w:t>Se@Cu</w:t>
      </w:r>
      <w:r w:rsidRPr="00497380">
        <w:rPr>
          <w:rFonts w:ascii="Times New Roman" w:hAnsi="Times New Roman"/>
          <w:color w:val="000000" w:themeColor="text1"/>
          <w:sz w:val="24"/>
          <w:szCs w:val="24"/>
          <w:vertAlign w:val="subscript"/>
        </w:rPr>
        <w:t>2</w:t>
      </w:r>
      <w:r w:rsidRPr="00497380">
        <w:rPr>
          <w:rFonts w:ascii="Times New Roman" w:hAnsi="Times New Roman"/>
          <w:color w:val="000000" w:themeColor="text1"/>
          <w:sz w:val="24"/>
          <w:szCs w:val="24"/>
        </w:rPr>
        <w:t xml:space="preserve">O by extending the ammonia treatment time to </w:t>
      </w:r>
      <w:r w:rsidRPr="00497380">
        <w:rPr>
          <w:rFonts w:ascii="Times New Roman" w:hAnsi="Times New Roman" w:hint="eastAsia"/>
          <w:color w:val="000000" w:themeColor="text1"/>
          <w:sz w:val="24"/>
          <w:szCs w:val="24"/>
        </w:rPr>
        <w:t>8</w:t>
      </w:r>
      <w:r w:rsidRPr="00497380">
        <w:rPr>
          <w:rFonts w:ascii="Times New Roman" w:hAnsi="Times New Roman"/>
          <w:color w:val="000000" w:themeColor="text1"/>
          <w:sz w:val="24"/>
          <w:szCs w:val="24"/>
        </w:rPr>
        <w:t xml:space="preserve"> h, and the resulting product was denoted hollow structured Cu</w:t>
      </w:r>
      <w:r w:rsidRPr="00497380">
        <w:rPr>
          <w:rFonts w:ascii="Times New Roman" w:hAnsi="Times New Roman"/>
          <w:color w:val="000000" w:themeColor="text1"/>
          <w:sz w:val="24"/>
          <w:szCs w:val="24"/>
          <w:vertAlign w:val="subscript"/>
        </w:rPr>
        <w:t>2</w:t>
      </w:r>
      <w:r w:rsidRPr="00497380">
        <w:rPr>
          <w:rFonts w:ascii="Times New Roman" w:hAnsi="Times New Roman"/>
          <w:color w:val="000000" w:themeColor="text1"/>
          <w:sz w:val="24"/>
          <w:szCs w:val="24"/>
        </w:rPr>
        <w:t>Se (denoted H-Cu</w:t>
      </w:r>
      <w:r w:rsidRPr="00497380">
        <w:rPr>
          <w:rFonts w:ascii="Times New Roman" w:hAnsi="Times New Roman"/>
          <w:color w:val="000000" w:themeColor="text1"/>
          <w:sz w:val="24"/>
          <w:szCs w:val="24"/>
          <w:vertAlign w:val="subscript"/>
        </w:rPr>
        <w:t>2</w:t>
      </w:r>
      <w:r w:rsidRPr="00497380">
        <w:rPr>
          <w:rFonts w:ascii="Times New Roman" w:hAnsi="Times New Roman"/>
          <w:color w:val="000000" w:themeColor="text1"/>
          <w:sz w:val="24"/>
          <w:szCs w:val="24"/>
        </w:rPr>
        <w:t>Se).</w:t>
      </w:r>
    </w:p>
    <w:p w14:paraId="4230B98D" w14:textId="77777777" w:rsidR="00380DD6" w:rsidRPr="00497380" w:rsidRDefault="00380DD6" w:rsidP="00380DD6">
      <w:pPr>
        <w:autoSpaceDE w:val="0"/>
        <w:autoSpaceDN w:val="0"/>
        <w:adjustRightInd w:val="0"/>
        <w:spacing w:line="480" w:lineRule="auto"/>
        <w:ind w:firstLineChars="200" w:firstLine="480"/>
        <w:rPr>
          <w:rFonts w:ascii="Times New Roman" w:hAnsi="Times New Roman"/>
          <w:color w:val="000000" w:themeColor="text1"/>
          <w:sz w:val="24"/>
          <w:szCs w:val="24"/>
        </w:rPr>
      </w:pPr>
    </w:p>
    <w:p w14:paraId="624B2917" w14:textId="77777777" w:rsidR="00380DD6" w:rsidRPr="00497380" w:rsidRDefault="00380DD6" w:rsidP="00380DD6">
      <w:pPr>
        <w:autoSpaceDE w:val="0"/>
        <w:autoSpaceDN w:val="0"/>
        <w:adjustRightInd w:val="0"/>
        <w:spacing w:line="480" w:lineRule="auto"/>
        <w:rPr>
          <w:rFonts w:ascii="Times New Roman" w:hAnsi="Times New Roman"/>
          <w:bCs/>
          <w:i/>
          <w:iCs/>
          <w:color w:val="000000" w:themeColor="text1"/>
          <w:sz w:val="24"/>
          <w:szCs w:val="24"/>
        </w:rPr>
      </w:pPr>
      <w:r w:rsidRPr="00497380">
        <w:rPr>
          <w:rFonts w:ascii="Times New Roman" w:hAnsi="Times New Roman"/>
          <w:bCs/>
          <w:i/>
          <w:iCs/>
          <w:color w:val="000000" w:themeColor="text1"/>
          <w:sz w:val="24"/>
          <w:szCs w:val="24"/>
        </w:rPr>
        <w:t>Material characterizations</w:t>
      </w:r>
    </w:p>
    <w:p w14:paraId="21B4A19B" w14:textId="2F4CEA6A" w:rsidR="00380DD6" w:rsidRPr="00497380" w:rsidRDefault="00380DD6" w:rsidP="005F3308">
      <w:pPr>
        <w:autoSpaceDE w:val="0"/>
        <w:autoSpaceDN w:val="0"/>
        <w:adjustRightInd w:val="0"/>
        <w:spacing w:line="480" w:lineRule="auto"/>
        <w:ind w:firstLineChars="200" w:firstLine="480"/>
        <w:rPr>
          <w:rFonts w:ascii="Times New Roman" w:hAnsi="Times New Roman"/>
          <w:color w:val="000000" w:themeColor="text1"/>
          <w:sz w:val="24"/>
          <w:szCs w:val="24"/>
        </w:rPr>
      </w:pPr>
      <w:r w:rsidRPr="00497380">
        <w:rPr>
          <w:rFonts w:ascii="Times New Roman" w:hAnsi="Times New Roman"/>
          <w:bCs/>
          <w:color w:val="000000" w:themeColor="text1"/>
          <w:sz w:val="24"/>
          <w:szCs w:val="24"/>
        </w:rPr>
        <w:t xml:space="preserve">SEM images were obtained on </w:t>
      </w:r>
      <w:r w:rsidRPr="00497380">
        <w:rPr>
          <w:rFonts w:ascii="Times New Roman" w:hAnsi="Times New Roman"/>
          <w:color w:val="000000" w:themeColor="text1"/>
          <w:sz w:val="24"/>
          <w:szCs w:val="24"/>
        </w:rPr>
        <w:t xml:space="preserve">a field emission scanning electron microscopy (FESEM, FEI JEOL-7800F). TEM and HRTEM images were taken on transmission electron microscopy of JEM-2100F and JEOL F200, respectively. XPS measurements were performed on X-ray photoelectron spectrometer (Thermo VG Scientific ESCALAB 250, Thermo Electron, U.K.). XRD patterns were recorded by using an X-ray diffractometer (Rigaku Mini Flex 600) with Cu Kα radiation (λ = 0.15418 nm). UV-Vis </w:t>
      </w:r>
      <w:r w:rsidRPr="00497380">
        <w:rPr>
          <w:rFonts w:ascii="Times New Roman" w:hAnsi="Times New Roman" w:hint="eastAsia"/>
          <w:color w:val="000000" w:themeColor="text1"/>
          <w:sz w:val="24"/>
          <w:szCs w:val="24"/>
        </w:rPr>
        <w:t xml:space="preserve">was </w:t>
      </w:r>
      <w:r w:rsidRPr="00497380">
        <w:rPr>
          <w:rFonts w:ascii="Times New Roman" w:hAnsi="Times New Roman"/>
          <w:color w:val="000000" w:themeColor="text1"/>
          <w:sz w:val="24"/>
          <w:szCs w:val="24"/>
        </w:rPr>
        <w:t xml:space="preserve">measured on </w:t>
      </w:r>
      <w:r w:rsidRPr="00497380">
        <w:rPr>
          <w:rFonts w:ascii="Times New Roman" w:hAnsi="Times New Roman" w:hint="eastAsia"/>
          <w:color w:val="000000" w:themeColor="text1"/>
          <w:sz w:val="24"/>
          <w:szCs w:val="24"/>
        </w:rPr>
        <w:t>U</w:t>
      </w:r>
      <w:r w:rsidRPr="00497380">
        <w:rPr>
          <w:rFonts w:ascii="Times New Roman" w:hAnsi="Times New Roman"/>
          <w:color w:val="000000" w:themeColor="text1"/>
          <w:sz w:val="24"/>
          <w:szCs w:val="24"/>
        </w:rPr>
        <w:t>ltraviolet–</w:t>
      </w:r>
      <w:r w:rsidRPr="00497380">
        <w:rPr>
          <w:rFonts w:ascii="Times New Roman" w:hAnsi="Times New Roman" w:hint="eastAsia"/>
          <w:color w:val="000000" w:themeColor="text1"/>
          <w:sz w:val="24"/>
          <w:szCs w:val="24"/>
        </w:rPr>
        <w:t>V</w:t>
      </w:r>
      <w:r w:rsidRPr="00497380">
        <w:rPr>
          <w:rFonts w:ascii="Times New Roman" w:hAnsi="Times New Roman"/>
          <w:color w:val="000000" w:themeColor="text1"/>
          <w:sz w:val="24"/>
          <w:szCs w:val="24"/>
        </w:rPr>
        <w:t xml:space="preserve">isible </w:t>
      </w:r>
      <w:r w:rsidRPr="00497380">
        <w:rPr>
          <w:rFonts w:ascii="Times New Roman" w:hAnsi="Times New Roman" w:hint="eastAsia"/>
          <w:color w:val="000000" w:themeColor="text1"/>
          <w:sz w:val="24"/>
          <w:szCs w:val="24"/>
        </w:rPr>
        <w:t>S</w:t>
      </w:r>
      <w:r w:rsidRPr="00497380">
        <w:rPr>
          <w:rFonts w:ascii="Times New Roman" w:hAnsi="Times New Roman"/>
          <w:color w:val="000000" w:themeColor="text1"/>
          <w:sz w:val="24"/>
          <w:szCs w:val="24"/>
        </w:rPr>
        <w:t>pectrophotometer</w:t>
      </w:r>
      <w:r w:rsidRPr="00497380">
        <w:rPr>
          <w:rFonts w:ascii="Times New Roman" w:hAnsi="Times New Roman" w:hint="eastAsia"/>
          <w:color w:val="000000" w:themeColor="text1"/>
          <w:sz w:val="24"/>
          <w:szCs w:val="24"/>
        </w:rPr>
        <w:t xml:space="preserve"> </w:t>
      </w:r>
      <w:r w:rsidRPr="00497380">
        <w:rPr>
          <w:rFonts w:ascii="Times New Roman" w:hAnsi="Times New Roman"/>
          <w:color w:val="000000" w:themeColor="text1"/>
          <w:sz w:val="24"/>
          <w:szCs w:val="24"/>
        </w:rPr>
        <w:t>(UV-2550)</w:t>
      </w:r>
      <w:r w:rsidRPr="00497380">
        <w:rPr>
          <w:rFonts w:ascii="Times New Roman" w:hAnsi="Times New Roman" w:hint="eastAsia"/>
          <w:color w:val="000000" w:themeColor="text1"/>
          <w:sz w:val="24"/>
          <w:szCs w:val="24"/>
        </w:rPr>
        <w:t xml:space="preserve">. </w:t>
      </w:r>
      <w:r w:rsidRPr="00497380">
        <w:rPr>
          <w:rFonts w:ascii="Times New Roman" w:hAnsi="Times New Roman"/>
          <w:color w:val="000000" w:themeColor="text1"/>
          <w:sz w:val="24"/>
          <w:szCs w:val="24"/>
          <w:vertAlign w:val="superscript"/>
        </w:rPr>
        <w:t>1</w:t>
      </w:r>
      <w:r w:rsidRPr="00497380">
        <w:rPr>
          <w:rFonts w:ascii="Times New Roman" w:hAnsi="Times New Roman"/>
          <w:color w:val="000000" w:themeColor="text1"/>
          <w:sz w:val="24"/>
          <w:szCs w:val="24"/>
        </w:rPr>
        <w:t xml:space="preserve">H NMR were measured by H-nuclear magnetic resonance (H-NMR) technic (AVANCE Ⅲ 500MHz). </w:t>
      </w:r>
      <w:r w:rsidR="002E2EE4" w:rsidRPr="00497380">
        <w:rPr>
          <w:rFonts w:ascii="Times New Roman" w:hAnsi="Times New Roman"/>
          <w:color w:val="000000" w:themeColor="text1"/>
          <w:sz w:val="24"/>
          <w:szCs w:val="24"/>
        </w:rPr>
        <w:t xml:space="preserve">Operando Raman spectra were </w:t>
      </w:r>
      <w:r w:rsidR="007F1369" w:rsidRPr="00497380">
        <w:rPr>
          <w:rFonts w:ascii="Times New Roman" w:hAnsi="Times New Roman"/>
          <w:color w:val="000000" w:themeColor="text1"/>
          <w:sz w:val="24"/>
          <w:szCs w:val="24"/>
        </w:rPr>
        <w:t xml:space="preserve">conducted on </w:t>
      </w:r>
      <w:r w:rsidR="005F3308" w:rsidRPr="00497380">
        <w:rPr>
          <w:rFonts w:ascii="Times New Roman" w:hAnsi="Times New Roman"/>
          <w:color w:val="000000" w:themeColor="text1"/>
          <w:sz w:val="24"/>
          <w:szCs w:val="24"/>
        </w:rPr>
        <w:t>Raman microscope (</w:t>
      </w:r>
      <w:r w:rsidR="00153C8A" w:rsidRPr="00497380">
        <w:rPr>
          <w:rFonts w:ascii="Times New Roman" w:hAnsi="Times New Roman" w:cs="Times New Roman"/>
          <w:color w:val="000000" w:themeColor="text1"/>
          <w:kern w:val="0"/>
          <w:sz w:val="24"/>
          <w:szCs w:val="24"/>
        </w:rPr>
        <w:t>Jobin Yvon Horiba HR800</w:t>
      </w:r>
      <w:r w:rsidR="005F3308" w:rsidRPr="00497380">
        <w:rPr>
          <w:rFonts w:ascii="Times New Roman" w:hAnsi="Times New Roman"/>
          <w:color w:val="000000" w:themeColor="text1"/>
          <w:sz w:val="24"/>
          <w:szCs w:val="24"/>
        </w:rPr>
        <w:t xml:space="preserve">) </w:t>
      </w:r>
      <w:r w:rsidR="007F1369" w:rsidRPr="00497380">
        <w:rPr>
          <w:rFonts w:ascii="Times New Roman" w:hAnsi="Times New Roman"/>
          <w:color w:val="000000" w:themeColor="text1"/>
          <w:sz w:val="24"/>
          <w:szCs w:val="24"/>
        </w:rPr>
        <w:t>using a HeNe laser (</w:t>
      </w:r>
      <w:r w:rsidR="00517851" w:rsidRPr="00497380">
        <w:rPr>
          <w:rFonts w:ascii="Times New Roman" w:hAnsi="Times New Roman"/>
          <w:color w:val="000000" w:themeColor="text1"/>
          <w:sz w:val="24"/>
          <w:szCs w:val="24"/>
        </w:rPr>
        <w:t>632.8</w:t>
      </w:r>
      <w:r w:rsidR="007F1369" w:rsidRPr="00497380">
        <w:rPr>
          <w:rFonts w:ascii="Times New Roman" w:hAnsi="Times New Roman"/>
          <w:color w:val="000000" w:themeColor="text1"/>
          <w:sz w:val="24"/>
          <w:szCs w:val="24"/>
        </w:rPr>
        <w:t xml:space="preserve"> nm). </w:t>
      </w:r>
    </w:p>
    <w:p w14:paraId="29A8890F" w14:textId="77777777" w:rsidR="00380DD6" w:rsidRPr="00497380" w:rsidRDefault="00380DD6" w:rsidP="00380DD6">
      <w:pPr>
        <w:spacing w:line="480" w:lineRule="auto"/>
        <w:rPr>
          <w:rFonts w:ascii="Times New Roman" w:hAnsi="Times New Roman"/>
          <w:bCs/>
          <w:i/>
          <w:iCs/>
          <w:color w:val="000000" w:themeColor="text1"/>
          <w:sz w:val="24"/>
          <w:szCs w:val="24"/>
        </w:rPr>
      </w:pPr>
      <w:r w:rsidRPr="00497380">
        <w:rPr>
          <w:rFonts w:ascii="Times New Roman" w:hAnsi="Times New Roman"/>
          <w:bCs/>
          <w:i/>
          <w:iCs/>
          <w:color w:val="000000" w:themeColor="text1"/>
          <w:sz w:val="24"/>
          <w:szCs w:val="24"/>
        </w:rPr>
        <w:t xml:space="preserve">Electrochemical </w:t>
      </w:r>
      <w:bookmarkStart w:id="2" w:name="_Hlk69323032"/>
      <w:r w:rsidRPr="00497380">
        <w:rPr>
          <w:rFonts w:ascii="Times New Roman" w:hAnsi="Times New Roman"/>
          <w:bCs/>
          <w:i/>
          <w:iCs/>
          <w:color w:val="000000" w:themeColor="text1"/>
          <w:sz w:val="24"/>
          <w:szCs w:val="24"/>
        </w:rPr>
        <w:t>Measurements</w:t>
      </w:r>
      <w:bookmarkEnd w:id="2"/>
    </w:p>
    <w:p w14:paraId="419EBE72" w14:textId="12D933F1" w:rsidR="00380DD6" w:rsidRPr="00497380" w:rsidRDefault="00380DD6" w:rsidP="00380DD6">
      <w:pPr>
        <w:spacing w:line="480" w:lineRule="auto"/>
        <w:ind w:firstLineChars="200" w:firstLine="480"/>
        <w:rPr>
          <w:rFonts w:ascii="Times New Roman" w:hAnsi="Times New Roman"/>
          <w:color w:val="000000" w:themeColor="text1"/>
          <w:sz w:val="24"/>
          <w:szCs w:val="24"/>
        </w:rPr>
      </w:pPr>
      <w:r w:rsidRPr="00497380">
        <w:rPr>
          <w:rFonts w:ascii="Times New Roman" w:hAnsi="Times New Roman"/>
          <w:bCs/>
          <w:color w:val="000000" w:themeColor="text1"/>
          <w:sz w:val="24"/>
          <w:szCs w:val="24"/>
        </w:rPr>
        <w:t>NO</w:t>
      </w:r>
      <w:r w:rsidRPr="00497380">
        <w:rPr>
          <w:rFonts w:ascii="Times New Roman" w:hAnsi="Times New Roman"/>
          <w:bCs/>
          <w:color w:val="000000" w:themeColor="text1"/>
          <w:sz w:val="24"/>
          <w:szCs w:val="24"/>
          <w:vertAlign w:val="subscript"/>
        </w:rPr>
        <w:t>3</w:t>
      </w:r>
      <w:r w:rsidRPr="00497380">
        <w:rPr>
          <w:rFonts w:ascii="Times New Roman" w:hAnsi="Times New Roman"/>
          <w:bCs/>
          <w:color w:val="000000" w:themeColor="text1"/>
          <w:sz w:val="24"/>
          <w:szCs w:val="24"/>
          <w:vertAlign w:val="superscript"/>
        </w:rPr>
        <w:t>-</w:t>
      </w:r>
      <w:r w:rsidRPr="00497380">
        <w:rPr>
          <w:rFonts w:ascii="Times New Roman" w:hAnsi="Times New Roman"/>
          <w:bCs/>
          <w:color w:val="000000" w:themeColor="text1"/>
          <w:sz w:val="24"/>
          <w:szCs w:val="24"/>
        </w:rPr>
        <w:t>RR performance was measured on a CHI 760E electrochemical workstation (</w:t>
      </w:r>
      <w:proofErr w:type="spellStart"/>
      <w:r w:rsidRPr="00497380">
        <w:rPr>
          <w:rFonts w:ascii="Times New Roman" w:hAnsi="Times New Roman"/>
          <w:bCs/>
          <w:color w:val="000000" w:themeColor="text1"/>
          <w:sz w:val="24"/>
          <w:szCs w:val="24"/>
        </w:rPr>
        <w:t>Chenhua</w:t>
      </w:r>
      <w:proofErr w:type="spellEnd"/>
      <w:r w:rsidRPr="00497380">
        <w:rPr>
          <w:rFonts w:ascii="Times New Roman" w:hAnsi="Times New Roman"/>
          <w:bCs/>
          <w:color w:val="000000" w:themeColor="text1"/>
          <w:sz w:val="24"/>
          <w:szCs w:val="24"/>
        </w:rPr>
        <w:t xml:space="preserve">, Shanghai) using an H-type electrochemical cell separated by FAB-PK-130 anion </w:t>
      </w:r>
      <w:r w:rsidRPr="00497380">
        <w:rPr>
          <w:rFonts w:ascii="Times New Roman" w:hAnsi="Times New Roman"/>
          <w:bCs/>
          <w:color w:val="000000" w:themeColor="text1"/>
          <w:sz w:val="24"/>
          <w:szCs w:val="24"/>
        </w:rPr>
        <w:lastRenderedPageBreak/>
        <w:t>exchange membrane. A piece of carbon paper (0.25 cm</w:t>
      </w:r>
      <w:r w:rsidRPr="00497380">
        <w:rPr>
          <w:rFonts w:ascii="Times New Roman" w:hAnsi="Times New Roman"/>
          <w:bCs/>
          <w:color w:val="000000" w:themeColor="text1"/>
          <w:sz w:val="24"/>
          <w:szCs w:val="24"/>
          <w:vertAlign w:val="superscript"/>
        </w:rPr>
        <w:t>2</w:t>
      </w:r>
      <w:r w:rsidRPr="00497380">
        <w:rPr>
          <w:rFonts w:ascii="Times New Roman" w:hAnsi="Times New Roman"/>
          <w:bCs/>
          <w:color w:val="000000" w:themeColor="text1"/>
          <w:sz w:val="24"/>
          <w:szCs w:val="24"/>
        </w:rPr>
        <w:t>) with electrocatalysts (mass loading of 2 mg cm</w:t>
      </w:r>
      <w:r w:rsidRPr="00497380">
        <w:rPr>
          <w:rFonts w:ascii="Times New Roman" w:hAnsi="Times New Roman"/>
          <w:bCs/>
          <w:color w:val="000000" w:themeColor="text1"/>
          <w:sz w:val="24"/>
          <w:szCs w:val="24"/>
          <w:vertAlign w:val="superscript"/>
        </w:rPr>
        <w:t>-2</w:t>
      </w:r>
      <w:r w:rsidRPr="00497380">
        <w:rPr>
          <w:rFonts w:ascii="Times New Roman" w:hAnsi="Times New Roman"/>
          <w:bCs/>
          <w:color w:val="000000" w:themeColor="text1"/>
          <w:sz w:val="24"/>
          <w:szCs w:val="24"/>
        </w:rPr>
        <w:t xml:space="preserve">), </w:t>
      </w:r>
      <w:r w:rsidRPr="00497380">
        <w:rPr>
          <w:rFonts w:ascii="Times New Roman" w:hAnsi="Times New Roman"/>
          <w:color w:val="000000" w:themeColor="text1"/>
          <w:sz w:val="24"/>
          <w:szCs w:val="24"/>
        </w:rPr>
        <w:t>Hg/</w:t>
      </w:r>
      <w:proofErr w:type="spellStart"/>
      <w:r w:rsidRPr="00497380">
        <w:rPr>
          <w:rFonts w:ascii="Times New Roman" w:hAnsi="Times New Roman"/>
          <w:color w:val="000000" w:themeColor="text1"/>
          <w:sz w:val="24"/>
          <w:szCs w:val="24"/>
        </w:rPr>
        <w:t>HgO</w:t>
      </w:r>
      <w:proofErr w:type="spellEnd"/>
      <w:r w:rsidRPr="00497380">
        <w:rPr>
          <w:rFonts w:ascii="Times New Roman" w:hAnsi="Times New Roman"/>
          <w:color w:val="000000" w:themeColor="text1"/>
          <w:sz w:val="24"/>
          <w:szCs w:val="24"/>
        </w:rPr>
        <w:t xml:space="preserve"> (in 1 M KOH) and Pt foil were employed as the working electrode, reference electrode and counter electrode, respectively. The electrocatalyst inks were prepared by uniformly dispersing electrocatalysts (2 mg) in 400 µL mixture solution (</w:t>
      </w:r>
      <w:proofErr w:type="spellStart"/>
      <w:r w:rsidRPr="00497380">
        <w:rPr>
          <w:rFonts w:ascii="Times New Roman" w:hAnsi="Times New Roman"/>
          <w:color w:val="000000" w:themeColor="text1"/>
          <w:sz w:val="24"/>
          <w:szCs w:val="24"/>
        </w:rPr>
        <w:t>V</w:t>
      </w:r>
      <w:r w:rsidRPr="00497380">
        <w:rPr>
          <w:rFonts w:ascii="Times New Roman" w:hAnsi="Times New Roman"/>
          <w:color w:val="000000" w:themeColor="text1"/>
          <w:sz w:val="24"/>
          <w:szCs w:val="24"/>
          <w:vertAlign w:val="subscript"/>
        </w:rPr>
        <w:t>ethanol</w:t>
      </w:r>
      <w:proofErr w:type="spellEnd"/>
      <w:r w:rsidRPr="00497380">
        <w:rPr>
          <w:rFonts w:ascii="Times New Roman" w:hAnsi="Times New Roman" w:hint="eastAsia"/>
          <w:color w:val="000000" w:themeColor="text1"/>
          <w:sz w:val="24"/>
          <w:szCs w:val="24"/>
        </w:rPr>
        <w:t>∶</w:t>
      </w:r>
      <w:proofErr w:type="spellStart"/>
      <w:r w:rsidRPr="00497380">
        <w:rPr>
          <w:rFonts w:ascii="Times New Roman" w:hAnsi="Times New Roman" w:hint="eastAsia"/>
          <w:color w:val="000000" w:themeColor="text1"/>
          <w:sz w:val="24"/>
          <w:szCs w:val="24"/>
        </w:rPr>
        <w:t>V</w:t>
      </w:r>
      <w:r w:rsidRPr="00497380">
        <w:rPr>
          <w:rFonts w:ascii="Times New Roman" w:hAnsi="Times New Roman"/>
          <w:color w:val="000000" w:themeColor="text1"/>
          <w:sz w:val="24"/>
          <w:szCs w:val="24"/>
          <w:vertAlign w:val="subscript"/>
        </w:rPr>
        <w:t>Nafion</w:t>
      </w:r>
      <w:proofErr w:type="spellEnd"/>
      <w:r w:rsidRPr="00497380">
        <w:rPr>
          <w:rFonts w:ascii="Times New Roman" w:hAnsi="Times New Roman" w:hint="eastAsia"/>
          <w:color w:val="000000" w:themeColor="text1"/>
          <w:sz w:val="24"/>
          <w:szCs w:val="24"/>
        </w:rPr>
        <w:t xml:space="preserve"> = 92</w:t>
      </w:r>
      <w:r w:rsidRPr="00497380">
        <w:rPr>
          <w:rFonts w:ascii="Times New Roman" w:hAnsi="Times New Roman" w:hint="eastAsia"/>
          <w:color w:val="000000" w:themeColor="text1"/>
          <w:sz w:val="24"/>
          <w:szCs w:val="24"/>
        </w:rPr>
        <w:t>∶</w:t>
      </w:r>
      <w:r w:rsidRPr="00497380">
        <w:rPr>
          <w:rFonts w:ascii="Times New Roman" w:hAnsi="Times New Roman" w:hint="eastAsia"/>
          <w:color w:val="000000" w:themeColor="text1"/>
          <w:sz w:val="24"/>
          <w:szCs w:val="24"/>
        </w:rPr>
        <w:t>8</w:t>
      </w:r>
      <w:r w:rsidRPr="00497380">
        <w:rPr>
          <w:rFonts w:ascii="Times New Roman" w:hAnsi="Times New Roman"/>
          <w:color w:val="000000" w:themeColor="text1"/>
          <w:sz w:val="24"/>
          <w:szCs w:val="24"/>
        </w:rPr>
        <w:t xml:space="preserve">) under ultrasonic bath. To avoid the interfere of air, argon is continuously pumped into the cathode side of H-type cell during tests. </w:t>
      </w:r>
      <w:r w:rsidR="002E2EE4" w:rsidRPr="00497380">
        <w:rPr>
          <w:rFonts w:ascii="Times New Roman" w:hAnsi="Times New Roman"/>
          <w:color w:val="000000" w:themeColor="text1"/>
          <w:sz w:val="24"/>
          <w:szCs w:val="24"/>
        </w:rPr>
        <w:t>Prior to the NO</w:t>
      </w:r>
      <w:r w:rsidR="002E2EE4" w:rsidRPr="00497380">
        <w:rPr>
          <w:rFonts w:ascii="Times New Roman" w:hAnsi="Times New Roman"/>
          <w:color w:val="000000" w:themeColor="text1"/>
          <w:sz w:val="24"/>
          <w:szCs w:val="24"/>
          <w:vertAlign w:val="subscript"/>
        </w:rPr>
        <w:t>3</w:t>
      </w:r>
      <w:r w:rsidR="002E2EE4" w:rsidRPr="00497380">
        <w:rPr>
          <w:rFonts w:ascii="Times New Roman" w:hAnsi="Times New Roman"/>
          <w:color w:val="000000" w:themeColor="text1"/>
          <w:sz w:val="24"/>
          <w:szCs w:val="24"/>
          <w:vertAlign w:val="superscript"/>
        </w:rPr>
        <w:t>-</w:t>
      </w:r>
      <w:r w:rsidR="002E2EE4" w:rsidRPr="00497380">
        <w:rPr>
          <w:rFonts w:ascii="Times New Roman" w:hAnsi="Times New Roman"/>
          <w:color w:val="000000" w:themeColor="text1"/>
          <w:sz w:val="24"/>
          <w:szCs w:val="24"/>
        </w:rPr>
        <w:t>RR test, an electrochemical reduction was performed on all the samples at the potential of -0.4 V vs RHE in 1 M KOH without NO</w:t>
      </w:r>
      <w:r w:rsidR="002E2EE4" w:rsidRPr="00497380">
        <w:rPr>
          <w:rFonts w:ascii="Times New Roman" w:hAnsi="Times New Roman"/>
          <w:color w:val="000000" w:themeColor="text1"/>
          <w:sz w:val="24"/>
          <w:szCs w:val="24"/>
          <w:vertAlign w:val="subscript"/>
        </w:rPr>
        <w:t>3</w:t>
      </w:r>
      <w:r w:rsidR="002E2EE4" w:rsidRPr="00497380">
        <w:rPr>
          <w:rFonts w:ascii="Times New Roman" w:hAnsi="Times New Roman"/>
          <w:color w:val="000000" w:themeColor="text1"/>
          <w:sz w:val="24"/>
          <w:szCs w:val="24"/>
          <w:vertAlign w:val="superscript"/>
        </w:rPr>
        <w:t>-</w:t>
      </w:r>
      <w:r w:rsidR="002E2EE4" w:rsidRPr="00497380">
        <w:rPr>
          <w:rFonts w:ascii="Times New Roman" w:hAnsi="Times New Roman"/>
          <w:color w:val="000000" w:themeColor="text1"/>
          <w:sz w:val="24"/>
          <w:szCs w:val="24"/>
        </w:rPr>
        <w:t xml:space="preserve"> for ensuring that the Cu</w:t>
      </w:r>
      <w:r w:rsidR="002E2EE4" w:rsidRPr="00497380">
        <w:rPr>
          <w:rFonts w:ascii="Times New Roman" w:hAnsi="Times New Roman"/>
          <w:color w:val="000000" w:themeColor="text1"/>
          <w:sz w:val="24"/>
          <w:szCs w:val="24"/>
          <w:vertAlign w:val="subscript"/>
        </w:rPr>
        <w:t>2</w:t>
      </w:r>
      <w:r w:rsidR="002E2EE4" w:rsidRPr="00497380">
        <w:rPr>
          <w:rFonts w:ascii="Times New Roman" w:hAnsi="Times New Roman"/>
          <w:color w:val="000000" w:themeColor="text1"/>
          <w:sz w:val="24"/>
          <w:szCs w:val="24"/>
        </w:rPr>
        <w:t xml:space="preserve">O core was completely reduced to the metallic Cu. </w:t>
      </w:r>
      <w:r w:rsidRPr="00497380">
        <w:rPr>
          <w:rFonts w:ascii="Times New Roman" w:hAnsi="Times New Roman"/>
          <w:color w:val="000000" w:themeColor="text1"/>
          <w:sz w:val="24"/>
          <w:szCs w:val="24"/>
        </w:rPr>
        <w:t xml:space="preserve">The tested potentials were recorded against the reversible hydrogen electrode (RHE) based on the Nernst equation: </w:t>
      </w:r>
      <w:r w:rsidRPr="00497380">
        <w:rPr>
          <w:rFonts w:ascii="Times New Roman" w:hAnsi="Times New Roman"/>
          <w:i/>
          <w:color w:val="000000" w:themeColor="text1"/>
          <w:sz w:val="24"/>
          <w:szCs w:val="24"/>
        </w:rPr>
        <w:t>E</w:t>
      </w:r>
      <w:r w:rsidRPr="00497380">
        <w:rPr>
          <w:rFonts w:ascii="Times New Roman" w:hAnsi="Times New Roman"/>
          <w:color w:val="000000" w:themeColor="text1"/>
          <w:sz w:val="24"/>
          <w:szCs w:val="24"/>
          <w:vertAlign w:val="subscript"/>
        </w:rPr>
        <w:t xml:space="preserve">RHE </w:t>
      </w:r>
      <w:r w:rsidRPr="00497380">
        <w:rPr>
          <w:rFonts w:ascii="Times New Roman" w:hAnsi="Times New Roman"/>
          <w:color w:val="000000" w:themeColor="text1"/>
          <w:sz w:val="24"/>
          <w:szCs w:val="24"/>
        </w:rPr>
        <w:t xml:space="preserve">= </w:t>
      </w:r>
      <w:proofErr w:type="spellStart"/>
      <w:r w:rsidRPr="00497380">
        <w:rPr>
          <w:rFonts w:ascii="Times New Roman" w:hAnsi="Times New Roman"/>
          <w:i/>
          <w:color w:val="000000" w:themeColor="text1"/>
          <w:sz w:val="24"/>
          <w:szCs w:val="24"/>
        </w:rPr>
        <w:t>E</w:t>
      </w:r>
      <w:r w:rsidRPr="00497380">
        <w:rPr>
          <w:rFonts w:ascii="Times New Roman" w:hAnsi="Times New Roman"/>
          <w:color w:val="000000" w:themeColor="text1"/>
          <w:sz w:val="24"/>
          <w:szCs w:val="24"/>
          <w:vertAlign w:val="subscript"/>
        </w:rPr>
        <w:t>Hg</w:t>
      </w:r>
      <w:proofErr w:type="spellEnd"/>
      <w:r w:rsidRPr="00497380">
        <w:rPr>
          <w:rFonts w:ascii="Times New Roman" w:hAnsi="Times New Roman"/>
          <w:color w:val="000000" w:themeColor="text1"/>
          <w:sz w:val="24"/>
          <w:szCs w:val="24"/>
          <w:vertAlign w:val="subscript"/>
        </w:rPr>
        <w:t>/</w:t>
      </w:r>
      <w:proofErr w:type="spellStart"/>
      <w:r w:rsidRPr="00497380">
        <w:rPr>
          <w:rFonts w:ascii="Times New Roman" w:hAnsi="Times New Roman"/>
          <w:color w:val="000000" w:themeColor="text1"/>
          <w:sz w:val="24"/>
          <w:szCs w:val="24"/>
          <w:vertAlign w:val="subscript"/>
        </w:rPr>
        <w:t>HgO</w:t>
      </w:r>
      <w:proofErr w:type="spellEnd"/>
      <w:r w:rsidRPr="00497380">
        <w:rPr>
          <w:rFonts w:ascii="Times New Roman" w:hAnsi="Times New Roman"/>
          <w:color w:val="000000" w:themeColor="text1"/>
          <w:sz w:val="24"/>
          <w:szCs w:val="24"/>
        </w:rPr>
        <w:t xml:space="preserve"> + 0.098 +0.0591</w:t>
      </w:r>
      <w:r w:rsidRPr="00497380">
        <w:rPr>
          <w:rFonts w:ascii="Times New Roman" w:hAnsi="Times New Roman" w:hint="eastAsia"/>
          <w:color w:val="000000" w:themeColor="text1"/>
          <w:sz w:val="24"/>
          <w:szCs w:val="24"/>
        </w:rPr>
        <w:t>p</w:t>
      </w:r>
      <w:r w:rsidRPr="00497380">
        <w:rPr>
          <w:rFonts w:ascii="Times New Roman" w:hAnsi="Times New Roman"/>
          <w:color w:val="000000" w:themeColor="text1"/>
          <w:sz w:val="24"/>
          <w:szCs w:val="24"/>
        </w:rPr>
        <w:t xml:space="preserve">H (pH =14). All Linear sweep voltammetry (LSV) </w:t>
      </w:r>
      <w:r w:rsidRPr="00497380">
        <w:rPr>
          <w:rFonts w:ascii="Times New Roman" w:hAnsi="Times New Roman"/>
          <w:color w:val="000000" w:themeColor="text1"/>
          <w:sz w:val="24"/>
          <w:szCs w:val="24"/>
          <w:lang w:val="en-GB"/>
        </w:rPr>
        <w:t>curves</w:t>
      </w:r>
      <w:r w:rsidRPr="00497380">
        <w:rPr>
          <w:rFonts w:ascii="Times New Roman" w:hAnsi="Times New Roman"/>
          <w:color w:val="000000" w:themeColor="text1"/>
          <w:sz w:val="24"/>
          <w:szCs w:val="24"/>
        </w:rPr>
        <w:t xml:space="preserve"> were recorded after 60%i</w:t>
      </w:r>
      <w:r w:rsidRPr="00497380">
        <w:rPr>
          <w:rFonts w:ascii="Times New Roman" w:hAnsi="Times New Roman"/>
          <w:i/>
          <w:iCs/>
          <w:color w:val="000000" w:themeColor="text1"/>
          <w:sz w:val="24"/>
          <w:szCs w:val="24"/>
        </w:rPr>
        <w:t>R</w:t>
      </w:r>
      <w:r w:rsidRPr="00497380">
        <w:rPr>
          <w:rFonts w:ascii="Times New Roman" w:hAnsi="Times New Roman"/>
          <w:color w:val="000000" w:themeColor="text1"/>
          <w:sz w:val="24"/>
          <w:szCs w:val="24"/>
        </w:rPr>
        <w:t xml:space="preserve"> compensation if not specifically stated, where </w:t>
      </w:r>
      <w:r w:rsidRPr="00497380">
        <w:rPr>
          <w:rFonts w:ascii="Times New Roman" w:hAnsi="Times New Roman"/>
          <w:i/>
          <w:color w:val="000000" w:themeColor="text1"/>
          <w:sz w:val="24"/>
          <w:szCs w:val="24"/>
        </w:rPr>
        <w:t>R</w:t>
      </w:r>
      <w:r w:rsidRPr="00497380">
        <w:rPr>
          <w:rFonts w:ascii="Times New Roman" w:hAnsi="Times New Roman"/>
          <w:color w:val="000000" w:themeColor="text1"/>
          <w:sz w:val="24"/>
          <w:szCs w:val="24"/>
        </w:rPr>
        <w:t xml:space="preserve"> stands for the solution resistance. The ECSA values were determined using a method of double layer</w:t>
      </w:r>
      <w:r w:rsidRPr="00497380">
        <w:rPr>
          <w:rFonts w:ascii="Times New Roman" w:hAnsi="Times New Roman" w:hint="eastAsia"/>
          <w:color w:val="000000" w:themeColor="text1"/>
          <w:sz w:val="24"/>
          <w:szCs w:val="24"/>
        </w:rPr>
        <w:t xml:space="preserve"> </w:t>
      </w:r>
      <w:r w:rsidRPr="00497380">
        <w:rPr>
          <w:rFonts w:ascii="Times New Roman" w:hAnsi="Times New Roman"/>
          <w:color w:val="000000" w:themeColor="text1"/>
          <w:sz w:val="24"/>
          <w:szCs w:val="24"/>
        </w:rPr>
        <w:t>capacitance (</w:t>
      </w:r>
      <w:proofErr w:type="spellStart"/>
      <w:r w:rsidRPr="00497380">
        <w:rPr>
          <w:rFonts w:ascii="Times New Roman" w:hAnsi="Times New Roman"/>
          <w:color w:val="000000" w:themeColor="text1"/>
          <w:sz w:val="24"/>
          <w:szCs w:val="24"/>
        </w:rPr>
        <w:t>C</w:t>
      </w:r>
      <w:r w:rsidRPr="00497380">
        <w:rPr>
          <w:rFonts w:ascii="Times New Roman" w:hAnsi="Times New Roman"/>
          <w:color w:val="000000" w:themeColor="text1"/>
          <w:sz w:val="24"/>
          <w:szCs w:val="24"/>
          <w:vertAlign w:val="subscript"/>
        </w:rPr>
        <w:t>dl</w:t>
      </w:r>
      <w:proofErr w:type="spellEnd"/>
      <w:r w:rsidRPr="00497380">
        <w:rPr>
          <w:rFonts w:ascii="Times New Roman" w:hAnsi="Times New Roman"/>
          <w:color w:val="000000" w:themeColor="text1"/>
          <w:sz w:val="24"/>
          <w:szCs w:val="24"/>
        </w:rPr>
        <w:t>).</w:t>
      </w:r>
      <w:r w:rsidRPr="00497380">
        <w:rPr>
          <w:rFonts w:ascii="Times New Roman" w:hAnsi="Times New Roman"/>
          <w:noProof/>
          <w:color w:val="000000" w:themeColor="text1"/>
          <w:sz w:val="24"/>
          <w:szCs w:val="24"/>
          <w:vertAlign w:val="superscript"/>
        </w:rPr>
        <w:t>[2]</w:t>
      </w:r>
      <w:r w:rsidR="005F3308" w:rsidRPr="00497380">
        <w:rPr>
          <w:rFonts w:ascii="Times New Roman" w:hAnsi="Times New Roman"/>
          <w:noProof/>
          <w:color w:val="000000" w:themeColor="text1"/>
          <w:sz w:val="24"/>
          <w:szCs w:val="24"/>
        </w:rPr>
        <w:t xml:space="preserve"> T</w:t>
      </w:r>
      <w:r w:rsidR="005F3308" w:rsidRPr="00497380">
        <w:rPr>
          <w:rFonts w:ascii="Times New Roman" w:hAnsi="Times New Roman" w:hint="eastAsia"/>
          <w:noProof/>
          <w:color w:val="000000" w:themeColor="text1"/>
          <w:sz w:val="24"/>
          <w:szCs w:val="24"/>
        </w:rPr>
        <w:t>h</w:t>
      </w:r>
      <w:r w:rsidR="005F3308" w:rsidRPr="00497380">
        <w:rPr>
          <w:rFonts w:ascii="Times New Roman" w:hAnsi="Times New Roman"/>
          <w:noProof/>
          <w:color w:val="000000" w:themeColor="text1"/>
          <w:sz w:val="24"/>
          <w:szCs w:val="24"/>
        </w:rPr>
        <w:t xml:space="preserve">e apparent energy barrier was determined by </w:t>
      </w:r>
      <w:r w:rsidR="000A5030" w:rsidRPr="00497380">
        <w:rPr>
          <w:rFonts w:ascii="Times New Roman" w:hAnsi="Times New Roman"/>
          <w:noProof/>
          <w:color w:val="000000" w:themeColor="text1"/>
          <w:sz w:val="24"/>
          <w:szCs w:val="24"/>
        </w:rPr>
        <w:t>recording LSV curves of NO</w:t>
      </w:r>
      <w:r w:rsidR="000A5030" w:rsidRPr="00497380">
        <w:rPr>
          <w:rFonts w:ascii="Times New Roman" w:hAnsi="Times New Roman"/>
          <w:noProof/>
          <w:color w:val="000000" w:themeColor="text1"/>
          <w:sz w:val="24"/>
          <w:szCs w:val="24"/>
          <w:vertAlign w:val="subscript"/>
        </w:rPr>
        <w:t>3</w:t>
      </w:r>
      <w:r w:rsidR="000A5030" w:rsidRPr="00497380">
        <w:rPr>
          <w:rFonts w:ascii="Times New Roman" w:hAnsi="Times New Roman"/>
          <w:noProof/>
          <w:color w:val="000000" w:themeColor="text1"/>
          <w:sz w:val="24"/>
          <w:szCs w:val="24"/>
          <w:vertAlign w:val="superscript"/>
        </w:rPr>
        <w:t>-</w:t>
      </w:r>
      <w:r w:rsidR="000A5030" w:rsidRPr="00497380">
        <w:rPr>
          <w:rFonts w:ascii="Times New Roman" w:hAnsi="Times New Roman"/>
          <w:noProof/>
          <w:color w:val="000000" w:themeColor="text1"/>
          <w:sz w:val="24"/>
          <w:szCs w:val="24"/>
        </w:rPr>
        <w:t>RR at different temperatures according to the Arrhenius equation.</w:t>
      </w:r>
    </w:p>
    <w:p w14:paraId="01FCE586" w14:textId="77777777" w:rsidR="00380DD6" w:rsidRPr="00497380" w:rsidRDefault="00380DD6" w:rsidP="00380DD6">
      <w:pPr>
        <w:spacing w:line="360" w:lineRule="auto"/>
        <w:rPr>
          <w:rFonts w:ascii="Times New Roman" w:hAnsi="Times New Roman"/>
          <w:color w:val="000000" w:themeColor="text1"/>
          <w:sz w:val="24"/>
          <w:szCs w:val="24"/>
          <w:lang w:val="en-GB"/>
        </w:rPr>
      </w:pPr>
    </w:p>
    <w:p w14:paraId="5DFDEB71" w14:textId="77777777" w:rsidR="00380DD6" w:rsidRPr="00497380" w:rsidRDefault="00380DD6" w:rsidP="00380DD6">
      <w:pPr>
        <w:autoSpaceDE w:val="0"/>
        <w:autoSpaceDN w:val="0"/>
        <w:adjustRightInd w:val="0"/>
        <w:spacing w:line="480" w:lineRule="auto"/>
        <w:rPr>
          <w:rFonts w:ascii="Times New Roman" w:hAnsi="Times New Roman"/>
          <w:bCs/>
          <w:i/>
          <w:iCs/>
          <w:color w:val="000000" w:themeColor="text1"/>
          <w:sz w:val="24"/>
          <w:szCs w:val="24"/>
        </w:rPr>
      </w:pPr>
      <w:r w:rsidRPr="00497380">
        <w:rPr>
          <w:rFonts w:ascii="Times New Roman" w:hAnsi="Times New Roman"/>
          <w:bCs/>
          <w:i/>
          <w:iCs/>
          <w:color w:val="000000" w:themeColor="text1"/>
          <w:sz w:val="24"/>
          <w:szCs w:val="24"/>
        </w:rPr>
        <w:t>Product detection and efficiency calculations</w:t>
      </w:r>
    </w:p>
    <w:p w14:paraId="713E3CDF" w14:textId="77777777" w:rsidR="00380DD6" w:rsidRPr="00497380" w:rsidRDefault="00380DD6" w:rsidP="00380DD6">
      <w:pPr>
        <w:autoSpaceDE w:val="0"/>
        <w:autoSpaceDN w:val="0"/>
        <w:adjustRightInd w:val="0"/>
        <w:spacing w:line="480" w:lineRule="auto"/>
        <w:ind w:firstLineChars="200" w:firstLine="480"/>
        <w:rPr>
          <w:rFonts w:ascii="Times New Roman" w:hAnsi="Times New Roman"/>
          <w:color w:val="000000" w:themeColor="text1"/>
          <w:sz w:val="24"/>
          <w:szCs w:val="24"/>
          <w:vertAlign w:val="superscript"/>
        </w:rPr>
      </w:pPr>
      <w:r w:rsidRPr="00497380">
        <w:rPr>
          <w:rFonts w:ascii="Times New Roman" w:hAnsi="Times New Roman"/>
          <w:bCs/>
          <w:color w:val="000000" w:themeColor="text1"/>
          <w:sz w:val="24"/>
          <w:szCs w:val="24"/>
        </w:rPr>
        <w:t xml:space="preserve">Ammonia content in liquid products was quantified using </w:t>
      </w:r>
      <w:r w:rsidRPr="00497380">
        <w:rPr>
          <w:rFonts w:ascii="Times New Roman" w:hAnsi="Times New Roman"/>
          <w:color w:val="000000" w:themeColor="text1"/>
          <w:sz w:val="24"/>
          <w:szCs w:val="24"/>
        </w:rPr>
        <w:t xml:space="preserve">an indophenol blue </w:t>
      </w:r>
      <w:proofErr w:type="gramStart"/>
      <w:r w:rsidRPr="00497380">
        <w:rPr>
          <w:rFonts w:ascii="Times New Roman" w:hAnsi="Times New Roman"/>
          <w:color w:val="000000" w:themeColor="text1"/>
          <w:sz w:val="24"/>
          <w:szCs w:val="24"/>
        </w:rPr>
        <w:t>method</w:t>
      </w:r>
      <w:r w:rsidRPr="00497380">
        <w:rPr>
          <w:rFonts w:ascii="Times New Roman" w:hAnsi="Times New Roman"/>
          <w:noProof/>
          <w:color w:val="000000" w:themeColor="text1"/>
          <w:sz w:val="24"/>
          <w:szCs w:val="24"/>
          <w:vertAlign w:val="superscript"/>
        </w:rPr>
        <w:t>[</w:t>
      </w:r>
      <w:proofErr w:type="gramEnd"/>
      <w:r w:rsidRPr="00497380">
        <w:rPr>
          <w:rFonts w:ascii="Times New Roman" w:hAnsi="Times New Roman"/>
          <w:noProof/>
          <w:color w:val="000000" w:themeColor="text1"/>
          <w:sz w:val="24"/>
          <w:szCs w:val="24"/>
          <w:vertAlign w:val="superscript"/>
        </w:rPr>
        <w:t>3]</w:t>
      </w:r>
      <w:r w:rsidRPr="00497380">
        <w:rPr>
          <w:rFonts w:ascii="Times New Roman" w:hAnsi="Times New Roman"/>
          <w:color w:val="000000" w:themeColor="text1"/>
          <w:sz w:val="24"/>
          <w:szCs w:val="24"/>
        </w:rPr>
        <w:t>.To ensure the concentration of NH</w:t>
      </w:r>
      <w:r w:rsidRPr="00497380">
        <w:rPr>
          <w:rFonts w:ascii="Times New Roman" w:hAnsi="Times New Roman"/>
          <w:color w:val="000000" w:themeColor="text1"/>
          <w:sz w:val="24"/>
          <w:szCs w:val="24"/>
          <w:vertAlign w:val="subscript"/>
        </w:rPr>
        <w:t>3</w:t>
      </w:r>
      <w:r w:rsidRPr="00497380">
        <w:rPr>
          <w:rFonts w:ascii="Times New Roman" w:hAnsi="Times New Roman"/>
          <w:color w:val="000000" w:themeColor="text1"/>
          <w:sz w:val="24"/>
          <w:szCs w:val="24"/>
        </w:rPr>
        <w:t xml:space="preserve"> in liquid products well situated at the linear range of this method, the electrolytes electrolyzed for 3600 s electrolysis at different potentials were firstly diluted by KOH aqueous solution (1.0 M). The mixed solution of salicylic acid (0.36 M), potassium sodium tartrate tetrahydrate (0.18 M), and NaOH (0. 36 M) was used as coloring agents. Afterwards, 500 </w:t>
      </w:r>
      <w:proofErr w:type="spellStart"/>
      <w:r w:rsidRPr="00497380">
        <w:rPr>
          <w:rFonts w:ascii="Times New Roman" w:hAnsi="Times New Roman"/>
          <w:color w:val="000000" w:themeColor="text1"/>
          <w:sz w:val="24"/>
          <w:szCs w:val="24"/>
        </w:rPr>
        <w:t>μL</w:t>
      </w:r>
      <w:proofErr w:type="spellEnd"/>
      <w:r w:rsidRPr="00497380">
        <w:rPr>
          <w:rFonts w:ascii="Times New Roman" w:hAnsi="Times New Roman"/>
          <w:color w:val="000000" w:themeColor="text1"/>
          <w:sz w:val="24"/>
          <w:szCs w:val="24"/>
        </w:rPr>
        <w:t xml:space="preserve"> of coloring agents, 50 </w:t>
      </w:r>
      <w:proofErr w:type="spellStart"/>
      <w:r w:rsidRPr="00497380">
        <w:rPr>
          <w:rFonts w:ascii="Times New Roman" w:hAnsi="Times New Roman"/>
          <w:color w:val="000000" w:themeColor="text1"/>
          <w:sz w:val="24"/>
          <w:szCs w:val="24"/>
        </w:rPr>
        <w:t>μL</w:t>
      </w:r>
      <w:proofErr w:type="spellEnd"/>
      <w:r w:rsidRPr="00497380">
        <w:rPr>
          <w:rFonts w:ascii="Times New Roman" w:hAnsi="Times New Roman"/>
          <w:color w:val="000000" w:themeColor="text1"/>
          <w:sz w:val="24"/>
          <w:szCs w:val="24"/>
        </w:rPr>
        <w:t xml:space="preserve"> of NaOH aqueous solution (0.75 M), 50 </w:t>
      </w:r>
      <w:proofErr w:type="spellStart"/>
      <w:r w:rsidRPr="00497380">
        <w:rPr>
          <w:rFonts w:ascii="Times New Roman" w:hAnsi="Times New Roman"/>
          <w:color w:val="000000" w:themeColor="text1"/>
          <w:sz w:val="24"/>
          <w:szCs w:val="24"/>
        </w:rPr>
        <w:t>μL</w:t>
      </w:r>
      <w:proofErr w:type="spellEnd"/>
      <w:r w:rsidRPr="00497380">
        <w:rPr>
          <w:rFonts w:ascii="Times New Roman" w:hAnsi="Times New Roman"/>
          <w:color w:val="000000" w:themeColor="text1"/>
          <w:sz w:val="24"/>
          <w:szCs w:val="24"/>
        </w:rPr>
        <w:t xml:space="preserve"> of sodium nitroprusside (0.034 M) and 50 </w:t>
      </w:r>
      <w:proofErr w:type="spellStart"/>
      <w:r w:rsidRPr="00497380">
        <w:rPr>
          <w:rFonts w:ascii="Times New Roman" w:hAnsi="Times New Roman"/>
          <w:color w:val="000000" w:themeColor="text1"/>
          <w:sz w:val="24"/>
          <w:szCs w:val="24"/>
        </w:rPr>
        <w:t>μL</w:t>
      </w:r>
      <w:proofErr w:type="spellEnd"/>
      <w:r w:rsidRPr="00497380">
        <w:rPr>
          <w:rFonts w:ascii="Times New Roman" w:hAnsi="Times New Roman"/>
          <w:color w:val="000000" w:themeColor="text1"/>
          <w:sz w:val="24"/>
          <w:szCs w:val="24"/>
        </w:rPr>
        <w:t xml:space="preserve"> of </w:t>
      </w:r>
      <w:proofErr w:type="spellStart"/>
      <w:r w:rsidRPr="00497380">
        <w:rPr>
          <w:rFonts w:ascii="Times New Roman" w:hAnsi="Times New Roman"/>
          <w:color w:val="000000" w:themeColor="text1"/>
          <w:sz w:val="24"/>
          <w:szCs w:val="24"/>
        </w:rPr>
        <w:t>NaClO</w:t>
      </w:r>
      <w:proofErr w:type="spellEnd"/>
      <w:r w:rsidRPr="00497380">
        <w:rPr>
          <w:rFonts w:ascii="Times New Roman" w:hAnsi="Times New Roman" w:hint="eastAsia"/>
          <w:color w:val="000000" w:themeColor="text1"/>
          <w:sz w:val="24"/>
          <w:szCs w:val="24"/>
        </w:rPr>
        <w:t xml:space="preserve"> </w:t>
      </w:r>
      <w:r w:rsidRPr="00497380">
        <w:rPr>
          <w:rFonts w:ascii="Times New Roman" w:hAnsi="Times New Roman"/>
          <w:color w:val="000000" w:themeColor="text1"/>
          <w:sz w:val="24"/>
          <w:szCs w:val="24"/>
        </w:rPr>
        <w:t xml:space="preserve">(available chlorine </w:t>
      </w:r>
      <w:r w:rsidRPr="00497380">
        <w:rPr>
          <w:rFonts w:ascii="Times New Roman" w:hAnsi="Times New Roman" w:hint="eastAsia"/>
          <w:color w:val="000000" w:themeColor="text1"/>
          <w:sz w:val="24"/>
          <w:szCs w:val="24"/>
        </w:rPr>
        <w:t>6-14</w:t>
      </w:r>
      <w:r w:rsidRPr="00497380">
        <w:rPr>
          <w:rFonts w:ascii="Times New Roman" w:hAnsi="Times New Roman"/>
          <w:color w:val="000000" w:themeColor="text1"/>
          <w:sz w:val="24"/>
          <w:szCs w:val="24"/>
        </w:rPr>
        <w:t>%) were added into 4 ml of diluted electrolyte. A</w:t>
      </w:r>
      <w:r w:rsidRPr="00497380">
        <w:rPr>
          <w:rFonts w:ascii="Times New Roman" w:hAnsi="Times New Roman" w:hint="eastAsia"/>
          <w:color w:val="000000" w:themeColor="text1"/>
          <w:sz w:val="24"/>
          <w:szCs w:val="24"/>
        </w:rPr>
        <w:t>fter</w:t>
      </w:r>
      <w:r w:rsidRPr="00497380">
        <w:rPr>
          <w:rFonts w:ascii="Times New Roman" w:hAnsi="Times New Roman"/>
          <w:color w:val="000000" w:themeColor="text1"/>
          <w:sz w:val="24"/>
          <w:szCs w:val="24"/>
        </w:rPr>
        <w:t xml:space="preserve"> stand</w:t>
      </w:r>
      <w:r w:rsidRPr="00497380">
        <w:rPr>
          <w:rFonts w:ascii="Times New Roman" w:hAnsi="Times New Roman" w:hint="eastAsia"/>
          <w:color w:val="000000" w:themeColor="text1"/>
          <w:sz w:val="24"/>
          <w:szCs w:val="24"/>
        </w:rPr>
        <w:t>ing</w:t>
      </w:r>
      <w:r w:rsidRPr="00497380">
        <w:rPr>
          <w:rFonts w:ascii="Times New Roman" w:hAnsi="Times New Roman"/>
          <w:color w:val="000000" w:themeColor="text1"/>
          <w:sz w:val="24"/>
          <w:szCs w:val="24"/>
        </w:rPr>
        <w:t xml:space="preserve"> in the dark at room temperature for 1 h, the</w:t>
      </w:r>
      <w:r w:rsidRPr="00497380">
        <w:rPr>
          <w:rFonts w:ascii="Times New Roman" w:hAnsi="Times New Roman" w:hint="eastAsia"/>
          <w:color w:val="000000" w:themeColor="text1"/>
          <w:sz w:val="24"/>
          <w:szCs w:val="24"/>
        </w:rPr>
        <w:t xml:space="preserve"> </w:t>
      </w:r>
      <w:r w:rsidRPr="00497380">
        <w:rPr>
          <w:rFonts w:ascii="Times New Roman" w:hAnsi="Times New Roman"/>
          <w:color w:val="000000" w:themeColor="text1"/>
          <w:sz w:val="24"/>
          <w:szCs w:val="24"/>
        </w:rPr>
        <w:t>UV-Vis absorption spectrum was measured, and the concentration of NH</w:t>
      </w:r>
      <w:r w:rsidRPr="00497380">
        <w:rPr>
          <w:rFonts w:ascii="Times New Roman" w:hAnsi="Times New Roman"/>
          <w:color w:val="000000" w:themeColor="text1"/>
          <w:sz w:val="24"/>
          <w:szCs w:val="24"/>
          <w:vertAlign w:val="subscript"/>
        </w:rPr>
        <w:t>3</w:t>
      </w:r>
      <w:r w:rsidRPr="00497380">
        <w:rPr>
          <w:rFonts w:ascii="Times New Roman" w:hAnsi="Times New Roman"/>
          <w:color w:val="000000" w:themeColor="text1"/>
          <w:sz w:val="24"/>
          <w:szCs w:val="24"/>
        </w:rPr>
        <w:t xml:space="preserve"> was determined by the absorbance peak at a wavelength ~6</w:t>
      </w:r>
      <w:r w:rsidRPr="00497380">
        <w:rPr>
          <w:rFonts w:ascii="Times New Roman" w:hAnsi="Times New Roman" w:hint="eastAsia"/>
          <w:color w:val="000000" w:themeColor="text1"/>
          <w:sz w:val="24"/>
          <w:szCs w:val="24"/>
        </w:rPr>
        <w:t>55</w:t>
      </w:r>
      <w:r w:rsidRPr="00497380">
        <w:rPr>
          <w:rFonts w:ascii="Times New Roman" w:hAnsi="Times New Roman"/>
          <w:color w:val="000000" w:themeColor="text1"/>
          <w:sz w:val="24"/>
          <w:szCs w:val="24"/>
        </w:rPr>
        <w:t xml:space="preserve"> nm. Likewise, the nitrite (NO</w:t>
      </w:r>
      <w:r w:rsidRPr="00497380">
        <w:rPr>
          <w:rFonts w:ascii="Times New Roman" w:hAnsi="Times New Roman"/>
          <w:color w:val="000000" w:themeColor="text1"/>
          <w:sz w:val="24"/>
          <w:szCs w:val="24"/>
          <w:vertAlign w:val="subscript"/>
        </w:rPr>
        <w:t>2</w:t>
      </w:r>
      <w:r w:rsidRPr="00497380">
        <w:rPr>
          <w:rFonts w:ascii="Times New Roman" w:hAnsi="Times New Roman"/>
          <w:color w:val="000000" w:themeColor="text1"/>
          <w:sz w:val="24"/>
          <w:szCs w:val="24"/>
          <w:vertAlign w:val="superscript"/>
        </w:rPr>
        <w:t>-</w:t>
      </w:r>
      <w:r w:rsidRPr="00497380">
        <w:rPr>
          <w:rFonts w:ascii="Times New Roman" w:hAnsi="Times New Roman"/>
          <w:color w:val="000000" w:themeColor="text1"/>
          <w:sz w:val="24"/>
          <w:szCs w:val="24"/>
        </w:rPr>
        <w:t xml:space="preserve">) and </w:t>
      </w:r>
      <w:r w:rsidRPr="00497380">
        <w:rPr>
          <w:rStyle w:val="jsx-1885187966"/>
          <w:rFonts w:ascii="Times New Roman" w:eastAsia="微软雅黑" w:hAnsi="Times New Roman"/>
          <w:color w:val="000000" w:themeColor="text1"/>
          <w:sz w:val="24"/>
          <w:szCs w:val="24"/>
          <w:shd w:val="clear" w:color="auto" w:fill="FFFFFF"/>
        </w:rPr>
        <w:t xml:space="preserve">hydrazine </w:t>
      </w:r>
      <w:r w:rsidRPr="00497380">
        <w:rPr>
          <w:rStyle w:val="jsx-1885187966"/>
          <w:rFonts w:ascii="Times New Roman" w:eastAsia="微软雅黑" w:hAnsi="Times New Roman"/>
          <w:color w:val="000000" w:themeColor="text1"/>
          <w:sz w:val="24"/>
          <w:szCs w:val="24"/>
          <w:shd w:val="clear" w:color="auto" w:fill="FFFFFF"/>
        </w:rPr>
        <w:lastRenderedPageBreak/>
        <w:t>hydrate (N</w:t>
      </w:r>
      <w:r w:rsidRPr="00497380">
        <w:rPr>
          <w:rStyle w:val="jsx-1885187966"/>
          <w:rFonts w:ascii="Times New Roman" w:eastAsia="微软雅黑" w:hAnsi="Times New Roman"/>
          <w:color w:val="000000" w:themeColor="text1"/>
          <w:sz w:val="24"/>
          <w:szCs w:val="24"/>
          <w:shd w:val="clear" w:color="auto" w:fill="FFFFFF"/>
          <w:vertAlign w:val="subscript"/>
        </w:rPr>
        <w:t>2</w:t>
      </w:r>
      <w:r w:rsidRPr="00497380">
        <w:rPr>
          <w:rStyle w:val="jsx-1885187966"/>
          <w:rFonts w:ascii="Times New Roman" w:eastAsia="微软雅黑" w:hAnsi="Times New Roman"/>
          <w:color w:val="000000" w:themeColor="text1"/>
          <w:sz w:val="24"/>
          <w:szCs w:val="24"/>
          <w:shd w:val="clear" w:color="auto" w:fill="FFFFFF"/>
        </w:rPr>
        <w:t>H</w:t>
      </w:r>
      <w:r w:rsidRPr="00497380">
        <w:rPr>
          <w:rStyle w:val="jsx-1885187966"/>
          <w:rFonts w:ascii="Times New Roman" w:eastAsia="微软雅黑" w:hAnsi="Times New Roman"/>
          <w:color w:val="000000" w:themeColor="text1"/>
          <w:sz w:val="24"/>
          <w:szCs w:val="24"/>
          <w:shd w:val="clear" w:color="auto" w:fill="FFFFFF"/>
          <w:vertAlign w:val="subscript"/>
        </w:rPr>
        <w:t>4</w:t>
      </w:r>
      <w:r w:rsidRPr="00497380">
        <w:rPr>
          <w:rStyle w:val="jsx-1885187966"/>
          <w:rFonts w:ascii="Times New Roman" w:eastAsia="微软雅黑" w:hAnsi="Times New Roman"/>
          <w:color w:val="000000" w:themeColor="text1"/>
          <w:sz w:val="24"/>
          <w:szCs w:val="24"/>
          <w:shd w:val="clear" w:color="auto" w:fill="FFFFFF"/>
        </w:rPr>
        <w:t>) were also quantified by using UV-</w:t>
      </w:r>
      <w:proofErr w:type="gramStart"/>
      <w:r w:rsidRPr="00497380">
        <w:rPr>
          <w:rStyle w:val="jsx-1885187966"/>
          <w:rFonts w:ascii="Times New Roman" w:eastAsia="微软雅黑" w:hAnsi="Times New Roman"/>
          <w:color w:val="000000" w:themeColor="text1"/>
          <w:sz w:val="24"/>
          <w:szCs w:val="24"/>
          <w:shd w:val="clear" w:color="auto" w:fill="FFFFFF"/>
        </w:rPr>
        <w:t>Vis</w:t>
      </w:r>
      <w:proofErr w:type="gramEnd"/>
      <w:r w:rsidRPr="00497380">
        <w:rPr>
          <w:rStyle w:val="jsx-1885187966"/>
          <w:rFonts w:ascii="Times New Roman" w:eastAsia="微软雅黑" w:hAnsi="Times New Roman"/>
          <w:color w:val="000000" w:themeColor="text1"/>
          <w:sz w:val="24"/>
          <w:szCs w:val="24"/>
          <w:shd w:val="clear" w:color="auto" w:fill="FFFFFF"/>
        </w:rPr>
        <w:t xml:space="preserve"> spectra according to the Griess50 and Watt &amp; Chrisp50 method, respectively.</w:t>
      </w:r>
      <w:r w:rsidRPr="00497380">
        <w:rPr>
          <w:rStyle w:val="jsx-1885187966"/>
          <w:rFonts w:ascii="Times New Roman" w:eastAsia="微软雅黑" w:hAnsi="Times New Roman"/>
          <w:noProof/>
          <w:color w:val="000000" w:themeColor="text1"/>
          <w:sz w:val="24"/>
          <w:szCs w:val="24"/>
          <w:shd w:val="clear" w:color="auto" w:fill="FFFFFF"/>
          <w:vertAlign w:val="superscript"/>
        </w:rPr>
        <w:t>[4]</w:t>
      </w:r>
    </w:p>
    <w:p w14:paraId="7BB21A4A" w14:textId="77777777" w:rsidR="00380DD6" w:rsidRPr="00497380" w:rsidRDefault="00380DD6" w:rsidP="00380DD6">
      <w:pPr>
        <w:autoSpaceDE w:val="0"/>
        <w:autoSpaceDN w:val="0"/>
        <w:adjustRightInd w:val="0"/>
        <w:spacing w:line="480" w:lineRule="auto"/>
        <w:ind w:firstLineChars="200" w:firstLine="480"/>
        <w:rPr>
          <w:rFonts w:ascii="Times New Roman" w:hAnsi="Times New Roman"/>
          <w:color w:val="000000" w:themeColor="text1"/>
          <w:sz w:val="24"/>
          <w:szCs w:val="24"/>
        </w:rPr>
      </w:pPr>
      <w:r w:rsidRPr="00497380">
        <w:rPr>
          <w:rFonts w:ascii="Times New Roman" w:hAnsi="Times New Roman"/>
          <w:color w:val="000000" w:themeColor="text1"/>
          <w:sz w:val="24"/>
          <w:szCs w:val="24"/>
        </w:rPr>
        <w:t xml:space="preserve">To further confirm the amount of produced ammonia, we also carried out </w:t>
      </w:r>
      <w:r w:rsidRPr="00497380">
        <w:rPr>
          <w:rFonts w:ascii="Times New Roman" w:hAnsi="Times New Roman"/>
          <w:color w:val="000000" w:themeColor="text1"/>
          <w:sz w:val="24"/>
          <w:szCs w:val="24"/>
          <w:vertAlign w:val="superscript"/>
        </w:rPr>
        <w:t>1</w:t>
      </w:r>
      <w:r w:rsidRPr="00497380">
        <w:rPr>
          <w:rFonts w:ascii="Times New Roman" w:hAnsi="Times New Roman"/>
          <w:color w:val="000000" w:themeColor="text1"/>
          <w:sz w:val="24"/>
          <w:szCs w:val="24"/>
        </w:rPr>
        <w:t>H NMR experiments. In the experiments, maleic acid (MA) was used as internal standard to quantify NH</w:t>
      </w:r>
      <w:r w:rsidRPr="00497380">
        <w:rPr>
          <w:rFonts w:ascii="Times New Roman" w:hAnsi="Times New Roman"/>
          <w:color w:val="000000" w:themeColor="text1"/>
          <w:sz w:val="24"/>
          <w:szCs w:val="24"/>
          <w:vertAlign w:val="subscript"/>
        </w:rPr>
        <w:t>3</w:t>
      </w:r>
      <w:r w:rsidRPr="00497380">
        <w:rPr>
          <w:rFonts w:ascii="Times New Roman" w:hAnsi="Times New Roman"/>
          <w:color w:val="000000" w:themeColor="text1"/>
          <w:sz w:val="24"/>
          <w:szCs w:val="24"/>
        </w:rPr>
        <w:t>. Detailly, 20 ml of the treated electrolyte was mixed with 5 ml of H</w:t>
      </w:r>
      <w:r w:rsidRPr="00497380">
        <w:rPr>
          <w:rFonts w:ascii="Times New Roman" w:hAnsi="Times New Roman"/>
          <w:color w:val="000000" w:themeColor="text1"/>
          <w:sz w:val="24"/>
          <w:szCs w:val="24"/>
          <w:vertAlign w:val="subscript"/>
        </w:rPr>
        <w:t>2</w:t>
      </w:r>
      <w:r w:rsidRPr="00497380">
        <w:rPr>
          <w:rFonts w:ascii="Times New Roman" w:hAnsi="Times New Roman"/>
          <w:color w:val="000000" w:themeColor="text1"/>
          <w:sz w:val="24"/>
          <w:szCs w:val="24"/>
        </w:rPr>
        <w:t>SO</w:t>
      </w:r>
      <w:r w:rsidRPr="00497380">
        <w:rPr>
          <w:rFonts w:ascii="Times New Roman" w:hAnsi="Times New Roman"/>
          <w:color w:val="000000" w:themeColor="text1"/>
          <w:sz w:val="24"/>
          <w:szCs w:val="24"/>
          <w:vertAlign w:val="subscript"/>
        </w:rPr>
        <w:t>4</w:t>
      </w:r>
      <w:r w:rsidRPr="00497380">
        <w:rPr>
          <w:rFonts w:ascii="Times New Roman" w:hAnsi="Times New Roman"/>
          <w:color w:val="000000" w:themeColor="text1"/>
          <w:sz w:val="24"/>
          <w:szCs w:val="24"/>
        </w:rPr>
        <w:t xml:space="preserve"> aqueous solution (4.0 M) and 10 mg of maleic acid. Then, 50 </w:t>
      </w:r>
      <w:proofErr w:type="spellStart"/>
      <w:r w:rsidRPr="00497380">
        <w:rPr>
          <w:rFonts w:ascii="Times New Roman" w:hAnsi="Times New Roman"/>
          <w:color w:val="000000" w:themeColor="text1"/>
          <w:sz w:val="24"/>
          <w:szCs w:val="24"/>
        </w:rPr>
        <w:t>μL</w:t>
      </w:r>
      <w:proofErr w:type="spellEnd"/>
      <w:r w:rsidRPr="00497380">
        <w:rPr>
          <w:rFonts w:ascii="Times New Roman" w:hAnsi="Times New Roman"/>
          <w:color w:val="000000" w:themeColor="text1"/>
          <w:sz w:val="24"/>
          <w:szCs w:val="24"/>
        </w:rPr>
        <w:t xml:space="preserve"> of D</w:t>
      </w:r>
      <w:r w:rsidRPr="00497380">
        <w:rPr>
          <w:rFonts w:ascii="Times New Roman" w:hAnsi="Times New Roman"/>
          <w:color w:val="000000" w:themeColor="text1"/>
          <w:sz w:val="24"/>
          <w:szCs w:val="24"/>
          <w:vertAlign w:val="subscript"/>
        </w:rPr>
        <w:t>2</w:t>
      </w:r>
      <w:r w:rsidRPr="00497380">
        <w:rPr>
          <w:rFonts w:ascii="Times New Roman" w:hAnsi="Times New Roman"/>
          <w:color w:val="000000" w:themeColor="text1"/>
          <w:sz w:val="24"/>
          <w:szCs w:val="24"/>
        </w:rPr>
        <w:t xml:space="preserve">O was added to 0.5 ml of the above solution for </w:t>
      </w:r>
      <w:r w:rsidRPr="00497380">
        <w:rPr>
          <w:rFonts w:ascii="Times New Roman" w:hAnsi="Times New Roman"/>
          <w:color w:val="000000" w:themeColor="text1"/>
          <w:sz w:val="24"/>
          <w:szCs w:val="24"/>
          <w:vertAlign w:val="superscript"/>
        </w:rPr>
        <w:t>1</w:t>
      </w:r>
      <w:r w:rsidRPr="00497380">
        <w:rPr>
          <w:rFonts w:ascii="Times New Roman" w:hAnsi="Times New Roman"/>
          <w:color w:val="000000" w:themeColor="text1"/>
          <w:sz w:val="24"/>
          <w:szCs w:val="24"/>
        </w:rPr>
        <w:t>H NMR (500 MHz) measurement. Finally, the concentration of NH</w:t>
      </w:r>
      <w:r w:rsidRPr="00497380">
        <w:rPr>
          <w:rFonts w:ascii="Times New Roman" w:hAnsi="Times New Roman"/>
          <w:color w:val="000000" w:themeColor="text1"/>
          <w:sz w:val="24"/>
          <w:szCs w:val="24"/>
          <w:vertAlign w:val="subscript"/>
        </w:rPr>
        <w:t xml:space="preserve">3 </w:t>
      </w:r>
      <w:r w:rsidRPr="00497380">
        <w:rPr>
          <w:rFonts w:ascii="Times New Roman" w:hAnsi="Times New Roman"/>
          <w:color w:val="000000" w:themeColor="text1"/>
          <w:sz w:val="24"/>
          <w:szCs w:val="24"/>
        </w:rPr>
        <w:t xml:space="preserve">in products were calculated based on the standard curves measured for </w:t>
      </w:r>
      <w:proofErr w:type="spellStart"/>
      <w:r w:rsidRPr="00497380">
        <w:rPr>
          <w:rFonts w:ascii="Times New Roman" w:hAnsi="Times New Roman"/>
          <w:color w:val="000000" w:themeColor="text1"/>
          <w:sz w:val="24"/>
          <w:szCs w:val="24"/>
        </w:rPr>
        <w:t>Area</w:t>
      </w:r>
      <w:r w:rsidRPr="00497380">
        <w:rPr>
          <w:rFonts w:ascii="Times New Roman" w:hAnsi="Times New Roman"/>
          <w:color w:val="000000" w:themeColor="text1"/>
          <w:sz w:val="24"/>
          <w:szCs w:val="24"/>
          <w:vertAlign w:val="subscript"/>
        </w:rPr>
        <w:t>NH</w:t>
      </w:r>
      <w:proofErr w:type="spellEnd"/>
      <w:r w:rsidRPr="00497380">
        <w:rPr>
          <w:rFonts w:ascii="Times New Roman" w:hAnsi="Times New Roman"/>
          <w:color w:val="000000" w:themeColor="text1"/>
          <w:position w:val="-6"/>
          <w:sz w:val="24"/>
          <w:szCs w:val="24"/>
          <w:vertAlign w:val="subscript"/>
        </w:rPr>
        <w:t>4</w:t>
      </w:r>
      <w:r w:rsidRPr="00497380">
        <w:rPr>
          <w:rFonts w:ascii="Times New Roman" w:hAnsi="Times New Roman"/>
          <w:color w:val="000000" w:themeColor="text1"/>
          <w:position w:val="6"/>
          <w:sz w:val="24"/>
          <w:szCs w:val="24"/>
          <w:vertAlign w:val="subscript"/>
        </w:rPr>
        <w:t>+</w:t>
      </w:r>
      <w:r w:rsidRPr="00497380">
        <w:rPr>
          <w:rFonts w:ascii="Times New Roman" w:hAnsi="Times New Roman"/>
          <w:color w:val="000000" w:themeColor="text1"/>
          <w:sz w:val="24"/>
          <w:szCs w:val="24"/>
        </w:rPr>
        <w:t>/</w:t>
      </w:r>
      <w:proofErr w:type="spellStart"/>
      <w:r w:rsidRPr="00497380">
        <w:rPr>
          <w:rFonts w:ascii="Times New Roman" w:hAnsi="Times New Roman"/>
          <w:color w:val="000000" w:themeColor="text1"/>
          <w:sz w:val="24"/>
          <w:szCs w:val="24"/>
        </w:rPr>
        <w:t>Area</w:t>
      </w:r>
      <w:r w:rsidRPr="00497380">
        <w:rPr>
          <w:rFonts w:ascii="Times New Roman" w:hAnsi="Times New Roman"/>
          <w:color w:val="000000" w:themeColor="text1"/>
          <w:sz w:val="24"/>
          <w:szCs w:val="24"/>
          <w:vertAlign w:val="subscript"/>
        </w:rPr>
        <w:t>MA</w:t>
      </w:r>
      <w:proofErr w:type="spellEnd"/>
      <w:r w:rsidRPr="00497380">
        <w:rPr>
          <w:rFonts w:ascii="Times New Roman" w:hAnsi="Times New Roman"/>
          <w:color w:val="000000" w:themeColor="text1"/>
          <w:sz w:val="24"/>
          <w:szCs w:val="24"/>
          <w:vertAlign w:val="subscript"/>
        </w:rPr>
        <w:t xml:space="preserve">. </w:t>
      </w:r>
      <w:r w:rsidRPr="00497380">
        <w:rPr>
          <w:rFonts w:ascii="Times New Roman" w:hAnsi="Times New Roman"/>
          <w:color w:val="000000" w:themeColor="text1"/>
          <w:sz w:val="24"/>
          <w:szCs w:val="24"/>
        </w:rPr>
        <w:t xml:space="preserve">As for the </w:t>
      </w:r>
      <w:r w:rsidRPr="00497380">
        <w:rPr>
          <w:rFonts w:ascii="Times New Roman" w:hAnsi="Times New Roman"/>
          <w:color w:val="000000" w:themeColor="text1"/>
          <w:sz w:val="24"/>
          <w:szCs w:val="24"/>
          <w:vertAlign w:val="superscript"/>
        </w:rPr>
        <w:t>15</w:t>
      </w:r>
      <w:r w:rsidRPr="00497380">
        <w:rPr>
          <w:rFonts w:ascii="Times New Roman" w:hAnsi="Times New Roman"/>
          <w:color w:val="000000" w:themeColor="text1"/>
          <w:sz w:val="24"/>
          <w:szCs w:val="24"/>
        </w:rPr>
        <w:t>N isotope labeling experiments, the K</w:t>
      </w:r>
      <w:r w:rsidRPr="00497380">
        <w:rPr>
          <w:rFonts w:ascii="Times New Roman" w:hAnsi="Times New Roman"/>
          <w:color w:val="000000" w:themeColor="text1"/>
          <w:sz w:val="24"/>
          <w:szCs w:val="24"/>
          <w:vertAlign w:val="superscript"/>
        </w:rPr>
        <w:t>14</w:t>
      </w:r>
      <w:r w:rsidRPr="00497380">
        <w:rPr>
          <w:rFonts w:ascii="Times New Roman" w:hAnsi="Times New Roman"/>
          <w:color w:val="000000" w:themeColor="text1"/>
          <w:sz w:val="24"/>
          <w:szCs w:val="24"/>
        </w:rPr>
        <w:t>NO</w:t>
      </w:r>
      <w:r w:rsidRPr="00497380">
        <w:rPr>
          <w:rFonts w:ascii="Times New Roman" w:hAnsi="Times New Roman"/>
          <w:color w:val="000000" w:themeColor="text1"/>
          <w:sz w:val="24"/>
          <w:szCs w:val="24"/>
          <w:vertAlign w:val="subscript"/>
        </w:rPr>
        <w:t xml:space="preserve">3 </w:t>
      </w:r>
      <w:r w:rsidRPr="00497380">
        <w:rPr>
          <w:rFonts w:ascii="Times New Roman" w:hAnsi="Times New Roman"/>
          <w:color w:val="000000" w:themeColor="text1"/>
          <w:sz w:val="24"/>
          <w:szCs w:val="24"/>
        </w:rPr>
        <w:t>was changed to K</w:t>
      </w:r>
      <w:r w:rsidRPr="00497380">
        <w:rPr>
          <w:rFonts w:ascii="Times New Roman" w:hAnsi="Times New Roman"/>
          <w:color w:val="000000" w:themeColor="text1"/>
          <w:sz w:val="24"/>
          <w:szCs w:val="24"/>
          <w:vertAlign w:val="superscript"/>
        </w:rPr>
        <w:t>15</w:t>
      </w:r>
      <w:r w:rsidRPr="00497380">
        <w:rPr>
          <w:rFonts w:ascii="Times New Roman" w:hAnsi="Times New Roman"/>
          <w:color w:val="000000" w:themeColor="text1"/>
          <w:sz w:val="24"/>
          <w:szCs w:val="24"/>
        </w:rPr>
        <w:t>NO</w:t>
      </w:r>
      <w:r w:rsidRPr="00497380">
        <w:rPr>
          <w:rFonts w:ascii="Times New Roman" w:hAnsi="Times New Roman"/>
          <w:color w:val="000000" w:themeColor="text1"/>
          <w:sz w:val="24"/>
          <w:szCs w:val="24"/>
          <w:vertAlign w:val="subscript"/>
        </w:rPr>
        <w:t>3</w:t>
      </w:r>
      <w:r w:rsidRPr="00497380">
        <w:rPr>
          <w:rFonts w:ascii="Times New Roman" w:hAnsi="Times New Roman"/>
          <w:color w:val="000000" w:themeColor="text1"/>
          <w:sz w:val="24"/>
          <w:szCs w:val="24"/>
        </w:rPr>
        <w:t xml:space="preserve"> as nitrogen resources for performing the electrolysis experiments, and the liquid products containing </w:t>
      </w:r>
      <w:r w:rsidRPr="00497380">
        <w:rPr>
          <w:rFonts w:ascii="Times New Roman" w:hAnsi="Times New Roman"/>
          <w:color w:val="000000" w:themeColor="text1"/>
          <w:sz w:val="24"/>
          <w:szCs w:val="24"/>
          <w:vertAlign w:val="superscript"/>
        </w:rPr>
        <w:t>15</w:t>
      </w:r>
      <w:r w:rsidRPr="00497380">
        <w:rPr>
          <w:rFonts w:ascii="Times New Roman" w:hAnsi="Times New Roman"/>
          <w:color w:val="000000" w:themeColor="text1"/>
          <w:sz w:val="24"/>
          <w:szCs w:val="24"/>
        </w:rPr>
        <w:t>NH</w:t>
      </w:r>
      <w:r w:rsidRPr="00497380">
        <w:rPr>
          <w:rFonts w:ascii="Times New Roman" w:hAnsi="Times New Roman"/>
          <w:color w:val="000000" w:themeColor="text1"/>
          <w:sz w:val="24"/>
          <w:szCs w:val="24"/>
          <w:vertAlign w:val="subscript"/>
        </w:rPr>
        <w:t>4</w:t>
      </w:r>
      <w:r w:rsidRPr="00497380">
        <w:rPr>
          <w:rFonts w:ascii="Times New Roman" w:hAnsi="Times New Roman"/>
          <w:color w:val="000000" w:themeColor="text1"/>
          <w:sz w:val="24"/>
          <w:szCs w:val="24"/>
          <w:vertAlign w:val="superscript"/>
        </w:rPr>
        <w:t>+</w:t>
      </w:r>
      <w:r w:rsidRPr="00497380">
        <w:rPr>
          <w:rFonts w:ascii="Times New Roman" w:hAnsi="Times New Roman"/>
          <w:color w:val="000000" w:themeColor="text1"/>
          <w:sz w:val="24"/>
          <w:szCs w:val="24"/>
        </w:rPr>
        <w:t xml:space="preserve"> were analyzed by </w:t>
      </w:r>
      <w:r w:rsidRPr="00497380">
        <w:rPr>
          <w:rFonts w:ascii="Times New Roman" w:hAnsi="Times New Roman"/>
          <w:color w:val="000000" w:themeColor="text1"/>
          <w:sz w:val="24"/>
          <w:szCs w:val="24"/>
          <w:vertAlign w:val="superscript"/>
        </w:rPr>
        <w:t>1</w:t>
      </w:r>
      <w:r w:rsidRPr="00497380">
        <w:rPr>
          <w:rFonts w:ascii="Times New Roman" w:hAnsi="Times New Roman"/>
          <w:color w:val="000000" w:themeColor="text1"/>
          <w:sz w:val="24"/>
          <w:szCs w:val="24"/>
        </w:rPr>
        <w:t>H NMR.</w:t>
      </w:r>
    </w:p>
    <w:p w14:paraId="7AA77CA5" w14:textId="77777777" w:rsidR="00380DD6" w:rsidRPr="00497380" w:rsidRDefault="00380DD6" w:rsidP="00380DD6">
      <w:pPr>
        <w:autoSpaceDE w:val="0"/>
        <w:autoSpaceDN w:val="0"/>
        <w:adjustRightInd w:val="0"/>
        <w:spacing w:line="480" w:lineRule="auto"/>
        <w:ind w:firstLine="420"/>
        <w:rPr>
          <w:rFonts w:ascii="Times New Roman" w:hAnsi="Times New Roman"/>
          <w:color w:val="000000" w:themeColor="text1"/>
          <w:sz w:val="24"/>
          <w:szCs w:val="24"/>
        </w:rPr>
      </w:pPr>
      <w:r w:rsidRPr="00497380">
        <w:rPr>
          <w:rFonts w:ascii="Times New Roman" w:hAnsi="Times New Roman"/>
          <w:color w:val="000000" w:themeColor="text1"/>
          <w:sz w:val="24"/>
          <w:szCs w:val="24"/>
        </w:rPr>
        <w:t>The Faraday efficiency of ammonia is calculated according to the following equation.</w:t>
      </w:r>
    </w:p>
    <w:p w14:paraId="0665B836" w14:textId="77777777" w:rsidR="00380DD6" w:rsidRPr="00497380" w:rsidRDefault="00380DD6" w:rsidP="00380DD6">
      <w:pPr>
        <w:spacing w:line="360" w:lineRule="auto"/>
        <w:rPr>
          <w:rFonts w:ascii="Times New Roman" w:hAnsi="Times New Roman"/>
          <w:color w:val="000000" w:themeColor="text1"/>
          <w:sz w:val="24"/>
          <w:szCs w:val="24"/>
        </w:rPr>
      </w:pPr>
      <m:oMathPara>
        <m:oMath>
          <m:r>
            <m:rPr>
              <m:sty m:val="p"/>
            </m:rPr>
            <w:rPr>
              <w:rFonts w:ascii="Cambria Math" w:hAnsi="Cambria Math"/>
              <w:color w:val="000000" w:themeColor="text1"/>
              <w:sz w:val="24"/>
              <w:szCs w:val="24"/>
            </w:rPr>
            <m:t>Faradaic efficiency =</m:t>
          </m:r>
          <m:f>
            <m:fPr>
              <m:ctrlPr>
                <w:rPr>
                  <w:rFonts w:ascii="Cambria Math" w:eastAsia="Cambria Math" w:hAnsi="Cambria Math"/>
                  <w:color w:val="000000" w:themeColor="text1"/>
                  <w:sz w:val="24"/>
                  <w:szCs w:val="24"/>
                </w:rPr>
              </m:ctrlPr>
            </m:fPr>
            <m:num>
              <m:r>
                <m:rPr>
                  <m:sty m:val="p"/>
                </m:rPr>
                <w:rPr>
                  <w:rFonts w:ascii="Cambria Math" w:eastAsia="Cambria Math" w:hAnsi="Cambria Math"/>
                  <w:color w:val="000000" w:themeColor="text1"/>
                  <w:sz w:val="24"/>
                  <w:szCs w:val="24"/>
                </w:rPr>
                <m:t>n</m:t>
              </m:r>
              <m:sSub>
                <m:sSubPr>
                  <m:ctrlPr>
                    <w:rPr>
                      <w:rFonts w:ascii="Cambria Math" w:hAnsi="Cambria Math"/>
                      <w:color w:val="000000" w:themeColor="text1"/>
                      <w:sz w:val="24"/>
                      <w:szCs w:val="24"/>
                    </w:rPr>
                  </m:ctrlPr>
                </m:sSubPr>
                <m:e>
                  <m:sSub>
                    <m:sSubPr>
                      <m:ctrlPr>
                        <w:rPr>
                          <w:rFonts w:ascii="Cambria Math" w:eastAsia="Cambria Math" w:hAnsi="Cambria Math"/>
                          <w:color w:val="000000" w:themeColor="text1"/>
                          <w:sz w:val="24"/>
                          <w:szCs w:val="24"/>
                        </w:rPr>
                      </m:ctrlPr>
                    </m:sSubPr>
                    <m:e>
                      <m:r>
                        <m:rPr>
                          <m:sty m:val="p"/>
                        </m:rPr>
                        <w:rPr>
                          <w:rFonts w:ascii="Cambria Math" w:eastAsia="Cambria Math" w:hAnsi="Cambria Math"/>
                          <w:color w:val="000000" w:themeColor="text1"/>
                          <w:sz w:val="24"/>
                          <w:szCs w:val="24"/>
                        </w:rPr>
                        <m:t>V</m:t>
                      </m:r>
                    </m:e>
                    <m:sub>
                      <m:r>
                        <m:rPr>
                          <m:sty m:val="p"/>
                        </m:rPr>
                        <w:rPr>
                          <w:rFonts w:ascii="Cambria Math" w:hAnsi="Cambria Math"/>
                          <w:color w:val="000000" w:themeColor="text1"/>
                          <w:sz w:val="24"/>
                          <w:szCs w:val="24"/>
                        </w:rPr>
                        <m:t>catholyte</m:t>
                      </m:r>
                    </m:sub>
                  </m:sSub>
                  <m:r>
                    <w:rPr>
                      <w:rFonts w:ascii="Cambria Math" w:hAnsi="Cambria Math"/>
                      <w:color w:val="000000" w:themeColor="text1"/>
                      <w:sz w:val="24"/>
                      <w:szCs w:val="24"/>
                    </w:rPr>
                    <m:t>C</m:t>
                  </m:r>
                </m:e>
                <m:sub>
                  <m:r>
                    <m:rPr>
                      <m:sty m:val="p"/>
                    </m:rPr>
                    <w:rPr>
                      <w:rFonts w:ascii="Cambria Math" w:hAnsi="Cambria Math"/>
                      <w:color w:val="000000" w:themeColor="text1"/>
                      <w:sz w:val="24"/>
                      <w:szCs w:val="24"/>
                    </w:rPr>
                    <m:t>NH3</m:t>
                  </m:r>
                </m:sub>
              </m:sSub>
              <m:r>
                <m:rPr>
                  <m:sty m:val="p"/>
                </m:rPr>
                <w:rPr>
                  <w:rFonts w:ascii="Cambria Math" w:eastAsia="Cambria Math" w:hAnsi="Cambria Math"/>
                  <w:color w:val="000000" w:themeColor="text1"/>
                  <w:sz w:val="24"/>
                  <w:szCs w:val="24"/>
                </w:rPr>
                <m:t>F</m:t>
              </m:r>
            </m:num>
            <m:den>
              <m:r>
                <m:rPr>
                  <m:sty m:val="p"/>
                </m:rPr>
                <w:rPr>
                  <w:rFonts w:ascii="Cambria Math" w:eastAsia="Cambria Math" w:hAnsi="Cambria Math"/>
                  <w:color w:val="000000" w:themeColor="text1"/>
                  <w:sz w:val="24"/>
                  <w:szCs w:val="24"/>
                </w:rPr>
                <m:t>Q</m:t>
              </m:r>
            </m:den>
          </m:f>
        </m:oMath>
      </m:oMathPara>
    </w:p>
    <w:p w14:paraId="0758A33F" w14:textId="77777777" w:rsidR="00380DD6" w:rsidRPr="00497380" w:rsidRDefault="00380DD6" w:rsidP="00380DD6">
      <w:pPr>
        <w:spacing w:line="360" w:lineRule="auto"/>
        <w:rPr>
          <w:rFonts w:ascii="Times New Roman" w:hAnsi="Times New Roman"/>
          <w:color w:val="000000" w:themeColor="text1"/>
          <w:sz w:val="24"/>
          <w:szCs w:val="24"/>
        </w:rPr>
      </w:pPr>
      <w:r w:rsidRPr="00497380">
        <w:rPr>
          <w:rFonts w:ascii="Times New Roman" w:hAnsi="Times New Roman"/>
          <w:color w:val="000000" w:themeColor="text1"/>
          <w:sz w:val="24"/>
          <w:szCs w:val="24"/>
        </w:rPr>
        <w:tab/>
        <w:t>where n stands for the number of transferred electrons for the formation</w:t>
      </w:r>
      <w:r w:rsidRPr="00497380">
        <w:rPr>
          <w:rFonts w:ascii="Times New Roman" w:hAnsi="Times New Roman" w:hint="eastAsia"/>
          <w:color w:val="000000" w:themeColor="text1"/>
          <w:sz w:val="24"/>
          <w:szCs w:val="24"/>
        </w:rPr>
        <w:t xml:space="preserve"> </w:t>
      </w:r>
      <w:r w:rsidRPr="00497380">
        <w:rPr>
          <w:rFonts w:ascii="Times New Roman" w:hAnsi="Times New Roman"/>
          <w:color w:val="000000" w:themeColor="text1"/>
          <w:sz w:val="24"/>
          <w:szCs w:val="24"/>
        </w:rPr>
        <w:t xml:space="preserve">of 1 mol of ammonia, here is 8; </w:t>
      </w:r>
      <w:proofErr w:type="spellStart"/>
      <w:r w:rsidRPr="00497380">
        <w:rPr>
          <w:rFonts w:ascii="Times New Roman" w:hAnsi="Times New Roman"/>
          <w:color w:val="000000" w:themeColor="text1"/>
          <w:sz w:val="24"/>
          <w:szCs w:val="24"/>
        </w:rPr>
        <w:t>V</w:t>
      </w:r>
      <w:r w:rsidRPr="00497380">
        <w:rPr>
          <w:rFonts w:ascii="Times New Roman" w:hAnsi="Times New Roman"/>
          <w:color w:val="000000" w:themeColor="text1"/>
          <w:sz w:val="24"/>
          <w:szCs w:val="24"/>
          <w:vertAlign w:val="subscript"/>
        </w:rPr>
        <w:t>catholyte</w:t>
      </w:r>
      <w:proofErr w:type="spellEnd"/>
      <w:r w:rsidRPr="00497380">
        <w:rPr>
          <w:rFonts w:ascii="Times New Roman" w:hAnsi="Times New Roman"/>
          <w:color w:val="000000" w:themeColor="text1"/>
          <w:sz w:val="24"/>
          <w:szCs w:val="24"/>
        </w:rPr>
        <w:t xml:space="preserve"> is the volume of liquid product (L), and the value is </w:t>
      </w:r>
      <w:r w:rsidRPr="00497380">
        <w:rPr>
          <w:rFonts w:ascii="Times New Roman" w:hAnsi="Times New Roman" w:hint="eastAsia"/>
          <w:color w:val="000000" w:themeColor="text1"/>
          <w:sz w:val="24"/>
          <w:szCs w:val="24"/>
        </w:rPr>
        <w:t>0.0</w:t>
      </w:r>
      <w:r w:rsidRPr="00497380">
        <w:rPr>
          <w:rFonts w:ascii="Times New Roman" w:hAnsi="Times New Roman"/>
          <w:color w:val="000000" w:themeColor="text1"/>
          <w:sz w:val="24"/>
          <w:szCs w:val="24"/>
        </w:rPr>
        <w:t xml:space="preserve">30 L; </w:t>
      </w:r>
      <w:r w:rsidRPr="00497380">
        <w:rPr>
          <w:rFonts w:ascii="Times New Roman" w:hAnsi="Times New Roman" w:hint="eastAsia"/>
          <w:color w:val="000000" w:themeColor="text1"/>
          <w:sz w:val="24"/>
          <w:szCs w:val="24"/>
        </w:rPr>
        <w:t>C</w:t>
      </w:r>
      <w:r w:rsidRPr="00497380">
        <w:rPr>
          <w:rFonts w:ascii="Times New Roman" w:hAnsi="Times New Roman"/>
          <w:color w:val="000000" w:themeColor="text1"/>
          <w:sz w:val="24"/>
          <w:szCs w:val="24"/>
          <w:vertAlign w:val="subscript"/>
        </w:rPr>
        <w:t>NH3</w:t>
      </w:r>
      <w:r w:rsidRPr="00497380">
        <w:rPr>
          <w:rFonts w:ascii="Times New Roman" w:hAnsi="Times New Roman"/>
          <w:color w:val="000000" w:themeColor="text1"/>
          <w:sz w:val="24"/>
          <w:szCs w:val="24"/>
        </w:rPr>
        <w:t xml:space="preserve"> is the</w:t>
      </w:r>
      <w:r w:rsidRPr="00497380">
        <w:rPr>
          <w:rFonts w:ascii="Times New Roman" w:hAnsi="Times New Roman" w:hint="eastAsia"/>
          <w:color w:val="000000" w:themeColor="text1"/>
          <w:sz w:val="24"/>
          <w:szCs w:val="24"/>
        </w:rPr>
        <w:t xml:space="preserve"> </w:t>
      </w:r>
      <w:r w:rsidRPr="00497380">
        <w:rPr>
          <w:rFonts w:ascii="Times New Roman" w:hAnsi="Times New Roman"/>
          <w:color w:val="000000" w:themeColor="text1"/>
          <w:sz w:val="24"/>
          <w:szCs w:val="24"/>
        </w:rPr>
        <w:t>detected concentration of ammonia (M) detected; F is the Faraday constant (96485 C∙mol</w:t>
      </w:r>
      <w:r w:rsidRPr="00497380">
        <w:rPr>
          <w:rFonts w:ascii="Times New Roman" w:hAnsi="Times New Roman"/>
          <w:color w:val="000000" w:themeColor="text1"/>
          <w:sz w:val="24"/>
          <w:szCs w:val="24"/>
          <w:vertAlign w:val="superscript"/>
        </w:rPr>
        <w:t>-1</w:t>
      </w:r>
      <w:r w:rsidRPr="00497380">
        <w:rPr>
          <w:rFonts w:ascii="Times New Roman" w:hAnsi="Times New Roman"/>
          <w:color w:val="000000" w:themeColor="text1"/>
          <w:sz w:val="24"/>
          <w:szCs w:val="24"/>
        </w:rPr>
        <w:t xml:space="preserve">); </w:t>
      </w:r>
      <w:r w:rsidRPr="00497380">
        <w:rPr>
          <w:rFonts w:ascii="Times New Roman" w:hAnsi="Times New Roman" w:hint="eastAsia"/>
          <w:color w:val="000000" w:themeColor="text1"/>
          <w:sz w:val="24"/>
          <w:szCs w:val="24"/>
        </w:rPr>
        <w:t>Q</w:t>
      </w:r>
      <w:r w:rsidRPr="00497380">
        <w:rPr>
          <w:rFonts w:ascii="Times New Roman" w:hAnsi="Times New Roman"/>
          <w:color w:val="000000" w:themeColor="text1"/>
          <w:sz w:val="24"/>
          <w:szCs w:val="24"/>
        </w:rPr>
        <w:t xml:space="preserve"> represents the </w:t>
      </w:r>
      <w:r w:rsidRPr="00497380">
        <w:rPr>
          <w:rFonts w:ascii="Times New Roman" w:hAnsi="Times New Roman" w:hint="eastAsia"/>
          <w:color w:val="000000" w:themeColor="text1"/>
          <w:sz w:val="24"/>
          <w:szCs w:val="24"/>
        </w:rPr>
        <w:t>t</w:t>
      </w:r>
      <w:r w:rsidRPr="00497380">
        <w:rPr>
          <w:rFonts w:ascii="Times New Roman" w:hAnsi="Times New Roman"/>
          <w:color w:val="000000" w:themeColor="text1"/>
          <w:sz w:val="24"/>
          <w:szCs w:val="24"/>
        </w:rPr>
        <w:t>otal consumed charge</w:t>
      </w:r>
      <w:r w:rsidRPr="00497380">
        <w:rPr>
          <w:rFonts w:ascii="Times New Roman" w:hAnsi="Times New Roman" w:hint="eastAsia"/>
          <w:color w:val="000000" w:themeColor="text1"/>
          <w:sz w:val="24"/>
          <w:szCs w:val="24"/>
        </w:rPr>
        <w:t xml:space="preserve"> </w:t>
      </w:r>
      <w:r w:rsidRPr="00497380">
        <w:rPr>
          <w:rFonts w:ascii="Times New Roman" w:hAnsi="Times New Roman"/>
          <w:color w:val="000000" w:themeColor="text1"/>
          <w:sz w:val="24"/>
          <w:szCs w:val="24"/>
        </w:rPr>
        <w:t>(</w:t>
      </w:r>
      <w:r w:rsidRPr="00497380">
        <w:rPr>
          <w:rFonts w:ascii="Times New Roman" w:hAnsi="Times New Roman" w:hint="eastAsia"/>
          <w:color w:val="000000" w:themeColor="text1"/>
          <w:sz w:val="24"/>
          <w:szCs w:val="24"/>
        </w:rPr>
        <w:t>Q = it</w:t>
      </w:r>
      <w:r w:rsidRPr="00497380">
        <w:rPr>
          <w:rFonts w:ascii="Times New Roman" w:hAnsi="Times New Roman"/>
          <w:color w:val="000000" w:themeColor="text1"/>
          <w:sz w:val="24"/>
          <w:szCs w:val="24"/>
        </w:rPr>
        <w:t>)</w:t>
      </w:r>
      <w:r w:rsidRPr="00497380">
        <w:rPr>
          <w:rFonts w:ascii="Times New Roman" w:hAnsi="Times New Roman" w:hint="eastAsia"/>
          <w:color w:val="000000" w:themeColor="text1"/>
          <w:sz w:val="24"/>
          <w:szCs w:val="24"/>
        </w:rPr>
        <w:t>.</w:t>
      </w:r>
    </w:p>
    <w:p w14:paraId="6E7B6121" w14:textId="77777777" w:rsidR="00380DD6" w:rsidRPr="00497380" w:rsidRDefault="00380DD6" w:rsidP="00380DD6">
      <w:pPr>
        <w:spacing w:line="360" w:lineRule="auto"/>
        <w:rPr>
          <w:rFonts w:ascii="Times New Roman" w:hAnsi="Times New Roman"/>
          <w:color w:val="000000" w:themeColor="text1"/>
          <w:sz w:val="24"/>
          <w:szCs w:val="24"/>
        </w:rPr>
      </w:pPr>
    </w:p>
    <w:p w14:paraId="0E4A2681" w14:textId="77777777" w:rsidR="00380DD6" w:rsidRPr="00497380" w:rsidRDefault="00380DD6" w:rsidP="00380DD6">
      <w:pPr>
        <w:spacing w:line="360" w:lineRule="auto"/>
        <w:rPr>
          <w:rFonts w:ascii="Times New Roman" w:hAnsi="Times New Roman"/>
          <w:i/>
          <w:iCs/>
          <w:color w:val="000000" w:themeColor="text1"/>
          <w:sz w:val="24"/>
          <w:szCs w:val="24"/>
        </w:rPr>
      </w:pPr>
      <w:r w:rsidRPr="00497380">
        <w:rPr>
          <w:rFonts w:ascii="Times New Roman" w:hAnsi="Times New Roman"/>
          <w:i/>
          <w:iCs/>
          <w:color w:val="000000" w:themeColor="text1"/>
          <w:sz w:val="24"/>
          <w:szCs w:val="24"/>
        </w:rPr>
        <w:t>Computational Details</w:t>
      </w:r>
    </w:p>
    <w:p w14:paraId="7366F3BF" w14:textId="2C11C6A9" w:rsidR="00BC4A0F" w:rsidRPr="00497380" w:rsidRDefault="00380DD6" w:rsidP="00380DD6">
      <w:pPr>
        <w:spacing w:line="480" w:lineRule="auto"/>
        <w:ind w:firstLineChars="200" w:firstLine="480"/>
        <w:rPr>
          <w:rFonts w:ascii="Times New Roman" w:hAnsi="Times New Roman" w:cs="Times New Roman"/>
          <w:color w:val="000000" w:themeColor="text1"/>
          <w:sz w:val="24"/>
          <w:szCs w:val="24"/>
        </w:rPr>
      </w:pPr>
      <w:r w:rsidRPr="00497380">
        <w:rPr>
          <w:rFonts w:ascii="Times New Roman" w:hAnsi="Times New Roman" w:cs="Times New Roman (正文 CS 字体)"/>
          <w:color w:val="000000" w:themeColor="text1"/>
          <w:sz w:val="24"/>
          <w:szCs w:val="24"/>
        </w:rPr>
        <w:t>All density functional theory (DFT) calculations were performed by using the Vienna ab initio Simulation Program (VASP) package.</w:t>
      </w:r>
      <w:r w:rsidRPr="00497380">
        <w:rPr>
          <w:rFonts w:ascii="Times New Roman" w:hAnsi="Times New Roman" w:cs="Times New Roman (正文 CS 字体)"/>
          <w:noProof/>
          <w:color w:val="000000" w:themeColor="text1"/>
          <w:sz w:val="24"/>
          <w:szCs w:val="24"/>
          <w:vertAlign w:val="superscript"/>
        </w:rPr>
        <w:t>[5]</w:t>
      </w:r>
      <w:r w:rsidRPr="00497380">
        <w:rPr>
          <w:rFonts w:ascii="Times New Roman" w:hAnsi="Times New Roman" w:cs="Times New Roman (正文 CS 字体)"/>
          <w:color w:val="000000" w:themeColor="text1"/>
          <w:sz w:val="24"/>
          <w:szCs w:val="24"/>
        </w:rPr>
        <w:t xml:space="preserve"> </w:t>
      </w:r>
      <w:r w:rsidRPr="00497380">
        <w:rPr>
          <w:rFonts w:ascii="Times New Roman" w:hAnsi="Times New Roman"/>
          <w:noProof/>
          <w:color w:val="000000" w:themeColor="text1"/>
          <w:sz w:val="24"/>
          <w:szCs w:val="24"/>
        </w:rPr>
        <w:t>Perdew–Burke–Ernzerhof (PBE) functional within the generalized gradient approximation (GGA) was employed to describ</w:t>
      </w:r>
      <w:r w:rsidRPr="00497380">
        <w:rPr>
          <w:rFonts w:ascii="Times New Roman" w:hAnsi="Times New Roman"/>
          <w:color w:val="000000" w:themeColor="text1"/>
          <w:sz w:val="24"/>
          <w:szCs w:val="24"/>
        </w:rPr>
        <w:t xml:space="preserve"> </w:t>
      </w:r>
      <w:r w:rsidRPr="00497380">
        <w:rPr>
          <w:rFonts w:ascii="Times New Roman" w:hAnsi="Times New Roman"/>
          <w:noProof/>
          <w:color w:val="000000" w:themeColor="text1"/>
          <w:sz w:val="24"/>
          <w:szCs w:val="24"/>
        </w:rPr>
        <w:t>the exchange-correlation energy.</w:t>
      </w:r>
      <w:r w:rsidRPr="00497380">
        <w:rPr>
          <w:rFonts w:ascii="Times New Roman" w:hAnsi="Times New Roman"/>
          <w:noProof/>
          <w:color w:val="000000" w:themeColor="text1"/>
          <w:sz w:val="24"/>
          <w:szCs w:val="24"/>
          <w:vertAlign w:val="superscript"/>
        </w:rPr>
        <w:t>[6]</w:t>
      </w:r>
      <w:r w:rsidRPr="00497380">
        <w:rPr>
          <w:rFonts w:ascii="Times New Roman" w:hAnsi="Times New Roman" w:hint="eastAsia"/>
          <w:noProof/>
          <w:color w:val="000000" w:themeColor="text1"/>
          <w:sz w:val="24"/>
          <w:szCs w:val="24"/>
        </w:rPr>
        <w:t xml:space="preserve"> </w:t>
      </w:r>
      <w:r w:rsidRPr="00497380">
        <w:rPr>
          <w:rFonts w:ascii="Times New Roman" w:hAnsi="Times New Roman"/>
          <w:color w:val="000000" w:themeColor="text1"/>
          <w:sz w:val="24"/>
          <w:szCs w:val="24"/>
        </w:rPr>
        <w:t xml:space="preserve">The cutoff energy of plane wave basis set was set to 450 eV, which was used to represent the valence electrons with the projector-augmented wave (PAW). Brillouin-zone integration was performed via the </w:t>
      </w:r>
      <w:proofErr w:type="spellStart"/>
      <w:r w:rsidRPr="00497380">
        <w:rPr>
          <w:rFonts w:ascii="Times New Roman" w:hAnsi="Times New Roman"/>
          <w:color w:val="000000" w:themeColor="text1"/>
          <w:sz w:val="24"/>
          <w:szCs w:val="24"/>
        </w:rPr>
        <w:t>Monkhorst</w:t>
      </w:r>
      <w:proofErr w:type="spellEnd"/>
      <w:r w:rsidRPr="00497380">
        <w:rPr>
          <w:rFonts w:ascii="Times New Roman" w:hAnsi="Times New Roman"/>
          <w:color w:val="000000" w:themeColor="text1"/>
          <w:sz w:val="24"/>
          <w:szCs w:val="24"/>
        </w:rPr>
        <w:t>-Pack scheme with a 3 ×3 × 1 k-mesh. The convergence criterion for the electronic relaxation and ionic optimizations were set to 10</w:t>
      </w:r>
      <w:r w:rsidRPr="00497380">
        <w:rPr>
          <w:rFonts w:ascii="Times New Roman" w:hAnsi="Times New Roman"/>
          <w:color w:val="000000" w:themeColor="text1"/>
          <w:sz w:val="24"/>
          <w:szCs w:val="24"/>
          <w:vertAlign w:val="superscript"/>
        </w:rPr>
        <w:t>–4</w:t>
      </w:r>
      <w:r w:rsidRPr="00497380">
        <w:rPr>
          <w:rFonts w:ascii="Times New Roman" w:hAnsi="Times New Roman"/>
          <w:color w:val="000000" w:themeColor="text1"/>
          <w:sz w:val="24"/>
          <w:szCs w:val="24"/>
        </w:rPr>
        <w:t xml:space="preserve"> eV and 0.02 eV/Å, respectively. In addition, we have set a vacuum width of </w:t>
      </w:r>
      <w:proofErr w:type="spellStart"/>
      <w:r w:rsidRPr="00497380">
        <w:rPr>
          <w:rFonts w:ascii="Times New Roman" w:hAnsi="Times New Roman"/>
          <w:color w:val="000000" w:themeColor="text1"/>
          <w:sz w:val="24"/>
          <w:szCs w:val="24"/>
        </w:rPr>
        <w:t>of</w:t>
      </w:r>
      <w:proofErr w:type="spellEnd"/>
      <w:r w:rsidRPr="00497380">
        <w:rPr>
          <w:rFonts w:ascii="Times New Roman" w:hAnsi="Times New Roman"/>
          <w:color w:val="000000" w:themeColor="text1"/>
          <w:sz w:val="24"/>
          <w:szCs w:val="24"/>
        </w:rPr>
        <w:t xml:space="preserve"> 15 Å along the Z </w:t>
      </w:r>
      <w:r w:rsidRPr="00497380">
        <w:rPr>
          <w:rFonts w:ascii="Times New Roman" w:hAnsi="Times New Roman"/>
          <w:color w:val="000000" w:themeColor="text1"/>
          <w:sz w:val="24"/>
          <w:szCs w:val="24"/>
        </w:rPr>
        <w:lastRenderedPageBreak/>
        <w:t xml:space="preserve">axis, which is used to ensure negligible interaction. </w:t>
      </w:r>
      <w:proofErr w:type="gramStart"/>
      <w:r w:rsidRPr="00497380">
        <w:rPr>
          <w:rFonts w:ascii="Times New Roman" w:hAnsi="Times New Roman"/>
          <w:color w:val="000000" w:themeColor="text1"/>
          <w:sz w:val="24"/>
          <w:szCs w:val="24"/>
        </w:rPr>
        <w:t>C</w:t>
      </w:r>
      <w:r w:rsidRPr="00497380">
        <w:rPr>
          <w:rFonts w:ascii="Times New Roman" w:hAnsi="Times New Roman" w:hint="eastAsia"/>
          <w:color w:val="000000" w:themeColor="text1"/>
          <w:sz w:val="24"/>
          <w:szCs w:val="24"/>
        </w:rPr>
        <w:t>u</w:t>
      </w:r>
      <w:r w:rsidRPr="00497380">
        <w:rPr>
          <w:rFonts w:ascii="Times New Roman" w:hAnsi="Times New Roman"/>
          <w:color w:val="000000" w:themeColor="text1"/>
          <w:sz w:val="24"/>
          <w:szCs w:val="24"/>
        </w:rPr>
        <w:t>(</w:t>
      </w:r>
      <w:proofErr w:type="gramEnd"/>
      <w:r w:rsidRPr="00497380">
        <w:rPr>
          <w:rFonts w:ascii="Times New Roman" w:hAnsi="Times New Roman"/>
          <w:color w:val="000000" w:themeColor="text1"/>
          <w:sz w:val="24"/>
          <w:szCs w:val="24"/>
        </w:rPr>
        <w:t>111)</w:t>
      </w:r>
      <w:r w:rsidR="00BC4A0F" w:rsidRPr="00497380">
        <w:rPr>
          <w:rFonts w:ascii="Times New Roman" w:hAnsi="Times New Roman"/>
          <w:color w:val="000000" w:themeColor="text1"/>
          <w:sz w:val="24"/>
          <w:szCs w:val="24"/>
        </w:rPr>
        <w:t xml:space="preserve"> and </w:t>
      </w:r>
      <w:r w:rsidRPr="00497380">
        <w:rPr>
          <w:rFonts w:ascii="Times New Roman" w:hAnsi="Times New Roman"/>
          <w:color w:val="000000" w:themeColor="text1"/>
          <w:sz w:val="24"/>
          <w:szCs w:val="24"/>
        </w:rPr>
        <w:t>Cu</w:t>
      </w:r>
      <w:r w:rsidRPr="00497380">
        <w:rPr>
          <w:rFonts w:ascii="Times New Roman" w:hAnsi="Times New Roman"/>
          <w:color w:val="000000" w:themeColor="text1"/>
          <w:sz w:val="24"/>
          <w:szCs w:val="24"/>
          <w:vertAlign w:val="subscript"/>
        </w:rPr>
        <w:t>2</w:t>
      </w:r>
      <w:r w:rsidRPr="00497380">
        <w:rPr>
          <w:rFonts w:ascii="Times New Roman" w:hAnsi="Times New Roman"/>
          <w:color w:val="000000" w:themeColor="text1"/>
          <w:sz w:val="24"/>
          <w:szCs w:val="24"/>
        </w:rPr>
        <w:t>Se (</w:t>
      </w:r>
      <w:r w:rsidR="00BC4A0F" w:rsidRPr="00497380">
        <w:rPr>
          <w:rFonts w:ascii="Times New Roman" w:hAnsi="Times New Roman"/>
          <w:color w:val="000000" w:themeColor="text1"/>
          <w:sz w:val="24"/>
          <w:szCs w:val="24"/>
        </w:rPr>
        <w:t>22</w:t>
      </w:r>
      <w:r w:rsidRPr="00497380">
        <w:rPr>
          <w:rFonts w:ascii="Times New Roman" w:hAnsi="Times New Roman"/>
          <w:color w:val="000000" w:themeColor="text1"/>
          <w:sz w:val="24"/>
          <w:szCs w:val="24"/>
        </w:rPr>
        <w:t>0) surface were selected as structural models for calculating</w:t>
      </w:r>
      <w:r w:rsidRPr="00497380">
        <w:rPr>
          <w:rFonts w:ascii="Times New Roman" w:hAnsi="Times New Roman" w:cs="Times New Roman"/>
          <w:color w:val="000000" w:themeColor="text1"/>
          <w:sz w:val="24"/>
          <w:szCs w:val="24"/>
        </w:rPr>
        <w:t xml:space="preserve"> </w:t>
      </w:r>
      <w:r w:rsidR="00BC4A0F" w:rsidRPr="00497380">
        <w:rPr>
          <w:rFonts w:ascii="Times New Roman" w:hAnsi="Times New Roman" w:cs="Times New Roman"/>
          <w:color w:val="000000" w:themeColor="text1"/>
          <w:sz w:val="24"/>
          <w:szCs w:val="24"/>
        </w:rPr>
        <w:t>water dissociation energy. The water dissociation energy was calculated according to the following equation</w:t>
      </w:r>
    </w:p>
    <w:p w14:paraId="40FF0475" w14:textId="6E0A6C3E" w:rsidR="00BC4A0F" w:rsidRPr="00497380" w:rsidRDefault="00BC4A0F" w:rsidP="00380DD6">
      <w:pPr>
        <w:spacing w:line="480" w:lineRule="auto"/>
        <w:ind w:firstLineChars="200" w:firstLine="480"/>
        <w:rPr>
          <w:rFonts w:ascii="Times New Roman" w:hAnsi="Times New Roman" w:cs="Times New Roman"/>
          <w:color w:val="000000" w:themeColor="text1"/>
          <w:sz w:val="24"/>
          <w:szCs w:val="24"/>
          <w:vertAlign w:val="subscript"/>
        </w:rPr>
      </w:pPr>
      <w:proofErr w:type="spellStart"/>
      <w:r w:rsidRPr="00497380">
        <w:rPr>
          <w:rFonts w:ascii="Times New Roman" w:hAnsi="Times New Roman" w:cs="Times New Roman" w:hint="eastAsia"/>
          <w:color w:val="000000" w:themeColor="text1"/>
          <w:sz w:val="24"/>
          <w:szCs w:val="24"/>
        </w:rPr>
        <w:t>E</w:t>
      </w:r>
      <w:r w:rsidRPr="00497380">
        <w:rPr>
          <w:rFonts w:ascii="Times New Roman" w:hAnsi="Times New Roman" w:cs="Times New Roman"/>
          <w:color w:val="000000" w:themeColor="text1"/>
          <w:sz w:val="24"/>
          <w:szCs w:val="24"/>
          <w:vertAlign w:val="subscript"/>
        </w:rPr>
        <w:t>dissociation</w:t>
      </w:r>
      <w:proofErr w:type="spellEnd"/>
      <w:r w:rsidRPr="00497380">
        <w:rPr>
          <w:rFonts w:ascii="Times New Roman" w:hAnsi="Times New Roman" w:cs="Times New Roman"/>
          <w:color w:val="000000" w:themeColor="text1"/>
          <w:sz w:val="24"/>
          <w:szCs w:val="24"/>
        </w:rPr>
        <w:t xml:space="preserve"> = E</w:t>
      </w:r>
      <w:r w:rsidRPr="00497380">
        <w:rPr>
          <w:rFonts w:ascii="Times New Roman" w:hAnsi="Times New Roman" w:cs="Times New Roman"/>
          <w:color w:val="000000" w:themeColor="text1"/>
          <w:sz w:val="24"/>
          <w:szCs w:val="24"/>
          <w:vertAlign w:val="subscript"/>
        </w:rPr>
        <w:t>H2O*</w:t>
      </w:r>
      <w:r w:rsidRPr="00497380">
        <w:rPr>
          <w:rFonts w:ascii="Times New Roman" w:hAnsi="Times New Roman" w:cs="Times New Roman"/>
          <w:color w:val="000000" w:themeColor="text1"/>
          <w:sz w:val="24"/>
          <w:szCs w:val="24"/>
        </w:rPr>
        <w:t xml:space="preserve"> – E</w:t>
      </w:r>
      <w:r w:rsidRPr="00497380">
        <w:rPr>
          <w:rFonts w:ascii="Times New Roman" w:hAnsi="Times New Roman" w:cs="Times New Roman"/>
          <w:color w:val="000000" w:themeColor="text1"/>
          <w:sz w:val="24"/>
          <w:szCs w:val="24"/>
          <w:vertAlign w:val="subscript"/>
        </w:rPr>
        <w:t>H*+OH*</w:t>
      </w:r>
    </w:p>
    <w:p w14:paraId="20E7701A" w14:textId="11B33038" w:rsidR="00BC4A0F" w:rsidRPr="00497380" w:rsidRDefault="00BC4A0F" w:rsidP="00BC4A0F">
      <w:pPr>
        <w:spacing w:line="480" w:lineRule="auto"/>
        <w:ind w:firstLineChars="200" w:firstLine="480"/>
        <w:rPr>
          <w:rFonts w:ascii="Times New Roman" w:hAnsi="Times New Roman" w:cs="Times New Roman"/>
          <w:color w:val="000000" w:themeColor="text1"/>
          <w:sz w:val="24"/>
          <w:szCs w:val="24"/>
          <w:vertAlign w:val="subscript"/>
        </w:rPr>
      </w:pPr>
      <w:r w:rsidRPr="00497380">
        <w:rPr>
          <w:rFonts w:ascii="Times New Roman" w:hAnsi="Times New Roman" w:cs="Times New Roman"/>
          <w:color w:val="000000" w:themeColor="text1"/>
          <w:sz w:val="24"/>
          <w:szCs w:val="24"/>
        </w:rPr>
        <w:t>where E</w:t>
      </w:r>
      <w:r w:rsidRPr="00497380">
        <w:rPr>
          <w:rFonts w:ascii="Times New Roman" w:hAnsi="Times New Roman" w:cs="Times New Roman"/>
          <w:color w:val="000000" w:themeColor="text1"/>
          <w:sz w:val="24"/>
          <w:szCs w:val="24"/>
          <w:vertAlign w:val="subscript"/>
        </w:rPr>
        <w:t>H2O*</w:t>
      </w:r>
      <w:r w:rsidRPr="00497380">
        <w:rPr>
          <w:rFonts w:ascii="Times New Roman" w:hAnsi="Times New Roman" w:cs="Times New Roman" w:hint="eastAsia"/>
          <w:color w:val="000000" w:themeColor="text1"/>
          <w:sz w:val="24"/>
          <w:szCs w:val="24"/>
          <w:vertAlign w:val="subscript"/>
        </w:rPr>
        <w:t xml:space="preserve"> </w:t>
      </w:r>
      <w:r w:rsidRPr="00497380">
        <w:rPr>
          <w:rFonts w:ascii="Times New Roman" w:hAnsi="Times New Roman" w:cs="Times New Roman"/>
          <w:color w:val="000000" w:themeColor="text1"/>
          <w:sz w:val="24"/>
          <w:szCs w:val="24"/>
        </w:rPr>
        <w:t>represent the</w:t>
      </w:r>
      <w:r w:rsidR="002E2EE4" w:rsidRPr="00497380">
        <w:rPr>
          <w:rFonts w:ascii="Times New Roman" w:hAnsi="Times New Roman" w:cs="Times New Roman"/>
          <w:color w:val="000000" w:themeColor="text1"/>
          <w:sz w:val="24"/>
          <w:szCs w:val="24"/>
        </w:rPr>
        <w:t xml:space="preserve"> energy</w:t>
      </w:r>
      <w:r w:rsidRPr="00497380">
        <w:rPr>
          <w:rFonts w:ascii="Times New Roman" w:hAnsi="Times New Roman" w:cs="Times New Roman"/>
          <w:color w:val="000000" w:themeColor="text1"/>
          <w:sz w:val="24"/>
          <w:szCs w:val="24"/>
        </w:rPr>
        <w:t xml:space="preserve"> of </w:t>
      </w:r>
      <w:r w:rsidR="002E2EE4" w:rsidRPr="00497380">
        <w:rPr>
          <w:rFonts w:ascii="Times New Roman" w:hAnsi="Times New Roman" w:cs="Times New Roman"/>
          <w:color w:val="000000" w:themeColor="text1"/>
          <w:sz w:val="24"/>
          <w:szCs w:val="24"/>
        </w:rPr>
        <w:t xml:space="preserve">adsorption </w:t>
      </w:r>
      <w:r w:rsidRPr="00497380">
        <w:rPr>
          <w:rFonts w:ascii="Times New Roman" w:hAnsi="Times New Roman" w:cs="Times New Roman"/>
          <w:color w:val="000000" w:themeColor="text1"/>
          <w:sz w:val="24"/>
          <w:szCs w:val="24"/>
        </w:rPr>
        <w:t>H</w:t>
      </w:r>
      <w:r w:rsidRPr="00497380">
        <w:rPr>
          <w:rFonts w:ascii="Times New Roman" w:hAnsi="Times New Roman" w:cs="Times New Roman"/>
          <w:color w:val="000000" w:themeColor="text1"/>
          <w:sz w:val="24"/>
          <w:szCs w:val="24"/>
          <w:vertAlign w:val="subscript"/>
        </w:rPr>
        <w:t>2</w:t>
      </w:r>
      <w:r w:rsidRPr="00497380">
        <w:rPr>
          <w:rFonts w:ascii="Times New Roman" w:hAnsi="Times New Roman" w:cs="Times New Roman"/>
          <w:color w:val="000000" w:themeColor="text1"/>
          <w:sz w:val="24"/>
          <w:szCs w:val="24"/>
        </w:rPr>
        <w:t>O, and E</w:t>
      </w:r>
      <w:r w:rsidRPr="00497380">
        <w:rPr>
          <w:rFonts w:ascii="Times New Roman" w:hAnsi="Times New Roman" w:cs="Times New Roman"/>
          <w:color w:val="000000" w:themeColor="text1"/>
          <w:sz w:val="24"/>
          <w:szCs w:val="24"/>
          <w:vertAlign w:val="subscript"/>
        </w:rPr>
        <w:t xml:space="preserve">H*+OH* </w:t>
      </w:r>
      <w:r w:rsidRPr="00497380">
        <w:rPr>
          <w:rFonts w:ascii="Times New Roman" w:hAnsi="Times New Roman" w:cs="Times New Roman"/>
          <w:color w:val="000000" w:themeColor="text1"/>
          <w:sz w:val="24"/>
          <w:szCs w:val="24"/>
        </w:rPr>
        <w:t xml:space="preserve">is the energy of </w:t>
      </w:r>
      <w:r w:rsidR="002E2EE4" w:rsidRPr="00497380">
        <w:rPr>
          <w:rFonts w:ascii="Times New Roman" w:hAnsi="Times New Roman" w:cs="Times New Roman"/>
          <w:color w:val="000000" w:themeColor="text1"/>
          <w:sz w:val="24"/>
          <w:szCs w:val="24"/>
        </w:rPr>
        <w:t xml:space="preserve">simultaneous adsorption </w:t>
      </w:r>
      <w:r w:rsidRPr="00497380">
        <w:rPr>
          <w:rFonts w:ascii="Times New Roman" w:hAnsi="Times New Roman" w:cs="Times New Roman"/>
          <w:color w:val="000000" w:themeColor="text1"/>
          <w:sz w:val="24"/>
          <w:szCs w:val="24"/>
        </w:rPr>
        <w:t>H and OH</w:t>
      </w:r>
      <w:r w:rsidR="002E2EE4" w:rsidRPr="00497380">
        <w:rPr>
          <w:rFonts w:ascii="Times New Roman" w:hAnsi="Times New Roman" w:cs="Times New Roman"/>
          <w:color w:val="000000" w:themeColor="text1"/>
          <w:sz w:val="24"/>
          <w:szCs w:val="24"/>
        </w:rPr>
        <w:t>.</w:t>
      </w:r>
    </w:p>
    <w:p w14:paraId="4DB3CB8D" w14:textId="36DA415D" w:rsidR="00380DD6" w:rsidRPr="00497380" w:rsidRDefault="00BC4A0F" w:rsidP="00380DD6">
      <w:pPr>
        <w:spacing w:line="480" w:lineRule="auto"/>
        <w:ind w:firstLineChars="200" w:firstLine="480"/>
        <w:rPr>
          <w:rFonts w:ascii="Times New Roman" w:hAnsi="Times New Roman"/>
          <w:color w:val="000000" w:themeColor="text1"/>
          <w:sz w:val="24"/>
          <w:szCs w:val="24"/>
        </w:rPr>
      </w:pPr>
      <w:r w:rsidRPr="00497380">
        <w:rPr>
          <w:rFonts w:ascii="Times New Roman" w:hAnsi="Times New Roman"/>
          <w:color w:val="000000" w:themeColor="text1"/>
          <w:sz w:val="24"/>
          <w:szCs w:val="24"/>
        </w:rPr>
        <w:t xml:space="preserve">The </w:t>
      </w:r>
      <w:r w:rsidR="00380DD6" w:rsidRPr="00497380">
        <w:rPr>
          <w:rFonts w:ascii="Times New Roman" w:hAnsi="Times New Roman"/>
          <w:color w:val="000000" w:themeColor="text1"/>
          <w:sz w:val="24"/>
          <w:szCs w:val="24"/>
        </w:rPr>
        <w:t>free Gibbs adsorption energy of NO</w:t>
      </w:r>
      <w:r w:rsidR="00380DD6" w:rsidRPr="00497380">
        <w:rPr>
          <w:rFonts w:ascii="Times New Roman" w:hAnsi="Times New Roman"/>
          <w:color w:val="000000" w:themeColor="text1"/>
          <w:sz w:val="24"/>
          <w:szCs w:val="24"/>
          <w:vertAlign w:val="subscript"/>
        </w:rPr>
        <w:t>3</w:t>
      </w:r>
      <w:r w:rsidR="00380DD6" w:rsidRPr="00497380">
        <w:rPr>
          <w:rFonts w:ascii="Times New Roman" w:hAnsi="Times New Roman"/>
          <w:color w:val="000000" w:themeColor="text1"/>
          <w:sz w:val="24"/>
          <w:szCs w:val="24"/>
          <w:vertAlign w:val="superscript"/>
        </w:rPr>
        <w:t>-</w:t>
      </w:r>
      <w:r w:rsidR="00380DD6" w:rsidRPr="00497380">
        <w:rPr>
          <w:rFonts w:ascii="Times New Roman" w:hAnsi="Times New Roman"/>
          <w:color w:val="000000" w:themeColor="text1"/>
          <w:sz w:val="24"/>
          <w:szCs w:val="24"/>
        </w:rPr>
        <w:t xml:space="preserve"> (</w:t>
      </w:r>
      <w:r w:rsidRPr="00497380">
        <w:rPr>
          <w:rFonts w:ascii="Times New Roman" w:hAnsi="Times New Roman"/>
          <w:color w:val="000000" w:themeColor="text1"/>
          <w:sz w:val="24"/>
          <w:szCs w:val="24"/>
        </w:rPr>
        <w:t>∆</w:t>
      </w:r>
      <w:r w:rsidR="00380DD6" w:rsidRPr="00497380">
        <w:rPr>
          <w:rFonts w:ascii="Times New Roman" w:eastAsia="等线" w:hAnsi="Times New Roman"/>
          <w:color w:val="000000" w:themeColor="text1"/>
          <w:sz w:val="24"/>
          <w:szCs w:val="24"/>
        </w:rPr>
        <w:t>G</w:t>
      </w:r>
      <w:r w:rsidR="00380DD6" w:rsidRPr="00497380">
        <w:rPr>
          <w:rFonts w:ascii="Times New Roman" w:hAnsi="Times New Roman"/>
          <w:color w:val="000000" w:themeColor="text1"/>
          <w:sz w:val="24"/>
          <w:szCs w:val="24"/>
          <w:vertAlign w:val="subscript"/>
        </w:rPr>
        <w:t>NO3*</w:t>
      </w:r>
      <w:r w:rsidR="00380DD6" w:rsidRPr="00497380">
        <w:rPr>
          <w:rFonts w:ascii="Times New Roman" w:hAnsi="Times New Roman"/>
          <w:color w:val="000000" w:themeColor="text1"/>
          <w:sz w:val="24"/>
          <w:szCs w:val="24"/>
        </w:rPr>
        <w:t xml:space="preserve">). The </w:t>
      </w:r>
      <w:r w:rsidRPr="00497380">
        <w:rPr>
          <w:rFonts w:ascii="Times New Roman" w:hAnsi="Times New Roman"/>
          <w:color w:val="000000" w:themeColor="text1"/>
          <w:sz w:val="24"/>
          <w:szCs w:val="24"/>
        </w:rPr>
        <w:t>∆</w:t>
      </w:r>
      <w:r w:rsidR="00380DD6" w:rsidRPr="00497380">
        <w:rPr>
          <w:rFonts w:ascii="Times New Roman" w:eastAsia="等线" w:hAnsi="Times New Roman"/>
          <w:color w:val="000000" w:themeColor="text1"/>
          <w:sz w:val="24"/>
          <w:szCs w:val="24"/>
        </w:rPr>
        <w:t>G</w:t>
      </w:r>
      <w:r w:rsidR="00380DD6" w:rsidRPr="00497380">
        <w:rPr>
          <w:rFonts w:ascii="Times New Roman" w:hAnsi="Times New Roman"/>
          <w:color w:val="000000" w:themeColor="text1"/>
          <w:sz w:val="24"/>
          <w:szCs w:val="24"/>
          <w:vertAlign w:val="subscript"/>
        </w:rPr>
        <w:t xml:space="preserve">NO3* </w:t>
      </w:r>
      <w:r w:rsidR="00380DD6" w:rsidRPr="00497380">
        <w:rPr>
          <w:rFonts w:ascii="Times New Roman" w:hAnsi="Times New Roman"/>
          <w:color w:val="000000" w:themeColor="text1"/>
          <w:sz w:val="24"/>
          <w:szCs w:val="24"/>
        </w:rPr>
        <w:t xml:space="preserve">values on different surfaces can be calculated according to the following </w:t>
      </w:r>
      <w:proofErr w:type="gramStart"/>
      <w:r w:rsidR="00380DD6" w:rsidRPr="00497380">
        <w:rPr>
          <w:rFonts w:ascii="Times New Roman" w:hAnsi="Times New Roman"/>
          <w:color w:val="000000" w:themeColor="text1"/>
          <w:sz w:val="24"/>
          <w:szCs w:val="24"/>
        </w:rPr>
        <w:t>equation</w:t>
      </w:r>
      <w:r w:rsidR="00380DD6" w:rsidRPr="00497380">
        <w:rPr>
          <w:rFonts w:ascii="Times New Roman" w:hAnsi="Times New Roman"/>
          <w:noProof/>
          <w:color w:val="000000" w:themeColor="text1"/>
          <w:sz w:val="24"/>
          <w:szCs w:val="24"/>
          <w:vertAlign w:val="superscript"/>
        </w:rPr>
        <w:t>[</w:t>
      </w:r>
      <w:proofErr w:type="gramEnd"/>
      <w:r w:rsidR="00380DD6" w:rsidRPr="00497380">
        <w:rPr>
          <w:rFonts w:ascii="Times New Roman" w:hAnsi="Times New Roman"/>
          <w:noProof/>
          <w:color w:val="000000" w:themeColor="text1"/>
          <w:sz w:val="24"/>
          <w:szCs w:val="24"/>
          <w:vertAlign w:val="superscript"/>
        </w:rPr>
        <w:t>7]</w:t>
      </w:r>
      <w:r w:rsidR="00380DD6" w:rsidRPr="00497380">
        <w:rPr>
          <w:rFonts w:ascii="Times New Roman" w:hAnsi="Times New Roman"/>
          <w:color w:val="000000" w:themeColor="text1"/>
          <w:sz w:val="24"/>
          <w:szCs w:val="24"/>
        </w:rPr>
        <w:t>:</w:t>
      </w:r>
    </w:p>
    <w:p w14:paraId="0594ABE7" w14:textId="77777777" w:rsidR="00380DD6" w:rsidRPr="00497380" w:rsidRDefault="00380DD6" w:rsidP="00380DD6">
      <w:pPr>
        <w:spacing w:line="480" w:lineRule="auto"/>
        <w:jc w:val="center"/>
        <w:rPr>
          <w:rFonts w:ascii="Times New Roman" w:hAnsi="Times New Roman"/>
          <w:color w:val="000000" w:themeColor="text1"/>
          <w:sz w:val="24"/>
          <w:szCs w:val="24"/>
        </w:rPr>
      </w:pPr>
      <w:r w:rsidRPr="00497380">
        <w:rPr>
          <w:rFonts w:ascii="Times New Roman" w:hAnsi="Times New Roman"/>
          <w:color w:val="000000" w:themeColor="text1"/>
          <w:sz w:val="24"/>
          <w:szCs w:val="24"/>
        </w:rPr>
        <w:t>∆</w:t>
      </w:r>
      <w:proofErr w:type="gramStart"/>
      <w:r w:rsidRPr="00497380">
        <w:rPr>
          <w:rFonts w:ascii="Times New Roman" w:hAnsi="Times New Roman"/>
          <w:color w:val="000000" w:themeColor="text1"/>
          <w:sz w:val="24"/>
          <w:szCs w:val="24"/>
        </w:rPr>
        <w:t>G</w:t>
      </w:r>
      <w:r w:rsidRPr="00497380">
        <w:rPr>
          <w:rFonts w:ascii="Times New Roman" w:hAnsi="Times New Roman"/>
          <w:color w:val="000000" w:themeColor="text1"/>
          <w:sz w:val="24"/>
          <w:szCs w:val="24"/>
          <w:vertAlign w:val="subscript"/>
        </w:rPr>
        <w:t>ads</w:t>
      </w:r>
      <w:r w:rsidRPr="00497380">
        <w:rPr>
          <w:rFonts w:ascii="Times New Roman" w:hAnsi="Times New Roman"/>
          <w:color w:val="000000" w:themeColor="text1"/>
          <w:sz w:val="24"/>
          <w:szCs w:val="24"/>
        </w:rPr>
        <w:t>(</w:t>
      </w:r>
      <w:proofErr w:type="gramEnd"/>
      <w:r w:rsidRPr="00497380">
        <w:rPr>
          <w:rFonts w:ascii="Times New Roman" w:hAnsi="Times New Roman"/>
          <w:color w:val="000000" w:themeColor="text1"/>
          <w:sz w:val="24"/>
          <w:szCs w:val="24"/>
        </w:rPr>
        <w:t>NO</w:t>
      </w:r>
      <w:r w:rsidRPr="00497380">
        <w:rPr>
          <w:rFonts w:ascii="Times New Roman" w:hAnsi="Times New Roman"/>
          <w:color w:val="000000" w:themeColor="text1"/>
          <w:sz w:val="24"/>
          <w:szCs w:val="24"/>
          <w:vertAlign w:val="subscript"/>
        </w:rPr>
        <w:t>3</w:t>
      </w:r>
      <w:r w:rsidRPr="00497380">
        <w:rPr>
          <w:rFonts w:ascii="Times New Roman" w:hAnsi="Times New Roman"/>
          <w:color w:val="000000" w:themeColor="text1"/>
          <w:sz w:val="24"/>
          <w:szCs w:val="24"/>
        </w:rPr>
        <w:t>*) = G</w:t>
      </w:r>
      <w:r w:rsidRPr="00497380">
        <w:rPr>
          <w:rFonts w:ascii="Times New Roman" w:hAnsi="Times New Roman"/>
          <w:color w:val="000000" w:themeColor="text1"/>
          <w:sz w:val="24"/>
          <w:szCs w:val="24"/>
          <w:vertAlign w:val="subscript"/>
        </w:rPr>
        <w:t>NO3*</w:t>
      </w:r>
      <w:r w:rsidRPr="00497380">
        <w:rPr>
          <w:rFonts w:ascii="Times New Roman" w:hAnsi="Times New Roman"/>
          <w:color w:val="000000" w:themeColor="text1"/>
          <w:sz w:val="24"/>
          <w:szCs w:val="24"/>
        </w:rPr>
        <w:t xml:space="preserve"> + ½ G</w:t>
      </w:r>
      <w:r w:rsidRPr="00497380">
        <w:rPr>
          <w:rFonts w:ascii="Times New Roman" w:hAnsi="Times New Roman"/>
          <w:color w:val="000000" w:themeColor="text1"/>
          <w:sz w:val="24"/>
          <w:szCs w:val="24"/>
          <w:vertAlign w:val="subscript"/>
        </w:rPr>
        <w:t>H2</w:t>
      </w:r>
      <w:r w:rsidRPr="00497380">
        <w:rPr>
          <w:rFonts w:ascii="Times New Roman" w:hAnsi="Times New Roman"/>
          <w:color w:val="000000" w:themeColor="text1"/>
          <w:sz w:val="24"/>
          <w:szCs w:val="24"/>
        </w:rPr>
        <w:t xml:space="preserve"> – </w:t>
      </w:r>
      <w:proofErr w:type="spellStart"/>
      <w:r w:rsidRPr="00497380">
        <w:rPr>
          <w:rFonts w:ascii="Times New Roman" w:hAnsi="Times New Roman"/>
          <w:color w:val="000000" w:themeColor="text1"/>
          <w:sz w:val="24"/>
          <w:szCs w:val="24"/>
        </w:rPr>
        <w:t>E</w:t>
      </w:r>
      <w:r w:rsidRPr="00497380">
        <w:rPr>
          <w:rFonts w:ascii="Times New Roman" w:hAnsi="Times New Roman"/>
          <w:color w:val="000000" w:themeColor="text1"/>
          <w:sz w:val="24"/>
          <w:szCs w:val="24"/>
          <w:vertAlign w:val="subscript"/>
        </w:rPr>
        <w:t>sur</w:t>
      </w:r>
      <w:proofErr w:type="spellEnd"/>
      <w:r w:rsidRPr="00497380">
        <w:rPr>
          <w:rFonts w:ascii="Times New Roman" w:hAnsi="Times New Roman"/>
          <w:color w:val="000000" w:themeColor="text1"/>
          <w:sz w:val="24"/>
          <w:szCs w:val="24"/>
        </w:rPr>
        <w:t xml:space="preserve"> – </w:t>
      </w:r>
      <w:proofErr w:type="spellStart"/>
      <w:r w:rsidRPr="00497380">
        <w:rPr>
          <w:rFonts w:ascii="Times New Roman" w:hAnsi="Times New Roman"/>
          <w:color w:val="000000" w:themeColor="text1"/>
          <w:sz w:val="24"/>
          <w:szCs w:val="24"/>
        </w:rPr>
        <w:t>G</w:t>
      </w:r>
      <w:r w:rsidRPr="00497380">
        <w:rPr>
          <w:rFonts w:ascii="Times New Roman" w:hAnsi="Times New Roman"/>
          <w:color w:val="000000" w:themeColor="text1"/>
          <w:sz w:val="24"/>
          <w:szCs w:val="24"/>
          <w:vertAlign w:val="subscript"/>
        </w:rPr>
        <w:t>gas</w:t>
      </w:r>
      <w:proofErr w:type="spellEnd"/>
      <w:r w:rsidRPr="00497380">
        <w:rPr>
          <w:rFonts w:ascii="Times New Roman" w:hAnsi="Times New Roman"/>
          <w:color w:val="000000" w:themeColor="text1"/>
          <w:sz w:val="24"/>
          <w:szCs w:val="24"/>
        </w:rPr>
        <w:t>(HNO</w:t>
      </w:r>
      <w:r w:rsidRPr="00497380">
        <w:rPr>
          <w:rFonts w:ascii="Times New Roman" w:hAnsi="Times New Roman"/>
          <w:color w:val="000000" w:themeColor="text1"/>
          <w:sz w:val="24"/>
          <w:szCs w:val="24"/>
          <w:vertAlign w:val="subscript"/>
        </w:rPr>
        <w:t>3</w:t>
      </w:r>
      <w:r w:rsidRPr="00497380">
        <w:rPr>
          <w:rFonts w:ascii="Times New Roman" w:hAnsi="Times New Roman"/>
          <w:color w:val="000000" w:themeColor="text1"/>
          <w:sz w:val="24"/>
          <w:szCs w:val="24"/>
        </w:rPr>
        <w:t>)</w:t>
      </w:r>
    </w:p>
    <w:p w14:paraId="339381EE" w14:textId="77777777" w:rsidR="00380DD6" w:rsidRPr="00497380" w:rsidRDefault="00380DD6" w:rsidP="00380DD6">
      <w:pPr>
        <w:spacing w:line="480" w:lineRule="auto"/>
        <w:rPr>
          <w:rFonts w:ascii="Times New Roman" w:hAnsi="Times New Roman"/>
          <w:color w:val="000000" w:themeColor="text1"/>
          <w:sz w:val="24"/>
          <w:szCs w:val="24"/>
        </w:rPr>
      </w:pPr>
      <w:r w:rsidRPr="00497380">
        <w:rPr>
          <w:rFonts w:ascii="Times New Roman" w:hAnsi="Times New Roman"/>
          <w:color w:val="000000" w:themeColor="text1"/>
          <w:sz w:val="24"/>
          <w:szCs w:val="24"/>
        </w:rPr>
        <w:t>where G</w:t>
      </w:r>
      <w:r w:rsidRPr="00497380">
        <w:rPr>
          <w:rFonts w:ascii="Times New Roman" w:hAnsi="Times New Roman"/>
          <w:color w:val="000000" w:themeColor="text1"/>
          <w:sz w:val="24"/>
          <w:szCs w:val="24"/>
          <w:vertAlign w:val="subscript"/>
        </w:rPr>
        <w:t>NO3*</w:t>
      </w:r>
      <w:r w:rsidRPr="00497380">
        <w:rPr>
          <w:rFonts w:ascii="Times New Roman" w:hAnsi="Times New Roman"/>
          <w:color w:val="000000" w:themeColor="text1"/>
          <w:sz w:val="24"/>
          <w:szCs w:val="24"/>
        </w:rPr>
        <w:t>, G</w:t>
      </w:r>
      <w:r w:rsidRPr="00497380">
        <w:rPr>
          <w:rFonts w:ascii="Times New Roman" w:hAnsi="Times New Roman"/>
          <w:color w:val="000000" w:themeColor="text1"/>
          <w:sz w:val="24"/>
          <w:szCs w:val="24"/>
          <w:vertAlign w:val="subscript"/>
        </w:rPr>
        <w:t>H2</w:t>
      </w:r>
      <w:r w:rsidRPr="00497380">
        <w:rPr>
          <w:rFonts w:ascii="Times New Roman" w:hAnsi="Times New Roman"/>
          <w:color w:val="000000" w:themeColor="text1"/>
          <w:sz w:val="24"/>
          <w:szCs w:val="24"/>
        </w:rPr>
        <w:t xml:space="preserve"> and </w:t>
      </w:r>
      <w:proofErr w:type="spellStart"/>
      <w:proofErr w:type="gramStart"/>
      <w:r w:rsidRPr="00497380">
        <w:rPr>
          <w:rFonts w:ascii="Times New Roman" w:hAnsi="Times New Roman"/>
          <w:color w:val="000000" w:themeColor="text1"/>
          <w:sz w:val="24"/>
          <w:szCs w:val="24"/>
        </w:rPr>
        <w:t>G</w:t>
      </w:r>
      <w:r w:rsidRPr="00497380">
        <w:rPr>
          <w:rFonts w:ascii="Times New Roman" w:hAnsi="Times New Roman"/>
          <w:color w:val="000000" w:themeColor="text1"/>
          <w:sz w:val="24"/>
          <w:szCs w:val="24"/>
          <w:vertAlign w:val="subscript"/>
        </w:rPr>
        <w:t>gas</w:t>
      </w:r>
      <w:proofErr w:type="spellEnd"/>
      <w:r w:rsidRPr="00497380">
        <w:rPr>
          <w:rFonts w:ascii="Times New Roman" w:hAnsi="Times New Roman"/>
          <w:color w:val="000000" w:themeColor="text1"/>
          <w:sz w:val="24"/>
          <w:szCs w:val="24"/>
        </w:rPr>
        <w:t>(</w:t>
      </w:r>
      <w:proofErr w:type="gramEnd"/>
      <w:r w:rsidRPr="00497380">
        <w:rPr>
          <w:rFonts w:ascii="Times New Roman" w:hAnsi="Times New Roman"/>
          <w:color w:val="000000" w:themeColor="text1"/>
          <w:sz w:val="24"/>
          <w:szCs w:val="24"/>
        </w:rPr>
        <w:t>HNO</w:t>
      </w:r>
      <w:r w:rsidRPr="00497380">
        <w:rPr>
          <w:rFonts w:ascii="Times New Roman" w:hAnsi="Times New Roman"/>
          <w:color w:val="000000" w:themeColor="text1"/>
          <w:sz w:val="24"/>
          <w:szCs w:val="24"/>
          <w:vertAlign w:val="subscript"/>
        </w:rPr>
        <w:t>3</w:t>
      </w:r>
      <w:r w:rsidRPr="00497380">
        <w:rPr>
          <w:rFonts w:ascii="Times New Roman" w:hAnsi="Times New Roman"/>
          <w:color w:val="000000" w:themeColor="text1"/>
          <w:sz w:val="24"/>
          <w:szCs w:val="24"/>
        </w:rPr>
        <w:t>) represent free Gibbs adsorption energy of nitrate, H</w:t>
      </w:r>
      <w:r w:rsidRPr="00497380">
        <w:rPr>
          <w:rFonts w:ascii="Times New Roman" w:hAnsi="Times New Roman"/>
          <w:color w:val="000000" w:themeColor="text1"/>
          <w:sz w:val="24"/>
          <w:szCs w:val="24"/>
          <w:vertAlign w:val="subscript"/>
        </w:rPr>
        <w:t>2</w:t>
      </w:r>
      <w:r w:rsidRPr="00497380">
        <w:rPr>
          <w:rFonts w:ascii="Times New Roman" w:hAnsi="Times New Roman"/>
          <w:color w:val="000000" w:themeColor="text1"/>
          <w:sz w:val="24"/>
          <w:szCs w:val="24"/>
        </w:rPr>
        <w:t xml:space="preserve"> and HNO</w:t>
      </w:r>
      <w:r w:rsidRPr="00497380">
        <w:rPr>
          <w:rFonts w:ascii="Times New Roman" w:hAnsi="Times New Roman"/>
          <w:color w:val="000000" w:themeColor="text1"/>
          <w:sz w:val="24"/>
          <w:szCs w:val="24"/>
          <w:vertAlign w:val="subscript"/>
        </w:rPr>
        <w:t>3</w:t>
      </w:r>
      <w:r w:rsidRPr="00497380">
        <w:rPr>
          <w:rFonts w:ascii="Times New Roman" w:hAnsi="Times New Roman"/>
          <w:color w:val="000000" w:themeColor="text1"/>
          <w:sz w:val="24"/>
          <w:szCs w:val="24"/>
        </w:rPr>
        <w:t xml:space="preserve">, respectively. </w:t>
      </w:r>
      <w:proofErr w:type="spellStart"/>
      <w:r w:rsidRPr="00497380">
        <w:rPr>
          <w:rFonts w:ascii="Times New Roman" w:hAnsi="Times New Roman"/>
          <w:color w:val="000000" w:themeColor="text1"/>
          <w:sz w:val="24"/>
          <w:szCs w:val="24"/>
        </w:rPr>
        <w:t>E</w:t>
      </w:r>
      <w:r w:rsidRPr="00497380">
        <w:rPr>
          <w:rFonts w:ascii="Times New Roman" w:hAnsi="Times New Roman"/>
          <w:color w:val="000000" w:themeColor="text1"/>
          <w:sz w:val="24"/>
          <w:szCs w:val="24"/>
          <w:vertAlign w:val="subscript"/>
        </w:rPr>
        <w:t>sur</w:t>
      </w:r>
      <w:proofErr w:type="spellEnd"/>
      <w:r w:rsidRPr="00497380">
        <w:rPr>
          <w:rFonts w:ascii="Times New Roman" w:hAnsi="Times New Roman"/>
          <w:color w:val="000000" w:themeColor="text1"/>
          <w:sz w:val="24"/>
          <w:szCs w:val="24"/>
        </w:rPr>
        <w:t xml:space="preserve"> was the DFT-computed electronic energies of the bare surface.</w:t>
      </w:r>
    </w:p>
    <w:p w14:paraId="3CEC461A" w14:textId="77777777" w:rsidR="00380DD6" w:rsidRPr="00497380" w:rsidRDefault="00380DD6" w:rsidP="00380DD6">
      <w:pPr>
        <w:spacing w:line="360" w:lineRule="auto"/>
        <w:ind w:firstLineChars="200" w:firstLine="480"/>
        <w:rPr>
          <w:rFonts w:ascii="Times New Roman" w:hAnsi="Times New Roman"/>
          <w:color w:val="000000" w:themeColor="text1"/>
          <w:sz w:val="24"/>
          <w:szCs w:val="24"/>
        </w:rPr>
      </w:pPr>
      <w:r w:rsidRPr="00497380">
        <w:rPr>
          <w:rFonts w:ascii="Times New Roman" w:hAnsi="Times New Roman"/>
          <w:color w:val="000000" w:themeColor="text1"/>
          <w:sz w:val="24"/>
          <w:szCs w:val="24"/>
        </w:rPr>
        <w:t>The free energy of hydrogen adsorption (ΔG</w:t>
      </w:r>
      <w:r w:rsidRPr="00497380">
        <w:rPr>
          <w:rFonts w:ascii="Times New Roman" w:hAnsi="Times New Roman"/>
          <w:color w:val="000000" w:themeColor="text1"/>
          <w:sz w:val="24"/>
          <w:szCs w:val="24"/>
          <w:vertAlign w:val="subscript"/>
        </w:rPr>
        <w:t>H</w:t>
      </w:r>
      <w:r w:rsidRPr="00497380">
        <w:rPr>
          <w:rFonts w:ascii="Times New Roman" w:hAnsi="Times New Roman"/>
          <w:color w:val="000000" w:themeColor="text1"/>
          <w:sz w:val="24"/>
          <w:szCs w:val="24"/>
        </w:rPr>
        <w:t xml:space="preserve">*) was calculated by the following </w:t>
      </w:r>
      <w:proofErr w:type="gramStart"/>
      <w:r w:rsidRPr="00497380">
        <w:rPr>
          <w:rFonts w:ascii="Times New Roman" w:hAnsi="Times New Roman"/>
          <w:color w:val="000000" w:themeColor="text1"/>
          <w:sz w:val="24"/>
          <w:szCs w:val="24"/>
        </w:rPr>
        <w:t>equation</w:t>
      </w:r>
      <w:r w:rsidRPr="00497380">
        <w:rPr>
          <w:rFonts w:ascii="Times New Roman" w:hAnsi="Times New Roman"/>
          <w:noProof/>
          <w:color w:val="000000" w:themeColor="text1"/>
          <w:sz w:val="24"/>
          <w:szCs w:val="24"/>
          <w:vertAlign w:val="superscript"/>
        </w:rPr>
        <w:t>[</w:t>
      </w:r>
      <w:proofErr w:type="gramEnd"/>
      <w:r w:rsidRPr="00497380">
        <w:rPr>
          <w:rFonts w:ascii="Times New Roman" w:hAnsi="Times New Roman"/>
          <w:noProof/>
          <w:color w:val="000000" w:themeColor="text1"/>
          <w:sz w:val="24"/>
          <w:szCs w:val="24"/>
          <w:vertAlign w:val="superscript"/>
        </w:rPr>
        <w:t>8]</w:t>
      </w:r>
      <w:r w:rsidRPr="00497380">
        <w:rPr>
          <w:rFonts w:ascii="Times New Roman" w:hAnsi="Times New Roman"/>
          <w:color w:val="000000" w:themeColor="text1"/>
          <w:sz w:val="24"/>
          <w:szCs w:val="24"/>
        </w:rPr>
        <w:t>:</w:t>
      </w:r>
    </w:p>
    <w:p w14:paraId="4F4A2797" w14:textId="77777777" w:rsidR="00380DD6" w:rsidRPr="00497380" w:rsidRDefault="00380DD6" w:rsidP="00380DD6">
      <w:pPr>
        <w:spacing w:line="360" w:lineRule="auto"/>
        <w:ind w:firstLineChars="150" w:firstLine="360"/>
        <w:jc w:val="center"/>
        <w:rPr>
          <w:rFonts w:ascii="Times New Roman" w:hAnsi="Times New Roman"/>
          <w:color w:val="000000" w:themeColor="text1"/>
          <w:sz w:val="24"/>
          <w:szCs w:val="24"/>
        </w:rPr>
      </w:pPr>
      <w:bookmarkStart w:id="3" w:name="_Hlk61522372"/>
      <w:r w:rsidRPr="00497380">
        <w:rPr>
          <w:rFonts w:ascii="Times New Roman" w:hAnsi="Times New Roman"/>
          <w:color w:val="000000" w:themeColor="text1"/>
          <w:sz w:val="24"/>
          <w:szCs w:val="24"/>
        </w:rPr>
        <w:t>ΔG</w:t>
      </w:r>
      <w:r w:rsidRPr="00497380">
        <w:rPr>
          <w:rFonts w:ascii="Times New Roman" w:hAnsi="Times New Roman"/>
          <w:color w:val="000000" w:themeColor="text1"/>
          <w:sz w:val="24"/>
          <w:szCs w:val="24"/>
          <w:vertAlign w:val="subscript"/>
        </w:rPr>
        <w:t>H</w:t>
      </w:r>
      <w:r w:rsidRPr="00497380">
        <w:rPr>
          <w:rFonts w:ascii="Times New Roman" w:hAnsi="Times New Roman"/>
          <w:color w:val="000000" w:themeColor="text1"/>
          <w:sz w:val="24"/>
          <w:szCs w:val="24"/>
        </w:rPr>
        <w:t>*</w:t>
      </w:r>
      <w:bookmarkEnd w:id="3"/>
      <w:r w:rsidRPr="00497380">
        <w:rPr>
          <w:rFonts w:ascii="Times New Roman" w:hAnsi="Times New Roman"/>
          <w:color w:val="000000" w:themeColor="text1"/>
          <w:sz w:val="24"/>
          <w:szCs w:val="24"/>
        </w:rPr>
        <w:t>=ΔE</w:t>
      </w:r>
      <w:r w:rsidRPr="00497380">
        <w:rPr>
          <w:rFonts w:ascii="Times New Roman" w:hAnsi="Times New Roman"/>
          <w:color w:val="000000" w:themeColor="text1"/>
          <w:sz w:val="24"/>
          <w:szCs w:val="24"/>
          <w:vertAlign w:val="subscript"/>
        </w:rPr>
        <w:t>H</w:t>
      </w:r>
      <w:r w:rsidRPr="00497380">
        <w:rPr>
          <w:rFonts w:ascii="Times New Roman" w:hAnsi="Times New Roman"/>
          <w:color w:val="000000" w:themeColor="text1"/>
          <w:sz w:val="24"/>
          <w:szCs w:val="24"/>
        </w:rPr>
        <w:t xml:space="preserve"> +</w:t>
      </w:r>
      <w:bookmarkStart w:id="4" w:name="_Hlk61522272"/>
      <w:r w:rsidRPr="00497380">
        <w:rPr>
          <w:rFonts w:ascii="Times New Roman" w:hAnsi="Times New Roman"/>
          <w:color w:val="000000" w:themeColor="text1"/>
          <w:sz w:val="24"/>
          <w:szCs w:val="24"/>
        </w:rPr>
        <w:t>0.24 eV</w:t>
      </w:r>
    </w:p>
    <w:bookmarkEnd w:id="4"/>
    <w:p w14:paraId="6ADDA505" w14:textId="77777777" w:rsidR="00380DD6" w:rsidRPr="00497380" w:rsidRDefault="00380DD6" w:rsidP="00380DD6">
      <w:pPr>
        <w:spacing w:line="360" w:lineRule="auto"/>
        <w:rPr>
          <w:rFonts w:ascii="Times New Roman" w:hAnsi="Times New Roman"/>
          <w:color w:val="000000" w:themeColor="text1"/>
          <w:sz w:val="24"/>
          <w:szCs w:val="24"/>
        </w:rPr>
      </w:pPr>
      <w:r w:rsidRPr="00497380">
        <w:rPr>
          <w:rFonts w:ascii="Times New Roman" w:hAnsi="Times New Roman"/>
          <w:color w:val="000000" w:themeColor="text1"/>
          <w:sz w:val="24"/>
          <w:szCs w:val="24"/>
        </w:rPr>
        <w:t xml:space="preserve">where </w:t>
      </w:r>
      <w:bookmarkStart w:id="5" w:name="_Hlk61522353"/>
      <w:r w:rsidRPr="00497380">
        <w:rPr>
          <w:rFonts w:ascii="Times New Roman" w:hAnsi="Times New Roman"/>
          <w:color w:val="000000" w:themeColor="text1"/>
          <w:sz w:val="24"/>
          <w:szCs w:val="24"/>
        </w:rPr>
        <w:t>ΔE</w:t>
      </w:r>
      <w:r w:rsidRPr="00497380">
        <w:rPr>
          <w:rFonts w:ascii="Times New Roman" w:hAnsi="Times New Roman"/>
          <w:color w:val="000000" w:themeColor="text1"/>
          <w:sz w:val="24"/>
          <w:szCs w:val="24"/>
          <w:vertAlign w:val="subscript"/>
        </w:rPr>
        <w:t>H</w:t>
      </w:r>
      <w:bookmarkEnd w:id="5"/>
      <w:r w:rsidRPr="00497380">
        <w:rPr>
          <w:rFonts w:ascii="Times New Roman" w:hAnsi="Times New Roman"/>
          <w:color w:val="000000" w:themeColor="text1"/>
          <w:sz w:val="24"/>
          <w:szCs w:val="24"/>
        </w:rPr>
        <w:t xml:space="preserve"> is the difference of H adsorption energy on the catalyst surface, 0.24 eV</w:t>
      </w:r>
      <w:r w:rsidRPr="00497380">
        <w:rPr>
          <w:rFonts w:ascii="Times New Roman" w:hAnsi="Times New Roman" w:hint="eastAsia"/>
          <w:color w:val="000000" w:themeColor="text1"/>
          <w:sz w:val="24"/>
          <w:szCs w:val="24"/>
        </w:rPr>
        <w:t xml:space="preserve"> </w:t>
      </w:r>
      <w:r w:rsidRPr="00497380">
        <w:rPr>
          <w:rFonts w:ascii="Times New Roman" w:hAnsi="Times New Roman"/>
          <w:color w:val="000000" w:themeColor="text1"/>
          <w:sz w:val="24"/>
          <w:szCs w:val="24"/>
        </w:rPr>
        <w:t>is the correction of zero-point energy and entropy difference.</w:t>
      </w:r>
    </w:p>
    <w:p w14:paraId="54109080" w14:textId="77777777" w:rsidR="00380DD6" w:rsidRPr="00497380" w:rsidRDefault="00380DD6" w:rsidP="00380DD6">
      <w:pPr>
        <w:rPr>
          <w:rFonts w:ascii="Times New Roman" w:hAnsi="Times New Roman"/>
          <w:color w:val="000000" w:themeColor="text1"/>
          <w:sz w:val="24"/>
          <w:szCs w:val="24"/>
        </w:rPr>
      </w:pPr>
    </w:p>
    <w:p w14:paraId="1A8456B1" w14:textId="77777777" w:rsidR="00380DD6" w:rsidRPr="00497380" w:rsidRDefault="00380DD6" w:rsidP="00380DD6">
      <w:pPr>
        <w:rPr>
          <w:rFonts w:ascii="Times New Roman" w:hAnsi="Times New Roman"/>
          <w:color w:val="000000" w:themeColor="text1"/>
          <w:sz w:val="24"/>
          <w:szCs w:val="24"/>
        </w:rPr>
      </w:pPr>
    </w:p>
    <w:p w14:paraId="61FE961F" w14:textId="77777777" w:rsidR="00380DD6" w:rsidRPr="00497380" w:rsidRDefault="00380DD6" w:rsidP="00380DD6">
      <w:pPr>
        <w:rPr>
          <w:rFonts w:ascii="Times New Roman" w:hAnsi="Times New Roman"/>
          <w:color w:val="000000" w:themeColor="text1"/>
          <w:sz w:val="24"/>
          <w:szCs w:val="24"/>
        </w:rPr>
      </w:pPr>
    </w:p>
    <w:p w14:paraId="7ED20A96" w14:textId="4C4ADC9B" w:rsidR="00380DD6" w:rsidRPr="00497380" w:rsidRDefault="00FE5831" w:rsidP="00FE5831">
      <w:pPr>
        <w:jc w:val="center"/>
        <w:rPr>
          <w:rFonts w:ascii="Times New Roman" w:hAnsi="Times New Roman"/>
          <w:color w:val="000000" w:themeColor="text1"/>
          <w:sz w:val="24"/>
          <w:szCs w:val="24"/>
        </w:rPr>
      </w:pPr>
      <w:r w:rsidRPr="00497380">
        <w:rPr>
          <w:noProof/>
          <w:color w:val="000000" w:themeColor="text1"/>
        </w:rPr>
        <w:drawing>
          <wp:inline distT="0" distB="0" distL="0" distR="0" wp14:anchorId="11BD67B3" wp14:editId="618C145F">
            <wp:extent cx="5094013" cy="2366859"/>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b="14256"/>
                    <a:stretch/>
                  </pic:blipFill>
                  <pic:spPr bwMode="auto">
                    <a:xfrm>
                      <a:off x="0" y="0"/>
                      <a:ext cx="5100345" cy="2369801"/>
                    </a:xfrm>
                    <a:prstGeom prst="rect">
                      <a:avLst/>
                    </a:prstGeom>
                    <a:noFill/>
                    <a:ln>
                      <a:noFill/>
                    </a:ln>
                    <a:extLst>
                      <a:ext uri="{53640926-AAD7-44D8-BBD7-CCE9431645EC}">
                        <a14:shadowObscured xmlns:a14="http://schemas.microsoft.com/office/drawing/2010/main"/>
                      </a:ext>
                    </a:extLst>
                  </pic:spPr>
                </pic:pic>
              </a:graphicData>
            </a:graphic>
          </wp:inline>
        </w:drawing>
      </w:r>
    </w:p>
    <w:p w14:paraId="7849D849" w14:textId="4682EEBD" w:rsidR="00FE5831" w:rsidRPr="00497380" w:rsidRDefault="00FE5831" w:rsidP="00380DD6">
      <w:pPr>
        <w:rPr>
          <w:rFonts w:ascii="Times New Roman" w:hAnsi="Times New Roman"/>
          <w:color w:val="000000" w:themeColor="text1"/>
          <w:sz w:val="24"/>
          <w:szCs w:val="24"/>
        </w:rPr>
      </w:pPr>
      <w:r w:rsidRPr="00497380">
        <w:rPr>
          <w:rFonts w:ascii="Times New Roman" w:hAnsi="Times New Roman"/>
          <w:b/>
          <w:bCs/>
          <w:noProof/>
          <w:color w:val="000000" w:themeColor="text1"/>
          <w:sz w:val="24"/>
          <w:szCs w:val="24"/>
        </w:rPr>
        <w:t xml:space="preserve">Figure S1 </w:t>
      </w:r>
      <w:r w:rsidRPr="00497380">
        <w:rPr>
          <w:rFonts w:ascii="Times New Roman" w:hAnsi="Times New Roman"/>
          <w:noProof/>
          <w:color w:val="000000" w:themeColor="text1"/>
          <w:sz w:val="24"/>
          <w:szCs w:val="24"/>
        </w:rPr>
        <w:t>(a) Calculated energies of NO</w:t>
      </w:r>
      <w:r w:rsidRPr="00497380">
        <w:rPr>
          <w:rFonts w:ascii="Times New Roman" w:hAnsi="Times New Roman"/>
          <w:noProof/>
          <w:color w:val="000000" w:themeColor="text1"/>
          <w:sz w:val="24"/>
          <w:szCs w:val="24"/>
          <w:vertAlign w:val="subscript"/>
        </w:rPr>
        <w:t>3</w:t>
      </w:r>
      <w:r w:rsidRPr="00497380">
        <w:rPr>
          <w:rFonts w:ascii="Times New Roman" w:hAnsi="Times New Roman"/>
          <w:noProof/>
          <w:color w:val="000000" w:themeColor="text1"/>
          <w:sz w:val="24"/>
          <w:szCs w:val="24"/>
          <w:vertAlign w:val="superscript"/>
        </w:rPr>
        <w:t>-</w:t>
      </w:r>
      <w:r w:rsidRPr="00497380">
        <w:rPr>
          <w:rFonts w:ascii="Times New Roman" w:hAnsi="Times New Roman"/>
          <w:noProof/>
          <w:color w:val="000000" w:themeColor="text1"/>
          <w:sz w:val="24"/>
          <w:szCs w:val="24"/>
        </w:rPr>
        <w:t xml:space="preserve"> adsorption on the surface of Cu and Cu</w:t>
      </w:r>
      <w:r w:rsidRPr="00497380">
        <w:rPr>
          <w:rFonts w:ascii="Times New Roman" w:hAnsi="Times New Roman"/>
          <w:noProof/>
          <w:color w:val="000000" w:themeColor="text1"/>
          <w:sz w:val="24"/>
          <w:szCs w:val="24"/>
          <w:vertAlign w:val="subscript"/>
        </w:rPr>
        <w:t>2</w:t>
      </w:r>
      <w:r w:rsidRPr="00497380">
        <w:rPr>
          <w:rFonts w:ascii="Times New Roman" w:hAnsi="Times New Roman"/>
          <w:noProof/>
          <w:color w:val="000000" w:themeColor="text1"/>
          <w:sz w:val="24"/>
          <w:szCs w:val="24"/>
        </w:rPr>
        <w:t>Se. Optimized surface configurations of NO</w:t>
      </w:r>
      <w:r w:rsidRPr="00497380">
        <w:rPr>
          <w:rFonts w:ascii="Times New Roman" w:hAnsi="Times New Roman"/>
          <w:noProof/>
          <w:color w:val="000000" w:themeColor="text1"/>
          <w:sz w:val="24"/>
          <w:szCs w:val="24"/>
          <w:vertAlign w:val="subscript"/>
        </w:rPr>
        <w:t>3</w:t>
      </w:r>
      <w:r w:rsidRPr="00497380">
        <w:rPr>
          <w:rFonts w:ascii="Times New Roman" w:hAnsi="Times New Roman"/>
          <w:noProof/>
          <w:color w:val="000000" w:themeColor="text1"/>
          <w:sz w:val="24"/>
          <w:szCs w:val="24"/>
          <w:vertAlign w:val="superscript"/>
        </w:rPr>
        <w:t>-</w:t>
      </w:r>
      <w:r w:rsidRPr="00497380">
        <w:rPr>
          <w:rFonts w:ascii="Times New Roman" w:hAnsi="Times New Roman"/>
          <w:noProof/>
          <w:color w:val="000000" w:themeColor="text1"/>
          <w:sz w:val="24"/>
          <w:szCs w:val="24"/>
        </w:rPr>
        <w:t xml:space="preserve"> adsorbed on the Cu and Cu</w:t>
      </w:r>
      <w:r w:rsidRPr="00497380">
        <w:rPr>
          <w:rFonts w:ascii="Times New Roman" w:hAnsi="Times New Roman"/>
          <w:noProof/>
          <w:color w:val="000000" w:themeColor="text1"/>
          <w:sz w:val="24"/>
          <w:szCs w:val="24"/>
          <w:vertAlign w:val="subscript"/>
        </w:rPr>
        <w:t>2</w:t>
      </w:r>
      <w:r w:rsidRPr="00497380">
        <w:rPr>
          <w:rFonts w:ascii="Times New Roman" w:hAnsi="Times New Roman"/>
          <w:noProof/>
          <w:color w:val="000000" w:themeColor="text1"/>
          <w:sz w:val="24"/>
          <w:szCs w:val="24"/>
        </w:rPr>
        <w:t>Se.</w:t>
      </w:r>
    </w:p>
    <w:p w14:paraId="1DA5A1B3" w14:textId="76391376" w:rsidR="00FE5831" w:rsidRPr="00497380" w:rsidRDefault="00FE5831" w:rsidP="00380DD6">
      <w:pPr>
        <w:rPr>
          <w:rFonts w:ascii="Times New Roman" w:hAnsi="Times New Roman"/>
          <w:color w:val="000000" w:themeColor="text1"/>
          <w:sz w:val="24"/>
          <w:szCs w:val="24"/>
        </w:rPr>
      </w:pPr>
    </w:p>
    <w:p w14:paraId="06AC81FE" w14:textId="6BE2AD05" w:rsidR="00FE5831" w:rsidRPr="00497380" w:rsidRDefault="00FE5831" w:rsidP="00380DD6">
      <w:pPr>
        <w:rPr>
          <w:rFonts w:ascii="Times New Roman" w:hAnsi="Times New Roman"/>
          <w:color w:val="000000" w:themeColor="text1"/>
          <w:sz w:val="24"/>
          <w:szCs w:val="24"/>
        </w:rPr>
      </w:pPr>
    </w:p>
    <w:p w14:paraId="7214779A" w14:textId="163D372C" w:rsidR="00193B7E" w:rsidRPr="00497380" w:rsidRDefault="00193B7E" w:rsidP="00380DD6">
      <w:pPr>
        <w:rPr>
          <w:rFonts w:ascii="Times New Roman" w:hAnsi="Times New Roman"/>
          <w:color w:val="000000" w:themeColor="text1"/>
          <w:sz w:val="24"/>
          <w:szCs w:val="24"/>
        </w:rPr>
      </w:pPr>
    </w:p>
    <w:p w14:paraId="457A5FF0" w14:textId="02BF4293" w:rsidR="00193B7E" w:rsidRPr="00497380" w:rsidRDefault="00193B7E" w:rsidP="00380DD6">
      <w:pPr>
        <w:rPr>
          <w:rFonts w:ascii="Times New Roman" w:hAnsi="Times New Roman"/>
          <w:color w:val="000000" w:themeColor="text1"/>
          <w:sz w:val="24"/>
          <w:szCs w:val="24"/>
        </w:rPr>
      </w:pPr>
    </w:p>
    <w:p w14:paraId="7E69A058" w14:textId="353950D9" w:rsidR="00193B7E" w:rsidRPr="00497380" w:rsidRDefault="00193B7E" w:rsidP="00380DD6">
      <w:pPr>
        <w:rPr>
          <w:rFonts w:ascii="Times New Roman" w:hAnsi="Times New Roman"/>
          <w:color w:val="000000" w:themeColor="text1"/>
          <w:sz w:val="24"/>
          <w:szCs w:val="24"/>
        </w:rPr>
      </w:pPr>
    </w:p>
    <w:p w14:paraId="72DF6F91" w14:textId="00C80C9C" w:rsidR="00193B7E" w:rsidRPr="00497380" w:rsidRDefault="00193B7E" w:rsidP="00380DD6">
      <w:pPr>
        <w:rPr>
          <w:rFonts w:ascii="Times New Roman" w:hAnsi="Times New Roman"/>
          <w:color w:val="000000" w:themeColor="text1"/>
          <w:sz w:val="24"/>
          <w:szCs w:val="24"/>
        </w:rPr>
      </w:pPr>
    </w:p>
    <w:p w14:paraId="159864C3" w14:textId="125E4723" w:rsidR="00193B7E" w:rsidRPr="00497380" w:rsidRDefault="00193B7E" w:rsidP="00380DD6">
      <w:pPr>
        <w:rPr>
          <w:rFonts w:ascii="Times New Roman" w:hAnsi="Times New Roman"/>
          <w:color w:val="000000" w:themeColor="text1"/>
          <w:sz w:val="24"/>
          <w:szCs w:val="24"/>
        </w:rPr>
      </w:pPr>
    </w:p>
    <w:p w14:paraId="45DBD4D5" w14:textId="1D80B9AC" w:rsidR="00193B7E" w:rsidRPr="00497380" w:rsidRDefault="00193B7E" w:rsidP="00380DD6">
      <w:pPr>
        <w:rPr>
          <w:rFonts w:ascii="Times New Roman" w:hAnsi="Times New Roman"/>
          <w:color w:val="000000" w:themeColor="text1"/>
          <w:sz w:val="24"/>
          <w:szCs w:val="24"/>
        </w:rPr>
      </w:pPr>
    </w:p>
    <w:p w14:paraId="6E5FC5D0" w14:textId="6B349D98" w:rsidR="00193B7E" w:rsidRPr="00497380" w:rsidRDefault="00193B7E" w:rsidP="00380DD6">
      <w:pPr>
        <w:rPr>
          <w:rFonts w:ascii="Times New Roman" w:hAnsi="Times New Roman"/>
          <w:color w:val="000000" w:themeColor="text1"/>
          <w:sz w:val="24"/>
          <w:szCs w:val="24"/>
        </w:rPr>
      </w:pPr>
    </w:p>
    <w:p w14:paraId="5C8EB2BF" w14:textId="696C4431" w:rsidR="00193B7E" w:rsidRPr="00497380" w:rsidRDefault="00193B7E" w:rsidP="00380DD6">
      <w:pPr>
        <w:rPr>
          <w:rFonts w:ascii="Times New Roman" w:hAnsi="Times New Roman"/>
          <w:color w:val="000000" w:themeColor="text1"/>
          <w:sz w:val="24"/>
          <w:szCs w:val="24"/>
        </w:rPr>
      </w:pPr>
    </w:p>
    <w:p w14:paraId="798100D6" w14:textId="650A074E" w:rsidR="00193B7E" w:rsidRPr="00497380" w:rsidRDefault="00193B7E" w:rsidP="00380DD6">
      <w:pPr>
        <w:rPr>
          <w:rFonts w:ascii="Times New Roman" w:hAnsi="Times New Roman"/>
          <w:color w:val="000000" w:themeColor="text1"/>
          <w:sz w:val="24"/>
          <w:szCs w:val="24"/>
        </w:rPr>
      </w:pPr>
    </w:p>
    <w:p w14:paraId="4CC71506" w14:textId="0C7E7148" w:rsidR="00193B7E" w:rsidRPr="00497380" w:rsidRDefault="00193B7E" w:rsidP="00380DD6">
      <w:pPr>
        <w:rPr>
          <w:rFonts w:ascii="Times New Roman" w:hAnsi="Times New Roman"/>
          <w:color w:val="000000" w:themeColor="text1"/>
          <w:sz w:val="24"/>
          <w:szCs w:val="24"/>
        </w:rPr>
      </w:pPr>
    </w:p>
    <w:p w14:paraId="69CC926C" w14:textId="681A2D12" w:rsidR="00193B7E" w:rsidRPr="00497380" w:rsidRDefault="00193B7E" w:rsidP="00380DD6">
      <w:pPr>
        <w:rPr>
          <w:rFonts w:ascii="Times New Roman" w:hAnsi="Times New Roman"/>
          <w:color w:val="000000" w:themeColor="text1"/>
          <w:sz w:val="24"/>
          <w:szCs w:val="24"/>
        </w:rPr>
      </w:pPr>
    </w:p>
    <w:p w14:paraId="4F4004B3" w14:textId="660115DA" w:rsidR="00193B7E" w:rsidRPr="00497380" w:rsidRDefault="00193B7E" w:rsidP="00380DD6">
      <w:pPr>
        <w:rPr>
          <w:rFonts w:ascii="Times New Roman" w:hAnsi="Times New Roman"/>
          <w:color w:val="000000" w:themeColor="text1"/>
          <w:sz w:val="24"/>
          <w:szCs w:val="24"/>
        </w:rPr>
      </w:pPr>
    </w:p>
    <w:p w14:paraId="52B02955" w14:textId="77777777" w:rsidR="00193B7E" w:rsidRPr="00497380" w:rsidRDefault="00193B7E" w:rsidP="00380DD6">
      <w:pPr>
        <w:rPr>
          <w:rFonts w:ascii="Times New Roman" w:hAnsi="Times New Roman"/>
          <w:color w:val="000000" w:themeColor="text1"/>
          <w:sz w:val="24"/>
          <w:szCs w:val="24"/>
        </w:rPr>
      </w:pPr>
    </w:p>
    <w:p w14:paraId="5DDBB02E" w14:textId="12B8C0DA" w:rsidR="00FE5831" w:rsidRPr="00497380" w:rsidRDefault="00193B7E" w:rsidP="00193B7E">
      <w:pPr>
        <w:jc w:val="center"/>
        <w:rPr>
          <w:rFonts w:ascii="Times New Roman" w:hAnsi="Times New Roman"/>
          <w:color w:val="000000" w:themeColor="text1"/>
          <w:sz w:val="24"/>
          <w:szCs w:val="24"/>
        </w:rPr>
      </w:pPr>
      <w:r w:rsidRPr="00497380">
        <w:rPr>
          <w:noProof/>
          <w:color w:val="000000" w:themeColor="text1"/>
        </w:rPr>
        <w:drawing>
          <wp:inline distT="0" distB="0" distL="0" distR="0" wp14:anchorId="0C34055F" wp14:editId="387F388B">
            <wp:extent cx="4554483" cy="1465354"/>
            <wp:effectExtent l="0" t="0" r="0" b="190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8">
                      <a:extLst>
                        <a:ext uri="{28A0092B-C50C-407E-A947-70E740481C1C}">
                          <a14:useLocalDpi xmlns:a14="http://schemas.microsoft.com/office/drawing/2010/main" val="0"/>
                        </a:ext>
                      </a:extLst>
                    </a:blip>
                    <a:srcRect l="1501" t="3653" r="1606" b="3651"/>
                    <a:stretch/>
                  </pic:blipFill>
                  <pic:spPr bwMode="auto">
                    <a:xfrm>
                      <a:off x="0" y="0"/>
                      <a:ext cx="4588172" cy="1476193"/>
                    </a:xfrm>
                    <a:prstGeom prst="rect">
                      <a:avLst/>
                    </a:prstGeom>
                    <a:noFill/>
                    <a:ln>
                      <a:noFill/>
                    </a:ln>
                    <a:extLst>
                      <a:ext uri="{53640926-AAD7-44D8-BBD7-CCE9431645EC}">
                        <a14:shadowObscured xmlns:a14="http://schemas.microsoft.com/office/drawing/2010/main"/>
                      </a:ext>
                    </a:extLst>
                  </pic:spPr>
                </pic:pic>
              </a:graphicData>
            </a:graphic>
          </wp:inline>
        </w:drawing>
      </w:r>
    </w:p>
    <w:p w14:paraId="11C6EAB5" w14:textId="3588D0CF" w:rsidR="00FE5831" w:rsidRPr="00497380" w:rsidRDefault="00243D1A" w:rsidP="00380DD6">
      <w:pPr>
        <w:rPr>
          <w:rFonts w:ascii="Times New Roman" w:hAnsi="Times New Roman"/>
          <w:color w:val="000000" w:themeColor="text1"/>
          <w:sz w:val="24"/>
          <w:szCs w:val="24"/>
        </w:rPr>
      </w:pPr>
      <w:r w:rsidRPr="00497380">
        <w:rPr>
          <w:rFonts w:ascii="Times New Roman" w:hAnsi="Times New Roman"/>
          <w:b/>
          <w:bCs/>
          <w:noProof/>
          <w:color w:val="000000" w:themeColor="text1"/>
          <w:sz w:val="24"/>
          <w:szCs w:val="24"/>
        </w:rPr>
        <w:t xml:space="preserve">Figure S2 </w:t>
      </w:r>
      <w:r w:rsidRPr="00497380">
        <w:rPr>
          <w:rFonts w:ascii="Times New Roman" w:hAnsi="Times New Roman"/>
          <w:noProof/>
          <w:color w:val="000000" w:themeColor="text1"/>
          <w:sz w:val="24"/>
          <w:szCs w:val="24"/>
        </w:rPr>
        <w:t>Optimized surface configurations of hydrogen adsorbed on the Cu and Cu</w:t>
      </w:r>
      <w:r w:rsidRPr="00497380">
        <w:rPr>
          <w:rFonts w:ascii="Times New Roman" w:hAnsi="Times New Roman"/>
          <w:noProof/>
          <w:color w:val="000000" w:themeColor="text1"/>
          <w:sz w:val="24"/>
          <w:szCs w:val="24"/>
          <w:vertAlign w:val="subscript"/>
        </w:rPr>
        <w:t>2</w:t>
      </w:r>
      <w:r w:rsidRPr="00497380">
        <w:rPr>
          <w:rFonts w:ascii="Times New Roman" w:hAnsi="Times New Roman"/>
          <w:noProof/>
          <w:color w:val="000000" w:themeColor="text1"/>
          <w:sz w:val="24"/>
          <w:szCs w:val="24"/>
        </w:rPr>
        <w:t>Se.</w:t>
      </w:r>
    </w:p>
    <w:p w14:paraId="4AA36984" w14:textId="7A13C3A4" w:rsidR="00FE5831" w:rsidRPr="00497380" w:rsidRDefault="00FE5831" w:rsidP="00380DD6">
      <w:pPr>
        <w:rPr>
          <w:rFonts w:ascii="Times New Roman" w:hAnsi="Times New Roman"/>
          <w:color w:val="000000" w:themeColor="text1"/>
          <w:sz w:val="24"/>
          <w:szCs w:val="24"/>
        </w:rPr>
      </w:pPr>
    </w:p>
    <w:p w14:paraId="634570D9" w14:textId="7A0721D9" w:rsidR="00FE5831" w:rsidRPr="00497380" w:rsidRDefault="00FE5831" w:rsidP="00380DD6">
      <w:pPr>
        <w:rPr>
          <w:rFonts w:ascii="Times New Roman" w:hAnsi="Times New Roman"/>
          <w:color w:val="000000" w:themeColor="text1"/>
          <w:sz w:val="24"/>
          <w:szCs w:val="24"/>
        </w:rPr>
      </w:pPr>
    </w:p>
    <w:p w14:paraId="7EAA8D0C" w14:textId="6FF1F214" w:rsidR="00FE5831" w:rsidRPr="00497380" w:rsidRDefault="00FE5831" w:rsidP="00380DD6">
      <w:pPr>
        <w:rPr>
          <w:rFonts w:ascii="Times New Roman" w:hAnsi="Times New Roman"/>
          <w:color w:val="000000" w:themeColor="text1"/>
          <w:sz w:val="24"/>
          <w:szCs w:val="24"/>
        </w:rPr>
      </w:pPr>
    </w:p>
    <w:p w14:paraId="2FE0D8AF" w14:textId="5FE58F4F" w:rsidR="00FE5831" w:rsidRPr="00497380" w:rsidRDefault="00FE5831" w:rsidP="00380DD6">
      <w:pPr>
        <w:rPr>
          <w:rFonts w:ascii="Times New Roman" w:hAnsi="Times New Roman"/>
          <w:color w:val="000000" w:themeColor="text1"/>
          <w:sz w:val="24"/>
          <w:szCs w:val="24"/>
        </w:rPr>
      </w:pPr>
    </w:p>
    <w:p w14:paraId="79D5007C" w14:textId="77777777" w:rsidR="00FE5831" w:rsidRPr="00497380" w:rsidRDefault="00FE5831" w:rsidP="00380DD6">
      <w:pPr>
        <w:rPr>
          <w:rFonts w:ascii="Times New Roman" w:hAnsi="Times New Roman"/>
          <w:color w:val="000000" w:themeColor="text1"/>
          <w:sz w:val="24"/>
          <w:szCs w:val="24"/>
        </w:rPr>
      </w:pPr>
    </w:p>
    <w:p w14:paraId="5AED08D6" w14:textId="77777777" w:rsidR="00380DD6" w:rsidRPr="00497380" w:rsidRDefault="00380DD6" w:rsidP="00380DD6">
      <w:pPr>
        <w:jc w:val="center"/>
        <w:rPr>
          <w:rFonts w:ascii="Times New Roman" w:hAnsi="Times New Roman"/>
          <w:color w:val="000000" w:themeColor="text1"/>
          <w:sz w:val="24"/>
          <w:szCs w:val="24"/>
        </w:rPr>
      </w:pPr>
      <w:r w:rsidRPr="00497380">
        <w:rPr>
          <w:rFonts w:ascii="Times New Roman" w:hAnsi="Times New Roman"/>
          <w:noProof/>
          <w:color w:val="000000" w:themeColor="text1"/>
          <w:sz w:val="24"/>
          <w:szCs w:val="24"/>
        </w:rPr>
        <w:drawing>
          <wp:inline distT="0" distB="0" distL="0" distR="0" wp14:anchorId="6557EAA2" wp14:editId="78D14587">
            <wp:extent cx="5215771" cy="1981817"/>
            <wp:effectExtent l="0" t="0" r="444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23124" cy="1984611"/>
                    </a:xfrm>
                    <a:prstGeom prst="rect">
                      <a:avLst/>
                    </a:prstGeom>
                    <a:noFill/>
                    <a:ln>
                      <a:noFill/>
                    </a:ln>
                  </pic:spPr>
                </pic:pic>
              </a:graphicData>
            </a:graphic>
          </wp:inline>
        </w:drawing>
      </w:r>
    </w:p>
    <w:p w14:paraId="5278ECC2" w14:textId="0CAC580E" w:rsidR="00380DD6" w:rsidRPr="00497380" w:rsidRDefault="00380DD6" w:rsidP="00380DD6">
      <w:pPr>
        <w:rPr>
          <w:rFonts w:ascii="Times New Roman" w:hAnsi="Times New Roman"/>
          <w:noProof/>
          <w:color w:val="000000" w:themeColor="text1"/>
          <w:sz w:val="24"/>
          <w:szCs w:val="24"/>
        </w:rPr>
      </w:pPr>
      <w:r w:rsidRPr="00497380">
        <w:rPr>
          <w:rFonts w:ascii="Times New Roman" w:hAnsi="Times New Roman"/>
          <w:b/>
          <w:bCs/>
          <w:noProof/>
          <w:color w:val="000000" w:themeColor="text1"/>
          <w:sz w:val="24"/>
          <w:szCs w:val="24"/>
        </w:rPr>
        <w:t>Figure S</w:t>
      </w:r>
      <w:r w:rsidR="00243D1A" w:rsidRPr="00497380">
        <w:rPr>
          <w:rFonts w:ascii="Times New Roman" w:hAnsi="Times New Roman"/>
          <w:b/>
          <w:bCs/>
          <w:noProof/>
          <w:color w:val="000000" w:themeColor="text1"/>
          <w:sz w:val="24"/>
          <w:szCs w:val="24"/>
        </w:rPr>
        <w:t>3</w:t>
      </w:r>
      <w:r w:rsidRPr="00497380">
        <w:rPr>
          <w:rFonts w:ascii="Times New Roman" w:hAnsi="Times New Roman"/>
          <w:b/>
          <w:bCs/>
          <w:noProof/>
          <w:color w:val="000000" w:themeColor="text1"/>
          <w:sz w:val="24"/>
          <w:szCs w:val="24"/>
        </w:rPr>
        <w:t xml:space="preserve"> </w:t>
      </w:r>
      <w:r w:rsidRPr="00497380">
        <w:rPr>
          <w:rFonts w:ascii="Times New Roman" w:hAnsi="Times New Roman"/>
          <w:noProof/>
          <w:color w:val="000000" w:themeColor="text1"/>
          <w:sz w:val="24"/>
          <w:szCs w:val="24"/>
        </w:rPr>
        <w:t>SEM images of Cu</w:t>
      </w:r>
      <w:r w:rsidRPr="00497380">
        <w:rPr>
          <w:rFonts w:ascii="Times New Roman" w:hAnsi="Times New Roman"/>
          <w:noProof/>
          <w:color w:val="000000" w:themeColor="text1"/>
          <w:sz w:val="24"/>
          <w:szCs w:val="24"/>
          <w:vertAlign w:val="subscript"/>
        </w:rPr>
        <w:t>2</w:t>
      </w:r>
      <w:r w:rsidRPr="00497380">
        <w:rPr>
          <w:rFonts w:ascii="Times New Roman" w:hAnsi="Times New Roman"/>
          <w:noProof/>
          <w:color w:val="000000" w:themeColor="text1"/>
          <w:sz w:val="24"/>
          <w:szCs w:val="24"/>
        </w:rPr>
        <w:t>O nanocubes (Cu</w:t>
      </w:r>
      <w:r w:rsidRPr="00497380">
        <w:rPr>
          <w:rFonts w:ascii="Times New Roman" w:hAnsi="Times New Roman"/>
          <w:noProof/>
          <w:color w:val="000000" w:themeColor="text1"/>
          <w:sz w:val="24"/>
          <w:szCs w:val="24"/>
          <w:vertAlign w:val="subscript"/>
        </w:rPr>
        <w:t>2</w:t>
      </w:r>
      <w:r w:rsidRPr="00497380">
        <w:rPr>
          <w:rFonts w:ascii="Times New Roman" w:hAnsi="Times New Roman"/>
          <w:noProof/>
          <w:color w:val="000000" w:themeColor="text1"/>
          <w:sz w:val="24"/>
          <w:szCs w:val="24"/>
        </w:rPr>
        <w:t>O-NB).</w:t>
      </w:r>
    </w:p>
    <w:p w14:paraId="041FA15A" w14:textId="77777777" w:rsidR="00380DD6" w:rsidRPr="00497380" w:rsidRDefault="00380DD6" w:rsidP="00380DD6">
      <w:pPr>
        <w:rPr>
          <w:rFonts w:ascii="Times New Roman" w:hAnsi="Times New Roman"/>
          <w:color w:val="000000" w:themeColor="text1"/>
          <w:sz w:val="24"/>
          <w:szCs w:val="24"/>
        </w:rPr>
      </w:pPr>
    </w:p>
    <w:p w14:paraId="4C7DA920" w14:textId="77777777" w:rsidR="00380DD6" w:rsidRPr="00497380" w:rsidRDefault="00380DD6" w:rsidP="00380DD6">
      <w:pPr>
        <w:rPr>
          <w:rFonts w:ascii="Times New Roman" w:hAnsi="Times New Roman"/>
          <w:color w:val="000000" w:themeColor="text1"/>
          <w:sz w:val="24"/>
          <w:szCs w:val="24"/>
        </w:rPr>
      </w:pPr>
    </w:p>
    <w:p w14:paraId="0BCE09A5" w14:textId="77777777" w:rsidR="00380DD6" w:rsidRPr="00497380" w:rsidRDefault="00380DD6" w:rsidP="00380DD6">
      <w:pPr>
        <w:rPr>
          <w:rFonts w:ascii="Times New Roman" w:hAnsi="Times New Roman"/>
          <w:color w:val="000000" w:themeColor="text1"/>
          <w:sz w:val="24"/>
          <w:szCs w:val="24"/>
        </w:rPr>
      </w:pPr>
    </w:p>
    <w:p w14:paraId="7A54AA52" w14:textId="77777777" w:rsidR="00380DD6" w:rsidRPr="00497380" w:rsidRDefault="00380DD6" w:rsidP="00380DD6">
      <w:pPr>
        <w:rPr>
          <w:rFonts w:ascii="Times New Roman" w:hAnsi="Times New Roman"/>
          <w:color w:val="000000" w:themeColor="text1"/>
          <w:sz w:val="24"/>
          <w:szCs w:val="24"/>
        </w:rPr>
      </w:pPr>
    </w:p>
    <w:p w14:paraId="1D171283" w14:textId="77777777" w:rsidR="00380DD6" w:rsidRPr="00497380" w:rsidRDefault="00380DD6" w:rsidP="00380DD6">
      <w:pPr>
        <w:rPr>
          <w:rFonts w:ascii="Times New Roman" w:hAnsi="Times New Roman"/>
          <w:color w:val="000000" w:themeColor="text1"/>
          <w:sz w:val="24"/>
          <w:szCs w:val="24"/>
        </w:rPr>
      </w:pPr>
    </w:p>
    <w:p w14:paraId="192DF5D9" w14:textId="77777777" w:rsidR="00380DD6" w:rsidRPr="00497380" w:rsidRDefault="00380DD6" w:rsidP="00380DD6">
      <w:pPr>
        <w:rPr>
          <w:rFonts w:ascii="Times New Roman" w:hAnsi="Times New Roman"/>
          <w:color w:val="000000" w:themeColor="text1"/>
          <w:sz w:val="24"/>
          <w:szCs w:val="24"/>
        </w:rPr>
      </w:pPr>
    </w:p>
    <w:p w14:paraId="133D3989" w14:textId="77777777" w:rsidR="00380DD6" w:rsidRPr="00497380" w:rsidRDefault="00380DD6" w:rsidP="00380DD6">
      <w:pPr>
        <w:rPr>
          <w:rFonts w:ascii="Times New Roman" w:hAnsi="Times New Roman"/>
          <w:color w:val="000000" w:themeColor="text1"/>
          <w:sz w:val="24"/>
          <w:szCs w:val="24"/>
        </w:rPr>
      </w:pPr>
    </w:p>
    <w:p w14:paraId="2ED4FCFC" w14:textId="77777777" w:rsidR="00380DD6" w:rsidRPr="00497380" w:rsidRDefault="00380DD6" w:rsidP="00380DD6">
      <w:pPr>
        <w:rPr>
          <w:rFonts w:ascii="Times New Roman" w:hAnsi="Times New Roman"/>
          <w:color w:val="000000" w:themeColor="text1"/>
          <w:sz w:val="24"/>
          <w:szCs w:val="24"/>
        </w:rPr>
      </w:pPr>
    </w:p>
    <w:p w14:paraId="3BFA1C93" w14:textId="77777777" w:rsidR="00380DD6" w:rsidRPr="00497380" w:rsidRDefault="00380DD6" w:rsidP="00380DD6">
      <w:pPr>
        <w:rPr>
          <w:rFonts w:ascii="Times New Roman" w:hAnsi="Times New Roman"/>
          <w:color w:val="000000" w:themeColor="text1"/>
          <w:sz w:val="24"/>
          <w:szCs w:val="24"/>
        </w:rPr>
      </w:pPr>
    </w:p>
    <w:p w14:paraId="052702C1" w14:textId="77777777" w:rsidR="00380DD6" w:rsidRPr="00497380" w:rsidRDefault="00380DD6" w:rsidP="00380DD6">
      <w:pPr>
        <w:jc w:val="center"/>
        <w:rPr>
          <w:rFonts w:ascii="Times New Roman" w:hAnsi="Times New Roman"/>
          <w:color w:val="000000" w:themeColor="text1"/>
          <w:sz w:val="24"/>
          <w:szCs w:val="24"/>
        </w:rPr>
      </w:pPr>
      <w:r w:rsidRPr="00497380">
        <w:rPr>
          <w:rFonts w:ascii="Times New Roman" w:hAnsi="Times New Roman"/>
          <w:noProof/>
          <w:color w:val="000000" w:themeColor="text1"/>
          <w:sz w:val="24"/>
          <w:szCs w:val="24"/>
        </w:rPr>
        <w:lastRenderedPageBreak/>
        <w:drawing>
          <wp:inline distT="0" distB="0" distL="0" distR="0" wp14:anchorId="0F6555D7" wp14:editId="07EB1FB4">
            <wp:extent cx="3780221" cy="3463231"/>
            <wp:effectExtent l="0" t="0" r="0" b="44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8708" t="9267" r="1567"/>
                    <a:stretch/>
                  </pic:blipFill>
                  <pic:spPr bwMode="auto">
                    <a:xfrm>
                      <a:off x="0" y="0"/>
                      <a:ext cx="3786954" cy="3469399"/>
                    </a:xfrm>
                    <a:prstGeom prst="rect">
                      <a:avLst/>
                    </a:prstGeom>
                    <a:noFill/>
                    <a:ln>
                      <a:noFill/>
                    </a:ln>
                    <a:extLst>
                      <a:ext uri="{53640926-AAD7-44D8-BBD7-CCE9431645EC}">
                        <a14:shadowObscured xmlns:a14="http://schemas.microsoft.com/office/drawing/2010/main"/>
                      </a:ext>
                    </a:extLst>
                  </pic:spPr>
                </pic:pic>
              </a:graphicData>
            </a:graphic>
          </wp:inline>
        </w:drawing>
      </w:r>
    </w:p>
    <w:p w14:paraId="44A1674D" w14:textId="78954B2E" w:rsidR="00380DD6" w:rsidRPr="00497380" w:rsidRDefault="00380DD6" w:rsidP="00380DD6">
      <w:pPr>
        <w:rPr>
          <w:rFonts w:ascii="Times New Roman" w:hAnsi="Times New Roman"/>
          <w:color w:val="000000" w:themeColor="text1"/>
          <w:sz w:val="24"/>
          <w:szCs w:val="24"/>
        </w:rPr>
      </w:pPr>
      <w:r w:rsidRPr="00497380">
        <w:rPr>
          <w:rFonts w:ascii="Times New Roman" w:hAnsi="Times New Roman"/>
          <w:b/>
          <w:bCs/>
          <w:noProof/>
          <w:color w:val="000000" w:themeColor="text1"/>
          <w:sz w:val="24"/>
          <w:szCs w:val="24"/>
        </w:rPr>
        <w:t>Figure S</w:t>
      </w:r>
      <w:r w:rsidR="00243D1A" w:rsidRPr="00497380">
        <w:rPr>
          <w:rFonts w:ascii="Times New Roman" w:hAnsi="Times New Roman"/>
          <w:b/>
          <w:bCs/>
          <w:noProof/>
          <w:color w:val="000000" w:themeColor="text1"/>
          <w:sz w:val="24"/>
          <w:szCs w:val="24"/>
        </w:rPr>
        <w:t>4</w:t>
      </w:r>
      <w:r w:rsidRPr="00497380">
        <w:rPr>
          <w:rFonts w:ascii="Times New Roman" w:hAnsi="Times New Roman"/>
          <w:b/>
          <w:bCs/>
          <w:noProof/>
          <w:color w:val="000000" w:themeColor="text1"/>
          <w:sz w:val="24"/>
          <w:szCs w:val="24"/>
        </w:rPr>
        <w:t xml:space="preserve"> </w:t>
      </w:r>
      <w:r w:rsidRPr="00497380">
        <w:rPr>
          <w:rFonts w:ascii="Times New Roman" w:hAnsi="Times New Roman"/>
          <w:noProof/>
          <w:color w:val="000000" w:themeColor="text1"/>
          <w:sz w:val="24"/>
          <w:szCs w:val="24"/>
        </w:rPr>
        <w:t>XRD patterns of Cu</w:t>
      </w:r>
      <w:r w:rsidRPr="00497380">
        <w:rPr>
          <w:rFonts w:ascii="Times New Roman" w:hAnsi="Times New Roman"/>
          <w:noProof/>
          <w:color w:val="000000" w:themeColor="text1"/>
          <w:sz w:val="24"/>
          <w:szCs w:val="24"/>
          <w:vertAlign w:val="subscript"/>
        </w:rPr>
        <w:t>2</w:t>
      </w:r>
      <w:r w:rsidRPr="00497380">
        <w:rPr>
          <w:rFonts w:ascii="Times New Roman" w:hAnsi="Times New Roman"/>
          <w:noProof/>
          <w:color w:val="000000" w:themeColor="text1"/>
          <w:sz w:val="24"/>
          <w:szCs w:val="24"/>
        </w:rPr>
        <w:t>O-NB and the standard</w:t>
      </w:r>
      <w:r w:rsidRPr="00497380">
        <w:rPr>
          <w:rFonts w:ascii="Times New Roman" w:hAnsi="Times New Roman"/>
          <w:b/>
          <w:bCs/>
          <w:noProof/>
          <w:color w:val="000000" w:themeColor="text1"/>
          <w:sz w:val="24"/>
          <w:szCs w:val="24"/>
        </w:rPr>
        <w:t xml:space="preserve"> </w:t>
      </w:r>
      <w:r w:rsidRPr="00497380">
        <w:rPr>
          <w:rFonts w:ascii="Times New Roman" w:hAnsi="Times New Roman"/>
          <w:noProof/>
          <w:color w:val="000000" w:themeColor="text1"/>
          <w:sz w:val="24"/>
          <w:szCs w:val="24"/>
        </w:rPr>
        <w:t>XRD card of Cu</w:t>
      </w:r>
      <w:r w:rsidRPr="00497380">
        <w:rPr>
          <w:rFonts w:ascii="Times New Roman" w:hAnsi="Times New Roman"/>
          <w:noProof/>
          <w:color w:val="000000" w:themeColor="text1"/>
          <w:sz w:val="24"/>
          <w:szCs w:val="24"/>
          <w:vertAlign w:val="subscript"/>
        </w:rPr>
        <w:t>2</w:t>
      </w:r>
      <w:r w:rsidRPr="00497380">
        <w:rPr>
          <w:rFonts w:ascii="Times New Roman" w:hAnsi="Times New Roman"/>
          <w:noProof/>
          <w:color w:val="000000" w:themeColor="text1"/>
          <w:sz w:val="24"/>
          <w:szCs w:val="24"/>
        </w:rPr>
        <w:t>O (JCPDS no. 05-0667)</w:t>
      </w:r>
    </w:p>
    <w:p w14:paraId="7F04CFDB" w14:textId="77777777" w:rsidR="00380DD6" w:rsidRPr="00497380" w:rsidRDefault="00380DD6" w:rsidP="00380DD6">
      <w:pPr>
        <w:rPr>
          <w:rFonts w:ascii="Times New Roman" w:hAnsi="Times New Roman"/>
          <w:noProof/>
          <w:color w:val="000000" w:themeColor="text1"/>
          <w:sz w:val="24"/>
          <w:szCs w:val="24"/>
        </w:rPr>
      </w:pPr>
      <w:r w:rsidRPr="00497380">
        <w:rPr>
          <w:rFonts w:ascii="Times New Roman" w:hAnsi="Times New Roman"/>
          <w:noProof/>
          <w:color w:val="000000" w:themeColor="text1"/>
          <w:sz w:val="24"/>
          <w:szCs w:val="24"/>
        </w:rPr>
        <w:t xml:space="preserve"> .</w:t>
      </w:r>
    </w:p>
    <w:p w14:paraId="76A7116C" w14:textId="77777777" w:rsidR="00380DD6" w:rsidRPr="00497380" w:rsidRDefault="00380DD6" w:rsidP="00380DD6">
      <w:pPr>
        <w:rPr>
          <w:rFonts w:ascii="Times New Roman" w:hAnsi="Times New Roman"/>
          <w:color w:val="000000" w:themeColor="text1"/>
          <w:sz w:val="24"/>
          <w:szCs w:val="24"/>
        </w:rPr>
      </w:pPr>
    </w:p>
    <w:p w14:paraId="025448A9" w14:textId="77777777" w:rsidR="00380DD6" w:rsidRPr="00497380" w:rsidRDefault="00380DD6" w:rsidP="00380DD6">
      <w:pPr>
        <w:rPr>
          <w:rFonts w:ascii="Times New Roman" w:hAnsi="Times New Roman"/>
          <w:color w:val="000000" w:themeColor="text1"/>
          <w:sz w:val="24"/>
          <w:szCs w:val="24"/>
        </w:rPr>
      </w:pPr>
    </w:p>
    <w:p w14:paraId="76742893" w14:textId="77777777" w:rsidR="00380DD6" w:rsidRPr="00497380" w:rsidRDefault="00380DD6" w:rsidP="00380DD6">
      <w:pPr>
        <w:jc w:val="center"/>
        <w:rPr>
          <w:rFonts w:ascii="Times New Roman" w:hAnsi="Times New Roman"/>
          <w:color w:val="000000" w:themeColor="text1"/>
          <w:sz w:val="24"/>
          <w:szCs w:val="24"/>
        </w:rPr>
      </w:pPr>
      <w:r w:rsidRPr="00497380">
        <w:rPr>
          <w:rFonts w:ascii="Times New Roman" w:hAnsi="Times New Roman"/>
          <w:noProof/>
          <w:color w:val="000000" w:themeColor="text1"/>
          <w:sz w:val="24"/>
          <w:szCs w:val="24"/>
        </w:rPr>
        <w:drawing>
          <wp:inline distT="0" distB="0" distL="0" distR="0" wp14:anchorId="76E0BF36" wp14:editId="271474AD">
            <wp:extent cx="3715006" cy="2862979"/>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r="7718"/>
                    <a:stretch/>
                  </pic:blipFill>
                  <pic:spPr bwMode="auto">
                    <a:xfrm>
                      <a:off x="0" y="0"/>
                      <a:ext cx="3734154" cy="2877736"/>
                    </a:xfrm>
                    <a:prstGeom prst="rect">
                      <a:avLst/>
                    </a:prstGeom>
                    <a:noFill/>
                    <a:ln>
                      <a:noFill/>
                    </a:ln>
                    <a:extLst>
                      <a:ext uri="{53640926-AAD7-44D8-BBD7-CCE9431645EC}">
                        <a14:shadowObscured xmlns:a14="http://schemas.microsoft.com/office/drawing/2010/main"/>
                      </a:ext>
                    </a:extLst>
                  </pic:spPr>
                </pic:pic>
              </a:graphicData>
            </a:graphic>
          </wp:inline>
        </w:drawing>
      </w:r>
    </w:p>
    <w:p w14:paraId="61457D8C" w14:textId="1359C106" w:rsidR="00380DD6" w:rsidRPr="00497380" w:rsidRDefault="00380DD6" w:rsidP="00380DD6">
      <w:pPr>
        <w:rPr>
          <w:rFonts w:ascii="Times New Roman" w:hAnsi="Times New Roman"/>
          <w:noProof/>
          <w:color w:val="000000" w:themeColor="text1"/>
          <w:sz w:val="24"/>
          <w:szCs w:val="24"/>
        </w:rPr>
      </w:pPr>
      <w:r w:rsidRPr="00497380">
        <w:rPr>
          <w:rFonts w:ascii="Times New Roman" w:hAnsi="Times New Roman"/>
          <w:b/>
          <w:bCs/>
          <w:noProof/>
          <w:color w:val="000000" w:themeColor="text1"/>
          <w:sz w:val="24"/>
          <w:szCs w:val="24"/>
        </w:rPr>
        <w:t>Figure S</w:t>
      </w:r>
      <w:r w:rsidR="00243D1A" w:rsidRPr="00497380">
        <w:rPr>
          <w:rFonts w:ascii="Times New Roman" w:hAnsi="Times New Roman"/>
          <w:b/>
          <w:bCs/>
          <w:noProof/>
          <w:color w:val="000000" w:themeColor="text1"/>
          <w:sz w:val="24"/>
          <w:szCs w:val="24"/>
        </w:rPr>
        <w:t>5</w:t>
      </w:r>
      <w:r w:rsidRPr="00497380">
        <w:rPr>
          <w:rFonts w:ascii="Times New Roman" w:hAnsi="Times New Roman"/>
          <w:b/>
          <w:bCs/>
          <w:noProof/>
          <w:color w:val="000000" w:themeColor="text1"/>
          <w:sz w:val="24"/>
          <w:szCs w:val="24"/>
        </w:rPr>
        <w:t xml:space="preserve"> </w:t>
      </w:r>
      <w:r w:rsidRPr="00497380">
        <w:rPr>
          <w:rFonts w:ascii="Times New Roman" w:hAnsi="Times New Roman"/>
          <w:noProof/>
          <w:color w:val="000000" w:themeColor="text1"/>
          <w:sz w:val="24"/>
          <w:szCs w:val="24"/>
        </w:rPr>
        <w:t>HRTEM images of core-shell structured Cu</w:t>
      </w:r>
      <w:r w:rsidRPr="00497380">
        <w:rPr>
          <w:rFonts w:ascii="Times New Roman" w:hAnsi="Times New Roman"/>
          <w:noProof/>
          <w:color w:val="000000" w:themeColor="text1"/>
          <w:sz w:val="24"/>
          <w:szCs w:val="24"/>
          <w:vertAlign w:val="subscript"/>
        </w:rPr>
        <w:t>2</w:t>
      </w:r>
      <w:r w:rsidRPr="00497380">
        <w:rPr>
          <w:rFonts w:ascii="Times New Roman" w:hAnsi="Times New Roman"/>
          <w:noProof/>
          <w:color w:val="000000" w:themeColor="text1"/>
          <w:sz w:val="24"/>
          <w:szCs w:val="24"/>
        </w:rPr>
        <w:t>O@Cu</w:t>
      </w:r>
      <w:r w:rsidRPr="00497380">
        <w:rPr>
          <w:rFonts w:ascii="Times New Roman" w:hAnsi="Times New Roman"/>
          <w:noProof/>
          <w:color w:val="000000" w:themeColor="text1"/>
          <w:sz w:val="24"/>
          <w:szCs w:val="24"/>
          <w:vertAlign w:val="subscript"/>
        </w:rPr>
        <w:t>2</w:t>
      </w:r>
      <w:r w:rsidRPr="00497380">
        <w:rPr>
          <w:rFonts w:ascii="Times New Roman" w:hAnsi="Times New Roman"/>
          <w:noProof/>
          <w:color w:val="000000" w:themeColor="text1"/>
          <w:sz w:val="24"/>
          <w:szCs w:val="24"/>
        </w:rPr>
        <w:t>Se (CS-Cu</w:t>
      </w:r>
      <w:r w:rsidRPr="00497380">
        <w:rPr>
          <w:rFonts w:ascii="Times New Roman" w:hAnsi="Times New Roman"/>
          <w:noProof/>
          <w:color w:val="000000" w:themeColor="text1"/>
          <w:sz w:val="24"/>
          <w:szCs w:val="24"/>
          <w:vertAlign w:val="subscript"/>
        </w:rPr>
        <w:t>2</w:t>
      </w:r>
      <w:r w:rsidRPr="00497380">
        <w:rPr>
          <w:rFonts w:ascii="Times New Roman" w:hAnsi="Times New Roman"/>
          <w:noProof/>
          <w:color w:val="000000" w:themeColor="text1"/>
          <w:sz w:val="24"/>
          <w:szCs w:val="24"/>
        </w:rPr>
        <w:t>O@Cu</w:t>
      </w:r>
      <w:r w:rsidRPr="00497380">
        <w:rPr>
          <w:rFonts w:ascii="Times New Roman" w:hAnsi="Times New Roman"/>
          <w:noProof/>
          <w:color w:val="000000" w:themeColor="text1"/>
          <w:sz w:val="24"/>
          <w:szCs w:val="24"/>
          <w:vertAlign w:val="subscript"/>
        </w:rPr>
        <w:t>2</w:t>
      </w:r>
      <w:r w:rsidRPr="00497380">
        <w:rPr>
          <w:rFonts w:ascii="Times New Roman" w:hAnsi="Times New Roman"/>
          <w:noProof/>
          <w:color w:val="000000" w:themeColor="text1"/>
          <w:sz w:val="24"/>
          <w:szCs w:val="24"/>
        </w:rPr>
        <w:t>Se).</w:t>
      </w:r>
    </w:p>
    <w:p w14:paraId="41EE553A" w14:textId="77777777" w:rsidR="00380DD6" w:rsidRPr="00497380" w:rsidRDefault="00380DD6" w:rsidP="00380DD6">
      <w:pPr>
        <w:jc w:val="center"/>
        <w:rPr>
          <w:rFonts w:ascii="Times New Roman" w:hAnsi="Times New Roman"/>
          <w:color w:val="000000" w:themeColor="text1"/>
          <w:sz w:val="24"/>
          <w:szCs w:val="24"/>
        </w:rPr>
      </w:pPr>
    </w:p>
    <w:p w14:paraId="6F486517" w14:textId="77777777" w:rsidR="00380DD6" w:rsidRPr="00497380" w:rsidRDefault="00380DD6" w:rsidP="00380DD6">
      <w:pPr>
        <w:jc w:val="center"/>
        <w:rPr>
          <w:rFonts w:ascii="Times New Roman" w:hAnsi="Times New Roman"/>
          <w:color w:val="000000" w:themeColor="text1"/>
          <w:sz w:val="24"/>
          <w:szCs w:val="24"/>
        </w:rPr>
      </w:pPr>
    </w:p>
    <w:p w14:paraId="475B0716" w14:textId="77777777" w:rsidR="00380DD6" w:rsidRPr="00497380" w:rsidRDefault="00380DD6" w:rsidP="00380DD6">
      <w:pPr>
        <w:jc w:val="center"/>
        <w:rPr>
          <w:rFonts w:ascii="Times New Roman" w:hAnsi="Times New Roman"/>
          <w:color w:val="000000" w:themeColor="text1"/>
          <w:sz w:val="24"/>
          <w:szCs w:val="24"/>
        </w:rPr>
      </w:pPr>
    </w:p>
    <w:p w14:paraId="0A2BA7D8" w14:textId="77777777" w:rsidR="00380DD6" w:rsidRPr="00497380" w:rsidRDefault="00380DD6" w:rsidP="00380DD6">
      <w:pPr>
        <w:jc w:val="center"/>
        <w:rPr>
          <w:rFonts w:ascii="Times New Roman" w:hAnsi="Times New Roman"/>
          <w:color w:val="000000" w:themeColor="text1"/>
          <w:sz w:val="24"/>
          <w:szCs w:val="24"/>
        </w:rPr>
      </w:pPr>
    </w:p>
    <w:p w14:paraId="47D2BC92" w14:textId="77777777" w:rsidR="00380DD6" w:rsidRPr="00497380" w:rsidRDefault="00380DD6" w:rsidP="00380DD6">
      <w:pPr>
        <w:jc w:val="center"/>
        <w:rPr>
          <w:rFonts w:ascii="Times New Roman" w:hAnsi="Times New Roman"/>
          <w:color w:val="000000" w:themeColor="text1"/>
          <w:sz w:val="24"/>
          <w:szCs w:val="24"/>
        </w:rPr>
      </w:pPr>
    </w:p>
    <w:p w14:paraId="7A99023B" w14:textId="77777777" w:rsidR="00380DD6" w:rsidRPr="00497380" w:rsidRDefault="00380DD6" w:rsidP="00380DD6">
      <w:pPr>
        <w:jc w:val="center"/>
        <w:rPr>
          <w:rFonts w:ascii="Times New Roman" w:hAnsi="Times New Roman"/>
          <w:color w:val="000000" w:themeColor="text1"/>
          <w:sz w:val="24"/>
          <w:szCs w:val="24"/>
        </w:rPr>
      </w:pPr>
    </w:p>
    <w:p w14:paraId="5AF77F6D" w14:textId="77777777" w:rsidR="00380DD6" w:rsidRPr="00497380" w:rsidRDefault="00380DD6" w:rsidP="00380DD6">
      <w:pPr>
        <w:jc w:val="center"/>
        <w:rPr>
          <w:rFonts w:ascii="Times New Roman" w:hAnsi="Times New Roman"/>
          <w:color w:val="000000" w:themeColor="text1"/>
          <w:sz w:val="24"/>
          <w:szCs w:val="24"/>
        </w:rPr>
      </w:pPr>
    </w:p>
    <w:p w14:paraId="63E06B50" w14:textId="77777777" w:rsidR="00380DD6" w:rsidRPr="00497380" w:rsidRDefault="00380DD6" w:rsidP="00380DD6">
      <w:pPr>
        <w:jc w:val="center"/>
        <w:rPr>
          <w:rFonts w:ascii="Times New Roman" w:hAnsi="Times New Roman"/>
          <w:color w:val="000000" w:themeColor="text1"/>
          <w:sz w:val="24"/>
          <w:szCs w:val="24"/>
        </w:rPr>
      </w:pPr>
    </w:p>
    <w:p w14:paraId="3381B96D" w14:textId="77777777" w:rsidR="00380DD6" w:rsidRPr="00497380" w:rsidRDefault="00380DD6" w:rsidP="00380DD6">
      <w:pPr>
        <w:jc w:val="center"/>
        <w:rPr>
          <w:rFonts w:ascii="Times New Roman" w:hAnsi="Times New Roman"/>
          <w:color w:val="000000" w:themeColor="text1"/>
          <w:sz w:val="24"/>
          <w:szCs w:val="24"/>
        </w:rPr>
      </w:pPr>
    </w:p>
    <w:p w14:paraId="12B34A84" w14:textId="77777777" w:rsidR="00380DD6" w:rsidRPr="00497380" w:rsidRDefault="00380DD6" w:rsidP="00380DD6">
      <w:pPr>
        <w:jc w:val="center"/>
        <w:rPr>
          <w:rFonts w:ascii="Times New Roman" w:hAnsi="Times New Roman"/>
          <w:color w:val="000000" w:themeColor="text1"/>
          <w:sz w:val="24"/>
          <w:szCs w:val="24"/>
        </w:rPr>
      </w:pPr>
      <w:r w:rsidRPr="00497380">
        <w:rPr>
          <w:rFonts w:ascii="Times New Roman" w:hAnsi="Times New Roman"/>
          <w:noProof/>
          <w:color w:val="000000" w:themeColor="text1"/>
          <w:sz w:val="24"/>
          <w:szCs w:val="24"/>
        </w:rPr>
        <w:lastRenderedPageBreak/>
        <w:drawing>
          <wp:inline distT="0" distB="0" distL="0" distR="0" wp14:anchorId="56CCE6A4" wp14:editId="0DB8FA99">
            <wp:extent cx="4904136" cy="1822666"/>
            <wp:effectExtent l="0" t="0" r="0"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914071" cy="1826358"/>
                    </a:xfrm>
                    <a:prstGeom prst="rect">
                      <a:avLst/>
                    </a:prstGeom>
                    <a:noFill/>
                    <a:ln>
                      <a:noFill/>
                    </a:ln>
                  </pic:spPr>
                </pic:pic>
              </a:graphicData>
            </a:graphic>
          </wp:inline>
        </w:drawing>
      </w:r>
    </w:p>
    <w:p w14:paraId="033E5B1C" w14:textId="3F66A04F" w:rsidR="00380DD6" w:rsidRPr="00497380" w:rsidRDefault="00380DD6" w:rsidP="00380DD6">
      <w:pPr>
        <w:rPr>
          <w:rFonts w:ascii="Times New Roman" w:eastAsia="等线" w:hAnsi="Times New Roman"/>
          <w:color w:val="000000" w:themeColor="text1"/>
          <w:sz w:val="24"/>
          <w:szCs w:val="24"/>
        </w:rPr>
      </w:pPr>
      <w:r w:rsidRPr="00497380">
        <w:rPr>
          <w:rFonts w:ascii="Times New Roman" w:hAnsi="Times New Roman"/>
          <w:b/>
          <w:bCs/>
          <w:noProof/>
          <w:color w:val="000000" w:themeColor="text1"/>
          <w:sz w:val="24"/>
          <w:szCs w:val="24"/>
        </w:rPr>
        <w:t>Figure S</w:t>
      </w:r>
      <w:r w:rsidR="00243D1A" w:rsidRPr="00497380">
        <w:rPr>
          <w:rFonts w:ascii="Times New Roman" w:hAnsi="Times New Roman"/>
          <w:b/>
          <w:bCs/>
          <w:noProof/>
          <w:color w:val="000000" w:themeColor="text1"/>
          <w:sz w:val="24"/>
          <w:szCs w:val="24"/>
        </w:rPr>
        <w:t>6</w:t>
      </w:r>
      <w:r w:rsidRPr="00497380">
        <w:rPr>
          <w:rFonts w:ascii="Times New Roman" w:hAnsi="Times New Roman"/>
          <w:b/>
          <w:bCs/>
          <w:noProof/>
          <w:color w:val="000000" w:themeColor="text1"/>
          <w:sz w:val="24"/>
          <w:szCs w:val="24"/>
        </w:rPr>
        <w:t xml:space="preserve"> </w:t>
      </w:r>
      <w:r w:rsidRPr="00497380">
        <w:rPr>
          <w:rFonts w:ascii="Times New Roman" w:hAnsi="Times New Roman"/>
          <w:noProof/>
          <w:color w:val="000000" w:themeColor="text1"/>
          <w:sz w:val="24"/>
          <w:szCs w:val="24"/>
        </w:rPr>
        <w:t>SEM images of CS</w:t>
      </w:r>
      <w:r w:rsidRPr="00497380">
        <w:rPr>
          <w:rFonts w:ascii="Times New Roman" w:hAnsi="Times New Roman"/>
          <w:color w:val="000000" w:themeColor="text1"/>
          <w:sz w:val="24"/>
          <w:szCs w:val="24"/>
        </w:rPr>
        <w:t>-Cu</w:t>
      </w:r>
      <w:r w:rsidRPr="00497380">
        <w:rPr>
          <w:rFonts w:ascii="Times New Roman" w:hAnsi="Times New Roman"/>
          <w:color w:val="000000" w:themeColor="text1"/>
          <w:sz w:val="24"/>
          <w:szCs w:val="24"/>
          <w:vertAlign w:val="subscript"/>
        </w:rPr>
        <w:t>2</w:t>
      </w:r>
      <w:r w:rsidRPr="00497380">
        <w:rPr>
          <w:rFonts w:ascii="Times New Roman" w:hAnsi="Times New Roman"/>
          <w:color w:val="000000" w:themeColor="text1"/>
          <w:sz w:val="24"/>
          <w:szCs w:val="24"/>
        </w:rPr>
        <w:t>O@Cu</w:t>
      </w:r>
      <w:r w:rsidRPr="00497380">
        <w:rPr>
          <w:rFonts w:ascii="Times New Roman" w:hAnsi="Times New Roman"/>
          <w:color w:val="000000" w:themeColor="text1"/>
          <w:sz w:val="24"/>
          <w:szCs w:val="24"/>
          <w:vertAlign w:val="subscript"/>
        </w:rPr>
        <w:t>2</w:t>
      </w:r>
      <w:r w:rsidRPr="00497380">
        <w:rPr>
          <w:rFonts w:ascii="Times New Roman" w:hAnsi="Times New Roman"/>
          <w:color w:val="000000" w:themeColor="text1"/>
          <w:sz w:val="24"/>
          <w:szCs w:val="24"/>
        </w:rPr>
        <w:t xml:space="preserve">Se (before the treatment of </w:t>
      </w:r>
      <w:r w:rsidRPr="00497380">
        <w:rPr>
          <w:rFonts w:ascii="Times New Roman" w:eastAsia="等线" w:hAnsi="Times New Roman"/>
          <w:color w:val="000000" w:themeColor="text1"/>
          <w:sz w:val="24"/>
          <w:szCs w:val="24"/>
        </w:rPr>
        <w:t>NH</w:t>
      </w:r>
      <w:r w:rsidRPr="00497380">
        <w:rPr>
          <w:rFonts w:ascii="Times New Roman" w:eastAsia="等线" w:hAnsi="Times New Roman"/>
          <w:color w:val="000000" w:themeColor="text1"/>
          <w:sz w:val="24"/>
          <w:szCs w:val="24"/>
          <w:vertAlign w:val="subscript"/>
        </w:rPr>
        <w:t>3</w:t>
      </w:r>
      <w:r w:rsidRPr="00497380">
        <w:rPr>
          <w:rFonts w:ascii="Times New Roman" w:eastAsia="等线" w:hAnsi="Times New Roman"/>
          <w:color w:val="000000" w:themeColor="text1"/>
          <w:sz w:val="24"/>
          <w:szCs w:val="24"/>
        </w:rPr>
        <w:t>·H</w:t>
      </w:r>
      <w:r w:rsidRPr="00497380">
        <w:rPr>
          <w:rFonts w:ascii="Times New Roman" w:eastAsia="等线" w:hAnsi="Times New Roman"/>
          <w:color w:val="000000" w:themeColor="text1"/>
          <w:sz w:val="24"/>
          <w:szCs w:val="24"/>
          <w:vertAlign w:val="subscript"/>
        </w:rPr>
        <w:t>2</w:t>
      </w:r>
      <w:r w:rsidRPr="00497380">
        <w:rPr>
          <w:rFonts w:ascii="Times New Roman" w:eastAsia="等线" w:hAnsi="Times New Roman"/>
          <w:color w:val="000000" w:themeColor="text1"/>
          <w:sz w:val="24"/>
          <w:szCs w:val="24"/>
        </w:rPr>
        <w:t>O)</w:t>
      </w:r>
      <w:r w:rsidRPr="00497380">
        <w:rPr>
          <w:rFonts w:ascii="Times New Roman" w:hAnsi="Times New Roman"/>
          <w:color w:val="000000" w:themeColor="text1"/>
          <w:sz w:val="24"/>
          <w:szCs w:val="24"/>
        </w:rPr>
        <w:t xml:space="preserve"> and YS-Cu</w:t>
      </w:r>
      <w:r w:rsidRPr="00497380">
        <w:rPr>
          <w:rFonts w:ascii="Times New Roman" w:hAnsi="Times New Roman"/>
          <w:color w:val="000000" w:themeColor="text1"/>
          <w:sz w:val="24"/>
          <w:szCs w:val="24"/>
          <w:vertAlign w:val="subscript"/>
        </w:rPr>
        <w:t>2</w:t>
      </w:r>
      <w:r w:rsidRPr="00497380">
        <w:rPr>
          <w:rFonts w:ascii="Times New Roman" w:hAnsi="Times New Roman"/>
          <w:color w:val="000000" w:themeColor="text1"/>
          <w:sz w:val="24"/>
          <w:szCs w:val="24"/>
        </w:rPr>
        <w:t>O@Cu</w:t>
      </w:r>
      <w:r w:rsidRPr="00497380">
        <w:rPr>
          <w:rFonts w:ascii="Times New Roman" w:hAnsi="Times New Roman"/>
          <w:color w:val="000000" w:themeColor="text1"/>
          <w:sz w:val="24"/>
          <w:szCs w:val="24"/>
          <w:vertAlign w:val="subscript"/>
        </w:rPr>
        <w:t>2</w:t>
      </w:r>
      <w:r w:rsidRPr="00497380">
        <w:rPr>
          <w:rFonts w:ascii="Times New Roman" w:hAnsi="Times New Roman"/>
          <w:color w:val="000000" w:themeColor="text1"/>
          <w:sz w:val="24"/>
          <w:szCs w:val="24"/>
        </w:rPr>
        <w:t xml:space="preserve">Se-60 (after the treatment of </w:t>
      </w:r>
      <w:r w:rsidRPr="00497380">
        <w:rPr>
          <w:rFonts w:ascii="Times New Roman" w:eastAsia="等线" w:hAnsi="Times New Roman"/>
          <w:color w:val="000000" w:themeColor="text1"/>
          <w:sz w:val="24"/>
          <w:szCs w:val="24"/>
        </w:rPr>
        <w:t>NH</w:t>
      </w:r>
      <w:r w:rsidRPr="00497380">
        <w:rPr>
          <w:rFonts w:ascii="Times New Roman" w:eastAsia="等线" w:hAnsi="Times New Roman"/>
          <w:color w:val="000000" w:themeColor="text1"/>
          <w:sz w:val="24"/>
          <w:szCs w:val="24"/>
          <w:vertAlign w:val="subscript"/>
        </w:rPr>
        <w:t>3</w:t>
      </w:r>
      <w:r w:rsidRPr="00497380">
        <w:rPr>
          <w:rFonts w:ascii="Times New Roman" w:eastAsia="等线" w:hAnsi="Times New Roman"/>
          <w:color w:val="000000" w:themeColor="text1"/>
          <w:sz w:val="24"/>
          <w:szCs w:val="24"/>
        </w:rPr>
        <w:t>·H</w:t>
      </w:r>
      <w:r w:rsidRPr="00497380">
        <w:rPr>
          <w:rFonts w:ascii="Times New Roman" w:eastAsia="等线" w:hAnsi="Times New Roman"/>
          <w:color w:val="000000" w:themeColor="text1"/>
          <w:sz w:val="24"/>
          <w:szCs w:val="24"/>
          <w:vertAlign w:val="subscript"/>
        </w:rPr>
        <w:t>2</w:t>
      </w:r>
      <w:r w:rsidRPr="00497380">
        <w:rPr>
          <w:rFonts w:ascii="Times New Roman" w:eastAsia="等线" w:hAnsi="Times New Roman"/>
          <w:color w:val="000000" w:themeColor="text1"/>
          <w:sz w:val="24"/>
          <w:szCs w:val="24"/>
        </w:rPr>
        <w:t>O).</w:t>
      </w:r>
    </w:p>
    <w:p w14:paraId="0A39FAA5" w14:textId="77777777" w:rsidR="00380DD6" w:rsidRPr="00497380" w:rsidRDefault="00380DD6" w:rsidP="00380DD6">
      <w:pPr>
        <w:jc w:val="center"/>
        <w:rPr>
          <w:rFonts w:ascii="Times New Roman" w:hAnsi="Times New Roman"/>
          <w:color w:val="000000" w:themeColor="text1"/>
          <w:sz w:val="24"/>
          <w:szCs w:val="24"/>
        </w:rPr>
      </w:pPr>
    </w:p>
    <w:p w14:paraId="6D514BA1" w14:textId="77777777" w:rsidR="00380DD6" w:rsidRPr="00497380" w:rsidRDefault="00380DD6" w:rsidP="00380DD6">
      <w:pPr>
        <w:jc w:val="center"/>
        <w:rPr>
          <w:rFonts w:ascii="Times New Roman" w:hAnsi="Times New Roman"/>
          <w:color w:val="000000" w:themeColor="text1"/>
          <w:sz w:val="24"/>
          <w:szCs w:val="24"/>
        </w:rPr>
      </w:pPr>
    </w:p>
    <w:p w14:paraId="62CF5F74" w14:textId="77777777" w:rsidR="00380DD6" w:rsidRPr="00497380" w:rsidRDefault="00380DD6" w:rsidP="00380DD6">
      <w:pPr>
        <w:jc w:val="center"/>
        <w:rPr>
          <w:rFonts w:ascii="Times New Roman" w:hAnsi="Times New Roman"/>
          <w:color w:val="000000" w:themeColor="text1"/>
          <w:sz w:val="24"/>
          <w:szCs w:val="24"/>
        </w:rPr>
      </w:pPr>
    </w:p>
    <w:p w14:paraId="488DDF80" w14:textId="77777777" w:rsidR="00380DD6" w:rsidRPr="00497380" w:rsidRDefault="00380DD6" w:rsidP="00380DD6">
      <w:pPr>
        <w:jc w:val="center"/>
        <w:rPr>
          <w:rFonts w:ascii="Times New Roman" w:hAnsi="Times New Roman"/>
          <w:color w:val="000000" w:themeColor="text1"/>
          <w:sz w:val="24"/>
          <w:szCs w:val="24"/>
        </w:rPr>
      </w:pPr>
    </w:p>
    <w:p w14:paraId="05C3FCBB" w14:textId="77777777" w:rsidR="00380DD6" w:rsidRPr="00497380" w:rsidRDefault="00380DD6" w:rsidP="00380DD6">
      <w:pPr>
        <w:jc w:val="center"/>
        <w:rPr>
          <w:rFonts w:ascii="Times New Roman" w:hAnsi="Times New Roman"/>
          <w:color w:val="000000" w:themeColor="text1"/>
          <w:sz w:val="24"/>
          <w:szCs w:val="24"/>
        </w:rPr>
      </w:pPr>
    </w:p>
    <w:p w14:paraId="4AC3537F" w14:textId="77777777" w:rsidR="00380DD6" w:rsidRPr="00497380" w:rsidRDefault="00380DD6" w:rsidP="00380DD6">
      <w:pPr>
        <w:jc w:val="center"/>
        <w:rPr>
          <w:rFonts w:ascii="Times New Roman" w:hAnsi="Times New Roman"/>
          <w:color w:val="000000" w:themeColor="text1"/>
          <w:sz w:val="24"/>
          <w:szCs w:val="24"/>
        </w:rPr>
      </w:pPr>
      <w:r w:rsidRPr="00497380">
        <w:rPr>
          <w:rFonts w:ascii="Times New Roman" w:hAnsi="Times New Roman"/>
          <w:noProof/>
          <w:color w:val="000000" w:themeColor="text1"/>
          <w:sz w:val="24"/>
          <w:szCs w:val="24"/>
        </w:rPr>
        <w:drawing>
          <wp:inline distT="0" distB="0" distL="0" distR="0" wp14:anchorId="0C726AF8" wp14:editId="1C7E6617">
            <wp:extent cx="3698391" cy="3046318"/>
            <wp:effectExtent l="0" t="0" r="0" b="19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t="5191" b="3927"/>
                    <a:stretch/>
                  </pic:blipFill>
                  <pic:spPr bwMode="auto">
                    <a:xfrm>
                      <a:off x="0" y="0"/>
                      <a:ext cx="3702829" cy="3049973"/>
                    </a:xfrm>
                    <a:prstGeom prst="rect">
                      <a:avLst/>
                    </a:prstGeom>
                    <a:noFill/>
                    <a:ln>
                      <a:noFill/>
                    </a:ln>
                    <a:extLst>
                      <a:ext uri="{53640926-AAD7-44D8-BBD7-CCE9431645EC}">
                        <a14:shadowObscured xmlns:a14="http://schemas.microsoft.com/office/drawing/2010/main"/>
                      </a:ext>
                    </a:extLst>
                  </pic:spPr>
                </pic:pic>
              </a:graphicData>
            </a:graphic>
          </wp:inline>
        </w:drawing>
      </w:r>
    </w:p>
    <w:p w14:paraId="42670681" w14:textId="2C7D948F" w:rsidR="00380DD6" w:rsidRPr="00497380" w:rsidRDefault="00380DD6" w:rsidP="00380DD6">
      <w:pPr>
        <w:rPr>
          <w:rFonts w:ascii="Times New Roman" w:eastAsia="等线" w:hAnsi="Times New Roman"/>
          <w:color w:val="000000" w:themeColor="text1"/>
          <w:sz w:val="24"/>
          <w:szCs w:val="24"/>
        </w:rPr>
      </w:pPr>
      <w:r w:rsidRPr="00497380">
        <w:rPr>
          <w:rFonts w:ascii="Times New Roman" w:hAnsi="Times New Roman"/>
          <w:b/>
          <w:bCs/>
          <w:noProof/>
          <w:color w:val="000000" w:themeColor="text1"/>
          <w:sz w:val="24"/>
          <w:szCs w:val="24"/>
        </w:rPr>
        <w:t>Figure S</w:t>
      </w:r>
      <w:r w:rsidR="0006506A" w:rsidRPr="00497380">
        <w:rPr>
          <w:rFonts w:ascii="Times New Roman" w:hAnsi="Times New Roman"/>
          <w:b/>
          <w:bCs/>
          <w:noProof/>
          <w:color w:val="000000" w:themeColor="text1"/>
          <w:sz w:val="24"/>
          <w:szCs w:val="24"/>
        </w:rPr>
        <w:t>7</w:t>
      </w:r>
      <w:r w:rsidRPr="00497380">
        <w:rPr>
          <w:rFonts w:ascii="Times New Roman" w:hAnsi="Times New Roman"/>
          <w:b/>
          <w:bCs/>
          <w:noProof/>
          <w:color w:val="000000" w:themeColor="text1"/>
          <w:sz w:val="24"/>
          <w:szCs w:val="24"/>
        </w:rPr>
        <w:t xml:space="preserve"> </w:t>
      </w:r>
      <w:r w:rsidRPr="00497380">
        <w:rPr>
          <w:rFonts w:ascii="Times New Roman" w:hAnsi="Times New Roman"/>
          <w:noProof/>
          <w:color w:val="000000" w:themeColor="text1"/>
          <w:sz w:val="24"/>
          <w:szCs w:val="24"/>
        </w:rPr>
        <w:t>LSV of YS-Cu@Cu</w:t>
      </w:r>
      <w:r w:rsidRPr="00497380">
        <w:rPr>
          <w:rFonts w:ascii="Times New Roman" w:hAnsi="Times New Roman"/>
          <w:noProof/>
          <w:color w:val="000000" w:themeColor="text1"/>
          <w:sz w:val="24"/>
          <w:szCs w:val="24"/>
          <w:vertAlign w:val="subscript"/>
        </w:rPr>
        <w:t>2</w:t>
      </w:r>
      <w:r w:rsidRPr="00497380">
        <w:rPr>
          <w:rFonts w:ascii="Times New Roman" w:hAnsi="Times New Roman"/>
          <w:noProof/>
          <w:color w:val="000000" w:themeColor="text1"/>
          <w:sz w:val="24"/>
          <w:szCs w:val="24"/>
        </w:rPr>
        <w:t>Se-40, YS-Cu@Cu</w:t>
      </w:r>
      <w:r w:rsidRPr="00497380">
        <w:rPr>
          <w:rFonts w:ascii="Times New Roman" w:hAnsi="Times New Roman"/>
          <w:noProof/>
          <w:color w:val="000000" w:themeColor="text1"/>
          <w:sz w:val="24"/>
          <w:szCs w:val="24"/>
          <w:vertAlign w:val="subscript"/>
        </w:rPr>
        <w:t>2</w:t>
      </w:r>
      <w:r w:rsidRPr="00497380">
        <w:rPr>
          <w:rFonts w:ascii="Times New Roman" w:hAnsi="Times New Roman"/>
          <w:noProof/>
          <w:color w:val="000000" w:themeColor="text1"/>
          <w:sz w:val="24"/>
          <w:szCs w:val="24"/>
        </w:rPr>
        <w:t>Se-60, and YS-Cu@Cu</w:t>
      </w:r>
      <w:r w:rsidRPr="00497380">
        <w:rPr>
          <w:rFonts w:ascii="Times New Roman" w:hAnsi="Times New Roman"/>
          <w:noProof/>
          <w:color w:val="000000" w:themeColor="text1"/>
          <w:sz w:val="24"/>
          <w:szCs w:val="24"/>
          <w:vertAlign w:val="subscript"/>
        </w:rPr>
        <w:t>2</w:t>
      </w:r>
      <w:r w:rsidRPr="00497380">
        <w:rPr>
          <w:rFonts w:ascii="Times New Roman" w:hAnsi="Times New Roman"/>
          <w:noProof/>
          <w:color w:val="000000" w:themeColor="text1"/>
          <w:sz w:val="24"/>
          <w:szCs w:val="24"/>
        </w:rPr>
        <w:t>Se-80 for the NO</w:t>
      </w:r>
      <w:r w:rsidRPr="00497380">
        <w:rPr>
          <w:rFonts w:ascii="Times New Roman" w:hAnsi="Times New Roman"/>
          <w:noProof/>
          <w:color w:val="000000" w:themeColor="text1"/>
          <w:sz w:val="24"/>
          <w:szCs w:val="24"/>
          <w:vertAlign w:val="subscript"/>
        </w:rPr>
        <w:t>3</w:t>
      </w:r>
      <w:r w:rsidRPr="00497380">
        <w:rPr>
          <w:rFonts w:ascii="Times New Roman" w:hAnsi="Times New Roman"/>
          <w:noProof/>
          <w:color w:val="000000" w:themeColor="text1"/>
          <w:sz w:val="24"/>
          <w:szCs w:val="24"/>
          <w:vertAlign w:val="superscript"/>
        </w:rPr>
        <w:t>-</w:t>
      </w:r>
      <w:r w:rsidRPr="00497380">
        <w:rPr>
          <w:rFonts w:ascii="Times New Roman" w:hAnsi="Times New Roman"/>
          <w:noProof/>
          <w:color w:val="000000" w:themeColor="text1"/>
          <w:sz w:val="24"/>
          <w:szCs w:val="24"/>
        </w:rPr>
        <w:t>RR in 1 M KOH with 0.1 M NO</w:t>
      </w:r>
      <w:r w:rsidRPr="00497380">
        <w:rPr>
          <w:rFonts w:ascii="Times New Roman" w:hAnsi="Times New Roman"/>
          <w:noProof/>
          <w:color w:val="000000" w:themeColor="text1"/>
          <w:sz w:val="24"/>
          <w:szCs w:val="24"/>
          <w:vertAlign w:val="subscript"/>
        </w:rPr>
        <w:t>3</w:t>
      </w:r>
      <w:r w:rsidRPr="00497380">
        <w:rPr>
          <w:rFonts w:ascii="Times New Roman" w:hAnsi="Times New Roman"/>
          <w:noProof/>
          <w:color w:val="000000" w:themeColor="text1"/>
          <w:sz w:val="24"/>
          <w:szCs w:val="24"/>
          <w:vertAlign w:val="superscript"/>
        </w:rPr>
        <w:t>-</w:t>
      </w:r>
      <w:r w:rsidRPr="00497380">
        <w:rPr>
          <w:rFonts w:ascii="Times New Roman" w:hAnsi="Times New Roman"/>
          <w:noProof/>
          <w:color w:val="000000" w:themeColor="text1"/>
          <w:sz w:val="24"/>
          <w:szCs w:val="24"/>
        </w:rPr>
        <w:t xml:space="preserve"> (40, 60, and 80 stands for the void size of nanoreactors). The YS-Cu@Cu</w:t>
      </w:r>
      <w:r w:rsidRPr="00497380">
        <w:rPr>
          <w:rFonts w:ascii="Times New Roman" w:hAnsi="Times New Roman"/>
          <w:noProof/>
          <w:color w:val="000000" w:themeColor="text1"/>
          <w:sz w:val="24"/>
          <w:szCs w:val="24"/>
          <w:vertAlign w:val="subscript"/>
        </w:rPr>
        <w:t>2</w:t>
      </w:r>
      <w:r w:rsidRPr="00497380">
        <w:rPr>
          <w:rFonts w:ascii="Times New Roman" w:hAnsi="Times New Roman"/>
          <w:noProof/>
          <w:color w:val="000000" w:themeColor="text1"/>
          <w:sz w:val="24"/>
          <w:szCs w:val="24"/>
        </w:rPr>
        <w:t>Se-40, YS-Cu@Cu</w:t>
      </w:r>
      <w:r w:rsidRPr="00497380">
        <w:rPr>
          <w:rFonts w:ascii="Times New Roman" w:hAnsi="Times New Roman"/>
          <w:noProof/>
          <w:color w:val="000000" w:themeColor="text1"/>
          <w:sz w:val="24"/>
          <w:szCs w:val="24"/>
          <w:vertAlign w:val="subscript"/>
        </w:rPr>
        <w:t>2</w:t>
      </w:r>
      <w:r w:rsidRPr="00497380">
        <w:rPr>
          <w:rFonts w:ascii="Times New Roman" w:hAnsi="Times New Roman"/>
          <w:noProof/>
          <w:color w:val="000000" w:themeColor="text1"/>
          <w:sz w:val="24"/>
          <w:szCs w:val="24"/>
        </w:rPr>
        <w:t>Se-60, and YS-Cu@Cu</w:t>
      </w:r>
      <w:r w:rsidRPr="00497380">
        <w:rPr>
          <w:rFonts w:ascii="Times New Roman" w:hAnsi="Times New Roman"/>
          <w:noProof/>
          <w:color w:val="000000" w:themeColor="text1"/>
          <w:sz w:val="24"/>
          <w:szCs w:val="24"/>
          <w:vertAlign w:val="subscript"/>
        </w:rPr>
        <w:t>2</w:t>
      </w:r>
      <w:r w:rsidRPr="00497380">
        <w:rPr>
          <w:rFonts w:ascii="Times New Roman" w:hAnsi="Times New Roman"/>
          <w:noProof/>
          <w:color w:val="000000" w:themeColor="text1"/>
          <w:sz w:val="24"/>
          <w:szCs w:val="24"/>
        </w:rPr>
        <w:t>Se-80 were prepared by the electrochemical reduction of YS-Cu</w:t>
      </w:r>
      <w:r w:rsidRPr="00497380">
        <w:rPr>
          <w:rFonts w:ascii="Times New Roman" w:hAnsi="Times New Roman"/>
          <w:noProof/>
          <w:color w:val="000000" w:themeColor="text1"/>
          <w:sz w:val="24"/>
          <w:szCs w:val="24"/>
          <w:vertAlign w:val="subscript"/>
        </w:rPr>
        <w:t>2</w:t>
      </w:r>
      <w:r w:rsidRPr="00497380">
        <w:rPr>
          <w:rFonts w:ascii="Times New Roman" w:hAnsi="Times New Roman"/>
          <w:noProof/>
          <w:color w:val="000000" w:themeColor="text1"/>
          <w:sz w:val="24"/>
          <w:szCs w:val="24"/>
        </w:rPr>
        <w:t>O@Cu</w:t>
      </w:r>
      <w:r w:rsidRPr="00497380">
        <w:rPr>
          <w:rFonts w:ascii="Times New Roman" w:hAnsi="Times New Roman"/>
          <w:noProof/>
          <w:color w:val="000000" w:themeColor="text1"/>
          <w:sz w:val="24"/>
          <w:szCs w:val="24"/>
          <w:vertAlign w:val="subscript"/>
        </w:rPr>
        <w:t>2</w:t>
      </w:r>
      <w:r w:rsidRPr="00497380">
        <w:rPr>
          <w:rFonts w:ascii="Times New Roman" w:hAnsi="Times New Roman"/>
          <w:noProof/>
          <w:color w:val="000000" w:themeColor="text1"/>
          <w:sz w:val="24"/>
          <w:szCs w:val="24"/>
        </w:rPr>
        <w:t>Se-40, YS-Cu@ Cu</w:t>
      </w:r>
      <w:r w:rsidRPr="00497380">
        <w:rPr>
          <w:rFonts w:ascii="Times New Roman" w:hAnsi="Times New Roman"/>
          <w:noProof/>
          <w:color w:val="000000" w:themeColor="text1"/>
          <w:sz w:val="24"/>
          <w:szCs w:val="24"/>
          <w:vertAlign w:val="subscript"/>
        </w:rPr>
        <w:t>2</w:t>
      </w:r>
      <w:r w:rsidRPr="00497380">
        <w:rPr>
          <w:rFonts w:ascii="Times New Roman" w:hAnsi="Times New Roman"/>
          <w:noProof/>
          <w:color w:val="000000" w:themeColor="text1"/>
          <w:sz w:val="24"/>
          <w:szCs w:val="24"/>
        </w:rPr>
        <w:t>O-60, and YS-Cu@Cu</w:t>
      </w:r>
      <w:r w:rsidRPr="00497380">
        <w:rPr>
          <w:rFonts w:ascii="Times New Roman" w:hAnsi="Times New Roman"/>
          <w:noProof/>
          <w:color w:val="000000" w:themeColor="text1"/>
          <w:sz w:val="24"/>
          <w:szCs w:val="24"/>
          <w:vertAlign w:val="subscript"/>
        </w:rPr>
        <w:t>2</w:t>
      </w:r>
      <w:r w:rsidRPr="00497380">
        <w:rPr>
          <w:rFonts w:ascii="Times New Roman" w:hAnsi="Times New Roman"/>
          <w:noProof/>
          <w:color w:val="000000" w:themeColor="text1"/>
          <w:sz w:val="24"/>
          <w:szCs w:val="24"/>
        </w:rPr>
        <w:t xml:space="preserve">O-80 at the potential of </w:t>
      </w:r>
      <w:r w:rsidRPr="00497380">
        <w:rPr>
          <w:rFonts w:ascii="Times New Roman" w:hAnsi="Times New Roman"/>
          <w:color w:val="000000" w:themeColor="text1"/>
          <w:sz w:val="24"/>
          <w:szCs w:val="24"/>
        </w:rPr>
        <w:t>-0.4 V vs RHE</w:t>
      </w:r>
      <w:r w:rsidRPr="00497380">
        <w:rPr>
          <w:rFonts w:ascii="Times New Roman" w:eastAsia="等线" w:hAnsi="Times New Roman" w:hint="eastAsia"/>
          <w:color w:val="000000" w:themeColor="text1"/>
          <w:sz w:val="24"/>
          <w:szCs w:val="24"/>
        </w:rPr>
        <w:t xml:space="preserve"> </w:t>
      </w:r>
      <w:r w:rsidRPr="00497380">
        <w:rPr>
          <w:rFonts w:ascii="Times New Roman" w:eastAsia="等线" w:hAnsi="Times New Roman"/>
          <w:color w:val="000000" w:themeColor="text1"/>
          <w:sz w:val="24"/>
          <w:szCs w:val="24"/>
        </w:rPr>
        <w:t>for 1 h.</w:t>
      </w:r>
    </w:p>
    <w:p w14:paraId="057154C4" w14:textId="77777777" w:rsidR="00380DD6" w:rsidRPr="00497380" w:rsidRDefault="00380DD6" w:rsidP="00380DD6">
      <w:pPr>
        <w:jc w:val="center"/>
        <w:rPr>
          <w:rFonts w:ascii="Times New Roman" w:hAnsi="Times New Roman"/>
          <w:color w:val="000000" w:themeColor="text1"/>
          <w:sz w:val="24"/>
          <w:szCs w:val="24"/>
        </w:rPr>
      </w:pPr>
    </w:p>
    <w:p w14:paraId="67CD84C5" w14:textId="77777777" w:rsidR="00380DD6" w:rsidRPr="00497380" w:rsidRDefault="00380DD6" w:rsidP="00380DD6">
      <w:pPr>
        <w:jc w:val="center"/>
        <w:rPr>
          <w:rFonts w:ascii="Times New Roman" w:hAnsi="Times New Roman"/>
          <w:color w:val="000000" w:themeColor="text1"/>
          <w:sz w:val="24"/>
          <w:szCs w:val="24"/>
        </w:rPr>
      </w:pPr>
    </w:p>
    <w:p w14:paraId="526B61CA" w14:textId="77777777" w:rsidR="00380DD6" w:rsidRPr="00497380" w:rsidRDefault="00380DD6" w:rsidP="00380DD6">
      <w:pPr>
        <w:jc w:val="center"/>
        <w:rPr>
          <w:rFonts w:ascii="Times New Roman" w:hAnsi="Times New Roman"/>
          <w:color w:val="000000" w:themeColor="text1"/>
          <w:sz w:val="24"/>
          <w:szCs w:val="24"/>
        </w:rPr>
      </w:pPr>
    </w:p>
    <w:p w14:paraId="7C93759F" w14:textId="77777777" w:rsidR="00380DD6" w:rsidRPr="00497380" w:rsidRDefault="00380DD6" w:rsidP="00380DD6">
      <w:pPr>
        <w:jc w:val="center"/>
        <w:rPr>
          <w:rFonts w:ascii="Times New Roman" w:hAnsi="Times New Roman"/>
          <w:color w:val="000000" w:themeColor="text1"/>
          <w:sz w:val="24"/>
          <w:szCs w:val="24"/>
        </w:rPr>
      </w:pPr>
    </w:p>
    <w:p w14:paraId="40143C8A" w14:textId="77777777" w:rsidR="00380DD6" w:rsidRPr="00497380" w:rsidRDefault="00380DD6" w:rsidP="00380DD6">
      <w:pPr>
        <w:jc w:val="center"/>
        <w:rPr>
          <w:rFonts w:ascii="Times New Roman" w:hAnsi="Times New Roman"/>
          <w:color w:val="000000" w:themeColor="text1"/>
          <w:sz w:val="24"/>
          <w:szCs w:val="24"/>
        </w:rPr>
      </w:pPr>
    </w:p>
    <w:p w14:paraId="636343A3" w14:textId="77777777" w:rsidR="00380DD6" w:rsidRPr="00497380" w:rsidRDefault="00380DD6" w:rsidP="00380DD6">
      <w:pPr>
        <w:jc w:val="center"/>
        <w:rPr>
          <w:rFonts w:ascii="Times New Roman" w:hAnsi="Times New Roman"/>
          <w:color w:val="000000" w:themeColor="text1"/>
          <w:sz w:val="24"/>
          <w:szCs w:val="24"/>
        </w:rPr>
      </w:pPr>
    </w:p>
    <w:p w14:paraId="7226A552" w14:textId="77777777" w:rsidR="00380DD6" w:rsidRPr="00497380" w:rsidRDefault="00380DD6" w:rsidP="00380DD6">
      <w:pPr>
        <w:jc w:val="center"/>
        <w:rPr>
          <w:rFonts w:ascii="Times New Roman" w:hAnsi="Times New Roman"/>
          <w:color w:val="000000" w:themeColor="text1"/>
          <w:sz w:val="24"/>
          <w:szCs w:val="24"/>
        </w:rPr>
      </w:pPr>
    </w:p>
    <w:p w14:paraId="4FA12436" w14:textId="77777777" w:rsidR="00380DD6" w:rsidRPr="00497380" w:rsidRDefault="00380DD6" w:rsidP="00380DD6">
      <w:pPr>
        <w:jc w:val="center"/>
        <w:rPr>
          <w:rFonts w:ascii="Times New Roman" w:hAnsi="Times New Roman"/>
          <w:color w:val="000000" w:themeColor="text1"/>
          <w:sz w:val="24"/>
          <w:szCs w:val="24"/>
        </w:rPr>
      </w:pPr>
    </w:p>
    <w:p w14:paraId="73F71B55" w14:textId="77777777" w:rsidR="00380DD6" w:rsidRPr="00497380" w:rsidRDefault="00380DD6" w:rsidP="00380DD6">
      <w:pPr>
        <w:jc w:val="center"/>
        <w:rPr>
          <w:rFonts w:ascii="Times New Roman" w:hAnsi="Times New Roman"/>
          <w:color w:val="000000" w:themeColor="text1"/>
          <w:sz w:val="24"/>
          <w:szCs w:val="24"/>
        </w:rPr>
      </w:pPr>
    </w:p>
    <w:p w14:paraId="69E08569" w14:textId="77777777" w:rsidR="00380DD6" w:rsidRPr="00497380" w:rsidRDefault="00380DD6" w:rsidP="00380DD6">
      <w:pPr>
        <w:jc w:val="center"/>
        <w:rPr>
          <w:rFonts w:ascii="Times New Roman" w:hAnsi="Times New Roman"/>
          <w:color w:val="000000" w:themeColor="text1"/>
          <w:sz w:val="24"/>
          <w:szCs w:val="24"/>
        </w:rPr>
      </w:pPr>
    </w:p>
    <w:p w14:paraId="656AFEF5" w14:textId="77777777" w:rsidR="00380DD6" w:rsidRPr="00497380" w:rsidRDefault="00380DD6" w:rsidP="00380DD6">
      <w:pPr>
        <w:jc w:val="center"/>
        <w:rPr>
          <w:rFonts w:ascii="Times New Roman" w:hAnsi="Times New Roman"/>
          <w:color w:val="000000" w:themeColor="text1"/>
          <w:sz w:val="24"/>
          <w:szCs w:val="24"/>
        </w:rPr>
      </w:pPr>
      <w:r w:rsidRPr="00497380">
        <w:rPr>
          <w:rFonts w:ascii="Times New Roman" w:hAnsi="Times New Roman"/>
          <w:noProof/>
          <w:color w:val="000000" w:themeColor="text1"/>
          <w:sz w:val="24"/>
          <w:szCs w:val="24"/>
        </w:rPr>
        <w:lastRenderedPageBreak/>
        <w:drawing>
          <wp:inline distT="0" distB="0" distL="0" distR="0" wp14:anchorId="381F4A76" wp14:editId="23785CFF">
            <wp:extent cx="4334174" cy="2948265"/>
            <wp:effectExtent l="0" t="0" r="0" b="508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r="5930"/>
                    <a:stretch/>
                  </pic:blipFill>
                  <pic:spPr bwMode="auto">
                    <a:xfrm>
                      <a:off x="0" y="0"/>
                      <a:ext cx="4341024" cy="2952925"/>
                    </a:xfrm>
                    <a:prstGeom prst="rect">
                      <a:avLst/>
                    </a:prstGeom>
                    <a:noFill/>
                    <a:ln>
                      <a:noFill/>
                    </a:ln>
                    <a:extLst>
                      <a:ext uri="{53640926-AAD7-44D8-BBD7-CCE9431645EC}">
                        <a14:shadowObscured xmlns:a14="http://schemas.microsoft.com/office/drawing/2010/main"/>
                      </a:ext>
                    </a:extLst>
                  </pic:spPr>
                </pic:pic>
              </a:graphicData>
            </a:graphic>
          </wp:inline>
        </w:drawing>
      </w:r>
    </w:p>
    <w:p w14:paraId="54C3F9D5" w14:textId="54223240" w:rsidR="00380DD6" w:rsidRPr="00497380" w:rsidRDefault="00380DD6" w:rsidP="00380DD6">
      <w:pPr>
        <w:rPr>
          <w:rFonts w:ascii="Times New Roman" w:eastAsia="等线" w:hAnsi="Times New Roman"/>
          <w:color w:val="000000" w:themeColor="text1"/>
          <w:sz w:val="24"/>
          <w:szCs w:val="24"/>
        </w:rPr>
      </w:pPr>
      <w:r w:rsidRPr="00497380">
        <w:rPr>
          <w:rFonts w:ascii="Times New Roman" w:hAnsi="Times New Roman"/>
          <w:b/>
          <w:bCs/>
          <w:noProof/>
          <w:color w:val="000000" w:themeColor="text1"/>
          <w:sz w:val="24"/>
          <w:szCs w:val="24"/>
        </w:rPr>
        <w:t>Figure S</w:t>
      </w:r>
      <w:r w:rsidR="0006506A" w:rsidRPr="00497380">
        <w:rPr>
          <w:rFonts w:ascii="Times New Roman" w:hAnsi="Times New Roman"/>
          <w:b/>
          <w:bCs/>
          <w:noProof/>
          <w:color w:val="000000" w:themeColor="text1"/>
          <w:sz w:val="24"/>
          <w:szCs w:val="24"/>
        </w:rPr>
        <w:t>8</w:t>
      </w:r>
      <w:r w:rsidRPr="00497380">
        <w:rPr>
          <w:rFonts w:ascii="Times New Roman" w:hAnsi="Times New Roman"/>
          <w:b/>
          <w:bCs/>
          <w:noProof/>
          <w:color w:val="000000" w:themeColor="text1"/>
          <w:sz w:val="24"/>
          <w:szCs w:val="24"/>
        </w:rPr>
        <w:t xml:space="preserve"> </w:t>
      </w:r>
      <w:r w:rsidRPr="00497380">
        <w:rPr>
          <w:rFonts w:ascii="Times New Roman" w:hAnsi="Times New Roman"/>
          <w:noProof/>
          <w:color w:val="000000" w:themeColor="text1"/>
          <w:sz w:val="24"/>
          <w:szCs w:val="24"/>
        </w:rPr>
        <w:t>TEM images of hollow-structured Cu</w:t>
      </w:r>
      <w:r w:rsidRPr="00497380">
        <w:rPr>
          <w:rFonts w:ascii="Times New Roman" w:hAnsi="Times New Roman"/>
          <w:noProof/>
          <w:color w:val="000000" w:themeColor="text1"/>
          <w:sz w:val="24"/>
          <w:szCs w:val="24"/>
          <w:vertAlign w:val="subscript"/>
        </w:rPr>
        <w:t>2</w:t>
      </w:r>
      <w:r w:rsidRPr="00497380">
        <w:rPr>
          <w:rFonts w:ascii="Times New Roman" w:hAnsi="Times New Roman"/>
          <w:noProof/>
          <w:color w:val="000000" w:themeColor="text1"/>
          <w:sz w:val="24"/>
          <w:szCs w:val="24"/>
        </w:rPr>
        <w:t>Se nanoboxes (H-Cu</w:t>
      </w:r>
      <w:r w:rsidRPr="00497380">
        <w:rPr>
          <w:rFonts w:ascii="Times New Roman" w:hAnsi="Times New Roman"/>
          <w:noProof/>
          <w:color w:val="000000" w:themeColor="text1"/>
          <w:sz w:val="24"/>
          <w:szCs w:val="24"/>
          <w:vertAlign w:val="subscript"/>
        </w:rPr>
        <w:t>2</w:t>
      </w:r>
      <w:r w:rsidRPr="00497380">
        <w:rPr>
          <w:rFonts w:ascii="Times New Roman" w:hAnsi="Times New Roman"/>
          <w:noProof/>
          <w:color w:val="000000" w:themeColor="text1"/>
          <w:sz w:val="24"/>
          <w:szCs w:val="24"/>
        </w:rPr>
        <w:t>Se).</w:t>
      </w:r>
    </w:p>
    <w:p w14:paraId="7D5451BE" w14:textId="77777777" w:rsidR="00380DD6" w:rsidRPr="00497380" w:rsidRDefault="00380DD6" w:rsidP="00380DD6">
      <w:pPr>
        <w:rPr>
          <w:rFonts w:ascii="Times New Roman" w:eastAsia="等线" w:hAnsi="Times New Roman"/>
          <w:color w:val="000000" w:themeColor="text1"/>
          <w:sz w:val="24"/>
          <w:szCs w:val="24"/>
        </w:rPr>
      </w:pPr>
    </w:p>
    <w:p w14:paraId="26D0DF69" w14:textId="77777777" w:rsidR="00380DD6" w:rsidRPr="00497380" w:rsidRDefault="00380DD6" w:rsidP="00380DD6">
      <w:pPr>
        <w:jc w:val="center"/>
        <w:rPr>
          <w:rFonts w:ascii="Times New Roman" w:hAnsi="Times New Roman"/>
          <w:color w:val="000000" w:themeColor="text1"/>
          <w:sz w:val="24"/>
          <w:szCs w:val="24"/>
        </w:rPr>
      </w:pPr>
    </w:p>
    <w:p w14:paraId="36177C83" w14:textId="77777777" w:rsidR="00380DD6" w:rsidRPr="00497380" w:rsidRDefault="00380DD6" w:rsidP="00380DD6">
      <w:pPr>
        <w:jc w:val="center"/>
        <w:rPr>
          <w:rFonts w:ascii="Times New Roman" w:hAnsi="Times New Roman"/>
          <w:color w:val="000000" w:themeColor="text1"/>
          <w:sz w:val="24"/>
          <w:szCs w:val="24"/>
        </w:rPr>
      </w:pPr>
    </w:p>
    <w:p w14:paraId="3E107E5D" w14:textId="77777777" w:rsidR="00380DD6" w:rsidRPr="00497380" w:rsidRDefault="00380DD6" w:rsidP="00380DD6">
      <w:pPr>
        <w:jc w:val="center"/>
        <w:rPr>
          <w:rFonts w:ascii="Times New Roman" w:hAnsi="Times New Roman"/>
          <w:color w:val="000000" w:themeColor="text1"/>
          <w:sz w:val="24"/>
          <w:szCs w:val="24"/>
        </w:rPr>
      </w:pPr>
    </w:p>
    <w:p w14:paraId="19CC8849" w14:textId="77777777" w:rsidR="00380DD6" w:rsidRPr="00497380" w:rsidRDefault="00380DD6" w:rsidP="00380DD6">
      <w:pPr>
        <w:rPr>
          <w:rFonts w:ascii="Times New Roman" w:hAnsi="Times New Roman"/>
          <w:color w:val="000000" w:themeColor="text1"/>
          <w:sz w:val="24"/>
          <w:szCs w:val="24"/>
        </w:rPr>
      </w:pPr>
    </w:p>
    <w:p w14:paraId="56950B78" w14:textId="77777777" w:rsidR="00380DD6" w:rsidRPr="00497380" w:rsidRDefault="00380DD6" w:rsidP="00380DD6">
      <w:pPr>
        <w:jc w:val="center"/>
        <w:rPr>
          <w:rFonts w:ascii="Times New Roman" w:hAnsi="Times New Roman"/>
          <w:color w:val="000000" w:themeColor="text1"/>
          <w:sz w:val="24"/>
          <w:szCs w:val="24"/>
        </w:rPr>
      </w:pPr>
      <w:r w:rsidRPr="00497380">
        <w:rPr>
          <w:rFonts w:ascii="Times New Roman" w:hAnsi="Times New Roman"/>
          <w:noProof/>
          <w:color w:val="000000" w:themeColor="text1"/>
          <w:sz w:val="24"/>
          <w:szCs w:val="24"/>
        </w:rPr>
        <w:drawing>
          <wp:inline distT="0" distB="0" distL="0" distR="0" wp14:anchorId="5B946B17" wp14:editId="67DD43FE">
            <wp:extent cx="3656270" cy="3276883"/>
            <wp:effectExtent l="0" t="0" r="1905"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8960" t="8889" r="1490" b="2557"/>
                    <a:stretch/>
                  </pic:blipFill>
                  <pic:spPr bwMode="auto">
                    <a:xfrm>
                      <a:off x="0" y="0"/>
                      <a:ext cx="3671660" cy="3290676"/>
                    </a:xfrm>
                    <a:prstGeom prst="rect">
                      <a:avLst/>
                    </a:prstGeom>
                    <a:noFill/>
                    <a:ln>
                      <a:noFill/>
                    </a:ln>
                    <a:extLst>
                      <a:ext uri="{53640926-AAD7-44D8-BBD7-CCE9431645EC}">
                        <a14:shadowObscured xmlns:a14="http://schemas.microsoft.com/office/drawing/2010/main"/>
                      </a:ext>
                    </a:extLst>
                  </pic:spPr>
                </pic:pic>
              </a:graphicData>
            </a:graphic>
          </wp:inline>
        </w:drawing>
      </w:r>
    </w:p>
    <w:p w14:paraId="2EE5E837" w14:textId="73C2A2A9" w:rsidR="00380DD6" w:rsidRPr="00497380" w:rsidRDefault="00380DD6" w:rsidP="00380DD6">
      <w:pPr>
        <w:rPr>
          <w:rFonts w:ascii="Times New Roman" w:hAnsi="Times New Roman"/>
          <w:noProof/>
          <w:color w:val="000000" w:themeColor="text1"/>
          <w:sz w:val="24"/>
          <w:szCs w:val="24"/>
        </w:rPr>
      </w:pPr>
      <w:r w:rsidRPr="00497380">
        <w:rPr>
          <w:rFonts w:ascii="Times New Roman" w:hAnsi="Times New Roman"/>
          <w:b/>
          <w:bCs/>
          <w:noProof/>
          <w:color w:val="000000" w:themeColor="text1"/>
          <w:sz w:val="24"/>
          <w:szCs w:val="24"/>
        </w:rPr>
        <w:t>Figure S</w:t>
      </w:r>
      <w:r w:rsidR="0006506A" w:rsidRPr="00497380">
        <w:rPr>
          <w:rFonts w:ascii="Times New Roman" w:hAnsi="Times New Roman"/>
          <w:b/>
          <w:bCs/>
          <w:noProof/>
          <w:color w:val="000000" w:themeColor="text1"/>
          <w:sz w:val="24"/>
          <w:szCs w:val="24"/>
        </w:rPr>
        <w:t>9</w:t>
      </w:r>
      <w:r w:rsidRPr="00497380">
        <w:rPr>
          <w:rFonts w:ascii="Times New Roman" w:hAnsi="Times New Roman"/>
          <w:b/>
          <w:bCs/>
          <w:noProof/>
          <w:color w:val="000000" w:themeColor="text1"/>
          <w:sz w:val="24"/>
          <w:szCs w:val="24"/>
        </w:rPr>
        <w:t xml:space="preserve"> </w:t>
      </w:r>
      <w:r w:rsidRPr="00497380">
        <w:rPr>
          <w:rFonts w:ascii="Times New Roman" w:hAnsi="Times New Roman"/>
          <w:noProof/>
          <w:color w:val="000000" w:themeColor="text1"/>
          <w:sz w:val="24"/>
          <w:szCs w:val="24"/>
        </w:rPr>
        <w:t>XRD patterns of H-Cu</w:t>
      </w:r>
      <w:r w:rsidRPr="00497380">
        <w:rPr>
          <w:rFonts w:ascii="Times New Roman" w:hAnsi="Times New Roman"/>
          <w:noProof/>
          <w:color w:val="000000" w:themeColor="text1"/>
          <w:sz w:val="24"/>
          <w:szCs w:val="24"/>
          <w:vertAlign w:val="subscript"/>
        </w:rPr>
        <w:t>2</w:t>
      </w:r>
      <w:r w:rsidRPr="00497380">
        <w:rPr>
          <w:rFonts w:ascii="Times New Roman" w:hAnsi="Times New Roman"/>
          <w:noProof/>
          <w:color w:val="000000" w:themeColor="text1"/>
          <w:sz w:val="24"/>
          <w:szCs w:val="24"/>
        </w:rPr>
        <w:t>Se and the standard</w:t>
      </w:r>
      <w:r w:rsidRPr="00497380">
        <w:rPr>
          <w:rFonts w:ascii="Times New Roman" w:hAnsi="Times New Roman"/>
          <w:b/>
          <w:bCs/>
          <w:noProof/>
          <w:color w:val="000000" w:themeColor="text1"/>
          <w:sz w:val="24"/>
          <w:szCs w:val="24"/>
        </w:rPr>
        <w:t xml:space="preserve"> </w:t>
      </w:r>
      <w:r w:rsidRPr="00497380">
        <w:rPr>
          <w:rFonts w:ascii="Times New Roman" w:hAnsi="Times New Roman"/>
          <w:noProof/>
          <w:color w:val="000000" w:themeColor="text1"/>
          <w:sz w:val="24"/>
          <w:szCs w:val="24"/>
        </w:rPr>
        <w:t>XRD card of Cu</w:t>
      </w:r>
      <w:r w:rsidRPr="00497380">
        <w:rPr>
          <w:rFonts w:ascii="Times New Roman" w:hAnsi="Times New Roman"/>
          <w:noProof/>
          <w:color w:val="000000" w:themeColor="text1"/>
          <w:sz w:val="24"/>
          <w:szCs w:val="24"/>
          <w:vertAlign w:val="subscript"/>
        </w:rPr>
        <w:t>2</w:t>
      </w:r>
      <w:r w:rsidRPr="00497380">
        <w:rPr>
          <w:rFonts w:ascii="Times New Roman" w:hAnsi="Times New Roman"/>
          <w:noProof/>
          <w:color w:val="000000" w:themeColor="text1"/>
          <w:sz w:val="24"/>
          <w:szCs w:val="24"/>
        </w:rPr>
        <w:t>Se (JCPDS no. 06-0680).</w:t>
      </w:r>
    </w:p>
    <w:p w14:paraId="450A55DB" w14:textId="77777777" w:rsidR="00380DD6" w:rsidRPr="00497380" w:rsidRDefault="00380DD6" w:rsidP="00380DD6">
      <w:pPr>
        <w:rPr>
          <w:rFonts w:ascii="Times New Roman" w:hAnsi="Times New Roman"/>
          <w:noProof/>
          <w:color w:val="000000" w:themeColor="text1"/>
          <w:sz w:val="24"/>
          <w:szCs w:val="24"/>
        </w:rPr>
      </w:pPr>
    </w:p>
    <w:p w14:paraId="388C7E29" w14:textId="77777777" w:rsidR="00380DD6" w:rsidRPr="00497380" w:rsidRDefault="00380DD6" w:rsidP="00380DD6">
      <w:pPr>
        <w:rPr>
          <w:rFonts w:ascii="Times New Roman" w:hAnsi="Times New Roman"/>
          <w:noProof/>
          <w:color w:val="000000" w:themeColor="text1"/>
          <w:sz w:val="24"/>
          <w:szCs w:val="24"/>
        </w:rPr>
      </w:pPr>
    </w:p>
    <w:p w14:paraId="00D0CF4D" w14:textId="77777777" w:rsidR="00380DD6" w:rsidRPr="00497380" w:rsidRDefault="00380DD6" w:rsidP="00380DD6">
      <w:pPr>
        <w:jc w:val="center"/>
        <w:rPr>
          <w:rFonts w:ascii="Times New Roman" w:hAnsi="Times New Roman"/>
          <w:color w:val="000000" w:themeColor="text1"/>
          <w:sz w:val="24"/>
          <w:szCs w:val="24"/>
        </w:rPr>
      </w:pPr>
      <w:r w:rsidRPr="00497380">
        <w:rPr>
          <w:rFonts w:ascii="Times New Roman" w:hAnsi="Times New Roman"/>
          <w:noProof/>
          <w:color w:val="000000" w:themeColor="text1"/>
          <w:sz w:val="24"/>
          <w:szCs w:val="24"/>
        </w:rPr>
        <w:lastRenderedPageBreak/>
        <w:drawing>
          <wp:inline distT="0" distB="0" distL="0" distR="0" wp14:anchorId="2E866408" wp14:editId="74B84AF0">
            <wp:extent cx="3653499" cy="3306551"/>
            <wp:effectExtent l="0" t="0" r="4445" b="825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9097" t="8667" r="2415" b="2935"/>
                    <a:stretch/>
                  </pic:blipFill>
                  <pic:spPr bwMode="auto">
                    <a:xfrm>
                      <a:off x="0" y="0"/>
                      <a:ext cx="3677715" cy="3328468"/>
                    </a:xfrm>
                    <a:prstGeom prst="rect">
                      <a:avLst/>
                    </a:prstGeom>
                    <a:noFill/>
                    <a:ln>
                      <a:noFill/>
                    </a:ln>
                    <a:extLst>
                      <a:ext uri="{53640926-AAD7-44D8-BBD7-CCE9431645EC}">
                        <a14:shadowObscured xmlns:a14="http://schemas.microsoft.com/office/drawing/2010/main"/>
                      </a:ext>
                    </a:extLst>
                  </pic:spPr>
                </pic:pic>
              </a:graphicData>
            </a:graphic>
          </wp:inline>
        </w:drawing>
      </w:r>
    </w:p>
    <w:p w14:paraId="65AD7FBB" w14:textId="3FDDAC8F" w:rsidR="00380DD6" w:rsidRPr="00497380" w:rsidRDefault="00380DD6" w:rsidP="00380DD6">
      <w:pPr>
        <w:rPr>
          <w:rFonts w:ascii="Times New Roman" w:hAnsi="Times New Roman"/>
          <w:noProof/>
          <w:color w:val="000000" w:themeColor="text1"/>
          <w:sz w:val="24"/>
          <w:szCs w:val="24"/>
        </w:rPr>
      </w:pPr>
      <w:r w:rsidRPr="00497380">
        <w:rPr>
          <w:rFonts w:ascii="Times New Roman" w:hAnsi="Times New Roman"/>
          <w:b/>
          <w:bCs/>
          <w:noProof/>
          <w:color w:val="000000" w:themeColor="text1"/>
          <w:sz w:val="24"/>
          <w:szCs w:val="24"/>
        </w:rPr>
        <w:t>Figure S</w:t>
      </w:r>
      <w:r w:rsidR="0006506A" w:rsidRPr="00497380">
        <w:rPr>
          <w:rFonts w:ascii="Times New Roman" w:hAnsi="Times New Roman"/>
          <w:b/>
          <w:bCs/>
          <w:noProof/>
          <w:color w:val="000000" w:themeColor="text1"/>
          <w:sz w:val="24"/>
          <w:szCs w:val="24"/>
        </w:rPr>
        <w:t>10</w:t>
      </w:r>
      <w:r w:rsidRPr="00497380">
        <w:rPr>
          <w:rFonts w:ascii="Times New Roman" w:hAnsi="Times New Roman"/>
          <w:b/>
          <w:bCs/>
          <w:noProof/>
          <w:color w:val="000000" w:themeColor="text1"/>
          <w:sz w:val="24"/>
          <w:szCs w:val="24"/>
        </w:rPr>
        <w:t xml:space="preserve"> </w:t>
      </w:r>
      <w:r w:rsidRPr="00497380">
        <w:rPr>
          <w:rFonts w:ascii="Times New Roman" w:hAnsi="Times New Roman"/>
          <w:noProof/>
          <w:color w:val="000000" w:themeColor="text1"/>
          <w:sz w:val="24"/>
          <w:szCs w:val="24"/>
        </w:rPr>
        <w:t>XRD patterns of YS</w:t>
      </w:r>
      <w:r w:rsidRPr="00497380">
        <w:rPr>
          <w:rFonts w:ascii="Times New Roman" w:hAnsi="Times New Roman"/>
          <w:color w:val="000000" w:themeColor="text1"/>
          <w:sz w:val="24"/>
          <w:szCs w:val="24"/>
        </w:rPr>
        <w:t>-Cu</w:t>
      </w:r>
      <w:r w:rsidRPr="00497380">
        <w:rPr>
          <w:rFonts w:ascii="Times New Roman" w:hAnsi="Times New Roman"/>
          <w:color w:val="000000" w:themeColor="text1"/>
          <w:sz w:val="24"/>
          <w:szCs w:val="24"/>
          <w:vertAlign w:val="subscript"/>
        </w:rPr>
        <w:t>2</w:t>
      </w:r>
      <w:r w:rsidRPr="00497380">
        <w:rPr>
          <w:rFonts w:ascii="Times New Roman" w:hAnsi="Times New Roman"/>
          <w:color w:val="000000" w:themeColor="text1"/>
          <w:sz w:val="24"/>
          <w:szCs w:val="24"/>
        </w:rPr>
        <w:t>O@Cu</w:t>
      </w:r>
      <w:r w:rsidRPr="00497380">
        <w:rPr>
          <w:rFonts w:ascii="Times New Roman" w:hAnsi="Times New Roman"/>
          <w:color w:val="000000" w:themeColor="text1"/>
          <w:sz w:val="24"/>
          <w:szCs w:val="24"/>
          <w:vertAlign w:val="subscript"/>
        </w:rPr>
        <w:t>2</w:t>
      </w:r>
      <w:r w:rsidRPr="00497380">
        <w:rPr>
          <w:rFonts w:ascii="Times New Roman" w:hAnsi="Times New Roman"/>
          <w:color w:val="000000" w:themeColor="text1"/>
          <w:sz w:val="24"/>
          <w:szCs w:val="24"/>
        </w:rPr>
        <w:t>Se-60</w:t>
      </w:r>
      <w:r w:rsidRPr="00497380">
        <w:rPr>
          <w:rFonts w:ascii="Times New Roman" w:hAnsi="Times New Roman"/>
          <w:noProof/>
          <w:color w:val="000000" w:themeColor="text1"/>
          <w:sz w:val="24"/>
          <w:szCs w:val="24"/>
        </w:rPr>
        <w:t xml:space="preserve"> and the standard</w:t>
      </w:r>
      <w:r w:rsidRPr="00497380">
        <w:rPr>
          <w:rFonts w:ascii="Times New Roman" w:hAnsi="Times New Roman"/>
          <w:b/>
          <w:bCs/>
          <w:noProof/>
          <w:color w:val="000000" w:themeColor="text1"/>
          <w:sz w:val="24"/>
          <w:szCs w:val="24"/>
        </w:rPr>
        <w:t xml:space="preserve"> </w:t>
      </w:r>
      <w:r w:rsidRPr="00497380">
        <w:rPr>
          <w:rFonts w:ascii="Times New Roman" w:hAnsi="Times New Roman"/>
          <w:noProof/>
          <w:color w:val="000000" w:themeColor="text1"/>
          <w:sz w:val="24"/>
          <w:szCs w:val="24"/>
        </w:rPr>
        <w:t>XRD card of Cu</w:t>
      </w:r>
      <w:r w:rsidRPr="00497380">
        <w:rPr>
          <w:rFonts w:ascii="Times New Roman" w:hAnsi="Times New Roman"/>
          <w:noProof/>
          <w:color w:val="000000" w:themeColor="text1"/>
          <w:sz w:val="24"/>
          <w:szCs w:val="24"/>
          <w:vertAlign w:val="subscript"/>
        </w:rPr>
        <w:t>2</w:t>
      </w:r>
      <w:r w:rsidRPr="00497380">
        <w:rPr>
          <w:rFonts w:ascii="Times New Roman" w:hAnsi="Times New Roman"/>
          <w:noProof/>
          <w:color w:val="000000" w:themeColor="text1"/>
          <w:sz w:val="24"/>
          <w:szCs w:val="24"/>
        </w:rPr>
        <w:t>O (JCPDS no. 05-0667).</w:t>
      </w:r>
    </w:p>
    <w:p w14:paraId="4C0A2311" w14:textId="77777777" w:rsidR="00380DD6" w:rsidRPr="00497380" w:rsidRDefault="00380DD6" w:rsidP="00380DD6">
      <w:pPr>
        <w:rPr>
          <w:rFonts w:ascii="Times New Roman" w:hAnsi="Times New Roman"/>
          <w:noProof/>
          <w:color w:val="000000" w:themeColor="text1"/>
          <w:sz w:val="24"/>
          <w:szCs w:val="24"/>
        </w:rPr>
      </w:pPr>
    </w:p>
    <w:p w14:paraId="3BF02B54" w14:textId="77777777" w:rsidR="00380DD6" w:rsidRPr="00497380" w:rsidRDefault="00380DD6" w:rsidP="00380DD6">
      <w:pPr>
        <w:rPr>
          <w:rFonts w:ascii="Times New Roman" w:hAnsi="Times New Roman"/>
          <w:color w:val="000000" w:themeColor="text1"/>
          <w:sz w:val="24"/>
          <w:szCs w:val="24"/>
        </w:rPr>
      </w:pPr>
    </w:p>
    <w:p w14:paraId="07BAFB6D" w14:textId="77777777" w:rsidR="00380DD6" w:rsidRPr="00497380" w:rsidRDefault="00380DD6" w:rsidP="00380DD6">
      <w:pPr>
        <w:rPr>
          <w:rFonts w:ascii="Times New Roman" w:hAnsi="Times New Roman"/>
          <w:color w:val="000000" w:themeColor="text1"/>
          <w:sz w:val="24"/>
          <w:szCs w:val="24"/>
        </w:rPr>
      </w:pPr>
    </w:p>
    <w:p w14:paraId="2B4C4A22" w14:textId="77777777" w:rsidR="00380DD6" w:rsidRPr="00497380" w:rsidRDefault="00380DD6" w:rsidP="00380DD6">
      <w:pPr>
        <w:jc w:val="center"/>
        <w:rPr>
          <w:rFonts w:ascii="Times New Roman" w:hAnsi="Times New Roman"/>
          <w:color w:val="000000" w:themeColor="text1"/>
          <w:sz w:val="24"/>
          <w:szCs w:val="24"/>
        </w:rPr>
      </w:pPr>
      <w:r w:rsidRPr="00497380">
        <w:rPr>
          <w:rFonts w:ascii="Times New Roman" w:hAnsi="Times New Roman"/>
          <w:noProof/>
          <w:color w:val="000000" w:themeColor="text1"/>
          <w:sz w:val="24"/>
          <w:szCs w:val="24"/>
        </w:rPr>
        <w:drawing>
          <wp:inline distT="0" distB="0" distL="0" distR="0" wp14:anchorId="5D1FD6B1" wp14:editId="297C27BB">
            <wp:extent cx="3923678" cy="3340735"/>
            <wp:effectExtent l="0" t="0" r="635"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9096" t="9553" r="12372" b="3042"/>
                    <a:stretch/>
                  </pic:blipFill>
                  <pic:spPr bwMode="auto">
                    <a:xfrm>
                      <a:off x="0" y="0"/>
                      <a:ext cx="3926546" cy="3343177"/>
                    </a:xfrm>
                    <a:prstGeom prst="rect">
                      <a:avLst/>
                    </a:prstGeom>
                    <a:noFill/>
                    <a:ln>
                      <a:noFill/>
                    </a:ln>
                    <a:extLst>
                      <a:ext uri="{53640926-AAD7-44D8-BBD7-CCE9431645EC}">
                        <a14:shadowObscured xmlns:a14="http://schemas.microsoft.com/office/drawing/2010/main"/>
                      </a:ext>
                    </a:extLst>
                  </pic:spPr>
                </pic:pic>
              </a:graphicData>
            </a:graphic>
          </wp:inline>
        </w:drawing>
      </w:r>
    </w:p>
    <w:p w14:paraId="28C4C369" w14:textId="53498915" w:rsidR="00380DD6" w:rsidRPr="00497380" w:rsidRDefault="00380DD6" w:rsidP="00380DD6">
      <w:pPr>
        <w:rPr>
          <w:rFonts w:ascii="Times New Roman" w:hAnsi="Times New Roman"/>
          <w:noProof/>
          <w:color w:val="000000" w:themeColor="text1"/>
          <w:sz w:val="24"/>
          <w:szCs w:val="24"/>
        </w:rPr>
      </w:pPr>
      <w:r w:rsidRPr="00497380">
        <w:rPr>
          <w:rFonts w:ascii="Times New Roman" w:hAnsi="Times New Roman"/>
          <w:b/>
          <w:bCs/>
          <w:noProof/>
          <w:color w:val="000000" w:themeColor="text1"/>
          <w:sz w:val="24"/>
          <w:szCs w:val="24"/>
        </w:rPr>
        <w:t>Figure S</w:t>
      </w:r>
      <w:r w:rsidR="0006506A" w:rsidRPr="00497380">
        <w:rPr>
          <w:rFonts w:ascii="Times New Roman" w:hAnsi="Times New Roman"/>
          <w:b/>
          <w:bCs/>
          <w:noProof/>
          <w:color w:val="000000" w:themeColor="text1"/>
          <w:sz w:val="24"/>
          <w:szCs w:val="24"/>
        </w:rPr>
        <w:t>11</w:t>
      </w:r>
      <w:r w:rsidRPr="00497380">
        <w:rPr>
          <w:rFonts w:ascii="Times New Roman" w:hAnsi="Times New Roman"/>
          <w:b/>
          <w:bCs/>
          <w:noProof/>
          <w:color w:val="000000" w:themeColor="text1"/>
          <w:sz w:val="24"/>
          <w:szCs w:val="24"/>
        </w:rPr>
        <w:t xml:space="preserve"> </w:t>
      </w:r>
      <w:r w:rsidRPr="00497380">
        <w:rPr>
          <w:rFonts w:ascii="Times New Roman" w:hAnsi="Times New Roman"/>
          <w:noProof/>
          <w:color w:val="000000" w:themeColor="text1"/>
          <w:sz w:val="24"/>
          <w:szCs w:val="24"/>
        </w:rPr>
        <w:t>XRD patterns of Cu</w:t>
      </w:r>
      <w:r w:rsidRPr="00497380">
        <w:rPr>
          <w:rFonts w:ascii="Times New Roman" w:hAnsi="Times New Roman"/>
          <w:noProof/>
          <w:color w:val="000000" w:themeColor="text1"/>
          <w:sz w:val="24"/>
          <w:szCs w:val="24"/>
          <w:vertAlign w:val="subscript"/>
        </w:rPr>
        <w:t>2</w:t>
      </w:r>
      <w:r w:rsidRPr="00497380">
        <w:rPr>
          <w:rFonts w:ascii="Times New Roman" w:hAnsi="Times New Roman"/>
          <w:noProof/>
          <w:color w:val="000000" w:themeColor="text1"/>
          <w:sz w:val="24"/>
          <w:szCs w:val="24"/>
        </w:rPr>
        <w:t xml:space="preserve">O-NB before and after the reduction at the potential of </w:t>
      </w:r>
      <w:r w:rsidRPr="00497380">
        <w:rPr>
          <w:rFonts w:ascii="Times New Roman" w:hAnsi="Times New Roman"/>
          <w:color w:val="000000" w:themeColor="text1"/>
          <w:sz w:val="24"/>
          <w:szCs w:val="24"/>
        </w:rPr>
        <w:t xml:space="preserve">-0.4 V vs RHE for 1 h, and </w:t>
      </w:r>
      <w:r w:rsidRPr="00497380">
        <w:rPr>
          <w:rFonts w:ascii="Times New Roman" w:hAnsi="Times New Roman"/>
          <w:noProof/>
          <w:color w:val="000000" w:themeColor="text1"/>
          <w:sz w:val="24"/>
          <w:szCs w:val="24"/>
        </w:rPr>
        <w:t>the standard</w:t>
      </w:r>
      <w:r w:rsidRPr="00497380">
        <w:rPr>
          <w:rFonts w:ascii="Times New Roman" w:hAnsi="Times New Roman"/>
          <w:b/>
          <w:bCs/>
          <w:noProof/>
          <w:color w:val="000000" w:themeColor="text1"/>
          <w:sz w:val="24"/>
          <w:szCs w:val="24"/>
        </w:rPr>
        <w:t xml:space="preserve"> </w:t>
      </w:r>
      <w:r w:rsidRPr="00497380">
        <w:rPr>
          <w:rFonts w:ascii="Times New Roman" w:hAnsi="Times New Roman"/>
          <w:noProof/>
          <w:color w:val="000000" w:themeColor="text1"/>
          <w:sz w:val="24"/>
          <w:szCs w:val="24"/>
        </w:rPr>
        <w:t>XRD cards of Cu (JCPDS no. 05-0836) and Cu</w:t>
      </w:r>
      <w:r w:rsidRPr="00497380">
        <w:rPr>
          <w:rFonts w:ascii="Times New Roman" w:hAnsi="Times New Roman"/>
          <w:noProof/>
          <w:color w:val="000000" w:themeColor="text1"/>
          <w:sz w:val="24"/>
          <w:szCs w:val="24"/>
          <w:vertAlign w:val="subscript"/>
        </w:rPr>
        <w:t>2</w:t>
      </w:r>
      <w:r w:rsidRPr="00497380">
        <w:rPr>
          <w:rFonts w:ascii="Times New Roman" w:hAnsi="Times New Roman"/>
          <w:noProof/>
          <w:color w:val="000000" w:themeColor="text1"/>
          <w:sz w:val="24"/>
          <w:szCs w:val="24"/>
        </w:rPr>
        <w:t xml:space="preserve">O (JCPDS no. 05-0667). The XRD peak of carbon paper is orginated from the substrate of electrodes. </w:t>
      </w:r>
    </w:p>
    <w:p w14:paraId="1F894A72" w14:textId="77777777" w:rsidR="00380DD6" w:rsidRPr="00497380" w:rsidRDefault="00380DD6" w:rsidP="00380DD6">
      <w:pPr>
        <w:rPr>
          <w:rFonts w:ascii="Times New Roman" w:hAnsi="Times New Roman"/>
          <w:noProof/>
          <w:color w:val="000000" w:themeColor="text1"/>
          <w:sz w:val="24"/>
          <w:szCs w:val="24"/>
        </w:rPr>
      </w:pPr>
    </w:p>
    <w:p w14:paraId="70F9ACD6" w14:textId="77777777" w:rsidR="00380DD6" w:rsidRPr="00497380" w:rsidRDefault="00380DD6" w:rsidP="00380DD6">
      <w:pPr>
        <w:rPr>
          <w:rFonts w:ascii="Times New Roman" w:hAnsi="Times New Roman"/>
          <w:noProof/>
          <w:color w:val="000000" w:themeColor="text1"/>
          <w:sz w:val="24"/>
          <w:szCs w:val="24"/>
        </w:rPr>
      </w:pPr>
    </w:p>
    <w:p w14:paraId="35687B23" w14:textId="77777777" w:rsidR="00380DD6" w:rsidRPr="00497380" w:rsidRDefault="00380DD6" w:rsidP="00380DD6">
      <w:pPr>
        <w:jc w:val="center"/>
        <w:rPr>
          <w:rFonts w:ascii="Times New Roman" w:hAnsi="Times New Roman"/>
          <w:color w:val="000000" w:themeColor="text1"/>
          <w:sz w:val="24"/>
          <w:szCs w:val="24"/>
        </w:rPr>
      </w:pPr>
      <w:r w:rsidRPr="00497380">
        <w:rPr>
          <w:rFonts w:ascii="Times New Roman" w:hAnsi="Times New Roman"/>
          <w:noProof/>
          <w:color w:val="000000" w:themeColor="text1"/>
          <w:sz w:val="24"/>
          <w:szCs w:val="24"/>
        </w:rPr>
        <w:lastRenderedPageBreak/>
        <w:drawing>
          <wp:inline distT="0" distB="0" distL="0" distR="0" wp14:anchorId="1B0D0C33" wp14:editId="5E99BD25">
            <wp:extent cx="3887226" cy="3485482"/>
            <wp:effectExtent l="0" t="0" r="0" b="127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l="8320" t="6866" r="2796" b="5164"/>
                    <a:stretch/>
                  </pic:blipFill>
                  <pic:spPr bwMode="auto">
                    <a:xfrm>
                      <a:off x="0" y="0"/>
                      <a:ext cx="3897101" cy="3494337"/>
                    </a:xfrm>
                    <a:prstGeom prst="rect">
                      <a:avLst/>
                    </a:prstGeom>
                    <a:noFill/>
                    <a:ln>
                      <a:noFill/>
                    </a:ln>
                    <a:extLst>
                      <a:ext uri="{53640926-AAD7-44D8-BBD7-CCE9431645EC}">
                        <a14:shadowObscured xmlns:a14="http://schemas.microsoft.com/office/drawing/2010/main"/>
                      </a:ext>
                    </a:extLst>
                  </pic:spPr>
                </pic:pic>
              </a:graphicData>
            </a:graphic>
          </wp:inline>
        </w:drawing>
      </w:r>
    </w:p>
    <w:p w14:paraId="0448CF0D" w14:textId="10D9E5D7" w:rsidR="00380DD6" w:rsidRPr="00497380" w:rsidRDefault="00380DD6" w:rsidP="00380DD6">
      <w:pPr>
        <w:rPr>
          <w:rFonts w:ascii="Times New Roman" w:hAnsi="Times New Roman"/>
          <w:color w:val="000000" w:themeColor="text1"/>
          <w:sz w:val="24"/>
          <w:szCs w:val="24"/>
        </w:rPr>
      </w:pPr>
      <w:r w:rsidRPr="00497380">
        <w:rPr>
          <w:rFonts w:ascii="Times New Roman" w:hAnsi="Times New Roman"/>
          <w:b/>
          <w:bCs/>
          <w:noProof/>
          <w:color w:val="000000" w:themeColor="text1"/>
          <w:sz w:val="24"/>
          <w:szCs w:val="24"/>
        </w:rPr>
        <w:t>Figure S1</w:t>
      </w:r>
      <w:r w:rsidR="0006506A" w:rsidRPr="00497380">
        <w:rPr>
          <w:rFonts w:ascii="Times New Roman" w:hAnsi="Times New Roman"/>
          <w:b/>
          <w:bCs/>
          <w:noProof/>
          <w:color w:val="000000" w:themeColor="text1"/>
          <w:sz w:val="24"/>
          <w:szCs w:val="24"/>
        </w:rPr>
        <w:t>2</w:t>
      </w:r>
      <w:r w:rsidRPr="00497380">
        <w:rPr>
          <w:rFonts w:ascii="Times New Roman" w:hAnsi="Times New Roman"/>
          <w:b/>
          <w:bCs/>
          <w:noProof/>
          <w:color w:val="000000" w:themeColor="text1"/>
          <w:sz w:val="24"/>
          <w:szCs w:val="24"/>
        </w:rPr>
        <w:t xml:space="preserve"> </w:t>
      </w:r>
      <w:r w:rsidRPr="00497380">
        <w:rPr>
          <w:rFonts w:ascii="Times New Roman" w:hAnsi="Times New Roman"/>
          <w:noProof/>
          <w:color w:val="000000" w:themeColor="text1"/>
          <w:sz w:val="24"/>
          <w:szCs w:val="24"/>
        </w:rPr>
        <w:t>Raman spectra of the Cu</w:t>
      </w:r>
      <w:r w:rsidRPr="00497380">
        <w:rPr>
          <w:rFonts w:ascii="Times New Roman" w:hAnsi="Times New Roman"/>
          <w:noProof/>
          <w:color w:val="000000" w:themeColor="text1"/>
          <w:sz w:val="24"/>
          <w:szCs w:val="24"/>
          <w:vertAlign w:val="subscript"/>
        </w:rPr>
        <w:t>2</w:t>
      </w:r>
      <w:r w:rsidRPr="00497380">
        <w:rPr>
          <w:rFonts w:ascii="Times New Roman" w:hAnsi="Times New Roman"/>
          <w:noProof/>
          <w:color w:val="000000" w:themeColor="text1"/>
          <w:sz w:val="24"/>
          <w:szCs w:val="24"/>
        </w:rPr>
        <w:t xml:space="preserve">O-NB before and after the reduction at the potential of </w:t>
      </w:r>
      <w:r w:rsidRPr="00497380">
        <w:rPr>
          <w:rFonts w:ascii="Times New Roman" w:hAnsi="Times New Roman"/>
          <w:color w:val="000000" w:themeColor="text1"/>
          <w:sz w:val="24"/>
          <w:szCs w:val="24"/>
        </w:rPr>
        <w:t>-0.4 V vs RHE for 1 h.</w:t>
      </w:r>
    </w:p>
    <w:p w14:paraId="783BD752" w14:textId="77777777" w:rsidR="00380DD6" w:rsidRPr="00497380" w:rsidRDefault="00380DD6" w:rsidP="00380DD6">
      <w:pPr>
        <w:rPr>
          <w:rFonts w:ascii="Times New Roman" w:hAnsi="Times New Roman"/>
          <w:color w:val="000000" w:themeColor="text1"/>
          <w:sz w:val="24"/>
          <w:szCs w:val="24"/>
        </w:rPr>
      </w:pPr>
    </w:p>
    <w:p w14:paraId="2AC06E6F" w14:textId="77777777" w:rsidR="00380DD6" w:rsidRPr="00497380" w:rsidRDefault="00380DD6" w:rsidP="00380DD6">
      <w:pPr>
        <w:rPr>
          <w:rFonts w:ascii="Times New Roman" w:hAnsi="Times New Roman"/>
          <w:color w:val="000000" w:themeColor="text1"/>
          <w:sz w:val="24"/>
          <w:szCs w:val="24"/>
        </w:rPr>
      </w:pPr>
    </w:p>
    <w:p w14:paraId="335965BA" w14:textId="77777777" w:rsidR="00380DD6" w:rsidRPr="00497380" w:rsidRDefault="00380DD6" w:rsidP="00380DD6">
      <w:pPr>
        <w:rPr>
          <w:rFonts w:ascii="Times New Roman" w:hAnsi="Times New Roman"/>
          <w:color w:val="000000" w:themeColor="text1"/>
          <w:sz w:val="24"/>
          <w:szCs w:val="24"/>
        </w:rPr>
      </w:pPr>
    </w:p>
    <w:p w14:paraId="07A05C67" w14:textId="77777777" w:rsidR="00380DD6" w:rsidRPr="00497380" w:rsidRDefault="00380DD6" w:rsidP="00380DD6">
      <w:pPr>
        <w:rPr>
          <w:rFonts w:ascii="Times New Roman" w:hAnsi="Times New Roman"/>
          <w:color w:val="000000" w:themeColor="text1"/>
          <w:sz w:val="24"/>
          <w:szCs w:val="24"/>
        </w:rPr>
      </w:pPr>
    </w:p>
    <w:p w14:paraId="2E058800" w14:textId="77777777" w:rsidR="00380DD6" w:rsidRPr="00497380" w:rsidRDefault="00380DD6" w:rsidP="00380DD6">
      <w:pPr>
        <w:jc w:val="center"/>
        <w:rPr>
          <w:rFonts w:ascii="Times New Roman" w:hAnsi="Times New Roman"/>
          <w:color w:val="000000" w:themeColor="text1"/>
          <w:sz w:val="24"/>
          <w:szCs w:val="24"/>
        </w:rPr>
      </w:pPr>
      <w:r w:rsidRPr="00497380">
        <w:rPr>
          <w:rFonts w:ascii="Times New Roman" w:hAnsi="Times New Roman"/>
          <w:noProof/>
          <w:color w:val="000000" w:themeColor="text1"/>
          <w:sz w:val="24"/>
          <w:szCs w:val="24"/>
        </w:rPr>
        <w:drawing>
          <wp:inline distT="0" distB="0" distL="0" distR="0" wp14:anchorId="4AFA0C42" wp14:editId="75B51551">
            <wp:extent cx="5006591" cy="2160936"/>
            <wp:effectExtent l="0" t="0" r="381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l="2877" t="6414" r="5073" b="4995"/>
                    <a:stretch/>
                  </pic:blipFill>
                  <pic:spPr bwMode="auto">
                    <a:xfrm>
                      <a:off x="0" y="0"/>
                      <a:ext cx="5013931" cy="2164104"/>
                    </a:xfrm>
                    <a:prstGeom prst="rect">
                      <a:avLst/>
                    </a:prstGeom>
                    <a:noFill/>
                    <a:ln>
                      <a:noFill/>
                    </a:ln>
                    <a:extLst>
                      <a:ext uri="{53640926-AAD7-44D8-BBD7-CCE9431645EC}">
                        <a14:shadowObscured xmlns:a14="http://schemas.microsoft.com/office/drawing/2010/main"/>
                      </a:ext>
                    </a:extLst>
                  </pic:spPr>
                </pic:pic>
              </a:graphicData>
            </a:graphic>
          </wp:inline>
        </w:drawing>
      </w:r>
    </w:p>
    <w:p w14:paraId="253F44C3" w14:textId="1D19E829" w:rsidR="00380DD6" w:rsidRPr="00497380" w:rsidRDefault="00380DD6" w:rsidP="00380DD6">
      <w:pPr>
        <w:rPr>
          <w:rFonts w:ascii="Times New Roman" w:hAnsi="Times New Roman"/>
          <w:color w:val="000000" w:themeColor="text1"/>
          <w:sz w:val="24"/>
          <w:szCs w:val="24"/>
        </w:rPr>
      </w:pPr>
      <w:r w:rsidRPr="00497380">
        <w:rPr>
          <w:rFonts w:ascii="Times New Roman" w:hAnsi="Times New Roman"/>
          <w:b/>
          <w:bCs/>
          <w:noProof/>
          <w:color w:val="000000" w:themeColor="text1"/>
          <w:sz w:val="24"/>
          <w:szCs w:val="24"/>
        </w:rPr>
        <w:t>Figure S1</w:t>
      </w:r>
      <w:r w:rsidR="0006506A" w:rsidRPr="00497380">
        <w:rPr>
          <w:rFonts w:ascii="Times New Roman" w:hAnsi="Times New Roman"/>
          <w:b/>
          <w:bCs/>
          <w:noProof/>
          <w:color w:val="000000" w:themeColor="text1"/>
          <w:sz w:val="24"/>
          <w:szCs w:val="24"/>
        </w:rPr>
        <w:t>3</w:t>
      </w:r>
      <w:r w:rsidRPr="00497380">
        <w:rPr>
          <w:rFonts w:ascii="Times New Roman" w:hAnsi="Times New Roman"/>
          <w:b/>
          <w:bCs/>
          <w:noProof/>
          <w:color w:val="000000" w:themeColor="text1"/>
          <w:sz w:val="24"/>
          <w:szCs w:val="24"/>
        </w:rPr>
        <w:t xml:space="preserve"> </w:t>
      </w:r>
      <w:r w:rsidRPr="00497380">
        <w:rPr>
          <w:rFonts w:ascii="Times New Roman" w:hAnsi="Times New Roman"/>
          <w:noProof/>
          <w:color w:val="000000" w:themeColor="text1"/>
          <w:sz w:val="24"/>
          <w:szCs w:val="24"/>
        </w:rPr>
        <w:t>XPS spectra of (a) Cu 2p and Cu LMM for the Cu</w:t>
      </w:r>
      <w:r w:rsidRPr="00497380">
        <w:rPr>
          <w:rFonts w:ascii="Times New Roman" w:hAnsi="Times New Roman"/>
          <w:noProof/>
          <w:color w:val="000000" w:themeColor="text1"/>
          <w:sz w:val="24"/>
          <w:szCs w:val="24"/>
          <w:vertAlign w:val="subscript"/>
        </w:rPr>
        <w:t>2</w:t>
      </w:r>
      <w:r w:rsidRPr="00497380">
        <w:rPr>
          <w:rFonts w:ascii="Times New Roman" w:hAnsi="Times New Roman"/>
          <w:noProof/>
          <w:color w:val="000000" w:themeColor="text1"/>
          <w:sz w:val="24"/>
          <w:szCs w:val="24"/>
        </w:rPr>
        <w:t xml:space="preserve">O-NB before and after the reduction at the potential of </w:t>
      </w:r>
      <w:r w:rsidRPr="00497380">
        <w:rPr>
          <w:rFonts w:ascii="Times New Roman" w:hAnsi="Times New Roman"/>
          <w:color w:val="000000" w:themeColor="text1"/>
          <w:sz w:val="24"/>
          <w:szCs w:val="24"/>
        </w:rPr>
        <w:t>-0.4 V vs RHE for 1 h.</w:t>
      </w:r>
    </w:p>
    <w:p w14:paraId="073DC1BD" w14:textId="77777777" w:rsidR="00380DD6" w:rsidRPr="00497380" w:rsidRDefault="00380DD6" w:rsidP="00380DD6">
      <w:pPr>
        <w:rPr>
          <w:rFonts w:ascii="Times New Roman" w:hAnsi="Times New Roman"/>
          <w:color w:val="000000" w:themeColor="text1"/>
          <w:sz w:val="24"/>
          <w:szCs w:val="24"/>
        </w:rPr>
      </w:pPr>
    </w:p>
    <w:p w14:paraId="673E1B6B" w14:textId="77777777" w:rsidR="00380DD6" w:rsidRPr="00497380" w:rsidRDefault="00380DD6" w:rsidP="00380DD6">
      <w:pPr>
        <w:rPr>
          <w:rFonts w:ascii="Times New Roman" w:hAnsi="Times New Roman"/>
          <w:color w:val="000000" w:themeColor="text1"/>
          <w:sz w:val="24"/>
          <w:szCs w:val="24"/>
        </w:rPr>
      </w:pPr>
    </w:p>
    <w:p w14:paraId="54AEB4B5" w14:textId="77777777" w:rsidR="00380DD6" w:rsidRPr="00497380" w:rsidRDefault="00380DD6" w:rsidP="00380DD6">
      <w:pPr>
        <w:rPr>
          <w:rFonts w:ascii="Times New Roman" w:hAnsi="Times New Roman"/>
          <w:color w:val="000000" w:themeColor="text1"/>
          <w:sz w:val="24"/>
          <w:szCs w:val="24"/>
        </w:rPr>
      </w:pPr>
    </w:p>
    <w:p w14:paraId="4D575F9E" w14:textId="77777777" w:rsidR="00380DD6" w:rsidRPr="00497380" w:rsidRDefault="00380DD6" w:rsidP="00380DD6">
      <w:pPr>
        <w:rPr>
          <w:rFonts w:ascii="Times New Roman" w:hAnsi="Times New Roman"/>
          <w:color w:val="000000" w:themeColor="text1"/>
          <w:sz w:val="24"/>
          <w:szCs w:val="24"/>
        </w:rPr>
      </w:pPr>
    </w:p>
    <w:p w14:paraId="2BFBFE66" w14:textId="77777777" w:rsidR="00380DD6" w:rsidRPr="00497380" w:rsidRDefault="00380DD6" w:rsidP="00380DD6">
      <w:pPr>
        <w:rPr>
          <w:rFonts w:ascii="Times New Roman" w:hAnsi="Times New Roman"/>
          <w:color w:val="000000" w:themeColor="text1"/>
          <w:sz w:val="24"/>
          <w:szCs w:val="24"/>
        </w:rPr>
      </w:pPr>
    </w:p>
    <w:p w14:paraId="7D5B6C43" w14:textId="77777777" w:rsidR="00380DD6" w:rsidRPr="00497380" w:rsidRDefault="00380DD6" w:rsidP="00380DD6">
      <w:pPr>
        <w:rPr>
          <w:rFonts w:ascii="Times New Roman" w:hAnsi="Times New Roman"/>
          <w:color w:val="000000" w:themeColor="text1"/>
          <w:sz w:val="24"/>
          <w:szCs w:val="24"/>
        </w:rPr>
      </w:pPr>
    </w:p>
    <w:p w14:paraId="3755450B" w14:textId="77777777" w:rsidR="00380DD6" w:rsidRPr="00497380" w:rsidRDefault="00380DD6" w:rsidP="00380DD6">
      <w:pPr>
        <w:rPr>
          <w:rFonts w:ascii="Times New Roman" w:hAnsi="Times New Roman"/>
          <w:color w:val="000000" w:themeColor="text1"/>
          <w:sz w:val="24"/>
          <w:szCs w:val="24"/>
        </w:rPr>
      </w:pPr>
    </w:p>
    <w:p w14:paraId="5D4696D4" w14:textId="77777777" w:rsidR="00380DD6" w:rsidRPr="00497380" w:rsidRDefault="00380DD6" w:rsidP="00380DD6">
      <w:pPr>
        <w:rPr>
          <w:rFonts w:ascii="Times New Roman" w:hAnsi="Times New Roman"/>
          <w:color w:val="000000" w:themeColor="text1"/>
          <w:sz w:val="24"/>
          <w:szCs w:val="24"/>
        </w:rPr>
      </w:pPr>
    </w:p>
    <w:p w14:paraId="78152911" w14:textId="77777777" w:rsidR="00380DD6" w:rsidRPr="00497380" w:rsidRDefault="00380DD6" w:rsidP="00380DD6">
      <w:pPr>
        <w:rPr>
          <w:rFonts w:ascii="Times New Roman" w:hAnsi="Times New Roman"/>
          <w:color w:val="000000" w:themeColor="text1"/>
          <w:sz w:val="24"/>
          <w:szCs w:val="24"/>
        </w:rPr>
      </w:pPr>
    </w:p>
    <w:p w14:paraId="5ED55A26" w14:textId="77777777" w:rsidR="00380DD6" w:rsidRPr="00497380" w:rsidRDefault="00380DD6" w:rsidP="00380DD6">
      <w:pPr>
        <w:rPr>
          <w:rFonts w:ascii="Times New Roman" w:hAnsi="Times New Roman"/>
          <w:color w:val="000000" w:themeColor="text1"/>
          <w:sz w:val="24"/>
          <w:szCs w:val="24"/>
        </w:rPr>
      </w:pPr>
    </w:p>
    <w:p w14:paraId="39F05014" w14:textId="77777777" w:rsidR="00380DD6" w:rsidRPr="00497380" w:rsidRDefault="00380DD6" w:rsidP="00380DD6">
      <w:pPr>
        <w:rPr>
          <w:rFonts w:ascii="Times New Roman" w:hAnsi="Times New Roman"/>
          <w:color w:val="000000" w:themeColor="text1"/>
          <w:sz w:val="24"/>
          <w:szCs w:val="24"/>
        </w:rPr>
      </w:pPr>
    </w:p>
    <w:p w14:paraId="533CD4CC" w14:textId="77777777" w:rsidR="00380DD6" w:rsidRPr="00497380" w:rsidRDefault="00380DD6" w:rsidP="00380DD6">
      <w:pPr>
        <w:rPr>
          <w:rFonts w:ascii="Times New Roman" w:hAnsi="Times New Roman"/>
          <w:color w:val="000000" w:themeColor="text1"/>
          <w:sz w:val="24"/>
          <w:szCs w:val="24"/>
        </w:rPr>
      </w:pPr>
    </w:p>
    <w:p w14:paraId="5FBC8587" w14:textId="77777777" w:rsidR="00380DD6" w:rsidRPr="00497380" w:rsidRDefault="00380DD6" w:rsidP="00380DD6">
      <w:pPr>
        <w:jc w:val="center"/>
        <w:rPr>
          <w:rFonts w:ascii="Times New Roman" w:hAnsi="Times New Roman"/>
          <w:color w:val="000000" w:themeColor="text1"/>
          <w:sz w:val="24"/>
          <w:szCs w:val="24"/>
        </w:rPr>
      </w:pPr>
      <w:r w:rsidRPr="00497380">
        <w:rPr>
          <w:rFonts w:ascii="Times New Roman" w:hAnsi="Times New Roman"/>
          <w:noProof/>
          <w:color w:val="000000" w:themeColor="text1"/>
          <w:sz w:val="24"/>
          <w:szCs w:val="24"/>
        </w:rPr>
        <w:drawing>
          <wp:inline distT="0" distB="0" distL="0" distR="0" wp14:anchorId="3EFFC05C" wp14:editId="74834DAE">
            <wp:extent cx="3609975" cy="3232525"/>
            <wp:effectExtent l="0" t="0" r="0" b="635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l="8087" t="8839" r="2645" b="2931"/>
                    <a:stretch/>
                  </pic:blipFill>
                  <pic:spPr bwMode="auto">
                    <a:xfrm>
                      <a:off x="0" y="0"/>
                      <a:ext cx="3619541" cy="3241091"/>
                    </a:xfrm>
                    <a:prstGeom prst="rect">
                      <a:avLst/>
                    </a:prstGeom>
                    <a:noFill/>
                    <a:ln>
                      <a:noFill/>
                    </a:ln>
                    <a:extLst>
                      <a:ext uri="{53640926-AAD7-44D8-BBD7-CCE9431645EC}">
                        <a14:shadowObscured xmlns:a14="http://schemas.microsoft.com/office/drawing/2010/main"/>
                      </a:ext>
                    </a:extLst>
                  </pic:spPr>
                </pic:pic>
              </a:graphicData>
            </a:graphic>
          </wp:inline>
        </w:drawing>
      </w:r>
    </w:p>
    <w:p w14:paraId="5E5B69B4" w14:textId="50ED13CD" w:rsidR="00380DD6" w:rsidRPr="00497380" w:rsidRDefault="00380DD6" w:rsidP="00380DD6">
      <w:pPr>
        <w:rPr>
          <w:rFonts w:ascii="Times New Roman" w:hAnsi="Times New Roman"/>
          <w:noProof/>
          <w:color w:val="000000" w:themeColor="text1"/>
          <w:sz w:val="24"/>
          <w:szCs w:val="24"/>
        </w:rPr>
      </w:pPr>
      <w:r w:rsidRPr="00497380">
        <w:rPr>
          <w:rFonts w:ascii="Times New Roman" w:hAnsi="Times New Roman"/>
          <w:b/>
          <w:bCs/>
          <w:noProof/>
          <w:color w:val="000000" w:themeColor="text1"/>
          <w:sz w:val="24"/>
          <w:szCs w:val="24"/>
        </w:rPr>
        <w:t>Figure S1</w:t>
      </w:r>
      <w:r w:rsidR="0006506A" w:rsidRPr="00497380">
        <w:rPr>
          <w:rFonts w:ascii="Times New Roman" w:hAnsi="Times New Roman"/>
          <w:b/>
          <w:bCs/>
          <w:noProof/>
          <w:color w:val="000000" w:themeColor="text1"/>
          <w:sz w:val="24"/>
          <w:szCs w:val="24"/>
        </w:rPr>
        <w:t>4</w:t>
      </w:r>
      <w:r w:rsidRPr="00497380">
        <w:rPr>
          <w:rFonts w:ascii="Times New Roman" w:hAnsi="Times New Roman"/>
          <w:b/>
          <w:bCs/>
          <w:noProof/>
          <w:color w:val="000000" w:themeColor="text1"/>
          <w:sz w:val="24"/>
          <w:szCs w:val="24"/>
        </w:rPr>
        <w:t xml:space="preserve"> </w:t>
      </w:r>
      <w:r w:rsidRPr="00497380">
        <w:rPr>
          <w:rFonts w:ascii="Times New Roman" w:hAnsi="Times New Roman"/>
          <w:noProof/>
          <w:color w:val="000000" w:themeColor="text1"/>
          <w:sz w:val="24"/>
          <w:szCs w:val="24"/>
        </w:rPr>
        <w:t>XRD patterns of H-Cu</w:t>
      </w:r>
      <w:r w:rsidRPr="00497380">
        <w:rPr>
          <w:rFonts w:ascii="Times New Roman" w:hAnsi="Times New Roman"/>
          <w:noProof/>
          <w:color w:val="000000" w:themeColor="text1"/>
          <w:sz w:val="24"/>
          <w:szCs w:val="24"/>
          <w:vertAlign w:val="subscript"/>
        </w:rPr>
        <w:t>2</w:t>
      </w:r>
      <w:r w:rsidRPr="00497380">
        <w:rPr>
          <w:rFonts w:ascii="Times New Roman" w:hAnsi="Times New Roman"/>
          <w:noProof/>
          <w:color w:val="000000" w:themeColor="text1"/>
          <w:sz w:val="24"/>
          <w:szCs w:val="24"/>
        </w:rPr>
        <w:t xml:space="preserve">Se before and after the reduction at the potential of </w:t>
      </w:r>
      <w:r w:rsidRPr="00497380">
        <w:rPr>
          <w:rFonts w:ascii="Times New Roman" w:hAnsi="Times New Roman"/>
          <w:color w:val="000000" w:themeColor="text1"/>
          <w:sz w:val="24"/>
          <w:szCs w:val="24"/>
        </w:rPr>
        <w:t xml:space="preserve">-0.4 V vs RHE for 1 h, and </w:t>
      </w:r>
      <w:r w:rsidRPr="00497380">
        <w:rPr>
          <w:rFonts w:ascii="Times New Roman" w:hAnsi="Times New Roman"/>
          <w:noProof/>
          <w:color w:val="000000" w:themeColor="text1"/>
          <w:sz w:val="24"/>
          <w:szCs w:val="24"/>
        </w:rPr>
        <w:t>the standard</w:t>
      </w:r>
      <w:r w:rsidRPr="00497380">
        <w:rPr>
          <w:rFonts w:ascii="Times New Roman" w:hAnsi="Times New Roman"/>
          <w:b/>
          <w:bCs/>
          <w:noProof/>
          <w:color w:val="000000" w:themeColor="text1"/>
          <w:sz w:val="24"/>
          <w:szCs w:val="24"/>
        </w:rPr>
        <w:t xml:space="preserve"> </w:t>
      </w:r>
      <w:r w:rsidRPr="00497380">
        <w:rPr>
          <w:rFonts w:ascii="Times New Roman" w:hAnsi="Times New Roman"/>
          <w:noProof/>
          <w:color w:val="000000" w:themeColor="text1"/>
          <w:sz w:val="24"/>
          <w:szCs w:val="24"/>
        </w:rPr>
        <w:t>XRD cards of Cu</w:t>
      </w:r>
      <w:r w:rsidRPr="00497380">
        <w:rPr>
          <w:rFonts w:ascii="Times New Roman" w:hAnsi="Times New Roman"/>
          <w:noProof/>
          <w:color w:val="000000" w:themeColor="text1"/>
          <w:sz w:val="24"/>
          <w:szCs w:val="24"/>
          <w:vertAlign w:val="subscript"/>
        </w:rPr>
        <w:t>2</w:t>
      </w:r>
      <w:r w:rsidRPr="00497380">
        <w:rPr>
          <w:rFonts w:ascii="Times New Roman" w:hAnsi="Times New Roman"/>
          <w:noProof/>
          <w:color w:val="000000" w:themeColor="text1"/>
          <w:sz w:val="24"/>
          <w:szCs w:val="24"/>
        </w:rPr>
        <w:t xml:space="preserve">Se (JCPDS no. 06-0680). The XRD peak of carbon paper is orginated from the substrate of electrodes. </w:t>
      </w:r>
    </w:p>
    <w:p w14:paraId="73F2FA2D" w14:textId="77777777" w:rsidR="00380DD6" w:rsidRPr="00497380" w:rsidRDefault="00380DD6" w:rsidP="00380DD6">
      <w:pPr>
        <w:rPr>
          <w:rFonts w:ascii="Times New Roman" w:hAnsi="Times New Roman"/>
          <w:color w:val="000000" w:themeColor="text1"/>
          <w:sz w:val="24"/>
          <w:szCs w:val="24"/>
        </w:rPr>
      </w:pPr>
    </w:p>
    <w:p w14:paraId="4B747DBE" w14:textId="77777777" w:rsidR="00380DD6" w:rsidRPr="00497380" w:rsidRDefault="00380DD6" w:rsidP="00380DD6">
      <w:pPr>
        <w:rPr>
          <w:rFonts w:ascii="Times New Roman" w:hAnsi="Times New Roman"/>
          <w:color w:val="000000" w:themeColor="text1"/>
          <w:sz w:val="24"/>
          <w:szCs w:val="24"/>
        </w:rPr>
      </w:pPr>
    </w:p>
    <w:p w14:paraId="4F08C35B" w14:textId="77777777" w:rsidR="00380DD6" w:rsidRPr="00497380" w:rsidRDefault="00380DD6" w:rsidP="00380DD6">
      <w:pPr>
        <w:rPr>
          <w:rFonts w:ascii="Times New Roman" w:hAnsi="Times New Roman"/>
          <w:color w:val="000000" w:themeColor="text1"/>
          <w:sz w:val="24"/>
          <w:szCs w:val="24"/>
        </w:rPr>
      </w:pPr>
    </w:p>
    <w:p w14:paraId="1E3B5207" w14:textId="77777777" w:rsidR="00380DD6" w:rsidRPr="00497380" w:rsidRDefault="00380DD6" w:rsidP="00380DD6">
      <w:pPr>
        <w:jc w:val="center"/>
        <w:rPr>
          <w:rFonts w:ascii="Times New Roman" w:hAnsi="Times New Roman"/>
          <w:color w:val="000000" w:themeColor="text1"/>
          <w:sz w:val="24"/>
          <w:szCs w:val="24"/>
        </w:rPr>
      </w:pPr>
      <w:r w:rsidRPr="00497380">
        <w:rPr>
          <w:rFonts w:ascii="Times New Roman" w:hAnsi="Times New Roman"/>
          <w:noProof/>
          <w:color w:val="000000" w:themeColor="text1"/>
          <w:sz w:val="24"/>
          <w:szCs w:val="24"/>
        </w:rPr>
        <w:drawing>
          <wp:inline distT="0" distB="0" distL="0" distR="0" wp14:anchorId="6C47F841" wp14:editId="200BD31F">
            <wp:extent cx="3584543" cy="3143250"/>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7853" t="6522" r="465" b="4739"/>
                    <a:stretch/>
                  </pic:blipFill>
                  <pic:spPr bwMode="auto">
                    <a:xfrm>
                      <a:off x="0" y="0"/>
                      <a:ext cx="3604438" cy="3160696"/>
                    </a:xfrm>
                    <a:prstGeom prst="rect">
                      <a:avLst/>
                    </a:prstGeom>
                    <a:noFill/>
                    <a:ln>
                      <a:noFill/>
                    </a:ln>
                    <a:extLst>
                      <a:ext uri="{53640926-AAD7-44D8-BBD7-CCE9431645EC}">
                        <a14:shadowObscured xmlns:a14="http://schemas.microsoft.com/office/drawing/2010/main"/>
                      </a:ext>
                    </a:extLst>
                  </pic:spPr>
                </pic:pic>
              </a:graphicData>
            </a:graphic>
          </wp:inline>
        </w:drawing>
      </w:r>
    </w:p>
    <w:p w14:paraId="64C69375" w14:textId="3030FED2" w:rsidR="00380DD6" w:rsidRPr="00497380" w:rsidRDefault="00380DD6" w:rsidP="00380DD6">
      <w:pPr>
        <w:rPr>
          <w:rFonts w:ascii="Times New Roman" w:hAnsi="Times New Roman"/>
          <w:color w:val="000000" w:themeColor="text1"/>
          <w:sz w:val="24"/>
          <w:szCs w:val="24"/>
        </w:rPr>
      </w:pPr>
      <w:r w:rsidRPr="00497380">
        <w:rPr>
          <w:rFonts w:ascii="Times New Roman" w:hAnsi="Times New Roman"/>
          <w:b/>
          <w:bCs/>
          <w:noProof/>
          <w:color w:val="000000" w:themeColor="text1"/>
          <w:sz w:val="24"/>
          <w:szCs w:val="24"/>
        </w:rPr>
        <w:t>Figure S1</w:t>
      </w:r>
      <w:r w:rsidR="0006506A" w:rsidRPr="00497380">
        <w:rPr>
          <w:rFonts w:ascii="Times New Roman" w:hAnsi="Times New Roman"/>
          <w:b/>
          <w:bCs/>
          <w:noProof/>
          <w:color w:val="000000" w:themeColor="text1"/>
          <w:sz w:val="24"/>
          <w:szCs w:val="24"/>
        </w:rPr>
        <w:t>5</w:t>
      </w:r>
      <w:r w:rsidRPr="00497380">
        <w:rPr>
          <w:rFonts w:ascii="Times New Roman" w:hAnsi="Times New Roman"/>
          <w:b/>
          <w:bCs/>
          <w:noProof/>
          <w:color w:val="000000" w:themeColor="text1"/>
          <w:sz w:val="24"/>
          <w:szCs w:val="24"/>
        </w:rPr>
        <w:t xml:space="preserve"> </w:t>
      </w:r>
      <w:r w:rsidRPr="00497380">
        <w:rPr>
          <w:rFonts w:ascii="Times New Roman" w:hAnsi="Times New Roman"/>
          <w:noProof/>
          <w:color w:val="000000" w:themeColor="text1"/>
          <w:sz w:val="24"/>
          <w:szCs w:val="24"/>
        </w:rPr>
        <w:t>Raman spectra of H-Cu</w:t>
      </w:r>
      <w:r w:rsidRPr="00497380">
        <w:rPr>
          <w:rFonts w:ascii="Times New Roman" w:hAnsi="Times New Roman"/>
          <w:noProof/>
          <w:color w:val="000000" w:themeColor="text1"/>
          <w:sz w:val="24"/>
          <w:szCs w:val="24"/>
          <w:vertAlign w:val="subscript"/>
        </w:rPr>
        <w:t>2</w:t>
      </w:r>
      <w:r w:rsidRPr="00497380">
        <w:rPr>
          <w:rFonts w:ascii="Times New Roman" w:hAnsi="Times New Roman"/>
          <w:noProof/>
          <w:color w:val="000000" w:themeColor="text1"/>
          <w:sz w:val="24"/>
          <w:szCs w:val="24"/>
        </w:rPr>
        <w:t xml:space="preserve">Se before and after the the reduction at the potential of </w:t>
      </w:r>
      <w:r w:rsidRPr="00497380">
        <w:rPr>
          <w:rFonts w:ascii="Times New Roman" w:hAnsi="Times New Roman"/>
          <w:color w:val="000000" w:themeColor="text1"/>
          <w:sz w:val="24"/>
          <w:szCs w:val="24"/>
        </w:rPr>
        <w:t>-0.4 V vs RHE for 1 h.</w:t>
      </w:r>
    </w:p>
    <w:p w14:paraId="3113E332" w14:textId="77777777" w:rsidR="00380DD6" w:rsidRPr="00497380" w:rsidRDefault="00380DD6" w:rsidP="00380DD6">
      <w:pPr>
        <w:rPr>
          <w:rFonts w:ascii="Times New Roman" w:hAnsi="Times New Roman"/>
          <w:color w:val="000000" w:themeColor="text1"/>
          <w:sz w:val="24"/>
          <w:szCs w:val="24"/>
        </w:rPr>
      </w:pPr>
    </w:p>
    <w:p w14:paraId="62FFBA05" w14:textId="77777777" w:rsidR="00380DD6" w:rsidRPr="00497380" w:rsidRDefault="00380DD6" w:rsidP="00380DD6">
      <w:pPr>
        <w:jc w:val="center"/>
        <w:rPr>
          <w:rFonts w:ascii="Times New Roman" w:hAnsi="Times New Roman"/>
          <w:noProof/>
          <w:color w:val="000000" w:themeColor="text1"/>
          <w:sz w:val="24"/>
          <w:szCs w:val="24"/>
        </w:rPr>
      </w:pPr>
      <w:r w:rsidRPr="00497380">
        <w:rPr>
          <w:rFonts w:ascii="Times New Roman" w:hAnsi="Times New Roman"/>
          <w:noProof/>
          <w:color w:val="000000" w:themeColor="text1"/>
          <w:sz w:val="24"/>
          <w:szCs w:val="24"/>
        </w:rPr>
        <w:lastRenderedPageBreak/>
        <w:drawing>
          <wp:inline distT="0" distB="0" distL="0" distR="0" wp14:anchorId="00AF0955" wp14:editId="5605B6C7">
            <wp:extent cx="4718227" cy="4276090"/>
            <wp:effectExtent l="0" t="0" r="635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rotWithShape="1">
                    <a:blip r:embed="rId22">
                      <a:extLst>
                        <a:ext uri="{28A0092B-C50C-407E-A947-70E740481C1C}">
                          <a14:useLocalDpi xmlns:a14="http://schemas.microsoft.com/office/drawing/2010/main" val="0"/>
                        </a:ext>
                      </a:extLst>
                    </a:blip>
                    <a:srcRect l="2458" t="3247"/>
                    <a:stretch/>
                  </pic:blipFill>
                  <pic:spPr bwMode="auto">
                    <a:xfrm>
                      <a:off x="0" y="0"/>
                      <a:ext cx="4726796" cy="4283856"/>
                    </a:xfrm>
                    <a:prstGeom prst="rect">
                      <a:avLst/>
                    </a:prstGeom>
                    <a:noFill/>
                    <a:ln>
                      <a:noFill/>
                    </a:ln>
                    <a:extLst>
                      <a:ext uri="{53640926-AAD7-44D8-BBD7-CCE9431645EC}">
                        <a14:shadowObscured xmlns:a14="http://schemas.microsoft.com/office/drawing/2010/main"/>
                      </a:ext>
                    </a:extLst>
                  </pic:spPr>
                </pic:pic>
              </a:graphicData>
            </a:graphic>
          </wp:inline>
        </w:drawing>
      </w:r>
    </w:p>
    <w:p w14:paraId="07904F40" w14:textId="11CB01DF" w:rsidR="00380DD6" w:rsidRPr="00497380" w:rsidRDefault="00380DD6" w:rsidP="00380DD6">
      <w:pPr>
        <w:rPr>
          <w:rFonts w:ascii="Times New Roman" w:hAnsi="Times New Roman"/>
          <w:color w:val="000000" w:themeColor="text1"/>
          <w:sz w:val="24"/>
          <w:szCs w:val="24"/>
        </w:rPr>
      </w:pPr>
      <w:r w:rsidRPr="00497380">
        <w:rPr>
          <w:rFonts w:ascii="Times New Roman" w:hAnsi="Times New Roman"/>
          <w:b/>
          <w:bCs/>
          <w:noProof/>
          <w:color w:val="000000" w:themeColor="text1"/>
          <w:sz w:val="24"/>
          <w:szCs w:val="24"/>
        </w:rPr>
        <w:t>Figure S1</w:t>
      </w:r>
      <w:r w:rsidR="0006506A" w:rsidRPr="00497380">
        <w:rPr>
          <w:rFonts w:ascii="Times New Roman" w:hAnsi="Times New Roman"/>
          <w:b/>
          <w:bCs/>
          <w:noProof/>
          <w:color w:val="000000" w:themeColor="text1"/>
          <w:sz w:val="24"/>
          <w:szCs w:val="24"/>
        </w:rPr>
        <w:t>6</w:t>
      </w:r>
      <w:r w:rsidRPr="00497380">
        <w:rPr>
          <w:rFonts w:ascii="Times New Roman" w:hAnsi="Times New Roman"/>
          <w:b/>
          <w:bCs/>
          <w:noProof/>
          <w:color w:val="000000" w:themeColor="text1"/>
          <w:sz w:val="24"/>
          <w:szCs w:val="24"/>
        </w:rPr>
        <w:t xml:space="preserve"> </w:t>
      </w:r>
      <w:r w:rsidRPr="00497380">
        <w:rPr>
          <w:rFonts w:ascii="Times New Roman" w:hAnsi="Times New Roman"/>
          <w:noProof/>
          <w:color w:val="000000" w:themeColor="text1"/>
          <w:sz w:val="24"/>
          <w:szCs w:val="24"/>
        </w:rPr>
        <w:t>XPS spetra of (a) Cu 2p, (b) Cu LMM, and (c) Se 3d for the H-Cu</w:t>
      </w:r>
      <w:r w:rsidRPr="00497380">
        <w:rPr>
          <w:rFonts w:ascii="Times New Roman" w:hAnsi="Times New Roman"/>
          <w:noProof/>
          <w:color w:val="000000" w:themeColor="text1"/>
          <w:sz w:val="24"/>
          <w:szCs w:val="24"/>
          <w:vertAlign w:val="subscript"/>
        </w:rPr>
        <w:t>2</w:t>
      </w:r>
      <w:r w:rsidRPr="00497380">
        <w:rPr>
          <w:rFonts w:ascii="Times New Roman" w:hAnsi="Times New Roman"/>
          <w:noProof/>
          <w:color w:val="000000" w:themeColor="text1"/>
          <w:sz w:val="24"/>
          <w:szCs w:val="24"/>
        </w:rPr>
        <w:t xml:space="preserve">Se before and after the reduction at the potential of </w:t>
      </w:r>
      <w:r w:rsidRPr="00497380">
        <w:rPr>
          <w:rFonts w:ascii="Times New Roman" w:hAnsi="Times New Roman"/>
          <w:color w:val="000000" w:themeColor="text1"/>
          <w:sz w:val="24"/>
          <w:szCs w:val="24"/>
        </w:rPr>
        <w:t>-0.4 V vs RHE for 1 h.</w:t>
      </w:r>
    </w:p>
    <w:p w14:paraId="463D0046" w14:textId="77777777" w:rsidR="00380DD6" w:rsidRPr="00497380" w:rsidRDefault="00380DD6" w:rsidP="00380DD6">
      <w:pPr>
        <w:rPr>
          <w:rFonts w:ascii="Times New Roman" w:hAnsi="Times New Roman"/>
          <w:color w:val="000000" w:themeColor="text1"/>
          <w:sz w:val="24"/>
          <w:szCs w:val="24"/>
        </w:rPr>
      </w:pPr>
    </w:p>
    <w:p w14:paraId="2D4055D9" w14:textId="77777777" w:rsidR="00380DD6" w:rsidRPr="00497380" w:rsidRDefault="00380DD6" w:rsidP="00380DD6">
      <w:pPr>
        <w:rPr>
          <w:rFonts w:ascii="Times New Roman" w:hAnsi="Times New Roman"/>
          <w:color w:val="000000" w:themeColor="text1"/>
          <w:sz w:val="24"/>
          <w:szCs w:val="24"/>
        </w:rPr>
      </w:pPr>
    </w:p>
    <w:p w14:paraId="182A2633" w14:textId="77777777" w:rsidR="00380DD6" w:rsidRPr="00497380" w:rsidRDefault="00380DD6" w:rsidP="00380DD6">
      <w:pPr>
        <w:rPr>
          <w:rFonts w:ascii="Times New Roman" w:hAnsi="Times New Roman"/>
          <w:color w:val="000000" w:themeColor="text1"/>
          <w:sz w:val="24"/>
          <w:szCs w:val="24"/>
        </w:rPr>
      </w:pPr>
    </w:p>
    <w:p w14:paraId="24082721" w14:textId="77777777" w:rsidR="00380DD6" w:rsidRPr="00497380" w:rsidRDefault="00380DD6" w:rsidP="00380DD6">
      <w:pPr>
        <w:rPr>
          <w:rFonts w:ascii="Times New Roman" w:hAnsi="Times New Roman"/>
          <w:color w:val="000000" w:themeColor="text1"/>
          <w:sz w:val="24"/>
          <w:szCs w:val="24"/>
        </w:rPr>
      </w:pPr>
    </w:p>
    <w:p w14:paraId="67D1E418" w14:textId="77777777" w:rsidR="00380DD6" w:rsidRPr="00497380" w:rsidRDefault="00380DD6" w:rsidP="00380DD6">
      <w:pPr>
        <w:rPr>
          <w:rFonts w:ascii="Times New Roman" w:hAnsi="Times New Roman"/>
          <w:color w:val="000000" w:themeColor="text1"/>
          <w:sz w:val="24"/>
          <w:szCs w:val="24"/>
        </w:rPr>
      </w:pPr>
    </w:p>
    <w:p w14:paraId="7A285504" w14:textId="77777777" w:rsidR="00380DD6" w:rsidRPr="00497380" w:rsidRDefault="00380DD6" w:rsidP="00380DD6">
      <w:pPr>
        <w:rPr>
          <w:rFonts w:ascii="Times New Roman" w:hAnsi="Times New Roman"/>
          <w:color w:val="000000" w:themeColor="text1"/>
          <w:sz w:val="24"/>
          <w:szCs w:val="24"/>
        </w:rPr>
      </w:pPr>
    </w:p>
    <w:p w14:paraId="785274A8" w14:textId="77777777" w:rsidR="00380DD6" w:rsidRPr="00497380" w:rsidRDefault="00380DD6" w:rsidP="00380DD6">
      <w:pPr>
        <w:rPr>
          <w:rFonts w:ascii="Times New Roman" w:hAnsi="Times New Roman"/>
          <w:color w:val="000000" w:themeColor="text1"/>
          <w:sz w:val="24"/>
          <w:szCs w:val="24"/>
        </w:rPr>
      </w:pPr>
    </w:p>
    <w:p w14:paraId="0E525B21" w14:textId="77777777" w:rsidR="00380DD6" w:rsidRPr="00497380" w:rsidRDefault="00380DD6" w:rsidP="00380DD6">
      <w:pPr>
        <w:rPr>
          <w:rFonts w:ascii="Times New Roman" w:hAnsi="Times New Roman"/>
          <w:color w:val="000000" w:themeColor="text1"/>
          <w:sz w:val="24"/>
          <w:szCs w:val="24"/>
        </w:rPr>
      </w:pPr>
    </w:p>
    <w:p w14:paraId="087EAB7A" w14:textId="77777777" w:rsidR="00380DD6" w:rsidRPr="00497380" w:rsidRDefault="00380DD6" w:rsidP="00380DD6">
      <w:pPr>
        <w:rPr>
          <w:rFonts w:ascii="Times New Roman" w:hAnsi="Times New Roman"/>
          <w:color w:val="000000" w:themeColor="text1"/>
          <w:sz w:val="24"/>
          <w:szCs w:val="24"/>
        </w:rPr>
      </w:pPr>
    </w:p>
    <w:p w14:paraId="7E851A6B" w14:textId="77777777" w:rsidR="00380DD6" w:rsidRPr="00497380" w:rsidRDefault="00380DD6" w:rsidP="00380DD6">
      <w:pPr>
        <w:rPr>
          <w:rFonts w:ascii="Times New Roman" w:hAnsi="Times New Roman"/>
          <w:color w:val="000000" w:themeColor="text1"/>
          <w:sz w:val="24"/>
          <w:szCs w:val="24"/>
        </w:rPr>
      </w:pPr>
    </w:p>
    <w:p w14:paraId="5353766D" w14:textId="77777777" w:rsidR="00380DD6" w:rsidRPr="00497380" w:rsidRDefault="00380DD6" w:rsidP="00380DD6">
      <w:pPr>
        <w:rPr>
          <w:rFonts w:ascii="Times New Roman" w:hAnsi="Times New Roman"/>
          <w:color w:val="000000" w:themeColor="text1"/>
          <w:sz w:val="24"/>
          <w:szCs w:val="24"/>
        </w:rPr>
      </w:pPr>
    </w:p>
    <w:p w14:paraId="43F321AB" w14:textId="77777777" w:rsidR="00380DD6" w:rsidRPr="00497380" w:rsidRDefault="00380DD6" w:rsidP="00380DD6">
      <w:pPr>
        <w:rPr>
          <w:rFonts w:ascii="Times New Roman" w:hAnsi="Times New Roman"/>
          <w:color w:val="000000" w:themeColor="text1"/>
          <w:sz w:val="24"/>
          <w:szCs w:val="24"/>
        </w:rPr>
      </w:pPr>
    </w:p>
    <w:p w14:paraId="615F7071" w14:textId="77777777" w:rsidR="00380DD6" w:rsidRPr="00497380" w:rsidRDefault="00380DD6" w:rsidP="00380DD6">
      <w:pPr>
        <w:rPr>
          <w:rFonts w:ascii="Times New Roman" w:hAnsi="Times New Roman"/>
          <w:color w:val="000000" w:themeColor="text1"/>
          <w:sz w:val="24"/>
          <w:szCs w:val="24"/>
        </w:rPr>
      </w:pPr>
    </w:p>
    <w:p w14:paraId="2569784B" w14:textId="77777777" w:rsidR="00380DD6" w:rsidRPr="00497380" w:rsidRDefault="00380DD6" w:rsidP="00380DD6">
      <w:pPr>
        <w:rPr>
          <w:rFonts w:ascii="Times New Roman" w:hAnsi="Times New Roman"/>
          <w:color w:val="000000" w:themeColor="text1"/>
          <w:sz w:val="24"/>
          <w:szCs w:val="24"/>
        </w:rPr>
      </w:pPr>
    </w:p>
    <w:p w14:paraId="5A389589" w14:textId="77777777" w:rsidR="00380DD6" w:rsidRPr="00497380" w:rsidRDefault="00380DD6" w:rsidP="00380DD6">
      <w:pPr>
        <w:rPr>
          <w:rFonts w:ascii="Times New Roman" w:hAnsi="Times New Roman"/>
          <w:color w:val="000000" w:themeColor="text1"/>
          <w:sz w:val="24"/>
          <w:szCs w:val="24"/>
        </w:rPr>
      </w:pPr>
    </w:p>
    <w:p w14:paraId="47CD7CC4" w14:textId="77777777" w:rsidR="00380DD6" w:rsidRPr="00497380" w:rsidRDefault="00380DD6" w:rsidP="00380DD6">
      <w:pPr>
        <w:rPr>
          <w:rFonts w:ascii="Times New Roman" w:hAnsi="Times New Roman"/>
          <w:color w:val="000000" w:themeColor="text1"/>
          <w:sz w:val="24"/>
          <w:szCs w:val="24"/>
        </w:rPr>
      </w:pPr>
    </w:p>
    <w:p w14:paraId="3138366F" w14:textId="77777777" w:rsidR="00380DD6" w:rsidRPr="00497380" w:rsidRDefault="00380DD6" w:rsidP="00380DD6">
      <w:pPr>
        <w:rPr>
          <w:rFonts w:ascii="Times New Roman" w:hAnsi="Times New Roman"/>
          <w:color w:val="000000" w:themeColor="text1"/>
          <w:sz w:val="24"/>
          <w:szCs w:val="24"/>
        </w:rPr>
      </w:pPr>
    </w:p>
    <w:p w14:paraId="548D01E3" w14:textId="77777777" w:rsidR="00380DD6" w:rsidRPr="00497380" w:rsidRDefault="00380DD6" w:rsidP="00380DD6">
      <w:pPr>
        <w:rPr>
          <w:rFonts w:ascii="Times New Roman" w:hAnsi="Times New Roman"/>
          <w:color w:val="000000" w:themeColor="text1"/>
          <w:sz w:val="24"/>
          <w:szCs w:val="24"/>
        </w:rPr>
      </w:pPr>
    </w:p>
    <w:p w14:paraId="408E38D5" w14:textId="77777777" w:rsidR="00380DD6" w:rsidRPr="00497380" w:rsidRDefault="00380DD6" w:rsidP="00380DD6">
      <w:pPr>
        <w:rPr>
          <w:rFonts w:ascii="Times New Roman" w:hAnsi="Times New Roman"/>
          <w:color w:val="000000" w:themeColor="text1"/>
          <w:sz w:val="24"/>
          <w:szCs w:val="24"/>
        </w:rPr>
      </w:pPr>
    </w:p>
    <w:p w14:paraId="2B271547" w14:textId="77777777" w:rsidR="00380DD6" w:rsidRPr="00497380" w:rsidRDefault="00380DD6" w:rsidP="00380DD6">
      <w:pPr>
        <w:rPr>
          <w:rFonts w:ascii="Times New Roman" w:hAnsi="Times New Roman"/>
          <w:color w:val="000000" w:themeColor="text1"/>
          <w:sz w:val="24"/>
          <w:szCs w:val="24"/>
        </w:rPr>
      </w:pPr>
    </w:p>
    <w:p w14:paraId="15680CBA" w14:textId="77777777" w:rsidR="00380DD6" w:rsidRPr="00497380" w:rsidRDefault="00380DD6" w:rsidP="00380DD6">
      <w:pPr>
        <w:rPr>
          <w:rFonts w:ascii="Times New Roman" w:hAnsi="Times New Roman"/>
          <w:color w:val="000000" w:themeColor="text1"/>
          <w:sz w:val="24"/>
          <w:szCs w:val="24"/>
        </w:rPr>
      </w:pPr>
    </w:p>
    <w:p w14:paraId="53BCFD6E" w14:textId="77777777" w:rsidR="00380DD6" w:rsidRPr="00497380" w:rsidRDefault="00380DD6" w:rsidP="00380DD6">
      <w:pPr>
        <w:jc w:val="center"/>
        <w:rPr>
          <w:rFonts w:ascii="Times New Roman" w:hAnsi="Times New Roman"/>
          <w:color w:val="000000" w:themeColor="text1"/>
          <w:sz w:val="24"/>
          <w:szCs w:val="24"/>
        </w:rPr>
      </w:pPr>
      <w:r w:rsidRPr="00497380">
        <w:rPr>
          <w:rFonts w:ascii="Times New Roman" w:hAnsi="Times New Roman"/>
          <w:noProof/>
          <w:color w:val="000000" w:themeColor="text1"/>
          <w:sz w:val="24"/>
          <w:szCs w:val="24"/>
        </w:rPr>
        <w:lastRenderedPageBreak/>
        <w:drawing>
          <wp:inline distT="0" distB="0" distL="0" distR="0" wp14:anchorId="3441D347" wp14:editId="5C5307B5">
            <wp:extent cx="3600450" cy="3307548"/>
            <wp:effectExtent l="0" t="0" r="0" b="762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9875" t="9353" r="3117" b="2420"/>
                    <a:stretch/>
                  </pic:blipFill>
                  <pic:spPr bwMode="auto">
                    <a:xfrm>
                      <a:off x="0" y="0"/>
                      <a:ext cx="3616769" cy="3322539"/>
                    </a:xfrm>
                    <a:prstGeom prst="rect">
                      <a:avLst/>
                    </a:prstGeom>
                    <a:noFill/>
                    <a:ln>
                      <a:noFill/>
                    </a:ln>
                    <a:extLst>
                      <a:ext uri="{53640926-AAD7-44D8-BBD7-CCE9431645EC}">
                        <a14:shadowObscured xmlns:a14="http://schemas.microsoft.com/office/drawing/2010/main"/>
                      </a:ext>
                    </a:extLst>
                  </pic:spPr>
                </pic:pic>
              </a:graphicData>
            </a:graphic>
          </wp:inline>
        </w:drawing>
      </w:r>
    </w:p>
    <w:p w14:paraId="14535834" w14:textId="6B49F282" w:rsidR="00380DD6" w:rsidRPr="00497380" w:rsidRDefault="00380DD6" w:rsidP="00380DD6">
      <w:pPr>
        <w:rPr>
          <w:rFonts w:ascii="Times New Roman" w:hAnsi="Times New Roman"/>
          <w:noProof/>
          <w:color w:val="000000" w:themeColor="text1"/>
          <w:sz w:val="24"/>
          <w:szCs w:val="24"/>
        </w:rPr>
      </w:pPr>
      <w:r w:rsidRPr="00497380">
        <w:rPr>
          <w:rFonts w:ascii="Times New Roman" w:hAnsi="Times New Roman"/>
          <w:b/>
          <w:bCs/>
          <w:noProof/>
          <w:color w:val="000000" w:themeColor="text1"/>
          <w:sz w:val="24"/>
          <w:szCs w:val="24"/>
        </w:rPr>
        <w:t>Figure S1</w:t>
      </w:r>
      <w:r w:rsidR="0006506A" w:rsidRPr="00497380">
        <w:rPr>
          <w:rFonts w:ascii="Times New Roman" w:hAnsi="Times New Roman"/>
          <w:b/>
          <w:bCs/>
          <w:noProof/>
          <w:color w:val="000000" w:themeColor="text1"/>
          <w:sz w:val="24"/>
          <w:szCs w:val="24"/>
        </w:rPr>
        <w:t>7</w:t>
      </w:r>
      <w:r w:rsidRPr="00497380">
        <w:rPr>
          <w:rFonts w:ascii="Times New Roman" w:hAnsi="Times New Roman"/>
          <w:b/>
          <w:bCs/>
          <w:noProof/>
          <w:color w:val="000000" w:themeColor="text1"/>
          <w:sz w:val="24"/>
          <w:szCs w:val="24"/>
        </w:rPr>
        <w:t xml:space="preserve"> </w:t>
      </w:r>
      <w:r w:rsidRPr="00497380">
        <w:rPr>
          <w:rFonts w:ascii="Times New Roman" w:hAnsi="Times New Roman"/>
          <w:noProof/>
          <w:color w:val="000000" w:themeColor="text1"/>
          <w:sz w:val="24"/>
          <w:szCs w:val="24"/>
        </w:rPr>
        <w:t>XRD patterns of YS</w:t>
      </w:r>
      <w:r w:rsidRPr="00497380">
        <w:rPr>
          <w:rFonts w:ascii="Times New Roman" w:hAnsi="Times New Roman"/>
          <w:color w:val="000000" w:themeColor="text1"/>
          <w:sz w:val="24"/>
          <w:szCs w:val="24"/>
        </w:rPr>
        <w:t>-Cu</w:t>
      </w:r>
      <w:r w:rsidRPr="00497380">
        <w:rPr>
          <w:rFonts w:ascii="Times New Roman" w:hAnsi="Times New Roman"/>
          <w:color w:val="000000" w:themeColor="text1"/>
          <w:sz w:val="24"/>
          <w:szCs w:val="24"/>
          <w:vertAlign w:val="subscript"/>
        </w:rPr>
        <w:t>2</w:t>
      </w:r>
      <w:r w:rsidRPr="00497380">
        <w:rPr>
          <w:rFonts w:ascii="Times New Roman" w:hAnsi="Times New Roman"/>
          <w:color w:val="000000" w:themeColor="text1"/>
          <w:sz w:val="24"/>
          <w:szCs w:val="24"/>
        </w:rPr>
        <w:t>O@Cu</w:t>
      </w:r>
      <w:r w:rsidRPr="00497380">
        <w:rPr>
          <w:rFonts w:ascii="Times New Roman" w:hAnsi="Times New Roman"/>
          <w:color w:val="000000" w:themeColor="text1"/>
          <w:sz w:val="24"/>
          <w:szCs w:val="24"/>
          <w:vertAlign w:val="subscript"/>
        </w:rPr>
        <w:t>2</w:t>
      </w:r>
      <w:r w:rsidRPr="00497380">
        <w:rPr>
          <w:rFonts w:ascii="Times New Roman" w:hAnsi="Times New Roman"/>
          <w:color w:val="000000" w:themeColor="text1"/>
          <w:sz w:val="24"/>
          <w:szCs w:val="24"/>
        </w:rPr>
        <w:t>Se-60</w:t>
      </w:r>
      <w:r w:rsidRPr="00497380">
        <w:rPr>
          <w:rFonts w:ascii="Times New Roman" w:hAnsi="Times New Roman"/>
          <w:noProof/>
          <w:color w:val="000000" w:themeColor="text1"/>
          <w:sz w:val="24"/>
          <w:szCs w:val="24"/>
        </w:rPr>
        <w:t xml:space="preserve"> before and after the reduction at the potential of </w:t>
      </w:r>
      <w:r w:rsidRPr="00497380">
        <w:rPr>
          <w:rFonts w:ascii="Times New Roman" w:hAnsi="Times New Roman"/>
          <w:color w:val="000000" w:themeColor="text1"/>
          <w:sz w:val="24"/>
          <w:szCs w:val="24"/>
        </w:rPr>
        <w:t xml:space="preserve">-0.4 V vs RHE for 1 h, and </w:t>
      </w:r>
      <w:r w:rsidRPr="00497380">
        <w:rPr>
          <w:rFonts w:ascii="Times New Roman" w:hAnsi="Times New Roman"/>
          <w:noProof/>
          <w:color w:val="000000" w:themeColor="text1"/>
          <w:sz w:val="24"/>
          <w:szCs w:val="24"/>
        </w:rPr>
        <w:t>the standard</w:t>
      </w:r>
      <w:r w:rsidRPr="00497380">
        <w:rPr>
          <w:rFonts w:ascii="Times New Roman" w:hAnsi="Times New Roman"/>
          <w:b/>
          <w:bCs/>
          <w:noProof/>
          <w:color w:val="000000" w:themeColor="text1"/>
          <w:sz w:val="24"/>
          <w:szCs w:val="24"/>
        </w:rPr>
        <w:t xml:space="preserve"> </w:t>
      </w:r>
      <w:r w:rsidRPr="00497380">
        <w:rPr>
          <w:rFonts w:ascii="Times New Roman" w:hAnsi="Times New Roman"/>
          <w:noProof/>
          <w:color w:val="000000" w:themeColor="text1"/>
          <w:sz w:val="24"/>
          <w:szCs w:val="24"/>
        </w:rPr>
        <w:t>XRD cards of Cu (JCPDS no. 04-0836) and Cu</w:t>
      </w:r>
      <w:r w:rsidRPr="00497380">
        <w:rPr>
          <w:rFonts w:ascii="Times New Roman" w:hAnsi="Times New Roman"/>
          <w:noProof/>
          <w:color w:val="000000" w:themeColor="text1"/>
          <w:sz w:val="24"/>
          <w:szCs w:val="24"/>
          <w:vertAlign w:val="subscript"/>
        </w:rPr>
        <w:t>2</w:t>
      </w:r>
      <w:r w:rsidRPr="00497380">
        <w:rPr>
          <w:rFonts w:ascii="Times New Roman" w:hAnsi="Times New Roman"/>
          <w:noProof/>
          <w:color w:val="000000" w:themeColor="text1"/>
          <w:sz w:val="24"/>
          <w:szCs w:val="24"/>
        </w:rPr>
        <w:t xml:space="preserve">O (JCPDS no. 05-0667). The XRD peak of carbon paper is orginated from the substrate of electrodes. </w:t>
      </w:r>
    </w:p>
    <w:p w14:paraId="5C6B844D" w14:textId="77777777" w:rsidR="00380DD6" w:rsidRPr="00497380" w:rsidRDefault="00380DD6" w:rsidP="00380DD6">
      <w:pPr>
        <w:rPr>
          <w:rFonts w:ascii="Times New Roman" w:hAnsi="Times New Roman"/>
          <w:color w:val="000000" w:themeColor="text1"/>
          <w:sz w:val="24"/>
          <w:szCs w:val="24"/>
        </w:rPr>
      </w:pPr>
    </w:p>
    <w:p w14:paraId="23BF6DC5" w14:textId="77777777" w:rsidR="00380DD6" w:rsidRPr="00497380" w:rsidRDefault="00380DD6" w:rsidP="00380DD6">
      <w:pPr>
        <w:rPr>
          <w:rFonts w:ascii="Times New Roman" w:hAnsi="Times New Roman"/>
          <w:color w:val="000000" w:themeColor="text1"/>
          <w:sz w:val="24"/>
          <w:szCs w:val="24"/>
        </w:rPr>
      </w:pPr>
    </w:p>
    <w:p w14:paraId="01E2D259" w14:textId="77777777" w:rsidR="00380DD6" w:rsidRPr="00497380" w:rsidRDefault="00380DD6" w:rsidP="00380DD6">
      <w:pPr>
        <w:jc w:val="center"/>
        <w:rPr>
          <w:rFonts w:ascii="Times New Roman" w:hAnsi="Times New Roman"/>
          <w:color w:val="000000" w:themeColor="text1"/>
          <w:sz w:val="24"/>
          <w:szCs w:val="24"/>
        </w:rPr>
      </w:pPr>
      <w:r w:rsidRPr="00497380">
        <w:rPr>
          <w:rFonts w:ascii="Times New Roman" w:hAnsi="Times New Roman"/>
          <w:noProof/>
          <w:color w:val="000000" w:themeColor="text1"/>
          <w:sz w:val="24"/>
          <w:szCs w:val="24"/>
        </w:rPr>
        <w:drawing>
          <wp:inline distT="0" distB="0" distL="0" distR="0" wp14:anchorId="785B9E71" wp14:editId="6DDA4045">
            <wp:extent cx="3957637" cy="2716884"/>
            <wp:effectExtent l="0" t="0" r="5080" b="762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981273" cy="2733110"/>
                    </a:xfrm>
                    <a:prstGeom prst="rect">
                      <a:avLst/>
                    </a:prstGeom>
                    <a:noFill/>
                    <a:ln>
                      <a:noFill/>
                    </a:ln>
                  </pic:spPr>
                </pic:pic>
              </a:graphicData>
            </a:graphic>
          </wp:inline>
        </w:drawing>
      </w:r>
    </w:p>
    <w:p w14:paraId="75AC4126" w14:textId="2B1E7C1F" w:rsidR="00380DD6" w:rsidRPr="00497380" w:rsidRDefault="00380DD6" w:rsidP="00380DD6">
      <w:pPr>
        <w:rPr>
          <w:rFonts w:ascii="Times New Roman" w:hAnsi="Times New Roman"/>
          <w:color w:val="000000" w:themeColor="text1"/>
          <w:sz w:val="24"/>
          <w:szCs w:val="24"/>
        </w:rPr>
      </w:pPr>
      <w:bookmarkStart w:id="6" w:name="_Hlk81382660"/>
      <w:r w:rsidRPr="00497380">
        <w:rPr>
          <w:rFonts w:ascii="Times New Roman" w:hAnsi="Times New Roman"/>
          <w:b/>
          <w:bCs/>
          <w:noProof/>
          <w:color w:val="000000" w:themeColor="text1"/>
          <w:sz w:val="24"/>
          <w:szCs w:val="24"/>
        </w:rPr>
        <w:t>Figure S1</w:t>
      </w:r>
      <w:r w:rsidR="0006506A" w:rsidRPr="00497380">
        <w:rPr>
          <w:rFonts w:ascii="Times New Roman" w:hAnsi="Times New Roman"/>
          <w:b/>
          <w:bCs/>
          <w:noProof/>
          <w:color w:val="000000" w:themeColor="text1"/>
          <w:sz w:val="24"/>
          <w:szCs w:val="24"/>
        </w:rPr>
        <w:t>8</w:t>
      </w:r>
      <w:r w:rsidRPr="00497380">
        <w:rPr>
          <w:rFonts w:ascii="Times New Roman" w:hAnsi="Times New Roman"/>
          <w:b/>
          <w:bCs/>
          <w:noProof/>
          <w:color w:val="000000" w:themeColor="text1"/>
          <w:sz w:val="24"/>
          <w:szCs w:val="24"/>
        </w:rPr>
        <w:t xml:space="preserve"> </w:t>
      </w:r>
      <w:r w:rsidRPr="00497380">
        <w:rPr>
          <w:rFonts w:ascii="Times New Roman" w:hAnsi="Times New Roman"/>
          <w:noProof/>
          <w:color w:val="000000" w:themeColor="text1"/>
          <w:sz w:val="24"/>
          <w:szCs w:val="24"/>
        </w:rPr>
        <w:t>HRTEM images of YS</w:t>
      </w:r>
      <w:r w:rsidRPr="00497380">
        <w:rPr>
          <w:rFonts w:ascii="Times New Roman" w:hAnsi="Times New Roman"/>
          <w:color w:val="000000" w:themeColor="text1"/>
          <w:sz w:val="24"/>
          <w:szCs w:val="24"/>
        </w:rPr>
        <w:t>-Cu</w:t>
      </w:r>
      <w:r w:rsidRPr="00497380">
        <w:rPr>
          <w:rFonts w:ascii="Times New Roman" w:hAnsi="Times New Roman"/>
          <w:color w:val="000000" w:themeColor="text1"/>
          <w:sz w:val="24"/>
          <w:szCs w:val="24"/>
          <w:vertAlign w:val="subscript"/>
        </w:rPr>
        <w:t>2</w:t>
      </w:r>
      <w:r w:rsidRPr="00497380">
        <w:rPr>
          <w:rFonts w:ascii="Times New Roman" w:hAnsi="Times New Roman"/>
          <w:color w:val="000000" w:themeColor="text1"/>
          <w:sz w:val="24"/>
          <w:szCs w:val="24"/>
        </w:rPr>
        <w:t>O@Cu</w:t>
      </w:r>
      <w:r w:rsidRPr="00497380">
        <w:rPr>
          <w:rFonts w:ascii="Times New Roman" w:hAnsi="Times New Roman"/>
          <w:color w:val="000000" w:themeColor="text1"/>
          <w:sz w:val="24"/>
          <w:szCs w:val="24"/>
          <w:vertAlign w:val="subscript"/>
        </w:rPr>
        <w:t>2</w:t>
      </w:r>
      <w:r w:rsidRPr="00497380">
        <w:rPr>
          <w:rFonts w:ascii="Times New Roman" w:hAnsi="Times New Roman"/>
          <w:color w:val="000000" w:themeColor="text1"/>
          <w:sz w:val="24"/>
          <w:szCs w:val="24"/>
        </w:rPr>
        <w:t>Se-60</w:t>
      </w:r>
      <w:r w:rsidRPr="00497380">
        <w:rPr>
          <w:rFonts w:ascii="Times New Roman" w:hAnsi="Times New Roman"/>
          <w:noProof/>
          <w:color w:val="000000" w:themeColor="text1"/>
          <w:sz w:val="24"/>
          <w:szCs w:val="24"/>
        </w:rPr>
        <w:t xml:space="preserve"> after the reduction at the potential of </w:t>
      </w:r>
      <w:r w:rsidRPr="00497380">
        <w:rPr>
          <w:rFonts w:ascii="Times New Roman" w:hAnsi="Times New Roman"/>
          <w:color w:val="000000" w:themeColor="text1"/>
          <w:sz w:val="24"/>
          <w:szCs w:val="24"/>
        </w:rPr>
        <w:t>-0.4 V vs RHE for 1 h.</w:t>
      </w:r>
    </w:p>
    <w:bookmarkEnd w:id="6"/>
    <w:p w14:paraId="1D1F651F" w14:textId="77777777" w:rsidR="00380DD6" w:rsidRPr="00497380" w:rsidRDefault="00380DD6" w:rsidP="00380DD6">
      <w:pPr>
        <w:rPr>
          <w:rFonts w:ascii="Times New Roman" w:hAnsi="Times New Roman"/>
          <w:color w:val="000000" w:themeColor="text1"/>
          <w:sz w:val="24"/>
          <w:szCs w:val="24"/>
        </w:rPr>
      </w:pPr>
    </w:p>
    <w:p w14:paraId="58771414" w14:textId="77777777" w:rsidR="00380DD6" w:rsidRPr="00497380" w:rsidRDefault="00380DD6" w:rsidP="00380DD6">
      <w:pPr>
        <w:rPr>
          <w:rFonts w:ascii="Times New Roman" w:hAnsi="Times New Roman"/>
          <w:color w:val="000000" w:themeColor="text1"/>
          <w:sz w:val="24"/>
          <w:szCs w:val="24"/>
        </w:rPr>
      </w:pPr>
    </w:p>
    <w:p w14:paraId="6B4A177C" w14:textId="77777777" w:rsidR="00380DD6" w:rsidRPr="00497380" w:rsidRDefault="00380DD6" w:rsidP="00380DD6">
      <w:pPr>
        <w:rPr>
          <w:rFonts w:ascii="Times New Roman" w:hAnsi="Times New Roman"/>
          <w:color w:val="000000" w:themeColor="text1"/>
          <w:sz w:val="24"/>
          <w:szCs w:val="24"/>
        </w:rPr>
      </w:pPr>
    </w:p>
    <w:p w14:paraId="1473D02F" w14:textId="77777777" w:rsidR="00380DD6" w:rsidRPr="00497380" w:rsidRDefault="00380DD6" w:rsidP="00380DD6">
      <w:pPr>
        <w:rPr>
          <w:rFonts w:ascii="Times New Roman" w:hAnsi="Times New Roman"/>
          <w:color w:val="000000" w:themeColor="text1"/>
          <w:sz w:val="24"/>
          <w:szCs w:val="24"/>
        </w:rPr>
      </w:pPr>
    </w:p>
    <w:p w14:paraId="3A065059" w14:textId="77777777" w:rsidR="00380DD6" w:rsidRPr="00497380" w:rsidRDefault="00380DD6" w:rsidP="00380DD6">
      <w:pPr>
        <w:rPr>
          <w:rFonts w:ascii="Times New Roman" w:hAnsi="Times New Roman"/>
          <w:color w:val="000000" w:themeColor="text1"/>
          <w:sz w:val="24"/>
          <w:szCs w:val="24"/>
        </w:rPr>
      </w:pPr>
    </w:p>
    <w:p w14:paraId="1F4545CB" w14:textId="77777777" w:rsidR="00380DD6" w:rsidRPr="00497380" w:rsidRDefault="00380DD6" w:rsidP="00380DD6">
      <w:pPr>
        <w:rPr>
          <w:rFonts w:ascii="Times New Roman" w:hAnsi="Times New Roman"/>
          <w:color w:val="000000" w:themeColor="text1"/>
          <w:sz w:val="24"/>
          <w:szCs w:val="24"/>
        </w:rPr>
      </w:pPr>
    </w:p>
    <w:p w14:paraId="3F933FF5" w14:textId="77777777" w:rsidR="00380DD6" w:rsidRPr="00497380" w:rsidRDefault="00380DD6" w:rsidP="00380DD6">
      <w:pPr>
        <w:rPr>
          <w:rFonts w:ascii="Times New Roman" w:hAnsi="Times New Roman"/>
          <w:color w:val="000000" w:themeColor="text1"/>
          <w:sz w:val="24"/>
          <w:szCs w:val="24"/>
        </w:rPr>
      </w:pPr>
    </w:p>
    <w:p w14:paraId="0F097139" w14:textId="77777777" w:rsidR="00380DD6" w:rsidRPr="00497380" w:rsidRDefault="00380DD6" w:rsidP="00380DD6">
      <w:pPr>
        <w:jc w:val="center"/>
        <w:rPr>
          <w:rFonts w:ascii="Times New Roman" w:hAnsi="Times New Roman"/>
          <w:color w:val="000000" w:themeColor="text1"/>
          <w:sz w:val="24"/>
          <w:szCs w:val="24"/>
        </w:rPr>
      </w:pPr>
      <w:r w:rsidRPr="00497380">
        <w:rPr>
          <w:rFonts w:ascii="Times New Roman" w:hAnsi="Times New Roman"/>
          <w:noProof/>
          <w:color w:val="000000" w:themeColor="text1"/>
          <w:sz w:val="24"/>
          <w:szCs w:val="24"/>
        </w:rPr>
        <w:lastRenderedPageBreak/>
        <w:drawing>
          <wp:inline distT="0" distB="0" distL="0" distR="0" wp14:anchorId="68E09492" wp14:editId="0AB08879">
            <wp:extent cx="4012201" cy="4022223"/>
            <wp:effectExtent l="0" t="0" r="762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027354" cy="4037414"/>
                    </a:xfrm>
                    <a:prstGeom prst="rect">
                      <a:avLst/>
                    </a:prstGeom>
                    <a:noFill/>
                    <a:ln>
                      <a:noFill/>
                    </a:ln>
                  </pic:spPr>
                </pic:pic>
              </a:graphicData>
            </a:graphic>
          </wp:inline>
        </w:drawing>
      </w:r>
    </w:p>
    <w:p w14:paraId="78495BAA" w14:textId="69E0D4B1" w:rsidR="00380DD6" w:rsidRPr="00497380" w:rsidRDefault="00380DD6" w:rsidP="00380DD6">
      <w:pPr>
        <w:rPr>
          <w:rFonts w:ascii="Times New Roman" w:hAnsi="Times New Roman"/>
          <w:color w:val="000000" w:themeColor="text1"/>
          <w:sz w:val="24"/>
          <w:szCs w:val="24"/>
        </w:rPr>
      </w:pPr>
      <w:r w:rsidRPr="00497380">
        <w:rPr>
          <w:rFonts w:ascii="Times New Roman" w:hAnsi="Times New Roman"/>
          <w:b/>
          <w:bCs/>
          <w:noProof/>
          <w:color w:val="000000" w:themeColor="text1"/>
          <w:sz w:val="24"/>
          <w:szCs w:val="24"/>
        </w:rPr>
        <w:t>Figure S1</w:t>
      </w:r>
      <w:r w:rsidR="0006506A" w:rsidRPr="00497380">
        <w:rPr>
          <w:rFonts w:ascii="Times New Roman" w:hAnsi="Times New Roman"/>
          <w:b/>
          <w:bCs/>
          <w:noProof/>
          <w:color w:val="000000" w:themeColor="text1"/>
          <w:sz w:val="24"/>
          <w:szCs w:val="24"/>
        </w:rPr>
        <w:t>9</w:t>
      </w:r>
      <w:r w:rsidRPr="00497380">
        <w:rPr>
          <w:rFonts w:ascii="Times New Roman" w:hAnsi="Times New Roman"/>
          <w:b/>
          <w:bCs/>
          <w:noProof/>
          <w:color w:val="000000" w:themeColor="text1"/>
          <w:sz w:val="24"/>
          <w:szCs w:val="24"/>
        </w:rPr>
        <w:t xml:space="preserve"> </w:t>
      </w:r>
      <w:r w:rsidRPr="00497380">
        <w:rPr>
          <w:rFonts w:ascii="Times New Roman" w:eastAsia="等线" w:hAnsi="Times New Roman"/>
          <w:color w:val="000000" w:themeColor="text1"/>
          <w:sz w:val="24"/>
          <w:szCs w:val="24"/>
        </w:rPr>
        <w:t>HADDF-STEM images of YS-Cu</w:t>
      </w:r>
      <w:r w:rsidRPr="00497380">
        <w:rPr>
          <w:rFonts w:ascii="Times New Roman" w:eastAsia="等线" w:hAnsi="Times New Roman"/>
          <w:color w:val="000000" w:themeColor="text1"/>
          <w:sz w:val="24"/>
          <w:szCs w:val="24"/>
          <w:vertAlign w:val="subscript"/>
        </w:rPr>
        <w:t>2</w:t>
      </w:r>
      <w:r w:rsidRPr="00497380">
        <w:rPr>
          <w:rFonts w:ascii="Times New Roman" w:eastAsia="等线" w:hAnsi="Times New Roman"/>
          <w:color w:val="000000" w:themeColor="text1"/>
          <w:sz w:val="24"/>
          <w:szCs w:val="24"/>
        </w:rPr>
        <w:t>O@Cu</w:t>
      </w:r>
      <w:r w:rsidRPr="00497380">
        <w:rPr>
          <w:rFonts w:ascii="Times New Roman" w:eastAsia="等线" w:hAnsi="Times New Roman"/>
          <w:color w:val="000000" w:themeColor="text1"/>
          <w:sz w:val="24"/>
          <w:szCs w:val="24"/>
          <w:vertAlign w:val="subscript"/>
        </w:rPr>
        <w:t>2</w:t>
      </w:r>
      <w:r w:rsidRPr="00497380">
        <w:rPr>
          <w:rFonts w:ascii="Times New Roman" w:eastAsia="等线" w:hAnsi="Times New Roman"/>
          <w:color w:val="000000" w:themeColor="text1"/>
          <w:sz w:val="24"/>
          <w:szCs w:val="24"/>
        </w:rPr>
        <w:t xml:space="preserve">Se-60 after the reduction </w:t>
      </w:r>
      <w:r w:rsidRPr="00497380">
        <w:rPr>
          <w:rFonts w:ascii="Times New Roman" w:hAnsi="Times New Roman"/>
          <w:noProof/>
          <w:color w:val="000000" w:themeColor="text1"/>
          <w:sz w:val="24"/>
          <w:szCs w:val="24"/>
        </w:rPr>
        <w:t xml:space="preserve">at the potential of </w:t>
      </w:r>
      <w:r w:rsidRPr="00497380">
        <w:rPr>
          <w:rFonts w:ascii="Times New Roman" w:hAnsi="Times New Roman"/>
          <w:color w:val="000000" w:themeColor="text1"/>
          <w:sz w:val="24"/>
          <w:szCs w:val="24"/>
        </w:rPr>
        <w:t>-0.4 V vs RHE for 1 h,</w:t>
      </w:r>
      <w:r w:rsidRPr="00497380">
        <w:rPr>
          <w:rFonts w:ascii="Times New Roman" w:eastAsia="等线" w:hAnsi="Times New Roman"/>
          <w:color w:val="000000" w:themeColor="text1"/>
          <w:sz w:val="24"/>
          <w:szCs w:val="24"/>
        </w:rPr>
        <w:t xml:space="preserve"> and corresponding elemental mapping of (f) Cu and (g) Se.</w:t>
      </w:r>
    </w:p>
    <w:p w14:paraId="314E7F4C" w14:textId="77777777" w:rsidR="00380DD6" w:rsidRPr="00497380" w:rsidRDefault="00380DD6" w:rsidP="00380DD6">
      <w:pPr>
        <w:rPr>
          <w:rFonts w:ascii="Times New Roman" w:hAnsi="Times New Roman"/>
          <w:b/>
          <w:bCs/>
          <w:noProof/>
          <w:color w:val="000000" w:themeColor="text1"/>
          <w:sz w:val="24"/>
          <w:szCs w:val="24"/>
        </w:rPr>
      </w:pPr>
      <w:r w:rsidRPr="00497380">
        <w:rPr>
          <w:rFonts w:ascii="Times New Roman" w:hAnsi="Times New Roman"/>
          <w:b/>
          <w:bCs/>
          <w:noProof/>
          <w:color w:val="000000" w:themeColor="text1"/>
          <w:sz w:val="24"/>
          <w:szCs w:val="24"/>
        </w:rPr>
        <w:t xml:space="preserve"> </w:t>
      </w:r>
    </w:p>
    <w:p w14:paraId="2B7647E0" w14:textId="48600FE9" w:rsidR="00380DD6" w:rsidRPr="00497380" w:rsidRDefault="00380DD6" w:rsidP="00380DD6">
      <w:pPr>
        <w:rPr>
          <w:rFonts w:ascii="Times New Roman" w:hAnsi="Times New Roman"/>
          <w:b/>
          <w:bCs/>
          <w:noProof/>
          <w:color w:val="000000" w:themeColor="text1"/>
          <w:sz w:val="24"/>
          <w:szCs w:val="24"/>
        </w:rPr>
      </w:pPr>
    </w:p>
    <w:p w14:paraId="284F4892" w14:textId="77777777" w:rsidR="00AD6A6E" w:rsidRPr="00497380" w:rsidRDefault="00AD6A6E" w:rsidP="00380DD6">
      <w:pPr>
        <w:rPr>
          <w:rFonts w:ascii="Times New Roman" w:hAnsi="Times New Roman"/>
          <w:b/>
          <w:bCs/>
          <w:noProof/>
          <w:color w:val="000000" w:themeColor="text1"/>
          <w:sz w:val="24"/>
          <w:szCs w:val="24"/>
        </w:rPr>
      </w:pPr>
    </w:p>
    <w:p w14:paraId="73B017DE" w14:textId="11EEDCB7" w:rsidR="00380DD6" w:rsidRPr="00497380" w:rsidRDefault="00AD6A6E" w:rsidP="00AD6A6E">
      <w:pPr>
        <w:jc w:val="center"/>
        <w:rPr>
          <w:rFonts w:ascii="Times New Roman" w:hAnsi="Times New Roman"/>
          <w:noProof/>
          <w:color w:val="000000" w:themeColor="text1"/>
          <w:sz w:val="24"/>
          <w:szCs w:val="24"/>
        </w:rPr>
      </w:pPr>
      <w:r w:rsidRPr="00497380">
        <w:rPr>
          <w:noProof/>
          <w:color w:val="000000" w:themeColor="text1"/>
        </w:rPr>
        <w:drawing>
          <wp:inline distT="0" distB="0" distL="0" distR="0" wp14:anchorId="05C18F0E" wp14:editId="5C5873D1">
            <wp:extent cx="3240690" cy="2656796"/>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t="6018" b="3501"/>
                    <a:stretch/>
                  </pic:blipFill>
                  <pic:spPr bwMode="auto">
                    <a:xfrm>
                      <a:off x="0" y="0"/>
                      <a:ext cx="3245582" cy="2660807"/>
                    </a:xfrm>
                    <a:prstGeom prst="rect">
                      <a:avLst/>
                    </a:prstGeom>
                    <a:noFill/>
                    <a:ln>
                      <a:noFill/>
                    </a:ln>
                    <a:extLst>
                      <a:ext uri="{53640926-AAD7-44D8-BBD7-CCE9431645EC}">
                        <a14:shadowObscured xmlns:a14="http://schemas.microsoft.com/office/drawing/2010/main"/>
                      </a:ext>
                    </a:extLst>
                  </pic:spPr>
                </pic:pic>
              </a:graphicData>
            </a:graphic>
          </wp:inline>
        </w:drawing>
      </w:r>
    </w:p>
    <w:p w14:paraId="298B3402" w14:textId="77777777" w:rsidR="00AD6A6E" w:rsidRPr="00497380" w:rsidRDefault="00AD6A6E" w:rsidP="00AD6A6E">
      <w:pPr>
        <w:spacing w:line="360" w:lineRule="auto"/>
        <w:rPr>
          <w:rFonts w:ascii="Times New Roman" w:eastAsia="宋体" w:hAnsi="Times New Roman" w:cs="Times New Roman"/>
          <w:color w:val="000000" w:themeColor="text1"/>
          <w:kern w:val="0"/>
          <w:sz w:val="24"/>
          <w:szCs w:val="24"/>
        </w:rPr>
      </w:pPr>
      <w:r w:rsidRPr="00497380">
        <w:rPr>
          <w:rFonts w:ascii="Times New Roman" w:hAnsi="Times New Roman" w:hint="eastAsia"/>
          <w:b/>
          <w:bCs/>
          <w:noProof/>
          <w:color w:val="000000" w:themeColor="text1"/>
          <w:sz w:val="24"/>
          <w:szCs w:val="24"/>
        </w:rPr>
        <w:t>Figure</w:t>
      </w:r>
      <w:r w:rsidRPr="00497380">
        <w:rPr>
          <w:rFonts w:ascii="Times New Roman" w:hAnsi="Times New Roman"/>
          <w:b/>
          <w:bCs/>
          <w:noProof/>
          <w:color w:val="000000" w:themeColor="text1"/>
          <w:sz w:val="24"/>
          <w:szCs w:val="24"/>
        </w:rPr>
        <w:t xml:space="preserve"> 20 </w:t>
      </w:r>
      <w:r w:rsidRPr="00497380">
        <w:rPr>
          <w:rFonts w:ascii="Times New Roman" w:eastAsia="宋体" w:hAnsi="Times New Roman" w:cs="Times New Roman"/>
          <w:color w:val="000000" w:themeColor="text1"/>
          <w:kern w:val="0"/>
          <w:sz w:val="24"/>
          <w:szCs w:val="24"/>
        </w:rPr>
        <w:t>LSV of YS-Cu@Cu</w:t>
      </w:r>
      <w:r w:rsidRPr="00497380">
        <w:rPr>
          <w:rFonts w:ascii="Times New Roman" w:eastAsia="宋体" w:hAnsi="Times New Roman" w:cs="Times New Roman"/>
          <w:color w:val="000000" w:themeColor="text1"/>
          <w:kern w:val="0"/>
          <w:sz w:val="24"/>
          <w:szCs w:val="24"/>
          <w:vertAlign w:val="subscript"/>
        </w:rPr>
        <w:t>2</w:t>
      </w:r>
      <w:r w:rsidRPr="00497380">
        <w:rPr>
          <w:rFonts w:ascii="Times New Roman" w:eastAsia="宋体" w:hAnsi="Times New Roman" w:cs="Times New Roman"/>
          <w:color w:val="000000" w:themeColor="text1"/>
          <w:kern w:val="0"/>
          <w:sz w:val="24"/>
          <w:szCs w:val="24"/>
        </w:rPr>
        <w:t>Se-60 with different mass loadings for the NO</w:t>
      </w:r>
      <w:r w:rsidRPr="00497380">
        <w:rPr>
          <w:rFonts w:ascii="Times New Roman" w:eastAsia="宋体" w:hAnsi="Times New Roman" w:cs="Times New Roman"/>
          <w:color w:val="000000" w:themeColor="text1"/>
          <w:kern w:val="0"/>
          <w:sz w:val="24"/>
          <w:szCs w:val="24"/>
          <w:vertAlign w:val="subscript"/>
        </w:rPr>
        <w:t>3</w:t>
      </w:r>
      <w:r w:rsidRPr="00497380">
        <w:rPr>
          <w:rFonts w:ascii="Times New Roman" w:eastAsia="宋体" w:hAnsi="Times New Roman" w:cs="Times New Roman"/>
          <w:color w:val="000000" w:themeColor="text1"/>
          <w:kern w:val="0"/>
          <w:sz w:val="24"/>
          <w:szCs w:val="24"/>
          <w:vertAlign w:val="superscript"/>
        </w:rPr>
        <w:t>-</w:t>
      </w:r>
      <w:r w:rsidRPr="00497380">
        <w:rPr>
          <w:rFonts w:ascii="Times New Roman" w:eastAsia="宋体" w:hAnsi="Times New Roman" w:cs="Times New Roman"/>
          <w:color w:val="000000" w:themeColor="text1"/>
          <w:kern w:val="0"/>
          <w:sz w:val="24"/>
          <w:szCs w:val="24"/>
        </w:rPr>
        <w:t>RR in 1 M KOH with 0.1 M NO</w:t>
      </w:r>
      <w:r w:rsidRPr="00497380">
        <w:rPr>
          <w:rFonts w:ascii="Times New Roman" w:eastAsia="宋体" w:hAnsi="Times New Roman" w:cs="Times New Roman"/>
          <w:color w:val="000000" w:themeColor="text1"/>
          <w:kern w:val="0"/>
          <w:sz w:val="24"/>
          <w:szCs w:val="24"/>
          <w:vertAlign w:val="subscript"/>
        </w:rPr>
        <w:t>3</w:t>
      </w:r>
      <w:r w:rsidRPr="00497380">
        <w:rPr>
          <w:rFonts w:ascii="Times New Roman" w:eastAsia="宋体" w:hAnsi="Times New Roman" w:cs="Times New Roman"/>
          <w:color w:val="000000" w:themeColor="text1"/>
          <w:kern w:val="0"/>
          <w:sz w:val="24"/>
          <w:szCs w:val="24"/>
          <w:vertAlign w:val="superscript"/>
        </w:rPr>
        <w:t>-</w:t>
      </w:r>
      <w:r w:rsidRPr="00497380">
        <w:rPr>
          <w:rFonts w:ascii="Times New Roman" w:eastAsia="宋体" w:hAnsi="Times New Roman" w:cs="Times New Roman"/>
          <w:color w:val="000000" w:themeColor="text1"/>
          <w:kern w:val="0"/>
          <w:sz w:val="24"/>
          <w:szCs w:val="24"/>
        </w:rPr>
        <w:t>.</w:t>
      </w:r>
    </w:p>
    <w:p w14:paraId="45908207" w14:textId="5C5709D1" w:rsidR="00380DD6" w:rsidRPr="00497380" w:rsidRDefault="00380DD6" w:rsidP="00380DD6">
      <w:pPr>
        <w:rPr>
          <w:rFonts w:ascii="Times New Roman" w:hAnsi="Times New Roman"/>
          <w:b/>
          <w:bCs/>
          <w:noProof/>
          <w:color w:val="000000" w:themeColor="text1"/>
          <w:sz w:val="24"/>
          <w:szCs w:val="24"/>
        </w:rPr>
      </w:pPr>
    </w:p>
    <w:p w14:paraId="53D9336A" w14:textId="77777777" w:rsidR="00380DD6" w:rsidRPr="00497380" w:rsidRDefault="00380DD6" w:rsidP="00380DD6">
      <w:pPr>
        <w:rPr>
          <w:rFonts w:ascii="Times New Roman" w:hAnsi="Times New Roman"/>
          <w:noProof/>
          <w:color w:val="000000" w:themeColor="text1"/>
          <w:sz w:val="24"/>
          <w:szCs w:val="24"/>
        </w:rPr>
      </w:pPr>
    </w:p>
    <w:p w14:paraId="4E96406D" w14:textId="77777777" w:rsidR="00380DD6" w:rsidRPr="00497380" w:rsidRDefault="00380DD6" w:rsidP="00380DD6">
      <w:pPr>
        <w:rPr>
          <w:rFonts w:ascii="Times New Roman" w:hAnsi="Times New Roman"/>
          <w:noProof/>
          <w:color w:val="000000" w:themeColor="text1"/>
          <w:sz w:val="24"/>
          <w:szCs w:val="24"/>
        </w:rPr>
      </w:pPr>
    </w:p>
    <w:p w14:paraId="7532640B" w14:textId="77777777" w:rsidR="00380DD6" w:rsidRPr="00497380" w:rsidRDefault="00380DD6" w:rsidP="00380DD6">
      <w:pPr>
        <w:rPr>
          <w:rFonts w:ascii="Times New Roman" w:hAnsi="Times New Roman"/>
          <w:noProof/>
          <w:color w:val="000000" w:themeColor="text1"/>
          <w:sz w:val="24"/>
          <w:szCs w:val="24"/>
        </w:rPr>
      </w:pPr>
    </w:p>
    <w:p w14:paraId="29350105" w14:textId="77777777" w:rsidR="00380DD6" w:rsidRPr="00497380" w:rsidRDefault="00380DD6" w:rsidP="00380DD6">
      <w:pPr>
        <w:rPr>
          <w:rFonts w:ascii="Times New Roman" w:hAnsi="Times New Roman"/>
          <w:noProof/>
          <w:color w:val="000000" w:themeColor="text1"/>
          <w:sz w:val="24"/>
          <w:szCs w:val="24"/>
        </w:rPr>
      </w:pPr>
    </w:p>
    <w:p w14:paraId="7174DC94" w14:textId="77777777" w:rsidR="00380DD6" w:rsidRPr="00497380" w:rsidRDefault="00380DD6" w:rsidP="00380DD6">
      <w:pPr>
        <w:rPr>
          <w:rFonts w:ascii="Times New Roman" w:hAnsi="Times New Roman"/>
          <w:noProof/>
          <w:color w:val="000000" w:themeColor="text1"/>
          <w:sz w:val="24"/>
          <w:szCs w:val="24"/>
        </w:rPr>
      </w:pPr>
    </w:p>
    <w:p w14:paraId="3F9C802C" w14:textId="77777777" w:rsidR="00380DD6" w:rsidRPr="00497380" w:rsidRDefault="00380DD6" w:rsidP="00380DD6">
      <w:pPr>
        <w:rPr>
          <w:rFonts w:ascii="Times New Roman" w:hAnsi="Times New Roman"/>
          <w:noProof/>
          <w:color w:val="000000" w:themeColor="text1"/>
          <w:sz w:val="24"/>
          <w:szCs w:val="24"/>
        </w:rPr>
      </w:pPr>
    </w:p>
    <w:p w14:paraId="71EE005B" w14:textId="77777777" w:rsidR="00380DD6" w:rsidRPr="00497380" w:rsidRDefault="00380DD6" w:rsidP="00380DD6">
      <w:pPr>
        <w:jc w:val="center"/>
        <w:rPr>
          <w:rFonts w:ascii="Times New Roman" w:hAnsi="Times New Roman"/>
          <w:color w:val="000000" w:themeColor="text1"/>
          <w:sz w:val="24"/>
          <w:szCs w:val="24"/>
        </w:rPr>
      </w:pPr>
      <w:r w:rsidRPr="00497380">
        <w:rPr>
          <w:rFonts w:ascii="Times New Roman" w:hAnsi="Times New Roman"/>
          <w:noProof/>
          <w:color w:val="000000" w:themeColor="text1"/>
          <w:sz w:val="24"/>
          <w:szCs w:val="24"/>
        </w:rPr>
        <w:drawing>
          <wp:inline distT="0" distB="0" distL="0" distR="0" wp14:anchorId="31703EDC" wp14:editId="6343BE01">
            <wp:extent cx="4294785" cy="5644055"/>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rotWithShape="1">
                    <a:blip r:embed="rId27">
                      <a:extLst>
                        <a:ext uri="{28A0092B-C50C-407E-A947-70E740481C1C}">
                          <a14:useLocalDpi xmlns:a14="http://schemas.microsoft.com/office/drawing/2010/main" val="0"/>
                        </a:ext>
                      </a:extLst>
                    </a:blip>
                    <a:srcRect l="3417" b="2103"/>
                    <a:stretch/>
                  </pic:blipFill>
                  <pic:spPr bwMode="auto">
                    <a:xfrm>
                      <a:off x="0" y="0"/>
                      <a:ext cx="4308029" cy="5661460"/>
                    </a:xfrm>
                    <a:prstGeom prst="rect">
                      <a:avLst/>
                    </a:prstGeom>
                    <a:noFill/>
                    <a:ln>
                      <a:noFill/>
                    </a:ln>
                    <a:extLst>
                      <a:ext uri="{53640926-AAD7-44D8-BBD7-CCE9431645EC}">
                        <a14:shadowObscured xmlns:a14="http://schemas.microsoft.com/office/drawing/2010/main"/>
                      </a:ext>
                    </a:extLst>
                  </pic:spPr>
                </pic:pic>
              </a:graphicData>
            </a:graphic>
          </wp:inline>
        </w:drawing>
      </w:r>
    </w:p>
    <w:p w14:paraId="5290A43C" w14:textId="78FBDC63" w:rsidR="00380DD6" w:rsidRPr="00497380" w:rsidRDefault="00380DD6" w:rsidP="00380DD6">
      <w:pPr>
        <w:rPr>
          <w:rFonts w:ascii="Times New Roman" w:hAnsi="Times New Roman"/>
          <w:color w:val="000000" w:themeColor="text1"/>
          <w:sz w:val="24"/>
          <w:szCs w:val="24"/>
        </w:rPr>
      </w:pPr>
      <w:r w:rsidRPr="00497380">
        <w:rPr>
          <w:rFonts w:ascii="Times New Roman" w:hAnsi="Times New Roman"/>
          <w:b/>
          <w:bCs/>
          <w:noProof/>
          <w:color w:val="000000" w:themeColor="text1"/>
          <w:sz w:val="24"/>
          <w:szCs w:val="24"/>
        </w:rPr>
        <w:t>Figure S</w:t>
      </w:r>
      <w:r w:rsidR="0006506A" w:rsidRPr="00497380">
        <w:rPr>
          <w:rFonts w:ascii="Times New Roman" w:hAnsi="Times New Roman"/>
          <w:b/>
          <w:bCs/>
          <w:noProof/>
          <w:color w:val="000000" w:themeColor="text1"/>
          <w:sz w:val="24"/>
          <w:szCs w:val="24"/>
        </w:rPr>
        <w:t>2</w:t>
      </w:r>
      <w:r w:rsidR="00AD6A6E" w:rsidRPr="00497380">
        <w:rPr>
          <w:rFonts w:ascii="Times New Roman" w:hAnsi="Times New Roman"/>
          <w:b/>
          <w:bCs/>
          <w:noProof/>
          <w:color w:val="000000" w:themeColor="text1"/>
          <w:sz w:val="24"/>
          <w:szCs w:val="24"/>
        </w:rPr>
        <w:t>1</w:t>
      </w:r>
      <w:r w:rsidR="0006506A" w:rsidRPr="00497380">
        <w:rPr>
          <w:rFonts w:ascii="Times New Roman" w:hAnsi="Times New Roman"/>
          <w:b/>
          <w:bCs/>
          <w:noProof/>
          <w:color w:val="000000" w:themeColor="text1"/>
          <w:sz w:val="24"/>
          <w:szCs w:val="24"/>
        </w:rPr>
        <w:t xml:space="preserve"> </w:t>
      </w:r>
      <w:r w:rsidRPr="00497380">
        <w:rPr>
          <w:rFonts w:ascii="Times New Roman" w:hAnsi="Times New Roman"/>
          <w:color w:val="000000" w:themeColor="text1"/>
          <w:sz w:val="24"/>
          <w:szCs w:val="24"/>
        </w:rPr>
        <w:t xml:space="preserve">Quantifying ammonia in the liquid products via the indophenol blue method: (a) Optical photographs of liquid products on the catalyst of </w:t>
      </w:r>
      <w:r w:rsidRPr="00497380">
        <w:rPr>
          <w:rFonts w:ascii="Times New Roman" w:eastAsia="等线" w:hAnsi="Times New Roman"/>
          <w:color w:val="000000" w:themeColor="text1"/>
          <w:sz w:val="24"/>
          <w:szCs w:val="24"/>
        </w:rPr>
        <w:t>YS-Cu@Cu</w:t>
      </w:r>
      <w:r w:rsidRPr="00497380">
        <w:rPr>
          <w:rFonts w:ascii="Times New Roman" w:eastAsia="等线" w:hAnsi="Times New Roman"/>
          <w:color w:val="000000" w:themeColor="text1"/>
          <w:sz w:val="24"/>
          <w:szCs w:val="24"/>
          <w:vertAlign w:val="subscript"/>
        </w:rPr>
        <w:t>2</w:t>
      </w:r>
      <w:r w:rsidRPr="00497380">
        <w:rPr>
          <w:rFonts w:ascii="Times New Roman" w:eastAsia="等线" w:hAnsi="Times New Roman"/>
          <w:color w:val="000000" w:themeColor="text1"/>
          <w:sz w:val="24"/>
          <w:szCs w:val="24"/>
        </w:rPr>
        <w:t>Se-60</w:t>
      </w:r>
      <w:r w:rsidRPr="00497380">
        <w:rPr>
          <w:rFonts w:ascii="Times New Roman" w:hAnsi="Times New Roman"/>
          <w:color w:val="000000" w:themeColor="text1"/>
          <w:sz w:val="24"/>
          <w:szCs w:val="24"/>
        </w:rPr>
        <w:t xml:space="preserve"> at different potentials after adding he coloring agent, and (b) corresponding UV-</w:t>
      </w:r>
      <w:proofErr w:type="gramStart"/>
      <w:r w:rsidRPr="00497380">
        <w:rPr>
          <w:rFonts w:ascii="Times New Roman" w:hAnsi="Times New Roman"/>
          <w:color w:val="000000" w:themeColor="text1"/>
          <w:sz w:val="24"/>
          <w:szCs w:val="24"/>
        </w:rPr>
        <w:t>Vis</w:t>
      </w:r>
      <w:proofErr w:type="gramEnd"/>
      <w:r w:rsidRPr="00497380">
        <w:rPr>
          <w:rFonts w:ascii="Times New Roman" w:hAnsi="Times New Roman"/>
          <w:color w:val="000000" w:themeColor="text1"/>
          <w:sz w:val="24"/>
          <w:szCs w:val="24"/>
        </w:rPr>
        <w:t xml:space="preserve"> adsorption spectra. </w:t>
      </w:r>
    </w:p>
    <w:p w14:paraId="11F97155" w14:textId="77777777" w:rsidR="00380DD6" w:rsidRPr="00497380" w:rsidRDefault="00380DD6" w:rsidP="00380DD6">
      <w:pPr>
        <w:rPr>
          <w:rFonts w:ascii="Times New Roman" w:hAnsi="Times New Roman"/>
          <w:color w:val="000000" w:themeColor="text1"/>
          <w:sz w:val="24"/>
          <w:szCs w:val="24"/>
        </w:rPr>
      </w:pPr>
    </w:p>
    <w:p w14:paraId="297D940F" w14:textId="77777777" w:rsidR="00380DD6" w:rsidRPr="00497380" w:rsidRDefault="00380DD6" w:rsidP="00380DD6">
      <w:pPr>
        <w:rPr>
          <w:rFonts w:ascii="Times New Roman" w:hAnsi="Times New Roman"/>
          <w:color w:val="000000" w:themeColor="text1"/>
          <w:sz w:val="24"/>
          <w:szCs w:val="24"/>
        </w:rPr>
      </w:pPr>
    </w:p>
    <w:p w14:paraId="51A5D68B" w14:textId="77777777" w:rsidR="00380DD6" w:rsidRPr="00497380" w:rsidRDefault="00380DD6" w:rsidP="00380DD6">
      <w:pPr>
        <w:rPr>
          <w:rFonts w:ascii="Times New Roman" w:hAnsi="Times New Roman"/>
          <w:color w:val="000000" w:themeColor="text1"/>
          <w:sz w:val="24"/>
          <w:szCs w:val="24"/>
        </w:rPr>
      </w:pPr>
    </w:p>
    <w:p w14:paraId="62247D31" w14:textId="77777777" w:rsidR="00380DD6" w:rsidRPr="00497380" w:rsidRDefault="00380DD6" w:rsidP="00380DD6">
      <w:pPr>
        <w:rPr>
          <w:rFonts w:ascii="Times New Roman" w:hAnsi="Times New Roman"/>
          <w:color w:val="000000" w:themeColor="text1"/>
          <w:sz w:val="24"/>
          <w:szCs w:val="24"/>
        </w:rPr>
      </w:pPr>
    </w:p>
    <w:p w14:paraId="2CE3B3D1" w14:textId="77777777" w:rsidR="00380DD6" w:rsidRPr="00497380" w:rsidRDefault="00380DD6" w:rsidP="00380DD6">
      <w:pPr>
        <w:rPr>
          <w:rFonts w:ascii="Times New Roman" w:hAnsi="Times New Roman"/>
          <w:color w:val="000000" w:themeColor="text1"/>
          <w:sz w:val="24"/>
          <w:szCs w:val="24"/>
        </w:rPr>
      </w:pPr>
    </w:p>
    <w:p w14:paraId="36762BCC" w14:textId="77777777" w:rsidR="00380DD6" w:rsidRPr="00497380" w:rsidRDefault="00380DD6" w:rsidP="00380DD6">
      <w:pPr>
        <w:rPr>
          <w:rFonts w:ascii="Times New Roman" w:hAnsi="Times New Roman"/>
          <w:color w:val="000000" w:themeColor="text1"/>
          <w:sz w:val="24"/>
          <w:szCs w:val="24"/>
        </w:rPr>
      </w:pPr>
    </w:p>
    <w:p w14:paraId="6E7B06E6" w14:textId="77777777" w:rsidR="00380DD6" w:rsidRPr="00497380" w:rsidRDefault="00380DD6" w:rsidP="00380DD6">
      <w:pPr>
        <w:rPr>
          <w:rFonts w:ascii="Times New Roman" w:hAnsi="Times New Roman"/>
          <w:color w:val="000000" w:themeColor="text1"/>
          <w:sz w:val="24"/>
          <w:szCs w:val="24"/>
        </w:rPr>
      </w:pPr>
    </w:p>
    <w:p w14:paraId="00C4A4F0" w14:textId="77777777" w:rsidR="00380DD6" w:rsidRPr="00497380" w:rsidRDefault="00380DD6" w:rsidP="00380DD6">
      <w:pPr>
        <w:rPr>
          <w:rFonts w:ascii="Times New Roman" w:hAnsi="Times New Roman"/>
          <w:color w:val="000000" w:themeColor="text1"/>
          <w:sz w:val="24"/>
          <w:szCs w:val="24"/>
        </w:rPr>
      </w:pPr>
    </w:p>
    <w:p w14:paraId="12F83693" w14:textId="77777777" w:rsidR="00380DD6" w:rsidRPr="00497380" w:rsidRDefault="00380DD6" w:rsidP="00380DD6">
      <w:pPr>
        <w:jc w:val="center"/>
        <w:rPr>
          <w:rFonts w:ascii="Times New Roman" w:hAnsi="Times New Roman"/>
          <w:color w:val="000000" w:themeColor="text1"/>
          <w:sz w:val="24"/>
          <w:szCs w:val="24"/>
        </w:rPr>
      </w:pPr>
      <w:r w:rsidRPr="00497380">
        <w:rPr>
          <w:rFonts w:ascii="Times New Roman" w:hAnsi="Times New Roman"/>
          <w:noProof/>
          <w:color w:val="000000" w:themeColor="text1"/>
          <w:sz w:val="24"/>
          <w:szCs w:val="24"/>
        </w:rPr>
        <w:lastRenderedPageBreak/>
        <w:drawing>
          <wp:inline distT="0" distB="0" distL="0" distR="0" wp14:anchorId="345A97F3" wp14:editId="12841AA0">
            <wp:extent cx="4373229" cy="4710112"/>
            <wp:effectExtent l="0" t="0" r="889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rotWithShape="1">
                    <a:blip r:embed="rId28">
                      <a:extLst>
                        <a:ext uri="{28A0092B-C50C-407E-A947-70E740481C1C}">
                          <a14:useLocalDpi xmlns:a14="http://schemas.microsoft.com/office/drawing/2010/main" val="0"/>
                        </a:ext>
                      </a:extLst>
                    </a:blip>
                    <a:srcRect l="2456" t="2988"/>
                    <a:stretch/>
                  </pic:blipFill>
                  <pic:spPr bwMode="auto">
                    <a:xfrm>
                      <a:off x="0" y="0"/>
                      <a:ext cx="4390118" cy="4728302"/>
                    </a:xfrm>
                    <a:prstGeom prst="rect">
                      <a:avLst/>
                    </a:prstGeom>
                    <a:noFill/>
                    <a:ln>
                      <a:noFill/>
                    </a:ln>
                    <a:extLst>
                      <a:ext uri="{53640926-AAD7-44D8-BBD7-CCE9431645EC}">
                        <a14:shadowObscured xmlns:a14="http://schemas.microsoft.com/office/drawing/2010/main"/>
                      </a:ext>
                    </a:extLst>
                  </pic:spPr>
                </pic:pic>
              </a:graphicData>
            </a:graphic>
          </wp:inline>
        </w:drawing>
      </w:r>
    </w:p>
    <w:p w14:paraId="57525F66" w14:textId="25276D0B" w:rsidR="00380DD6" w:rsidRPr="00497380" w:rsidRDefault="00380DD6" w:rsidP="00380DD6">
      <w:pPr>
        <w:rPr>
          <w:rFonts w:ascii="Times New Roman" w:hAnsi="Times New Roman"/>
          <w:color w:val="000000" w:themeColor="text1"/>
          <w:sz w:val="24"/>
          <w:szCs w:val="24"/>
        </w:rPr>
      </w:pPr>
      <w:r w:rsidRPr="00497380">
        <w:rPr>
          <w:rFonts w:ascii="Times New Roman" w:hAnsi="Times New Roman"/>
          <w:b/>
          <w:bCs/>
          <w:noProof/>
          <w:color w:val="000000" w:themeColor="text1"/>
          <w:sz w:val="24"/>
          <w:szCs w:val="24"/>
        </w:rPr>
        <w:t>Figure S</w:t>
      </w:r>
      <w:r w:rsidR="0006506A" w:rsidRPr="00497380">
        <w:rPr>
          <w:rFonts w:ascii="Times New Roman" w:hAnsi="Times New Roman"/>
          <w:b/>
          <w:bCs/>
          <w:noProof/>
          <w:color w:val="000000" w:themeColor="text1"/>
          <w:sz w:val="24"/>
          <w:szCs w:val="24"/>
        </w:rPr>
        <w:t>2</w:t>
      </w:r>
      <w:r w:rsidR="00AD6A6E" w:rsidRPr="00497380">
        <w:rPr>
          <w:rFonts w:ascii="Times New Roman" w:hAnsi="Times New Roman"/>
          <w:b/>
          <w:bCs/>
          <w:noProof/>
          <w:color w:val="000000" w:themeColor="text1"/>
          <w:sz w:val="24"/>
          <w:szCs w:val="24"/>
        </w:rPr>
        <w:t>2</w:t>
      </w:r>
      <w:r w:rsidRPr="00497380">
        <w:rPr>
          <w:rFonts w:ascii="Times New Roman" w:hAnsi="Times New Roman"/>
          <w:b/>
          <w:bCs/>
          <w:noProof/>
          <w:color w:val="000000" w:themeColor="text1"/>
          <w:sz w:val="24"/>
          <w:szCs w:val="24"/>
        </w:rPr>
        <w:t xml:space="preserve"> </w:t>
      </w:r>
      <w:r w:rsidRPr="00497380">
        <w:rPr>
          <w:rFonts w:ascii="Times New Roman" w:hAnsi="Times New Roman"/>
          <w:color w:val="000000" w:themeColor="text1"/>
          <w:sz w:val="24"/>
          <w:szCs w:val="24"/>
        </w:rPr>
        <w:t>Quantifying (NO</w:t>
      </w:r>
      <w:r w:rsidRPr="00497380">
        <w:rPr>
          <w:rFonts w:ascii="Times New Roman" w:hAnsi="Times New Roman"/>
          <w:color w:val="000000" w:themeColor="text1"/>
          <w:sz w:val="24"/>
          <w:szCs w:val="24"/>
          <w:vertAlign w:val="subscript"/>
        </w:rPr>
        <w:t>2</w:t>
      </w:r>
      <w:r w:rsidRPr="00497380">
        <w:rPr>
          <w:rFonts w:ascii="Times New Roman" w:hAnsi="Times New Roman"/>
          <w:color w:val="000000" w:themeColor="text1"/>
          <w:sz w:val="24"/>
          <w:szCs w:val="24"/>
          <w:vertAlign w:val="superscript"/>
        </w:rPr>
        <w:t>-</w:t>
      </w:r>
      <w:r w:rsidRPr="00497380">
        <w:rPr>
          <w:rFonts w:ascii="Times New Roman" w:hAnsi="Times New Roman"/>
          <w:color w:val="000000" w:themeColor="text1"/>
          <w:sz w:val="24"/>
          <w:szCs w:val="24"/>
        </w:rPr>
        <w:t xml:space="preserve">) in the liquid products via the Griess method: (a) Optical photographs of liquid products on the catalyst of </w:t>
      </w:r>
      <w:r w:rsidRPr="00497380">
        <w:rPr>
          <w:rFonts w:ascii="Times New Roman" w:eastAsia="等线" w:hAnsi="Times New Roman"/>
          <w:color w:val="000000" w:themeColor="text1"/>
          <w:sz w:val="24"/>
          <w:szCs w:val="24"/>
        </w:rPr>
        <w:t>YS-Cu@Cu</w:t>
      </w:r>
      <w:r w:rsidRPr="00497380">
        <w:rPr>
          <w:rFonts w:ascii="Times New Roman" w:eastAsia="等线" w:hAnsi="Times New Roman"/>
          <w:color w:val="000000" w:themeColor="text1"/>
          <w:sz w:val="24"/>
          <w:szCs w:val="24"/>
          <w:vertAlign w:val="subscript"/>
        </w:rPr>
        <w:t>2</w:t>
      </w:r>
      <w:r w:rsidRPr="00497380">
        <w:rPr>
          <w:rFonts w:ascii="Times New Roman" w:eastAsia="等线" w:hAnsi="Times New Roman"/>
          <w:color w:val="000000" w:themeColor="text1"/>
          <w:sz w:val="24"/>
          <w:szCs w:val="24"/>
        </w:rPr>
        <w:t>Se-60</w:t>
      </w:r>
      <w:r w:rsidRPr="00497380">
        <w:rPr>
          <w:rFonts w:ascii="Times New Roman" w:hAnsi="Times New Roman"/>
          <w:color w:val="000000" w:themeColor="text1"/>
          <w:sz w:val="24"/>
          <w:szCs w:val="24"/>
        </w:rPr>
        <w:t xml:space="preserve"> at the potential of -0.15 V vs RHE after adding he coloring agent, and (b) corresponding UV-</w:t>
      </w:r>
      <w:proofErr w:type="gramStart"/>
      <w:r w:rsidRPr="00497380">
        <w:rPr>
          <w:rFonts w:ascii="Times New Roman" w:hAnsi="Times New Roman"/>
          <w:color w:val="000000" w:themeColor="text1"/>
          <w:sz w:val="24"/>
          <w:szCs w:val="24"/>
        </w:rPr>
        <w:t>Vis</w:t>
      </w:r>
      <w:proofErr w:type="gramEnd"/>
      <w:r w:rsidRPr="00497380">
        <w:rPr>
          <w:rFonts w:ascii="Times New Roman" w:hAnsi="Times New Roman"/>
          <w:color w:val="000000" w:themeColor="text1"/>
          <w:sz w:val="24"/>
          <w:szCs w:val="24"/>
        </w:rPr>
        <w:t xml:space="preserve"> adsorption spectra. Quantifying of hydrazine hydrate (N</w:t>
      </w:r>
      <w:r w:rsidRPr="00497380">
        <w:rPr>
          <w:rFonts w:ascii="Times New Roman" w:hAnsi="Times New Roman"/>
          <w:color w:val="000000" w:themeColor="text1"/>
          <w:sz w:val="24"/>
          <w:szCs w:val="24"/>
          <w:vertAlign w:val="subscript"/>
        </w:rPr>
        <w:t>2</w:t>
      </w:r>
      <w:r w:rsidRPr="00497380">
        <w:rPr>
          <w:rFonts w:ascii="Times New Roman" w:hAnsi="Times New Roman"/>
          <w:color w:val="000000" w:themeColor="text1"/>
          <w:sz w:val="24"/>
          <w:szCs w:val="24"/>
        </w:rPr>
        <w:t>H</w:t>
      </w:r>
      <w:r w:rsidRPr="00497380">
        <w:rPr>
          <w:rFonts w:ascii="Times New Roman" w:hAnsi="Times New Roman"/>
          <w:color w:val="000000" w:themeColor="text1"/>
          <w:sz w:val="24"/>
          <w:szCs w:val="24"/>
          <w:vertAlign w:val="subscript"/>
        </w:rPr>
        <w:t>4</w:t>
      </w:r>
      <w:r w:rsidRPr="00497380">
        <w:rPr>
          <w:rFonts w:ascii="Times New Roman" w:hAnsi="Times New Roman"/>
          <w:color w:val="000000" w:themeColor="text1"/>
          <w:sz w:val="24"/>
          <w:szCs w:val="24"/>
        </w:rPr>
        <w:t xml:space="preserve">) in the electrolyte via the Watt &amp; Chrisp method: (c) Optical photographs of liquid products on the catalyst of </w:t>
      </w:r>
      <w:r w:rsidRPr="00497380">
        <w:rPr>
          <w:rFonts w:ascii="Times New Roman" w:eastAsia="等线" w:hAnsi="Times New Roman"/>
          <w:color w:val="000000" w:themeColor="text1"/>
          <w:sz w:val="24"/>
          <w:szCs w:val="24"/>
        </w:rPr>
        <w:t>YS-Cu@Cu</w:t>
      </w:r>
      <w:r w:rsidRPr="00497380">
        <w:rPr>
          <w:rFonts w:ascii="Times New Roman" w:eastAsia="等线" w:hAnsi="Times New Roman"/>
          <w:color w:val="000000" w:themeColor="text1"/>
          <w:sz w:val="24"/>
          <w:szCs w:val="24"/>
          <w:vertAlign w:val="subscript"/>
        </w:rPr>
        <w:t>2</w:t>
      </w:r>
      <w:r w:rsidRPr="00497380">
        <w:rPr>
          <w:rFonts w:ascii="Times New Roman" w:eastAsia="等线" w:hAnsi="Times New Roman"/>
          <w:color w:val="000000" w:themeColor="text1"/>
          <w:sz w:val="24"/>
          <w:szCs w:val="24"/>
        </w:rPr>
        <w:t>Se-60</w:t>
      </w:r>
      <w:r w:rsidRPr="00497380">
        <w:rPr>
          <w:rFonts w:ascii="Times New Roman" w:hAnsi="Times New Roman"/>
          <w:color w:val="000000" w:themeColor="text1"/>
          <w:sz w:val="24"/>
          <w:szCs w:val="24"/>
        </w:rPr>
        <w:t xml:space="preserve"> at the potential of -0.15 V vs RHE after adding he coloring agent, and (d) corresponding UV-</w:t>
      </w:r>
      <w:proofErr w:type="gramStart"/>
      <w:r w:rsidRPr="00497380">
        <w:rPr>
          <w:rFonts w:ascii="Times New Roman" w:hAnsi="Times New Roman"/>
          <w:color w:val="000000" w:themeColor="text1"/>
          <w:sz w:val="24"/>
          <w:szCs w:val="24"/>
        </w:rPr>
        <w:t>Vis</w:t>
      </w:r>
      <w:proofErr w:type="gramEnd"/>
      <w:r w:rsidRPr="00497380">
        <w:rPr>
          <w:rFonts w:ascii="Times New Roman" w:hAnsi="Times New Roman"/>
          <w:color w:val="000000" w:themeColor="text1"/>
          <w:sz w:val="24"/>
          <w:szCs w:val="24"/>
        </w:rPr>
        <w:t xml:space="preserve"> adsorption spectra.</w:t>
      </w:r>
    </w:p>
    <w:p w14:paraId="0E22A1AA" w14:textId="77777777" w:rsidR="00380DD6" w:rsidRPr="00497380" w:rsidRDefault="00380DD6" w:rsidP="00380DD6">
      <w:pPr>
        <w:rPr>
          <w:rFonts w:ascii="Times New Roman" w:hAnsi="Times New Roman"/>
          <w:color w:val="000000" w:themeColor="text1"/>
          <w:sz w:val="24"/>
          <w:szCs w:val="24"/>
        </w:rPr>
      </w:pPr>
    </w:p>
    <w:p w14:paraId="61A0AB35" w14:textId="77777777" w:rsidR="00380DD6" w:rsidRPr="00497380" w:rsidRDefault="00380DD6" w:rsidP="00380DD6">
      <w:pPr>
        <w:rPr>
          <w:rFonts w:ascii="Times New Roman" w:hAnsi="Times New Roman"/>
          <w:color w:val="000000" w:themeColor="text1"/>
          <w:sz w:val="24"/>
          <w:szCs w:val="24"/>
        </w:rPr>
      </w:pPr>
    </w:p>
    <w:p w14:paraId="6BD4EFC9" w14:textId="77777777" w:rsidR="00380DD6" w:rsidRPr="00497380" w:rsidRDefault="00380DD6" w:rsidP="00380DD6">
      <w:pPr>
        <w:rPr>
          <w:rFonts w:ascii="Times New Roman" w:hAnsi="Times New Roman"/>
          <w:color w:val="000000" w:themeColor="text1"/>
          <w:sz w:val="24"/>
          <w:szCs w:val="24"/>
        </w:rPr>
      </w:pPr>
    </w:p>
    <w:p w14:paraId="62FFE28F" w14:textId="77777777" w:rsidR="00380DD6" w:rsidRPr="00497380" w:rsidRDefault="00380DD6" w:rsidP="00380DD6">
      <w:pPr>
        <w:rPr>
          <w:rFonts w:ascii="Times New Roman" w:hAnsi="Times New Roman"/>
          <w:color w:val="000000" w:themeColor="text1"/>
          <w:sz w:val="24"/>
          <w:szCs w:val="24"/>
        </w:rPr>
      </w:pPr>
    </w:p>
    <w:p w14:paraId="0DA38190" w14:textId="77777777" w:rsidR="00380DD6" w:rsidRPr="00497380" w:rsidRDefault="00380DD6" w:rsidP="00380DD6">
      <w:pPr>
        <w:rPr>
          <w:rFonts w:ascii="Times New Roman" w:hAnsi="Times New Roman"/>
          <w:color w:val="000000" w:themeColor="text1"/>
          <w:sz w:val="24"/>
          <w:szCs w:val="24"/>
        </w:rPr>
      </w:pPr>
    </w:p>
    <w:p w14:paraId="54AE1D38" w14:textId="77777777" w:rsidR="00380DD6" w:rsidRPr="00497380" w:rsidRDefault="00380DD6" w:rsidP="00380DD6">
      <w:pPr>
        <w:rPr>
          <w:rFonts w:ascii="Times New Roman" w:hAnsi="Times New Roman"/>
          <w:color w:val="000000" w:themeColor="text1"/>
          <w:sz w:val="24"/>
          <w:szCs w:val="24"/>
        </w:rPr>
      </w:pPr>
    </w:p>
    <w:p w14:paraId="36A3D81E" w14:textId="77777777" w:rsidR="00380DD6" w:rsidRPr="00497380" w:rsidRDefault="00380DD6" w:rsidP="00380DD6">
      <w:pPr>
        <w:rPr>
          <w:rFonts w:ascii="Times New Roman" w:hAnsi="Times New Roman"/>
          <w:color w:val="000000" w:themeColor="text1"/>
          <w:sz w:val="24"/>
          <w:szCs w:val="24"/>
        </w:rPr>
      </w:pPr>
    </w:p>
    <w:p w14:paraId="46A6CA85" w14:textId="77777777" w:rsidR="00380DD6" w:rsidRPr="00497380" w:rsidRDefault="00380DD6" w:rsidP="00380DD6">
      <w:pPr>
        <w:rPr>
          <w:rFonts w:ascii="Times New Roman" w:hAnsi="Times New Roman"/>
          <w:color w:val="000000" w:themeColor="text1"/>
          <w:sz w:val="24"/>
          <w:szCs w:val="24"/>
        </w:rPr>
      </w:pPr>
    </w:p>
    <w:p w14:paraId="07B41F12" w14:textId="77777777" w:rsidR="00380DD6" w:rsidRPr="00497380" w:rsidRDefault="00380DD6" w:rsidP="00380DD6">
      <w:pPr>
        <w:rPr>
          <w:rFonts w:ascii="Times New Roman" w:hAnsi="Times New Roman"/>
          <w:color w:val="000000" w:themeColor="text1"/>
          <w:sz w:val="24"/>
          <w:szCs w:val="24"/>
        </w:rPr>
      </w:pPr>
    </w:p>
    <w:p w14:paraId="2418A558" w14:textId="77777777" w:rsidR="00380DD6" w:rsidRPr="00497380" w:rsidRDefault="00380DD6" w:rsidP="00380DD6">
      <w:pPr>
        <w:rPr>
          <w:rFonts w:ascii="Times New Roman" w:hAnsi="Times New Roman"/>
          <w:color w:val="000000" w:themeColor="text1"/>
          <w:sz w:val="24"/>
          <w:szCs w:val="24"/>
        </w:rPr>
      </w:pPr>
    </w:p>
    <w:p w14:paraId="608BF676" w14:textId="77777777" w:rsidR="00380DD6" w:rsidRPr="00497380" w:rsidRDefault="00380DD6" w:rsidP="00380DD6">
      <w:pPr>
        <w:rPr>
          <w:rFonts w:ascii="Times New Roman" w:hAnsi="Times New Roman"/>
          <w:color w:val="000000" w:themeColor="text1"/>
          <w:sz w:val="24"/>
          <w:szCs w:val="24"/>
        </w:rPr>
      </w:pPr>
    </w:p>
    <w:p w14:paraId="747AF05E" w14:textId="77777777" w:rsidR="00380DD6" w:rsidRPr="00497380" w:rsidRDefault="00380DD6" w:rsidP="00380DD6">
      <w:pPr>
        <w:rPr>
          <w:rFonts w:ascii="Times New Roman" w:hAnsi="Times New Roman"/>
          <w:color w:val="000000" w:themeColor="text1"/>
          <w:sz w:val="24"/>
          <w:szCs w:val="24"/>
        </w:rPr>
      </w:pPr>
    </w:p>
    <w:p w14:paraId="2B644EBF" w14:textId="77777777" w:rsidR="00380DD6" w:rsidRPr="00497380" w:rsidRDefault="00380DD6" w:rsidP="00380DD6">
      <w:pPr>
        <w:rPr>
          <w:rFonts w:ascii="Times New Roman" w:hAnsi="Times New Roman"/>
          <w:color w:val="000000" w:themeColor="text1"/>
          <w:sz w:val="24"/>
          <w:szCs w:val="24"/>
        </w:rPr>
      </w:pPr>
    </w:p>
    <w:p w14:paraId="422DADF5" w14:textId="77777777" w:rsidR="00380DD6" w:rsidRPr="00497380" w:rsidRDefault="00380DD6" w:rsidP="00380DD6">
      <w:pPr>
        <w:rPr>
          <w:rFonts w:ascii="Times New Roman" w:hAnsi="Times New Roman"/>
          <w:color w:val="000000" w:themeColor="text1"/>
          <w:sz w:val="24"/>
          <w:szCs w:val="24"/>
        </w:rPr>
      </w:pPr>
    </w:p>
    <w:p w14:paraId="6D776F29" w14:textId="77777777" w:rsidR="00380DD6" w:rsidRPr="00497380" w:rsidRDefault="00380DD6" w:rsidP="00380DD6">
      <w:pPr>
        <w:rPr>
          <w:rFonts w:ascii="Times New Roman" w:hAnsi="Times New Roman"/>
          <w:color w:val="000000" w:themeColor="text1"/>
          <w:sz w:val="24"/>
          <w:szCs w:val="24"/>
        </w:rPr>
      </w:pPr>
    </w:p>
    <w:p w14:paraId="19F06BF6" w14:textId="77777777" w:rsidR="00380DD6" w:rsidRPr="00497380" w:rsidRDefault="00380DD6" w:rsidP="00380DD6">
      <w:pPr>
        <w:rPr>
          <w:rFonts w:ascii="Times New Roman" w:hAnsi="Times New Roman"/>
          <w:color w:val="000000" w:themeColor="text1"/>
          <w:sz w:val="24"/>
          <w:szCs w:val="24"/>
        </w:rPr>
      </w:pPr>
    </w:p>
    <w:p w14:paraId="376A7DC8" w14:textId="77777777" w:rsidR="00380DD6" w:rsidRPr="00497380" w:rsidRDefault="00380DD6" w:rsidP="00380DD6">
      <w:pPr>
        <w:rPr>
          <w:rFonts w:ascii="Times New Roman" w:hAnsi="Times New Roman"/>
          <w:color w:val="000000" w:themeColor="text1"/>
          <w:sz w:val="24"/>
          <w:szCs w:val="24"/>
        </w:rPr>
      </w:pPr>
    </w:p>
    <w:p w14:paraId="0B682B17" w14:textId="77777777" w:rsidR="00380DD6" w:rsidRPr="00497380" w:rsidRDefault="00380DD6" w:rsidP="00380DD6">
      <w:pPr>
        <w:rPr>
          <w:rFonts w:ascii="Times New Roman" w:hAnsi="Times New Roman"/>
          <w:color w:val="000000" w:themeColor="text1"/>
          <w:sz w:val="24"/>
          <w:szCs w:val="24"/>
        </w:rPr>
      </w:pPr>
    </w:p>
    <w:p w14:paraId="3649C522" w14:textId="77777777" w:rsidR="00380DD6" w:rsidRPr="00497380" w:rsidRDefault="00380DD6" w:rsidP="00380DD6">
      <w:pPr>
        <w:jc w:val="center"/>
        <w:rPr>
          <w:rFonts w:ascii="Times New Roman" w:hAnsi="Times New Roman"/>
          <w:color w:val="000000" w:themeColor="text1"/>
          <w:sz w:val="24"/>
          <w:szCs w:val="24"/>
        </w:rPr>
      </w:pPr>
      <w:r w:rsidRPr="00497380">
        <w:rPr>
          <w:rFonts w:ascii="Times New Roman" w:hAnsi="Times New Roman"/>
          <w:noProof/>
          <w:color w:val="000000" w:themeColor="text1"/>
          <w:sz w:val="24"/>
          <w:szCs w:val="24"/>
        </w:rPr>
        <w:drawing>
          <wp:inline distT="0" distB="0" distL="0" distR="0" wp14:anchorId="70FE1B54" wp14:editId="5F6B4FFD">
            <wp:extent cx="3860996" cy="3524250"/>
            <wp:effectExtent l="0" t="0" r="635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9" cstate="print">
                      <a:extLst>
                        <a:ext uri="{28A0092B-C50C-407E-A947-70E740481C1C}">
                          <a14:useLocalDpi xmlns:a14="http://schemas.microsoft.com/office/drawing/2010/main" val="0"/>
                        </a:ext>
                      </a:extLst>
                    </a:blip>
                    <a:srcRect l="9177" t="6294" r="688" b="2928"/>
                    <a:stretch/>
                  </pic:blipFill>
                  <pic:spPr bwMode="auto">
                    <a:xfrm>
                      <a:off x="0" y="0"/>
                      <a:ext cx="3867237" cy="3529947"/>
                    </a:xfrm>
                    <a:prstGeom prst="rect">
                      <a:avLst/>
                    </a:prstGeom>
                    <a:noFill/>
                    <a:ln>
                      <a:noFill/>
                    </a:ln>
                    <a:extLst>
                      <a:ext uri="{53640926-AAD7-44D8-BBD7-CCE9431645EC}">
                        <a14:shadowObscured xmlns:a14="http://schemas.microsoft.com/office/drawing/2010/main"/>
                      </a:ext>
                    </a:extLst>
                  </pic:spPr>
                </pic:pic>
              </a:graphicData>
            </a:graphic>
          </wp:inline>
        </w:drawing>
      </w:r>
    </w:p>
    <w:p w14:paraId="471C7089" w14:textId="2E00FAB6" w:rsidR="00380DD6" w:rsidRPr="00497380" w:rsidRDefault="00380DD6" w:rsidP="00380DD6">
      <w:pPr>
        <w:rPr>
          <w:rFonts w:ascii="Times New Roman" w:hAnsi="Times New Roman"/>
          <w:noProof/>
          <w:color w:val="000000" w:themeColor="text1"/>
          <w:sz w:val="24"/>
          <w:szCs w:val="24"/>
        </w:rPr>
      </w:pPr>
      <w:r w:rsidRPr="00497380">
        <w:rPr>
          <w:rFonts w:ascii="Times New Roman" w:hAnsi="Times New Roman"/>
          <w:b/>
          <w:bCs/>
          <w:noProof/>
          <w:color w:val="000000" w:themeColor="text1"/>
          <w:sz w:val="24"/>
          <w:szCs w:val="24"/>
        </w:rPr>
        <w:t>Figure S2</w:t>
      </w:r>
      <w:r w:rsidR="00AD6A6E" w:rsidRPr="00497380">
        <w:rPr>
          <w:rFonts w:ascii="Times New Roman" w:hAnsi="Times New Roman"/>
          <w:b/>
          <w:bCs/>
          <w:noProof/>
          <w:color w:val="000000" w:themeColor="text1"/>
          <w:sz w:val="24"/>
          <w:szCs w:val="24"/>
        </w:rPr>
        <w:t>3</w:t>
      </w:r>
      <w:r w:rsidRPr="00497380">
        <w:rPr>
          <w:rFonts w:ascii="Times New Roman" w:hAnsi="Times New Roman"/>
          <w:b/>
          <w:bCs/>
          <w:noProof/>
          <w:color w:val="000000" w:themeColor="text1"/>
          <w:sz w:val="24"/>
          <w:szCs w:val="24"/>
        </w:rPr>
        <w:t xml:space="preserve"> </w:t>
      </w:r>
      <w:r w:rsidRPr="00497380">
        <w:rPr>
          <w:rFonts w:ascii="Times New Roman" w:hAnsi="Times New Roman"/>
          <w:noProof/>
          <w:color w:val="000000" w:themeColor="text1"/>
          <w:sz w:val="24"/>
          <w:szCs w:val="24"/>
          <w:vertAlign w:val="superscript"/>
        </w:rPr>
        <w:t>1</w:t>
      </w:r>
      <w:r w:rsidRPr="00497380">
        <w:rPr>
          <w:rFonts w:ascii="Times New Roman" w:hAnsi="Times New Roman"/>
          <w:noProof/>
          <w:color w:val="000000" w:themeColor="text1"/>
          <w:sz w:val="24"/>
          <w:szCs w:val="24"/>
        </w:rPr>
        <w:t xml:space="preserve">H NMR spectra of liquid products obtained on the </w:t>
      </w:r>
      <w:r w:rsidRPr="00497380">
        <w:rPr>
          <w:rFonts w:ascii="Times New Roman" w:eastAsia="等线" w:hAnsi="Times New Roman"/>
          <w:color w:val="000000" w:themeColor="text1"/>
          <w:sz w:val="24"/>
          <w:szCs w:val="24"/>
        </w:rPr>
        <w:t>YS-Cu@Cu</w:t>
      </w:r>
      <w:r w:rsidRPr="00497380">
        <w:rPr>
          <w:rFonts w:ascii="Times New Roman" w:eastAsia="等线" w:hAnsi="Times New Roman"/>
          <w:color w:val="000000" w:themeColor="text1"/>
          <w:sz w:val="24"/>
          <w:szCs w:val="24"/>
          <w:vertAlign w:val="subscript"/>
        </w:rPr>
        <w:t>2</w:t>
      </w:r>
      <w:r w:rsidRPr="00497380">
        <w:rPr>
          <w:rFonts w:ascii="Times New Roman" w:eastAsia="等线" w:hAnsi="Times New Roman"/>
          <w:color w:val="000000" w:themeColor="text1"/>
          <w:sz w:val="24"/>
          <w:szCs w:val="24"/>
        </w:rPr>
        <w:t>Se-60</w:t>
      </w:r>
      <w:r w:rsidRPr="00497380">
        <w:rPr>
          <w:rFonts w:ascii="Times New Roman" w:hAnsi="Times New Roman"/>
          <w:noProof/>
          <w:color w:val="000000" w:themeColor="text1"/>
          <w:sz w:val="24"/>
          <w:szCs w:val="24"/>
        </w:rPr>
        <w:t xml:space="preserve"> from NO</w:t>
      </w:r>
      <w:r w:rsidRPr="00497380">
        <w:rPr>
          <w:rFonts w:ascii="Times New Roman" w:hAnsi="Times New Roman"/>
          <w:noProof/>
          <w:color w:val="000000" w:themeColor="text1"/>
          <w:sz w:val="24"/>
          <w:szCs w:val="24"/>
          <w:vertAlign w:val="subscript"/>
        </w:rPr>
        <w:t>3</w:t>
      </w:r>
      <w:r w:rsidRPr="00497380">
        <w:rPr>
          <w:rFonts w:ascii="Times New Roman" w:hAnsi="Times New Roman"/>
          <w:noProof/>
          <w:color w:val="000000" w:themeColor="text1"/>
          <w:sz w:val="24"/>
          <w:szCs w:val="24"/>
          <w:vertAlign w:val="superscript"/>
        </w:rPr>
        <w:t>-</w:t>
      </w:r>
      <w:r w:rsidRPr="00497380">
        <w:rPr>
          <w:rFonts w:ascii="Times New Roman" w:hAnsi="Times New Roman"/>
          <w:noProof/>
          <w:color w:val="000000" w:themeColor="text1"/>
          <w:sz w:val="24"/>
          <w:szCs w:val="24"/>
        </w:rPr>
        <w:t>RR at the potential of -0.15 V vs RHE for 1 h.</w:t>
      </w:r>
    </w:p>
    <w:p w14:paraId="291600AD" w14:textId="77777777" w:rsidR="00380DD6" w:rsidRPr="00497380" w:rsidRDefault="00380DD6" w:rsidP="00380DD6">
      <w:pPr>
        <w:rPr>
          <w:rFonts w:ascii="Times New Roman" w:hAnsi="Times New Roman"/>
          <w:noProof/>
          <w:color w:val="000000" w:themeColor="text1"/>
          <w:sz w:val="24"/>
          <w:szCs w:val="24"/>
        </w:rPr>
      </w:pPr>
    </w:p>
    <w:p w14:paraId="4C24BC92" w14:textId="77777777" w:rsidR="00380DD6" w:rsidRPr="00497380" w:rsidRDefault="00380DD6" w:rsidP="00380DD6">
      <w:pPr>
        <w:rPr>
          <w:rFonts w:ascii="Times New Roman" w:hAnsi="Times New Roman"/>
          <w:noProof/>
          <w:color w:val="000000" w:themeColor="text1"/>
          <w:sz w:val="24"/>
          <w:szCs w:val="24"/>
        </w:rPr>
      </w:pPr>
    </w:p>
    <w:p w14:paraId="38631112" w14:textId="77777777" w:rsidR="00380DD6" w:rsidRPr="00497380" w:rsidRDefault="00380DD6" w:rsidP="00380DD6">
      <w:pPr>
        <w:rPr>
          <w:rFonts w:ascii="Times New Roman" w:hAnsi="Times New Roman"/>
          <w:noProof/>
          <w:color w:val="000000" w:themeColor="text1"/>
          <w:sz w:val="24"/>
          <w:szCs w:val="24"/>
        </w:rPr>
      </w:pPr>
    </w:p>
    <w:p w14:paraId="4B92A5D2" w14:textId="77777777" w:rsidR="00380DD6" w:rsidRPr="00497380" w:rsidRDefault="00380DD6" w:rsidP="00380DD6">
      <w:pPr>
        <w:rPr>
          <w:rFonts w:ascii="Times New Roman" w:hAnsi="Times New Roman"/>
          <w:noProof/>
          <w:color w:val="000000" w:themeColor="text1"/>
          <w:sz w:val="24"/>
          <w:szCs w:val="24"/>
        </w:rPr>
      </w:pPr>
    </w:p>
    <w:p w14:paraId="53F051AA" w14:textId="77777777" w:rsidR="00380DD6" w:rsidRPr="00497380" w:rsidRDefault="00380DD6" w:rsidP="00380DD6">
      <w:pPr>
        <w:rPr>
          <w:rFonts w:ascii="Times New Roman" w:hAnsi="Times New Roman"/>
          <w:noProof/>
          <w:color w:val="000000" w:themeColor="text1"/>
          <w:sz w:val="24"/>
          <w:szCs w:val="24"/>
        </w:rPr>
      </w:pPr>
    </w:p>
    <w:p w14:paraId="4579C192" w14:textId="77777777" w:rsidR="00380DD6" w:rsidRPr="00497380" w:rsidRDefault="00380DD6" w:rsidP="00380DD6">
      <w:pPr>
        <w:rPr>
          <w:rFonts w:ascii="Times New Roman" w:hAnsi="Times New Roman"/>
          <w:noProof/>
          <w:color w:val="000000" w:themeColor="text1"/>
          <w:sz w:val="24"/>
          <w:szCs w:val="24"/>
        </w:rPr>
      </w:pPr>
    </w:p>
    <w:p w14:paraId="6B03DD92" w14:textId="77777777" w:rsidR="00380DD6" w:rsidRPr="00497380" w:rsidRDefault="00380DD6" w:rsidP="00380DD6">
      <w:pPr>
        <w:rPr>
          <w:rFonts w:ascii="Times New Roman" w:hAnsi="Times New Roman"/>
          <w:noProof/>
          <w:color w:val="000000" w:themeColor="text1"/>
          <w:sz w:val="24"/>
          <w:szCs w:val="24"/>
        </w:rPr>
      </w:pPr>
    </w:p>
    <w:p w14:paraId="0E581A96" w14:textId="77777777" w:rsidR="00380DD6" w:rsidRPr="00497380" w:rsidRDefault="00380DD6" w:rsidP="00380DD6">
      <w:pPr>
        <w:rPr>
          <w:rFonts w:ascii="Times New Roman" w:hAnsi="Times New Roman"/>
          <w:noProof/>
          <w:color w:val="000000" w:themeColor="text1"/>
          <w:sz w:val="24"/>
          <w:szCs w:val="24"/>
        </w:rPr>
      </w:pPr>
    </w:p>
    <w:p w14:paraId="6500995F" w14:textId="77777777" w:rsidR="00380DD6" w:rsidRPr="00497380" w:rsidRDefault="00380DD6" w:rsidP="00380DD6">
      <w:pPr>
        <w:rPr>
          <w:rFonts w:ascii="Times New Roman" w:hAnsi="Times New Roman"/>
          <w:noProof/>
          <w:color w:val="000000" w:themeColor="text1"/>
          <w:sz w:val="24"/>
          <w:szCs w:val="24"/>
        </w:rPr>
      </w:pPr>
    </w:p>
    <w:p w14:paraId="6308CA25" w14:textId="77777777" w:rsidR="00380DD6" w:rsidRPr="00497380" w:rsidRDefault="00380DD6" w:rsidP="00380DD6">
      <w:pPr>
        <w:rPr>
          <w:rFonts w:ascii="Times New Roman" w:hAnsi="Times New Roman"/>
          <w:noProof/>
          <w:color w:val="000000" w:themeColor="text1"/>
          <w:sz w:val="24"/>
          <w:szCs w:val="24"/>
        </w:rPr>
      </w:pPr>
    </w:p>
    <w:p w14:paraId="633FD836" w14:textId="77777777" w:rsidR="00380DD6" w:rsidRPr="00497380" w:rsidRDefault="00380DD6" w:rsidP="00380DD6">
      <w:pPr>
        <w:rPr>
          <w:rFonts w:ascii="Times New Roman" w:hAnsi="Times New Roman"/>
          <w:noProof/>
          <w:color w:val="000000" w:themeColor="text1"/>
          <w:sz w:val="24"/>
          <w:szCs w:val="24"/>
        </w:rPr>
      </w:pPr>
    </w:p>
    <w:p w14:paraId="2356899A" w14:textId="77777777" w:rsidR="00380DD6" w:rsidRPr="00497380" w:rsidRDefault="00380DD6" w:rsidP="00380DD6">
      <w:pPr>
        <w:rPr>
          <w:rFonts w:ascii="Times New Roman" w:hAnsi="Times New Roman"/>
          <w:noProof/>
          <w:color w:val="000000" w:themeColor="text1"/>
          <w:sz w:val="24"/>
          <w:szCs w:val="24"/>
        </w:rPr>
      </w:pPr>
    </w:p>
    <w:p w14:paraId="49E9A7B2" w14:textId="77777777" w:rsidR="00380DD6" w:rsidRPr="00497380" w:rsidRDefault="00380DD6" w:rsidP="00380DD6">
      <w:pPr>
        <w:rPr>
          <w:rFonts w:ascii="Times New Roman" w:hAnsi="Times New Roman"/>
          <w:noProof/>
          <w:color w:val="000000" w:themeColor="text1"/>
          <w:sz w:val="24"/>
          <w:szCs w:val="24"/>
        </w:rPr>
      </w:pPr>
    </w:p>
    <w:p w14:paraId="23D32DD5" w14:textId="77777777" w:rsidR="00380DD6" w:rsidRPr="00497380" w:rsidRDefault="00380DD6" w:rsidP="00380DD6">
      <w:pPr>
        <w:rPr>
          <w:rFonts w:ascii="Times New Roman" w:hAnsi="Times New Roman"/>
          <w:noProof/>
          <w:color w:val="000000" w:themeColor="text1"/>
          <w:sz w:val="24"/>
          <w:szCs w:val="24"/>
        </w:rPr>
      </w:pPr>
    </w:p>
    <w:p w14:paraId="779219DE" w14:textId="77777777" w:rsidR="00380DD6" w:rsidRPr="00497380" w:rsidRDefault="00380DD6" w:rsidP="00380DD6">
      <w:pPr>
        <w:rPr>
          <w:rFonts w:ascii="Times New Roman" w:hAnsi="Times New Roman"/>
          <w:noProof/>
          <w:color w:val="000000" w:themeColor="text1"/>
          <w:sz w:val="24"/>
          <w:szCs w:val="24"/>
        </w:rPr>
      </w:pPr>
    </w:p>
    <w:p w14:paraId="3AF76384" w14:textId="77777777" w:rsidR="00380DD6" w:rsidRPr="00497380" w:rsidRDefault="00380DD6" w:rsidP="00380DD6">
      <w:pPr>
        <w:rPr>
          <w:rFonts w:ascii="Times New Roman" w:hAnsi="Times New Roman"/>
          <w:noProof/>
          <w:color w:val="000000" w:themeColor="text1"/>
          <w:sz w:val="24"/>
          <w:szCs w:val="24"/>
        </w:rPr>
      </w:pPr>
    </w:p>
    <w:p w14:paraId="3FB1A12F" w14:textId="77777777" w:rsidR="00380DD6" w:rsidRPr="00497380" w:rsidRDefault="00380DD6" w:rsidP="00380DD6">
      <w:pPr>
        <w:rPr>
          <w:rFonts w:ascii="Times New Roman" w:hAnsi="Times New Roman"/>
          <w:noProof/>
          <w:color w:val="000000" w:themeColor="text1"/>
          <w:sz w:val="24"/>
          <w:szCs w:val="24"/>
        </w:rPr>
      </w:pPr>
    </w:p>
    <w:p w14:paraId="1C8166F0" w14:textId="77777777" w:rsidR="00380DD6" w:rsidRPr="00497380" w:rsidRDefault="00380DD6" w:rsidP="00380DD6">
      <w:pPr>
        <w:rPr>
          <w:rFonts w:ascii="Times New Roman" w:hAnsi="Times New Roman"/>
          <w:noProof/>
          <w:color w:val="000000" w:themeColor="text1"/>
          <w:sz w:val="24"/>
          <w:szCs w:val="24"/>
        </w:rPr>
      </w:pPr>
    </w:p>
    <w:p w14:paraId="2B56B704" w14:textId="77777777" w:rsidR="00380DD6" w:rsidRPr="00497380" w:rsidRDefault="00380DD6" w:rsidP="00380DD6">
      <w:pPr>
        <w:rPr>
          <w:rFonts w:ascii="Times New Roman" w:hAnsi="Times New Roman"/>
          <w:noProof/>
          <w:color w:val="000000" w:themeColor="text1"/>
          <w:sz w:val="24"/>
          <w:szCs w:val="24"/>
        </w:rPr>
      </w:pPr>
    </w:p>
    <w:p w14:paraId="38B7E647" w14:textId="77777777" w:rsidR="00380DD6" w:rsidRPr="00497380" w:rsidRDefault="00380DD6" w:rsidP="00380DD6">
      <w:pPr>
        <w:rPr>
          <w:rFonts w:ascii="Times New Roman" w:hAnsi="Times New Roman"/>
          <w:noProof/>
          <w:color w:val="000000" w:themeColor="text1"/>
          <w:sz w:val="24"/>
          <w:szCs w:val="24"/>
        </w:rPr>
      </w:pPr>
    </w:p>
    <w:p w14:paraId="0209F2C3" w14:textId="77777777" w:rsidR="00380DD6" w:rsidRPr="00497380" w:rsidRDefault="00380DD6" w:rsidP="00380DD6">
      <w:pPr>
        <w:rPr>
          <w:rFonts w:ascii="Times New Roman" w:hAnsi="Times New Roman"/>
          <w:noProof/>
          <w:color w:val="000000" w:themeColor="text1"/>
          <w:sz w:val="24"/>
          <w:szCs w:val="24"/>
        </w:rPr>
      </w:pPr>
    </w:p>
    <w:p w14:paraId="52B2C275" w14:textId="77777777" w:rsidR="00380DD6" w:rsidRPr="00497380" w:rsidRDefault="00380DD6" w:rsidP="00380DD6">
      <w:pPr>
        <w:jc w:val="center"/>
        <w:rPr>
          <w:rFonts w:ascii="Times New Roman" w:hAnsi="Times New Roman"/>
          <w:color w:val="000000" w:themeColor="text1"/>
          <w:sz w:val="24"/>
          <w:szCs w:val="24"/>
        </w:rPr>
      </w:pPr>
      <w:r w:rsidRPr="00497380">
        <w:rPr>
          <w:rFonts w:ascii="Times New Roman" w:hAnsi="Times New Roman"/>
          <w:noProof/>
          <w:color w:val="000000" w:themeColor="text1"/>
          <w:sz w:val="24"/>
          <w:szCs w:val="24"/>
        </w:rPr>
        <w:lastRenderedPageBreak/>
        <w:drawing>
          <wp:inline distT="0" distB="0" distL="0" distR="0" wp14:anchorId="32E87B19" wp14:editId="1BC72DEC">
            <wp:extent cx="3857625" cy="3181642"/>
            <wp:effectExtent l="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rotWithShape="1">
                    <a:blip r:embed="rId30" cstate="print">
                      <a:extLst>
                        <a:ext uri="{28A0092B-C50C-407E-A947-70E740481C1C}">
                          <a14:useLocalDpi xmlns:a14="http://schemas.microsoft.com/office/drawing/2010/main" val="0"/>
                        </a:ext>
                      </a:extLst>
                    </a:blip>
                    <a:srcRect t="5729" r="2726" b="5752"/>
                    <a:stretch/>
                  </pic:blipFill>
                  <pic:spPr bwMode="auto">
                    <a:xfrm>
                      <a:off x="0" y="0"/>
                      <a:ext cx="3871810" cy="3193341"/>
                    </a:xfrm>
                    <a:prstGeom prst="rect">
                      <a:avLst/>
                    </a:prstGeom>
                    <a:noFill/>
                    <a:ln>
                      <a:noFill/>
                    </a:ln>
                    <a:extLst>
                      <a:ext uri="{53640926-AAD7-44D8-BBD7-CCE9431645EC}">
                        <a14:shadowObscured xmlns:a14="http://schemas.microsoft.com/office/drawing/2010/main"/>
                      </a:ext>
                    </a:extLst>
                  </pic:spPr>
                </pic:pic>
              </a:graphicData>
            </a:graphic>
          </wp:inline>
        </w:drawing>
      </w:r>
    </w:p>
    <w:p w14:paraId="2EDAF55F" w14:textId="4A9E16B6" w:rsidR="00380DD6" w:rsidRPr="00497380" w:rsidRDefault="00380DD6" w:rsidP="00380DD6">
      <w:pPr>
        <w:rPr>
          <w:rFonts w:ascii="Times New Roman" w:eastAsia="等线" w:hAnsi="Times New Roman"/>
          <w:color w:val="000000" w:themeColor="text1"/>
          <w:sz w:val="24"/>
          <w:szCs w:val="24"/>
        </w:rPr>
      </w:pPr>
      <w:r w:rsidRPr="00497380">
        <w:rPr>
          <w:rFonts w:ascii="Times New Roman" w:hAnsi="Times New Roman"/>
          <w:b/>
          <w:bCs/>
          <w:noProof/>
          <w:color w:val="000000" w:themeColor="text1"/>
          <w:sz w:val="24"/>
          <w:szCs w:val="24"/>
        </w:rPr>
        <w:t>Figure S2</w:t>
      </w:r>
      <w:r w:rsidR="00AD6A6E" w:rsidRPr="00497380">
        <w:rPr>
          <w:rFonts w:ascii="Times New Roman" w:hAnsi="Times New Roman"/>
          <w:b/>
          <w:bCs/>
          <w:noProof/>
          <w:color w:val="000000" w:themeColor="text1"/>
          <w:sz w:val="24"/>
          <w:szCs w:val="24"/>
        </w:rPr>
        <w:t>4</w:t>
      </w:r>
      <w:r w:rsidRPr="00497380">
        <w:rPr>
          <w:rFonts w:ascii="Times New Roman" w:hAnsi="Times New Roman"/>
          <w:b/>
          <w:bCs/>
          <w:noProof/>
          <w:color w:val="000000" w:themeColor="text1"/>
          <w:sz w:val="24"/>
          <w:szCs w:val="24"/>
        </w:rPr>
        <w:t xml:space="preserve"> </w:t>
      </w:r>
      <w:r w:rsidRPr="00497380">
        <w:rPr>
          <w:rFonts w:ascii="Times New Roman" w:hAnsi="Times New Roman"/>
          <w:noProof/>
          <w:color w:val="000000" w:themeColor="text1"/>
          <w:sz w:val="24"/>
          <w:szCs w:val="24"/>
        </w:rPr>
        <w:t>Comparing</w:t>
      </w:r>
      <w:r w:rsidRPr="00497380">
        <w:rPr>
          <w:rFonts w:ascii="Times New Roman" w:hAnsi="Times New Roman"/>
          <w:b/>
          <w:bCs/>
          <w:noProof/>
          <w:color w:val="000000" w:themeColor="text1"/>
          <w:sz w:val="24"/>
          <w:szCs w:val="24"/>
        </w:rPr>
        <w:t xml:space="preserve"> </w:t>
      </w:r>
      <w:r w:rsidRPr="00497380">
        <w:rPr>
          <w:rFonts w:ascii="Times New Roman" w:hAnsi="Times New Roman"/>
          <w:noProof/>
          <w:color w:val="000000" w:themeColor="text1"/>
          <w:sz w:val="24"/>
          <w:szCs w:val="24"/>
        </w:rPr>
        <w:t>FE</w:t>
      </w:r>
      <w:r w:rsidRPr="00497380">
        <w:rPr>
          <w:rFonts w:ascii="Times New Roman" w:hAnsi="Times New Roman"/>
          <w:noProof/>
          <w:color w:val="000000" w:themeColor="text1"/>
          <w:sz w:val="24"/>
          <w:szCs w:val="24"/>
          <w:vertAlign w:val="subscript"/>
        </w:rPr>
        <w:t xml:space="preserve">NH3 </w:t>
      </w:r>
      <w:r w:rsidRPr="00497380">
        <w:rPr>
          <w:rFonts w:ascii="Times New Roman" w:hAnsi="Times New Roman"/>
          <w:noProof/>
          <w:color w:val="000000" w:themeColor="text1"/>
          <w:sz w:val="24"/>
          <w:szCs w:val="24"/>
        </w:rPr>
        <w:t xml:space="preserve">values calculated via the </w:t>
      </w:r>
      <w:r w:rsidRPr="00497380">
        <w:rPr>
          <w:rFonts w:ascii="Times New Roman" w:hAnsi="Times New Roman"/>
          <w:color w:val="000000" w:themeColor="text1"/>
          <w:sz w:val="24"/>
          <w:szCs w:val="24"/>
        </w:rPr>
        <w:t xml:space="preserve">UV-Vis and </w:t>
      </w:r>
      <w:r w:rsidRPr="00497380">
        <w:rPr>
          <w:rFonts w:ascii="Times New Roman" w:hAnsi="Times New Roman"/>
          <w:color w:val="000000" w:themeColor="text1"/>
          <w:sz w:val="24"/>
          <w:szCs w:val="24"/>
          <w:vertAlign w:val="superscript"/>
        </w:rPr>
        <w:t>1</w:t>
      </w:r>
      <w:r w:rsidRPr="00497380">
        <w:rPr>
          <w:rFonts w:ascii="Times New Roman" w:hAnsi="Times New Roman"/>
          <w:color w:val="000000" w:themeColor="text1"/>
          <w:sz w:val="24"/>
          <w:szCs w:val="24"/>
        </w:rPr>
        <w:t xml:space="preserve">H NMR spectra on the </w:t>
      </w:r>
      <w:r w:rsidRPr="00497380">
        <w:rPr>
          <w:rFonts w:ascii="Times New Roman" w:eastAsia="等线" w:hAnsi="Times New Roman"/>
          <w:color w:val="000000" w:themeColor="text1"/>
          <w:sz w:val="24"/>
          <w:szCs w:val="24"/>
        </w:rPr>
        <w:t>YS-Cu@Cu</w:t>
      </w:r>
      <w:r w:rsidRPr="00497380">
        <w:rPr>
          <w:rFonts w:ascii="Times New Roman" w:eastAsia="等线" w:hAnsi="Times New Roman"/>
          <w:color w:val="000000" w:themeColor="text1"/>
          <w:sz w:val="24"/>
          <w:szCs w:val="24"/>
          <w:vertAlign w:val="subscript"/>
        </w:rPr>
        <w:t>2</w:t>
      </w:r>
      <w:r w:rsidRPr="00497380">
        <w:rPr>
          <w:rFonts w:ascii="Times New Roman" w:eastAsia="等线" w:hAnsi="Times New Roman"/>
          <w:color w:val="000000" w:themeColor="text1"/>
          <w:sz w:val="24"/>
          <w:szCs w:val="24"/>
        </w:rPr>
        <w:t xml:space="preserve">Se-60 at different potentials. </w:t>
      </w:r>
    </w:p>
    <w:p w14:paraId="21041973" w14:textId="77777777" w:rsidR="00380DD6" w:rsidRPr="00497380" w:rsidRDefault="00380DD6" w:rsidP="00380DD6">
      <w:pPr>
        <w:rPr>
          <w:rFonts w:ascii="Times New Roman" w:eastAsia="等线" w:hAnsi="Times New Roman"/>
          <w:color w:val="000000" w:themeColor="text1"/>
          <w:sz w:val="24"/>
          <w:szCs w:val="24"/>
        </w:rPr>
      </w:pPr>
    </w:p>
    <w:p w14:paraId="355125BF" w14:textId="77777777" w:rsidR="00380DD6" w:rsidRPr="00497380" w:rsidRDefault="00380DD6" w:rsidP="00380DD6">
      <w:pPr>
        <w:rPr>
          <w:rFonts w:ascii="Times New Roman" w:eastAsia="等线" w:hAnsi="Times New Roman"/>
          <w:color w:val="000000" w:themeColor="text1"/>
          <w:sz w:val="24"/>
          <w:szCs w:val="24"/>
        </w:rPr>
      </w:pPr>
    </w:p>
    <w:p w14:paraId="0521E97B" w14:textId="77777777" w:rsidR="00380DD6" w:rsidRPr="00497380" w:rsidRDefault="00380DD6" w:rsidP="00380DD6">
      <w:pPr>
        <w:jc w:val="center"/>
        <w:rPr>
          <w:rFonts w:ascii="Times New Roman" w:hAnsi="Times New Roman"/>
          <w:b/>
          <w:bCs/>
          <w:noProof/>
          <w:color w:val="000000" w:themeColor="text1"/>
          <w:sz w:val="24"/>
          <w:szCs w:val="24"/>
        </w:rPr>
      </w:pPr>
      <w:r w:rsidRPr="00497380">
        <w:rPr>
          <w:rFonts w:ascii="Times New Roman" w:hAnsi="Times New Roman"/>
          <w:noProof/>
          <w:color w:val="000000" w:themeColor="text1"/>
          <w:sz w:val="24"/>
          <w:szCs w:val="24"/>
        </w:rPr>
        <w:drawing>
          <wp:inline distT="0" distB="0" distL="0" distR="0" wp14:anchorId="43398748" wp14:editId="1107B91D">
            <wp:extent cx="3714750" cy="3352064"/>
            <wp:effectExtent l="0" t="0" r="0" b="127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rotWithShape="1">
                    <a:blip r:embed="rId31" cstate="print">
                      <a:extLst>
                        <a:ext uri="{28A0092B-C50C-407E-A947-70E740481C1C}">
                          <a14:useLocalDpi xmlns:a14="http://schemas.microsoft.com/office/drawing/2010/main" val="0"/>
                        </a:ext>
                      </a:extLst>
                    </a:blip>
                    <a:srcRect l="8032" t="5512" r="1539" b="4455"/>
                    <a:stretch/>
                  </pic:blipFill>
                  <pic:spPr bwMode="auto">
                    <a:xfrm>
                      <a:off x="0" y="0"/>
                      <a:ext cx="3732920" cy="3368460"/>
                    </a:xfrm>
                    <a:prstGeom prst="rect">
                      <a:avLst/>
                    </a:prstGeom>
                    <a:noFill/>
                    <a:ln>
                      <a:noFill/>
                    </a:ln>
                    <a:extLst>
                      <a:ext uri="{53640926-AAD7-44D8-BBD7-CCE9431645EC}">
                        <a14:shadowObscured xmlns:a14="http://schemas.microsoft.com/office/drawing/2010/main"/>
                      </a:ext>
                    </a:extLst>
                  </pic:spPr>
                </pic:pic>
              </a:graphicData>
            </a:graphic>
          </wp:inline>
        </w:drawing>
      </w:r>
    </w:p>
    <w:p w14:paraId="0106C60A" w14:textId="67FBA085" w:rsidR="00380DD6" w:rsidRPr="00497380" w:rsidRDefault="00380DD6" w:rsidP="00380DD6">
      <w:pPr>
        <w:rPr>
          <w:rFonts w:ascii="Times New Roman" w:hAnsi="Times New Roman"/>
          <w:noProof/>
          <w:color w:val="000000" w:themeColor="text1"/>
          <w:sz w:val="24"/>
          <w:szCs w:val="24"/>
        </w:rPr>
      </w:pPr>
      <w:r w:rsidRPr="00497380">
        <w:rPr>
          <w:rFonts w:ascii="Times New Roman" w:hAnsi="Times New Roman" w:hint="eastAsia"/>
          <w:b/>
          <w:bCs/>
          <w:noProof/>
          <w:color w:val="000000" w:themeColor="text1"/>
          <w:sz w:val="24"/>
          <w:szCs w:val="24"/>
        </w:rPr>
        <w:t>F</w:t>
      </w:r>
      <w:r w:rsidRPr="00497380">
        <w:rPr>
          <w:rFonts w:ascii="Times New Roman" w:hAnsi="Times New Roman"/>
          <w:b/>
          <w:bCs/>
          <w:noProof/>
          <w:color w:val="000000" w:themeColor="text1"/>
          <w:sz w:val="24"/>
          <w:szCs w:val="24"/>
        </w:rPr>
        <w:t>igure S2</w:t>
      </w:r>
      <w:r w:rsidR="00AD6A6E" w:rsidRPr="00497380">
        <w:rPr>
          <w:rFonts w:ascii="Times New Roman" w:hAnsi="Times New Roman"/>
          <w:b/>
          <w:bCs/>
          <w:noProof/>
          <w:color w:val="000000" w:themeColor="text1"/>
          <w:sz w:val="24"/>
          <w:szCs w:val="24"/>
        </w:rPr>
        <w:t>5</w:t>
      </w:r>
      <w:r w:rsidRPr="00497380">
        <w:rPr>
          <w:rFonts w:ascii="Times New Roman" w:hAnsi="Times New Roman"/>
          <w:b/>
          <w:bCs/>
          <w:noProof/>
          <w:color w:val="000000" w:themeColor="text1"/>
          <w:sz w:val="24"/>
          <w:szCs w:val="24"/>
        </w:rPr>
        <w:t xml:space="preserve"> </w:t>
      </w:r>
      <w:r w:rsidRPr="00497380">
        <w:rPr>
          <w:rFonts w:ascii="Times New Roman" w:hAnsi="Times New Roman"/>
          <w:noProof/>
          <w:color w:val="000000" w:themeColor="text1"/>
          <w:sz w:val="24"/>
          <w:szCs w:val="24"/>
        </w:rPr>
        <w:t xml:space="preserve">Representative gas-chromatography of gas products obtained on the </w:t>
      </w:r>
      <w:r w:rsidRPr="00497380">
        <w:rPr>
          <w:rFonts w:ascii="Times New Roman" w:eastAsia="等线" w:hAnsi="Times New Roman"/>
          <w:color w:val="000000" w:themeColor="text1"/>
          <w:sz w:val="24"/>
          <w:szCs w:val="24"/>
        </w:rPr>
        <w:t>YS-Cu@Cu</w:t>
      </w:r>
      <w:r w:rsidRPr="00497380">
        <w:rPr>
          <w:rFonts w:ascii="Times New Roman" w:eastAsia="等线" w:hAnsi="Times New Roman"/>
          <w:color w:val="000000" w:themeColor="text1"/>
          <w:sz w:val="24"/>
          <w:szCs w:val="24"/>
          <w:vertAlign w:val="subscript"/>
        </w:rPr>
        <w:t>2</w:t>
      </w:r>
      <w:r w:rsidRPr="00497380">
        <w:rPr>
          <w:rFonts w:ascii="Times New Roman" w:eastAsia="等线" w:hAnsi="Times New Roman"/>
          <w:color w:val="000000" w:themeColor="text1"/>
          <w:sz w:val="24"/>
          <w:szCs w:val="24"/>
        </w:rPr>
        <w:t>Se-60 at the potential of -0.</w:t>
      </w:r>
      <w:r w:rsidR="00CB4CD0" w:rsidRPr="00497380">
        <w:rPr>
          <w:rFonts w:ascii="Times New Roman" w:eastAsia="等线" w:hAnsi="Times New Roman"/>
          <w:color w:val="000000" w:themeColor="text1"/>
          <w:sz w:val="24"/>
          <w:szCs w:val="24"/>
        </w:rPr>
        <w:t xml:space="preserve">20 </w:t>
      </w:r>
      <w:r w:rsidRPr="00497380">
        <w:rPr>
          <w:rFonts w:ascii="Times New Roman" w:eastAsia="等线" w:hAnsi="Times New Roman"/>
          <w:color w:val="000000" w:themeColor="text1"/>
          <w:sz w:val="24"/>
          <w:szCs w:val="24"/>
        </w:rPr>
        <w:t>V vs RHE</w:t>
      </w:r>
      <w:r w:rsidRPr="00497380">
        <w:rPr>
          <w:rFonts w:ascii="Times New Roman" w:hAnsi="Times New Roman"/>
          <w:noProof/>
          <w:color w:val="000000" w:themeColor="text1"/>
          <w:sz w:val="24"/>
          <w:szCs w:val="24"/>
        </w:rPr>
        <w:t>. The absence of peak for the N</w:t>
      </w:r>
      <w:r w:rsidRPr="00497380">
        <w:rPr>
          <w:rFonts w:ascii="Times New Roman" w:hAnsi="Times New Roman"/>
          <w:noProof/>
          <w:color w:val="000000" w:themeColor="text1"/>
          <w:sz w:val="24"/>
          <w:szCs w:val="24"/>
          <w:vertAlign w:val="subscript"/>
        </w:rPr>
        <w:t xml:space="preserve">2 </w:t>
      </w:r>
      <w:r w:rsidRPr="00497380">
        <w:rPr>
          <w:rFonts w:ascii="Times New Roman" w:hAnsi="Times New Roman"/>
          <w:noProof/>
          <w:color w:val="000000" w:themeColor="text1"/>
          <w:sz w:val="24"/>
          <w:szCs w:val="24"/>
        </w:rPr>
        <w:t>indicates that the no presence of N</w:t>
      </w:r>
      <w:r w:rsidRPr="00497380">
        <w:rPr>
          <w:rFonts w:ascii="Times New Roman" w:hAnsi="Times New Roman"/>
          <w:noProof/>
          <w:color w:val="000000" w:themeColor="text1"/>
          <w:sz w:val="24"/>
          <w:szCs w:val="24"/>
          <w:vertAlign w:val="subscript"/>
        </w:rPr>
        <w:t>2</w:t>
      </w:r>
      <w:r w:rsidRPr="00497380">
        <w:rPr>
          <w:rFonts w:ascii="Times New Roman" w:hAnsi="Times New Roman"/>
          <w:noProof/>
          <w:color w:val="000000" w:themeColor="text1"/>
          <w:sz w:val="24"/>
          <w:szCs w:val="24"/>
        </w:rPr>
        <w:t xml:space="preserve"> in gas products.</w:t>
      </w:r>
    </w:p>
    <w:p w14:paraId="7BE82381" w14:textId="77777777" w:rsidR="00380DD6" w:rsidRPr="00497380" w:rsidRDefault="00380DD6" w:rsidP="00380DD6">
      <w:pPr>
        <w:rPr>
          <w:rFonts w:ascii="Times New Roman" w:hAnsi="Times New Roman"/>
          <w:noProof/>
          <w:color w:val="000000" w:themeColor="text1"/>
          <w:sz w:val="24"/>
          <w:szCs w:val="24"/>
        </w:rPr>
      </w:pPr>
    </w:p>
    <w:p w14:paraId="20EC73B9" w14:textId="77777777" w:rsidR="00380DD6" w:rsidRPr="00497380" w:rsidRDefault="00380DD6" w:rsidP="00380DD6">
      <w:pPr>
        <w:rPr>
          <w:rFonts w:ascii="Times New Roman" w:hAnsi="Times New Roman"/>
          <w:noProof/>
          <w:color w:val="000000" w:themeColor="text1"/>
          <w:sz w:val="24"/>
          <w:szCs w:val="24"/>
        </w:rPr>
      </w:pPr>
    </w:p>
    <w:p w14:paraId="2A203987" w14:textId="77777777" w:rsidR="00380DD6" w:rsidRPr="00497380" w:rsidRDefault="00380DD6" w:rsidP="00380DD6">
      <w:pPr>
        <w:rPr>
          <w:rFonts w:ascii="Times New Roman" w:hAnsi="Times New Roman"/>
          <w:noProof/>
          <w:color w:val="000000" w:themeColor="text1"/>
          <w:sz w:val="24"/>
          <w:szCs w:val="24"/>
        </w:rPr>
      </w:pPr>
    </w:p>
    <w:p w14:paraId="314BC829" w14:textId="77777777" w:rsidR="00380DD6" w:rsidRPr="00497380" w:rsidRDefault="00380DD6" w:rsidP="00380DD6">
      <w:pPr>
        <w:rPr>
          <w:rFonts w:ascii="Times New Roman" w:hAnsi="Times New Roman"/>
          <w:noProof/>
          <w:color w:val="000000" w:themeColor="text1"/>
          <w:sz w:val="24"/>
          <w:szCs w:val="24"/>
        </w:rPr>
      </w:pPr>
    </w:p>
    <w:p w14:paraId="434A97BF" w14:textId="77777777" w:rsidR="00380DD6" w:rsidRPr="00497380" w:rsidRDefault="00380DD6" w:rsidP="00380DD6">
      <w:pPr>
        <w:rPr>
          <w:rFonts w:ascii="Times New Roman" w:hAnsi="Times New Roman"/>
          <w:noProof/>
          <w:color w:val="000000" w:themeColor="text1"/>
          <w:sz w:val="24"/>
          <w:szCs w:val="24"/>
        </w:rPr>
      </w:pPr>
    </w:p>
    <w:p w14:paraId="1FAC65D6" w14:textId="77777777" w:rsidR="00380DD6" w:rsidRPr="00497380" w:rsidRDefault="00380DD6" w:rsidP="00380DD6">
      <w:pPr>
        <w:rPr>
          <w:rFonts w:ascii="Times New Roman" w:hAnsi="Times New Roman"/>
          <w:noProof/>
          <w:color w:val="000000" w:themeColor="text1"/>
          <w:sz w:val="24"/>
          <w:szCs w:val="24"/>
        </w:rPr>
      </w:pPr>
    </w:p>
    <w:p w14:paraId="33CB885A" w14:textId="77777777" w:rsidR="00380DD6" w:rsidRPr="00497380" w:rsidRDefault="00380DD6" w:rsidP="00380DD6">
      <w:pPr>
        <w:rPr>
          <w:rFonts w:ascii="Times New Roman" w:hAnsi="Times New Roman"/>
          <w:noProof/>
          <w:color w:val="000000" w:themeColor="text1"/>
          <w:sz w:val="24"/>
          <w:szCs w:val="24"/>
        </w:rPr>
      </w:pPr>
    </w:p>
    <w:p w14:paraId="223AB4B9" w14:textId="77777777" w:rsidR="00380DD6" w:rsidRPr="00497380" w:rsidRDefault="00380DD6" w:rsidP="00380DD6">
      <w:pPr>
        <w:rPr>
          <w:rFonts w:ascii="Times New Roman" w:hAnsi="Times New Roman"/>
          <w:noProof/>
          <w:color w:val="000000" w:themeColor="text1"/>
          <w:sz w:val="24"/>
          <w:szCs w:val="24"/>
        </w:rPr>
      </w:pPr>
    </w:p>
    <w:p w14:paraId="41DC6CE9" w14:textId="77777777" w:rsidR="00380DD6" w:rsidRPr="00497380" w:rsidRDefault="00380DD6" w:rsidP="00380DD6">
      <w:pPr>
        <w:rPr>
          <w:rFonts w:ascii="Times New Roman" w:hAnsi="Times New Roman"/>
          <w:noProof/>
          <w:color w:val="000000" w:themeColor="text1"/>
          <w:sz w:val="24"/>
          <w:szCs w:val="24"/>
        </w:rPr>
      </w:pPr>
    </w:p>
    <w:p w14:paraId="404AFBEA" w14:textId="2D16897F" w:rsidR="00380DD6" w:rsidRPr="00497380" w:rsidRDefault="00550CDB" w:rsidP="00380DD6">
      <w:pPr>
        <w:jc w:val="center"/>
        <w:rPr>
          <w:rFonts w:ascii="Times New Roman" w:hAnsi="Times New Roman"/>
          <w:noProof/>
          <w:color w:val="000000" w:themeColor="text1"/>
          <w:sz w:val="24"/>
          <w:szCs w:val="24"/>
        </w:rPr>
      </w:pPr>
      <w:r w:rsidRPr="00497380">
        <w:rPr>
          <w:noProof/>
          <w:color w:val="000000" w:themeColor="text1"/>
        </w:rPr>
        <w:drawing>
          <wp:inline distT="0" distB="0" distL="0" distR="0" wp14:anchorId="748C9AD7" wp14:editId="0BF6974F">
            <wp:extent cx="4113048" cy="3558112"/>
            <wp:effectExtent l="0" t="0" r="190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4118028" cy="3562420"/>
                    </a:xfrm>
                    <a:prstGeom prst="rect">
                      <a:avLst/>
                    </a:prstGeom>
                    <a:noFill/>
                    <a:ln>
                      <a:noFill/>
                    </a:ln>
                  </pic:spPr>
                </pic:pic>
              </a:graphicData>
            </a:graphic>
          </wp:inline>
        </w:drawing>
      </w:r>
    </w:p>
    <w:p w14:paraId="17AF0E9C" w14:textId="309D1786" w:rsidR="00380DD6" w:rsidRPr="00497380" w:rsidRDefault="00380DD6" w:rsidP="00380DD6">
      <w:pPr>
        <w:spacing w:line="360" w:lineRule="auto"/>
        <w:rPr>
          <w:rFonts w:ascii="Times New Roman" w:eastAsia="等线" w:hAnsi="Times New Roman"/>
          <w:color w:val="000000" w:themeColor="text1"/>
          <w:sz w:val="24"/>
          <w:szCs w:val="24"/>
        </w:rPr>
      </w:pPr>
      <w:r w:rsidRPr="00497380">
        <w:rPr>
          <w:rFonts w:ascii="Times New Roman" w:hAnsi="Times New Roman" w:hint="eastAsia"/>
          <w:b/>
          <w:bCs/>
          <w:noProof/>
          <w:color w:val="000000" w:themeColor="text1"/>
          <w:sz w:val="24"/>
          <w:szCs w:val="24"/>
        </w:rPr>
        <w:t>F</w:t>
      </w:r>
      <w:r w:rsidRPr="00497380">
        <w:rPr>
          <w:rFonts w:ascii="Times New Roman" w:hAnsi="Times New Roman"/>
          <w:b/>
          <w:bCs/>
          <w:noProof/>
          <w:color w:val="000000" w:themeColor="text1"/>
          <w:sz w:val="24"/>
          <w:szCs w:val="24"/>
        </w:rPr>
        <w:t>igure S2</w:t>
      </w:r>
      <w:r w:rsidR="00550CDB" w:rsidRPr="00497380">
        <w:rPr>
          <w:rFonts w:ascii="Times New Roman" w:hAnsi="Times New Roman"/>
          <w:b/>
          <w:bCs/>
          <w:noProof/>
          <w:color w:val="000000" w:themeColor="text1"/>
          <w:sz w:val="24"/>
          <w:szCs w:val="24"/>
        </w:rPr>
        <w:t>6</w:t>
      </w:r>
      <w:r w:rsidRPr="00497380">
        <w:rPr>
          <w:rFonts w:ascii="Times New Roman" w:hAnsi="Times New Roman"/>
          <w:b/>
          <w:bCs/>
          <w:noProof/>
          <w:color w:val="000000" w:themeColor="text1"/>
          <w:sz w:val="24"/>
          <w:szCs w:val="24"/>
        </w:rPr>
        <w:t xml:space="preserve"> </w:t>
      </w:r>
      <w:bookmarkStart w:id="7" w:name="_Hlk57127946"/>
      <w:r w:rsidRPr="00497380">
        <w:rPr>
          <w:rFonts w:ascii="Times New Roman" w:eastAsia="等线" w:hAnsi="Times New Roman"/>
          <w:color w:val="000000" w:themeColor="text1"/>
          <w:sz w:val="24"/>
          <w:szCs w:val="24"/>
        </w:rPr>
        <w:t>CV of (a) Cu-NB, (b) CS-Cu@Cu</w:t>
      </w:r>
      <w:r w:rsidRPr="00497380">
        <w:rPr>
          <w:rFonts w:ascii="Times New Roman" w:eastAsia="等线" w:hAnsi="Times New Roman"/>
          <w:color w:val="000000" w:themeColor="text1"/>
          <w:sz w:val="24"/>
          <w:szCs w:val="24"/>
          <w:vertAlign w:val="subscript"/>
        </w:rPr>
        <w:t>2</w:t>
      </w:r>
      <w:r w:rsidRPr="00497380">
        <w:rPr>
          <w:rFonts w:ascii="Times New Roman" w:eastAsia="等线" w:hAnsi="Times New Roman"/>
          <w:color w:val="000000" w:themeColor="text1"/>
          <w:sz w:val="24"/>
          <w:szCs w:val="24"/>
        </w:rPr>
        <w:t>Se, and (c) YS-Cu@Cu</w:t>
      </w:r>
      <w:r w:rsidRPr="00497380">
        <w:rPr>
          <w:rFonts w:ascii="Times New Roman" w:eastAsia="等线" w:hAnsi="Times New Roman"/>
          <w:color w:val="000000" w:themeColor="text1"/>
          <w:sz w:val="24"/>
          <w:szCs w:val="24"/>
          <w:vertAlign w:val="subscript"/>
        </w:rPr>
        <w:t>2</w:t>
      </w:r>
      <w:r w:rsidRPr="00497380">
        <w:rPr>
          <w:rFonts w:ascii="Times New Roman" w:eastAsia="等线" w:hAnsi="Times New Roman"/>
          <w:color w:val="000000" w:themeColor="text1"/>
          <w:sz w:val="24"/>
          <w:szCs w:val="24"/>
        </w:rPr>
        <w:t xml:space="preserve">Se-60 </w:t>
      </w:r>
      <w:r w:rsidRPr="00497380">
        <w:rPr>
          <w:rFonts w:ascii="Times New Roman" w:eastAsia="等线" w:hAnsi="Times New Roman" w:hint="eastAsia"/>
          <w:color w:val="000000" w:themeColor="text1"/>
          <w:sz w:val="24"/>
          <w:szCs w:val="24"/>
        </w:rPr>
        <w:t>over</w:t>
      </w:r>
      <w:r w:rsidRPr="00497380">
        <w:rPr>
          <w:rFonts w:ascii="Times New Roman" w:eastAsia="等线" w:hAnsi="Times New Roman"/>
          <w:color w:val="000000" w:themeColor="text1"/>
          <w:sz w:val="24"/>
          <w:szCs w:val="24"/>
        </w:rPr>
        <w:t xml:space="preserve"> a potential range without Faradic current densities at different scan rates. (d) Curves of capacitance </w:t>
      </w:r>
      <w:proofErr w:type="spellStart"/>
      <w:r w:rsidRPr="00497380">
        <w:rPr>
          <w:rFonts w:ascii="Times New Roman" w:eastAsia="等线" w:hAnsi="Times New Roman"/>
          <w:color w:val="000000" w:themeColor="text1"/>
          <w:sz w:val="24"/>
          <w:szCs w:val="24"/>
        </w:rPr>
        <w:t>Δ</w:t>
      </w:r>
      <w:r w:rsidRPr="00497380">
        <w:rPr>
          <w:rFonts w:ascii="Times New Roman" w:eastAsia="等线" w:hAnsi="Times New Roman"/>
          <w:i/>
          <w:color w:val="000000" w:themeColor="text1"/>
          <w:sz w:val="24"/>
          <w:szCs w:val="24"/>
        </w:rPr>
        <w:t>j</w:t>
      </w:r>
      <w:proofErr w:type="spellEnd"/>
      <w:r w:rsidRPr="00497380">
        <w:rPr>
          <w:rFonts w:ascii="Times New Roman" w:eastAsia="等线" w:hAnsi="Times New Roman"/>
          <w:color w:val="000000" w:themeColor="text1"/>
          <w:sz w:val="24"/>
          <w:szCs w:val="24"/>
        </w:rPr>
        <w:t xml:space="preserve"> (|</w:t>
      </w:r>
      <w:proofErr w:type="spellStart"/>
      <w:r w:rsidRPr="00497380">
        <w:rPr>
          <w:rFonts w:ascii="Times New Roman" w:eastAsia="等线" w:hAnsi="Times New Roman"/>
          <w:i/>
          <w:color w:val="000000" w:themeColor="text1"/>
          <w:sz w:val="24"/>
          <w:szCs w:val="24"/>
        </w:rPr>
        <w:t>j</w:t>
      </w:r>
      <w:r w:rsidRPr="00497380">
        <w:rPr>
          <w:rFonts w:ascii="Times New Roman" w:eastAsia="等线" w:hAnsi="Times New Roman"/>
          <w:color w:val="000000" w:themeColor="text1"/>
          <w:sz w:val="24"/>
          <w:szCs w:val="24"/>
          <w:vertAlign w:val="subscript"/>
        </w:rPr>
        <w:t>charge</w:t>
      </w:r>
      <w:r w:rsidRPr="00497380">
        <w:rPr>
          <w:rFonts w:ascii="Times New Roman" w:eastAsia="等线" w:hAnsi="Times New Roman"/>
          <w:color w:val="000000" w:themeColor="text1"/>
          <w:sz w:val="24"/>
          <w:szCs w:val="24"/>
        </w:rPr>
        <w:t>−</w:t>
      </w:r>
      <w:r w:rsidRPr="00497380">
        <w:rPr>
          <w:rFonts w:ascii="Times New Roman" w:eastAsia="等线" w:hAnsi="Times New Roman"/>
          <w:i/>
          <w:color w:val="000000" w:themeColor="text1"/>
          <w:sz w:val="24"/>
          <w:szCs w:val="24"/>
        </w:rPr>
        <w:t>j</w:t>
      </w:r>
      <w:r w:rsidRPr="00497380">
        <w:rPr>
          <w:rFonts w:ascii="Times New Roman" w:eastAsia="等线" w:hAnsi="Times New Roman"/>
          <w:color w:val="000000" w:themeColor="text1"/>
          <w:sz w:val="24"/>
          <w:szCs w:val="24"/>
          <w:vertAlign w:val="subscript"/>
        </w:rPr>
        <w:t>discharge</w:t>
      </w:r>
      <w:proofErr w:type="spellEnd"/>
      <w:r w:rsidRPr="00497380">
        <w:rPr>
          <w:rFonts w:ascii="Times New Roman" w:eastAsia="等线" w:hAnsi="Times New Roman"/>
          <w:color w:val="000000" w:themeColor="text1"/>
          <w:sz w:val="24"/>
          <w:szCs w:val="24"/>
        </w:rPr>
        <w:t>|) as a function of different scan rates.</w:t>
      </w:r>
    </w:p>
    <w:bookmarkEnd w:id="7"/>
    <w:p w14:paraId="31D03EE7" w14:textId="77777777" w:rsidR="00380DD6" w:rsidRPr="00497380" w:rsidRDefault="00380DD6" w:rsidP="00380DD6">
      <w:pPr>
        <w:rPr>
          <w:rFonts w:ascii="Times New Roman" w:hAnsi="Times New Roman"/>
          <w:noProof/>
          <w:color w:val="000000" w:themeColor="text1"/>
          <w:sz w:val="24"/>
          <w:szCs w:val="24"/>
        </w:rPr>
      </w:pPr>
    </w:p>
    <w:p w14:paraId="1D0A01A8" w14:textId="77777777" w:rsidR="00380DD6" w:rsidRPr="00497380" w:rsidRDefault="00380DD6" w:rsidP="00380DD6">
      <w:pPr>
        <w:rPr>
          <w:rFonts w:ascii="Times New Roman" w:hAnsi="Times New Roman"/>
          <w:noProof/>
          <w:color w:val="000000" w:themeColor="text1"/>
          <w:sz w:val="24"/>
          <w:szCs w:val="24"/>
        </w:rPr>
      </w:pPr>
    </w:p>
    <w:p w14:paraId="23EE466D" w14:textId="77777777" w:rsidR="00380DD6" w:rsidRPr="00497380" w:rsidRDefault="00380DD6" w:rsidP="00380DD6">
      <w:pPr>
        <w:rPr>
          <w:rFonts w:ascii="Times New Roman" w:hAnsi="Times New Roman"/>
          <w:noProof/>
          <w:color w:val="000000" w:themeColor="text1"/>
          <w:sz w:val="24"/>
          <w:szCs w:val="24"/>
        </w:rPr>
      </w:pPr>
    </w:p>
    <w:p w14:paraId="07108683" w14:textId="77777777" w:rsidR="00380DD6" w:rsidRPr="00497380" w:rsidRDefault="00380DD6" w:rsidP="00380DD6">
      <w:pPr>
        <w:rPr>
          <w:rFonts w:ascii="Times New Roman" w:hAnsi="Times New Roman"/>
          <w:noProof/>
          <w:color w:val="000000" w:themeColor="text1"/>
          <w:sz w:val="24"/>
          <w:szCs w:val="24"/>
        </w:rPr>
      </w:pPr>
    </w:p>
    <w:p w14:paraId="20050AEF" w14:textId="4F121D37" w:rsidR="00380DD6" w:rsidRPr="00497380" w:rsidRDefault="00550CDB" w:rsidP="00380DD6">
      <w:pPr>
        <w:jc w:val="center"/>
        <w:rPr>
          <w:rFonts w:ascii="Times New Roman" w:hAnsi="Times New Roman"/>
          <w:noProof/>
          <w:color w:val="000000" w:themeColor="text1"/>
          <w:sz w:val="24"/>
          <w:szCs w:val="24"/>
        </w:rPr>
      </w:pPr>
      <w:r w:rsidRPr="00497380">
        <w:rPr>
          <w:noProof/>
          <w:color w:val="000000" w:themeColor="text1"/>
        </w:rPr>
        <w:drawing>
          <wp:inline distT="0" distB="0" distL="0" distR="0" wp14:anchorId="79BC8AD9" wp14:editId="0092FEF1">
            <wp:extent cx="3322970" cy="2722179"/>
            <wp:effectExtent l="0" t="0" r="0" b="254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33" cstate="print">
                      <a:extLst>
                        <a:ext uri="{28A0092B-C50C-407E-A947-70E740481C1C}">
                          <a14:useLocalDpi xmlns:a14="http://schemas.microsoft.com/office/drawing/2010/main" val="0"/>
                        </a:ext>
                      </a:extLst>
                    </a:blip>
                    <a:srcRect t="6048" b="3541"/>
                    <a:stretch/>
                  </pic:blipFill>
                  <pic:spPr bwMode="auto">
                    <a:xfrm>
                      <a:off x="0" y="0"/>
                      <a:ext cx="3329992" cy="2727931"/>
                    </a:xfrm>
                    <a:prstGeom prst="rect">
                      <a:avLst/>
                    </a:prstGeom>
                    <a:noFill/>
                    <a:ln>
                      <a:noFill/>
                    </a:ln>
                    <a:extLst>
                      <a:ext uri="{53640926-AAD7-44D8-BBD7-CCE9431645EC}">
                        <a14:shadowObscured xmlns:a14="http://schemas.microsoft.com/office/drawing/2010/main"/>
                      </a:ext>
                    </a:extLst>
                  </pic:spPr>
                </pic:pic>
              </a:graphicData>
            </a:graphic>
          </wp:inline>
        </w:drawing>
      </w:r>
    </w:p>
    <w:p w14:paraId="7C814744" w14:textId="0EB79F0C" w:rsidR="00380DD6" w:rsidRPr="00497380" w:rsidRDefault="00380DD6" w:rsidP="00380DD6">
      <w:pPr>
        <w:rPr>
          <w:rFonts w:ascii="Times New Roman" w:hAnsi="Times New Roman"/>
          <w:noProof/>
          <w:color w:val="000000" w:themeColor="text1"/>
          <w:sz w:val="24"/>
          <w:szCs w:val="24"/>
        </w:rPr>
      </w:pPr>
      <w:r w:rsidRPr="00497380">
        <w:rPr>
          <w:rFonts w:ascii="Times New Roman" w:hAnsi="Times New Roman" w:hint="eastAsia"/>
          <w:b/>
          <w:bCs/>
          <w:noProof/>
          <w:color w:val="000000" w:themeColor="text1"/>
          <w:sz w:val="24"/>
          <w:szCs w:val="24"/>
        </w:rPr>
        <w:t>F</w:t>
      </w:r>
      <w:r w:rsidRPr="00497380">
        <w:rPr>
          <w:rFonts w:ascii="Times New Roman" w:hAnsi="Times New Roman"/>
          <w:b/>
          <w:bCs/>
          <w:noProof/>
          <w:color w:val="000000" w:themeColor="text1"/>
          <w:sz w:val="24"/>
          <w:szCs w:val="24"/>
        </w:rPr>
        <w:t>igure S2</w:t>
      </w:r>
      <w:r w:rsidR="00550CDB" w:rsidRPr="00497380">
        <w:rPr>
          <w:rFonts w:ascii="Times New Roman" w:hAnsi="Times New Roman"/>
          <w:b/>
          <w:bCs/>
          <w:noProof/>
          <w:color w:val="000000" w:themeColor="text1"/>
          <w:sz w:val="24"/>
          <w:szCs w:val="24"/>
        </w:rPr>
        <w:t>7</w:t>
      </w:r>
      <w:r w:rsidRPr="00497380">
        <w:rPr>
          <w:rFonts w:ascii="Times New Roman" w:hAnsi="Times New Roman"/>
          <w:noProof/>
          <w:color w:val="000000" w:themeColor="text1"/>
          <w:sz w:val="24"/>
          <w:szCs w:val="24"/>
        </w:rPr>
        <w:t xml:space="preserve">  LSV of </w:t>
      </w:r>
      <w:r w:rsidR="00550CDB" w:rsidRPr="00497380">
        <w:rPr>
          <w:rFonts w:ascii="Times New Roman" w:hAnsi="Times New Roman"/>
          <w:noProof/>
          <w:color w:val="000000" w:themeColor="text1"/>
          <w:sz w:val="24"/>
          <w:szCs w:val="24"/>
        </w:rPr>
        <w:t>Cu-NB, CS-Cu@Cu</w:t>
      </w:r>
      <w:r w:rsidR="00550CDB" w:rsidRPr="00497380">
        <w:rPr>
          <w:rFonts w:ascii="Times New Roman" w:hAnsi="Times New Roman"/>
          <w:noProof/>
          <w:color w:val="000000" w:themeColor="text1"/>
          <w:sz w:val="24"/>
          <w:szCs w:val="24"/>
          <w:vertAlign w:val="subscript"/>
        </w:rPr>
        <w:t>2</w:t>
      </w:r>
      <w:r w:rsidR="00550CDB" w:rsidRPr="00497380">
        <w:rPr>
          <w:rFonts w:ascii="Times New Roman" w:hAnsi="Times New Roman"/>
          <w:noProof/>
          <w:color w:val="000000" w:themeColor="text1"/>
          <w:sz w:val="24"/>
          <w:szCs w:val="24"/>
        </w:rPr>
        <w:t>Se, and YS-Cu@Cu</w:t>
      </w:r>
      <w:r w:rsidR="00550CDB" w:rsidRPr="00497380">
        <w:rPr>
          <w:rFonts w:ascii="Times New Roman" w:hAnsi="Times New Roman"/>
          <w:noProof/>
          <w:color w:val="000000" w:themeColor="text1"/>
          <w:sz w:val="24"/>
          <w:szCs w:val="24"/>
          <w:vertAlign w:val="subscript"/>
        </w:rPr>
        <w:t>2</w:t>
      </w:r>
      <w:r w:rsidR="00550CDB" w:rsidRPr="00497380">
        <w:rPr>
          <w:rFonts w:ascii="Times New Roman" w:hAnsi="Times New Roman"/>
          <w:noProof/>
          <w:color w:val="000000" w:themeColor="text1"/>
          <w:sz w:val="24"/>
          <w:szCs w:val="24"/>
        </w:rPr>
        <w:t>Se-60</w:t>
      </w:r>
      <w:r w:rsidRPr="00497380">
        <w:rPr>
          <w:rFonts w:ascii="Times New Roman" w:hAnsi="Times New Roman"/>
          <w:noProof/>
          <w:color w:val="000000" w:themeColor="text1"/>
          <w:sz w:val="24"/>
          <w:szCs w:val="24"/>
        </w:rPr>
        <w:t xml:space="preserve"> normalized by </w:t>
      </w:r>
      <w:r w:rsidR="00550CDB" w:rsidRPr="00497380">
        <w:rPr>
          <w:rFonts w:ascii="Times New Roman" w:hAnsi="Times New Roman"/>
          <w:noProof/>
          <w:color w:val="000000" w:themeColor="text1"/>
          <w:sz w:val="24"/>
          <w:szCs w:val="24"/>
        </w:rPr>
        <w:t>C</w:t>
      </w:r>
      <w:r w:rsidR="00550CDB" w:rsidRPr="00497380">
        <w:rPr>
          <w:rFonts w:ascii="Times New Roman" w:hAnsi="Times New Roman"/>
          <w:noProof/>
          <w:color w:val="000000" w:themeColor="text1"/>
          <w:sz w:val="24"/>
          <w:szCs w:val="24"/>
          <w:vertAlign w:val="subscript"/>
        </w:rPr>
        <w:t>dl</w:t>
      </w:r>
      <w:r w:rsidR="00550CDB" w:rsidRPr="00497380">
        <w:rPr>
          <w:rFonts w:ascii="Times New Roman" w:hAnsi="Times New Roman"/>
          <w:noProof/>
          <w:color w:val="000000" w:themeColor="text1"/>
          <w:sz w:val="24"/>
          <w:szCs w:val="24"/>
        </w:rPr>
        <w:t xml:space="preserve"> </w:t>
      </w:r>
      <w:r w:rsidRPr="00497380">
        <w:rPr>
          <w:rFonts w:ascii="Times New Roman" w:hAnsi="Times New Roman"/>
          <w:noProof/>
          <w:color w:val="000000" w:themeColor="text1"/>
          <w:sz w:val="24"/>
          <w:szCs w:val="24"/>
        </w:rPr>
        <w:t>for NO</w:t>
      </w:r>
      <w:r w:rsidRPr="00497380">
        <w:rPr>
          <w:rFonts w:ascii="Times New Roman" w:hAnsi="Times New Roman"/>
          <w:noProof/>
          <w:color w:val="000000" w:themeColor="text1"/>
          <w:sz w:val="24"/>
          <w:szCs w:val="24"/>
          <w:vertAlign w:val="subscript"/>
        </w:rPr>
        <w:t>3</w:t>
      </w:r>
      <w:r w:rsidRPr="00497380">
        <w:rPr>
          <w:rFonts w:ascii="Times New Roman" w:hAnsi="Times New Roman"/>
          <w:noProof/>
          <w:color w:val="000000" w:themeColor="text1"/>
          <w:sz w:val="24"/>
          <w:szCs w:val="24"/>
          <w:vertAlign w:val="superscript"/>
        </w:rPr>
        <w:t>-</w:t>
      </w:r>
      <w:r w:rsidRPr="00497380">
        <w:rPr>
          <w:rFonts w:ascii="Times New Roman" w:hAnsi="Times New Roman"/>
          <w:noProof/>
          <w:color w:val="000000" w:themeColor="text1"/>
          <w:sz w:val="24"/>
          <w:szCs w:val="24"/>
        </w:rPr>
        <w:t>RR in 1 M KOH with 0.1 M NO</w:t>
      </w:r>
      <w:r w:rsidRPr="00497380">
        <w:rPr>
          <w:rFonts w:ascii="Times New Roman" w:hAnsi="Times New Roman"/>
          <w:noProof/>
          <w:color w:val="000000" w:themeColor="text1"/>
          <w:sz w:val="24"/>
          <w:szCs w:val="24"/>
          <w:vertAlign w:val="subscript"/>
        </w:rPr>
        <w:t>3</w:t>
      </w:r>
      <w:r w:rsidRPr="00497380">
        <w:rPr>
          <w:rFonts w:ascii="Times New Roman" w:hAnsi="Times New Roman"/>
          <w:noProof/>
          <w:color w:val="000000" w:themeColor="text1"/>
          <w:sz w:val="24"/>
          <w:szCs w:val="24"/>
          <w:vertAlign w:val="superscript"/>
        </w:rPr>
        <w:t>-</w:t>
      </w:r>
      <w:r w:rsidRPr="00497380">
        <w:rPr>
          <w:rFonts w:ascii="Times New Roman" w:hAnsi="Times New Roman"/>
          <w:noProof/>
          <w:color w:val="000000" w:themeColor="text1"/>
          <w:sz w:val="24"/>
          <w:szCs w:val="24"/>
        </w:rPr>
        <w:t>.</w:t>
      </w:r>
    </w:p>
    <w:p w14:paraId="0697F0BF" w14:textId="77777777" w:rsidR="00380DD6" w:rsidRPr="00497380" w:rsidRDefault="00380DD6" w:rsidP="00380DD6">
      <w:pPr>
        <w:rPr>
          <w:rFonts w:ascii="Times New Roman" w:hAnsi="Times New Roman"/>
          <w:noProof/>
          <w:color w:val="000000" w:themeColor="text1"/>
          <w:sz w:val="24"/>
          <w:szCs w:val="24"/>
        </w:rPr>
      </w:pPr>
    </w:p>
    <w:p w14:paraId="0DFB7860" w14:textId="77777777" w:rsidR="00380DD6" w:rsidRPr="00497380" w:rsidRDefault="00380DD6" w:rsidP="00380DD6">
      <w:pPr>
        <w:rPr>
          <w:rFonts w:ascii="Times New Roman" w:hAnsi="Times New Roman"/>
          <w:color w:val="000000" w:themeColor="text1"/>
          <w:sz w:val="24"/>
          <w:szCs w:val="24"/>
        </w:rPr>
      </w:pPr>
    </w:p>
    <w:p w14:paraId="0345BC11" w14:textId="77777777" w:rsidR="00380DD6" w:rsidRPr="00497380" w:rsidRDefault="00380DD6" w:rsidP="00380DD6">
      <w:pPr>
        <w:rPr>
          <w:rFonts w:ascii="Times New Roman" w:hAnsi="Times New Roman"/>
          <w:color w:val="000000" w:themeColor="text1"/>
          <w:sz w:val="24"/>
          <w:szCs w:val="24"/>
        </w:rPr>
      </w:pPr>
    </w:p>
    <w:p w14:paraId="254C8CB4" w14:textId="77777777" w:rsidR="00380DD6" w:rsidRPr="00497380" w:rsidRDefault="00380DD6" w:rsidP="00380DD6">
      <w:pPr>
        <w:jc w:val="center"/>
        <w:rPr>
          <w:rFonts w:ascii="Times New Roman" w:hAnsi="Times New Roman"/>
          <w:color w:val="000000" w:themeColor="text1"/>
          <w:sz w:val="24"/>
          <w:szCs w:val="24"/>
        </w:rPr>
      </w:pPr>
      <w:r w:rsidRPr="00497380">
        <w:rPr>
          <w:rFonts w:ascii="Times New Roman" w:hAnsi="Times New Roman"/>
          <w:noProof/>
          <w:color w:val="000000" w:themeColor="text1"/>
          <w:sz w:val="24"/>
          <w:szCs w:val="24"/>
        </w:rPr>
        <w:lastRenderedPageBreak/>
        <w:drawing>
          <wp:inline distT="0" distB="0" distL="0" distR="0" wp14:anchorId="0A5669F2" wp14:editId="302B2981">
            <wp:extent cx="3719512" cy="2876324"/>
            <wp:effectExtent l="0" t="0" r="0" b="63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34" cstate="print">
                      <a:extLst>
                        <a:ext uri="{28A0092B-C50C-407E-A947-70E740481C1C}">
                          <a14:useLocalDpi xmlns:a14="http://schemas.microsoft.com/office/drawing/2010/main" val="0"/>
                        </a:ext>
                      </a:extLst>
                    </a:blip>
                    <a:srcRect t="6685" r="2220" b="9887"/>
                    <a:stretch/>
                  </pic:blipFill>
                  <pic:spPr bwMode="auto">
                    <a:xfrm>
                      <a:off x="0" y="0"/>
                      <a:ext cx="3745332" cy="2896291"/>
                    </a:xfrm>
                    <a:prstGeom prst="rect">
                      <a:avLst/>
                    </a:prstGeom>
                    <a:noFill/>
                    <a:ln>
                      <a:noFill/>
                    </a:ln>
                    <a:extLst>
                      <a:ext uri="{53640926-AAD7-44D8-BBD7-CCE9431645EC}">
                        <a14:shadowObscured xmlns:a14="http://schemas.microsoft.com/office/drawing/2010/main"/>
                      </a:ext>
                    </a:extLst>
                  </pic:spPr>
                </pic:pic>
              </a:graphicData>
            </a:graphic>
          </wp:inline>
        </w:drawing>
      </w:r>
    </w:p>
    <w:p w14:paraId="04BE9589" w14:textId="1200B39E" w:rsidR="00380DD6" w:rsidRPr="00497380" w:rsidRDefault="00380DD6" w:rsidP="00380DD6">
      <w:pPr>
        <w:rPr>
          <w:rFonts w:ascii="Times New Roman" w:hAnsi="Times New Roman"/>
          <w:noProof/>
          <w:color w:val="000000" w:themeColor="text1"/>
          <w:sz w:val="24"/>
          <w:szCs w:val="24"/>
        </w:rPr>
      </w:pPr>
      <w:r w:rsidRPr="00497380">
        <w:rPr>
          <w:rFonts w:ascii="Times New Roman" w:hAnsi="Times New Roman" w:hint="eastAsia"/>
          <w:b/>
          <w:bCs/>
          <w:noProof/>
          <w:color w:val="000000" w:themeColor="text1"/>
          <w:sz w:val="24"/>
          <w:szCs w:val="24"/>
        </w:rPr>
        <w:t>F</w:t>
      </w:r>
      <w:r w:rsidRPr="00497380">
        <w:rPr>
          <w:rFonts w:ascii="Times New Roman" w:hAnsi="Times New Roman"/>
          <w:b/>
          <w:bCs/>
          <w:noProof/>
          <w:color w:val="000000" w:themeColor="text1"/>
          <w:sz w:val="24"/>
          <w:szCs w:val="24"/>
        </w:rPr>
        <w:t>igure S2</w:t>
      </w:r>
      <w:r w:rsidR="00550CDB" w:rsidRPr="00497380">
        <w:rPr>
          <w:rFonts w:ascii="Times New Roman" w:hAnsi="Times New Roman"/>
          <w:b/>
          <w:bCs/>
          <w:noProof/>
          <w:color w:val="000000" w:themeColor="text1"/>
          <w:sz w:val="24"/>
          <w:szCs w:val="24"/>
        </w:rPr>
        <w:t>8</w:t>
      </w:r>
      <w:r w:rsidRPr="00497380">
        <w:rPr>
          <w:rFonts w:ascii="Times New Roman" w:hAnsi="Times New Roman"/>
          <w:b/>
          <w:bCs/>
          <w:noProof/>
          <w:color w:val="000000" w:themeColor="text1"/>
          <w:sz w:val="24"/>
          <w:szCs w:val="24"/>
        </w:rPr>
        <w:t xml:space="preserve"> </w:t>
      </w:r>
      <w:r w:rsidRPr="00497380">
        <w:rPr>
          <w:rFonts w:ascii="Times New Roman" w:hAnsi="Times New Roman"/>
          <w:noProof/>
          <w:color w:val="000000" w:themeColor="text1"/>
          <w:sz w:val="24"/>
          <w:szCs w:val="24"/>
        </w:rPr>
        <w:t>FE</w:t>
      </w:r>
      <w:r w:rsidRPr="00497380">
        <w:rPr>
          <w:rFonts w:ascii="Times New Roman" w:hAnsi="Times New Roman"/>
          <w:noProof/>
          <w:color w:val="000000" w:themeColor="text1"/>
          <w:sz w:val="24"/>
          <w:szCs w:val="24"/>
          <w:vertAlign w:val="subscript"/>
        </w:rPr>
        <w:t xml:space="preserve">NH3 </w:t>
      </w:r>
      <w:r w:rsidRPr="00497380">
        <w:rPr>
          <w:rFonts w:ascii="Times New Roman" w:hAnsi="Times New Roman"/>
          <w:noProof/>
          <w:color w:val="000000" w:themeColor="text1"/>
          <w:sz w:val="24"/>
          <w:szCs w:val="24"/>
        </w:rPr>
        <w:t>values of YS-Cu@Cu</w:t>
      </w:r>
      <w:r w:rsidRPr="00497380">
        <w:rPr>
          <w:rFonts w:ascii="Times New Roman" w:hAnsi="Times New Roman"/>
          <w:noProof/>
          <w:color w:val="000000" w:themeColor="text1"/>
          <w:sz w:val="24"/>
          <w:szCs w:val="24"/>
          <w:vertAlign w:val="subscript"/>
        </w:rPr>
        <w:t>2</w:t>
      </w:r>
      <w:r w:rsidRPr="00497380">
        <w:rPr>
          <w:rFonts w:ascii="Times New Roman" w:hAnsi="Times New Roman"/>
          <w:noProof/>
          <w:color w:val="000000" w:themeColor="text1"/>
          <w:sz w:val="24"/>
          <w:szCs w:val="24"/>
        </w:rPr>
        <w:t xml:space="preserve">Se-60 at the potential of -0.15 V vs RHE before and after the 20-h stability test. </w:t>
      </w:r>
    </w:p>
    <w:p w14:paraId="1E7B5F78" w14:textId="77777777" w:rsidR="00380DD6" w:rsidRPr="00497380" w:rsidRDefault="00380DD6" w:rsidP="00380DD6">
      <w:pPr>
        <w:rPr>
          <w:rFonts w:ascii="Times New Roman" w:hAnsi="Times New Roman"/>
          <w:noProof/>
          <w:color w:val="000000" w:themeColor="text1"/>
          <w:sz w:val="24"/>
          <w:szCs w:val="24"/>
        </w:rPr>
      </w:pPr>
    </w:p>
    <w:p w14:paraId="7E0A48FE" w14:textId="77777777" w:rsidR="00380DD6" w:rsidRPr="00497380" w:rsidRDefault="00380DD6" w:rsidP="00380DD6">
      <w:pPr>
        <w:rPr>
          <w:rFonts w:ascii="Times New Roman" w:hAnsi="Times New Roman"/>
          <w:noProof/>
          <w:color w:val="000000" w:themeColor="text1"/>
          <w:sz w:val="24"/>
          <w:szCs w:val="24"/>
        </w:rPr>
      </w:pPr>
    </w:p>
    <w:p w14:paraId="6B9F46A3" w14:textId="77777777" w:rsidR="00380DD6" w:rsidRPr="00497380" w:rsidRDefault="00380DD6" w:rsidP="00380DD6">
      <w:pPr>
        <w:jc w:val="center"/>
        <w:rPr>
          <w:rFonts w:ascii="Times New Roman" w:hAnsi="Times New Roman"/>
          <w:color w:val="000000" w:themeColor="text1"/>
          <w:sz w:val="24"/>
          <w:szCs w:val="24"/>
        </w:rPr>
      </w:pPr>
      <w:r w:rsidRPr="00497380">
        <w:rPr>
          <w:rFonts w:ascii="Times New Roman" w:hAnsi="Times New Roman"/>
          <w:noProof/>
          <w:color w:val="000000" w:themeColor="text1"/>
          <w:sz w:val="24"/>
          <w:szCs w:val="24"/>
        </w:rPr>
        <w:drawing>
          <wp:inline distT="0" distB="0" distL="0" distR="0" wp14:anchorId="02E4035F" wp14:editId="00620E42">
            <wp:extent cx="3715388" cy="2503167"/>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3728030" cy="2511684"/>
                    </a:xfrm>
                    <a:prstGeom prst="rect">
                      <a:avLst/>
                    </a:prstGeom>
                    <a:noFill/>
                    <a:ln>
                      <a:noFill/>
                    </a:ln>
                  </pic:spPr>
                </pic:pic>
              </a:graphicData>
            </a:graphic>
          </wp:inline>
        </w:drawing>
      </w:r>
    </w:p>
    <w:p w14:paraId="5865B98C" w14:textId="105619B0" w:rsidR="00380DD6" w:rsidRPr="00497380" w:rsidRDefault="00380DD6" w:rsidP="00380DD6">
      <w:pPr>
        <w:rPr>
          <w:rFonts w:ascii="Times New Roman" w:hAnsi="Times New Roman"/>
          <w:noProof/>
          <w:color w:val="000000" w:themeColor="text1"/>
          <w:sz w:val="24"/>
          <w:szCs w:val="24"/>
        </w:rPr>
      </w:pPr>
      <w:r w:rsidRPr="00497380">
        <w:rPr>
          <w:rFonts w:ascii="Times New Roman" w:hAnsi="Times New Roman" w:hint="eastAsia"/>
          <w:b/>
          <w:bCs/>
          <w:noProof/>
          <w:color w:val="000000" w:themeColor="text1"/>
          <w:sz w:val="24"/>
          <w:szCs w:val="24"/>
        </w:rPr>
        <w:t>F</w:t>
      </w:r>
      <w:r w:rsidRPr="00497380">
        <w:rPr>
          <w:rFonts w:ascii="Times New Roman" w:hAnsi="Times New Roman"/>
          <w:b/>
          <w:bCs/>
          <w:noProof/>
          <w:color w:val="000000" w:themeColor="text1"/>
          <w:sz w:val="24"/>
          <w:szCs w:val="24"/>
        </w:rPr>
        <w:t>igure S2</w:t>
      </w:r>
      <w:r w:rsidR="00550CDB" w:rsidRPr="00497380">
        <w:rPr>
          <w:rFonts w:ascii="Times New Roman" w:hAnsi="Times New Roman"/>
          <w:b/>
          <w:bCs/>
          <w:noProof/>
          <w:color w:val="000000" w:themeColor="text1"/>
          <w:sz w:val="24"/>
          <w:szCs w:val="24"/>
        </w:rPr>
        <w:t>9</w:t>
      </w:r>
      <w:r w:rsidRPr="00497380">
        <w:rPr>
          <w:rFonts w:ascii="Times New Roman" w:hAnsi="Times New Roman"/>
          <w:b/>
          <w:bCs/>
          <w:noProof/>
          <w:color w:val="000000" w:themeColor="text1"/>
          <w:sz w:val="24"/>
          <w:szCs w:val="24"/>
        </w:rPr>
        <w:t xml:space="preserve"> </w:t>
      </w:r>
      <w:r w:rsidRPr="00497380">
        <w:rPr>
          <w:rFonts w:ascii="Times New Roman" w:hAnsi="Times New Roman"/>
          <w:noProof/>
          <w:color w:val="000000" w:themeColor="text1"/>
          <w:sz w:val="24"/>
          <w:szCs w:val="24"/>
        </w:rPr>
        <w:t>TEM images of YS-Cu@Cu</w:t>
      </w:r>
      <w:r w:rsidRPr="00497380">
        <w:rPr>
          <w:rFonts w:ascii="Times New Roman" w:hAnsi="Times New Roman"/>
          <w:noProof/>
          <w:color w:val="000000" w:themeColor="text1"/>
          <w:sz w:val="24"/>
          <w:szCs w:val="24"/>
          <w:vertAlign w:val="subscript"/>
        </w:rPr>
        <w:t>2</w:t>
      </w:r>
      <w:r w:rsidRPr="00497380">
        <w:rPr>
          <w:rFonts w:ascii="Times New Roman" w:hAnsi="Times New Roman"/>
          <w:noProof/>
          <w:color w:val="000000" w:themeColor="text1"/>
          <w:sz w:val="24"/>
          <w:szCs w:val="24"/>
        </w:rPr>
        <w:t xml:space="preserve">Se-60 after the 20-h stability test. </w:t>
      </w:r>
    </w:p>
    <w:p w14:paraId="518C2413" w14:textId="77777777" w:rsidR="00380DD6" w:rsidRPr="00497380" w:rsidRDefault="00380DD6" w:rsidP="00380DD6">
      <w:pPr>
        <w:rPr>
          <w:rFonts w:ascii="Times New Roman" w:hAnsi="Times New Roman"/>
          <w:noProof/>
          <w:color w:val="000000" w:themeColor="text1"/>
          <w:sz w:val="24"/>
          <w:szCs w:val="24"/>
        </w:rPr>
      </w:pPr>
    </w:p>
    <w:p w14:paraId="0850BC2E" w14:textId="77777777" w:rsidR="00380DD6" w:rsidRPr="00497380" w:rsidRDefault="00380DD6" w:rsidP="00380DD6">
      <w:pPr>
        <w:rPr>
          <w:rFonts w:ascii="Times New Roman" w:hAnsi="Times New Roman"/>
          <w:noProof/>
          <w:color w:val="000000" w:themeColor="text1"/>
          <w:sz w:val="24"/>
          <w:szCs w:val="24"/>
        </w:rPr>
      </w:pPr>
    </w:p>
    <w:p w14:paraId="1C4FEAEF" w14:textId="77777777" w:rsidR="00380DD6" w:rsidRPr="00497380" w:rsidRDefault="00380DD6" w:rsidP="00380DD6">
      <w:pPr>
        <w:rPr>
          <w:rFonts w:ascii="Times New Roman" w:hAnsi="Times New Roman"/>
          <w:noProof/>
          <w:color w:val="000000" w:themeColor="text1"/>
          <w:sz w:val="24"/>
          <w:szCs w:val="24"/>
        </w:rPr>
      </w:pPr>
    </w:p>
    <w:p w14:paraId="40F48B78" w14:textId="77777777" w:rsidR="00380DD6" w:rsidRPr="00497380" w:rsidRDefault="00380DD6" w:rsidP="00380DD6">
      <w:pPr>
        <w:rPr>
          <w:rFonts w:ascii="Times New Roman" w:hAnsi="Times New Roman"/>
          <w:noProof/>
          <w:color w:val="000000" w:themeColor="text1"/>
          <w:sz w:val="24"/>
          <w:szCs w:val="24"/>
        </w:rPr>
      </w:pPr>
    </w:p>
    <w:p w14:paraId="009760BA" w14:textId="77777777" w:rsidR="00380DD6" w:rsidRPr="00497380" w:rsidRDefault="00380DD6" w:rsidP="00380DD6">
      <w:pPr>
        <w:rPr>
          <w:rFonts w:ascii="Times New Roman" w:hAnsi="Times New Roman"/>
          <w:noProof/>
          <w:color w:val="000000" w:themeColor="text1"/>
          <w:sz w:val="24"/>
          <w:szCs w:val="24"/>
        </w:rPr>
      </w:pPr>
    </w:p>
    <w:p w14:paraId="4A6662C9" w14:textId="77777777" w:rsidR="00380DD6" w:rsidRPr="00497380" w:rsidRDefault="00380DD6" w:rsidP="00380DD6">
      <w:pPr>
        <w:rPr>
          <w:rFonts w:ascii="Times New Roman" w:hAnsi="Times New Roman"/>
          <w:noProof/>
          <w:color w:val="000000" w:themeColor="text1"/>
          <w:sz w:val="24"/>
          <w:szCs w:val="24"/>
        </w:rPr>
      </w:pPr>
    </w:p>
    <w:p w14:paraId="54E8A118" w14:textId="77777777" w:rsidR="00380DD6" w:rsidRPr="00497380" w:rsidRDefault="00380DD6" w:rsidP="00380DD6">
      <w:pPr>
        <w:rPr>
          <w:rFonts w:ascii="Times New Roman" w:hAnsi="Times New Roman"/>
          <w:noProof/>
          <w:color w:val="000000" w:themeColor="text1"/>
          <w:sz w:val="24"/>
          <w:szCs w:val="24"/>
        </w:rPr>
      </w:pPr>
    </w:p>
    <w:p w14:paraId="7B79067C" w14:textId="77777777" w:rsidR="00380DD6" w:rsidRPr="00497380" w:rsidRDefault="00380DD6" w:rsidP="00380DD6">
      <w:pPr>
        <w:rPr>
          <w:rFonts w:ascii="Times New Roman" w:hAnsi="Times New Roman"/>
          <w:noProof/>
          <w:color w:val="000000" w:themeColor="text1"/>
          <w:sz w:val="24"/>
          <w:szCs w:val="24"/>
        </w:rPr>
      </w:pPr>
    </w:p>
    <w:p w14:paraId="6CFAAB0C" w14:textId="77777777" w:rsidR="00380DD6" w:rsidRPr="00497380" w:rsidRDefault="00380DD6" w:rsidP="00380DD6">
      <w:pPr>
        <w:rPr>
          <w:rFonts w:ascii="Times New Roman" w:hAnsi="Times New Roman"/>
          <w:noProof/>
          <w:color w:val="000000" w:themeColor="text1"/>
          <w:sz w:val="24"/>
          <w:szCs w:val="24"/>
        </w:rPr>
      </w:pPr>
    </w:p>
    <w:p w14:paraId="6780C9B1" w14:textId="77777777" w:rsidR="00380DD6" w:rsidRPr="00497380" w:rsidRDefault="00380DD6" w:rsidP="00380DD6">
      <w:pPr>
        <w:rPr>
          <w:rFonts w:ascii="Times New Roman" w:hAnsi="Times New Roman"/>
          <w:noProof/>
          <w:color w:val="000000" w:themeColor="text1"/>
          <w:sz w:val="24"/>
          <w:szCs w:val="24"/>
        </w:rPr>
      </w:pPr>
    </w:p>
    <w:p w14:paraId="52C67F84" w14:textId="77777777" w:rsidR="00380DD6" w:rsidRPr="00497380" w:rsidRDefault="00380DD6" w:rsidP="00380DD6">
      <w:pPr>
        <w:rPr>
          <w:rFonts w:ascii="Times New Roman" w:hAnsi="Times New Roman"/>
          <w:noProof/>
          <w:color w:val="000000" w:themeColor="text1"/>
          <w:sz w:val="24"/>
          <w:szCs w:val="24"/>
        </w:rPr>
      </w:pPr>
    </w:p>
    <w:p w14:paraId="46C8ADC1" w14:textId="77777777" w:rsidR="00380DD6" w:rsidRPr="00497380" w:rsidRDefault="00380DD6" w:rsidP="00380DD6">
      <w:pPr>
        <w:rPr>
          <w:rFonts w:ascii="Times New Roman" w:hAnsi="Times New Roman"/>
          <w:noProof/>
          <w:color w:val="000000" w:themeColor="text1"/>
          <w:sz w:val="24"/>
          <w:szCs w:val="24"/>
        </w:rPr>
      </w:pPr>
    </w:p>
    <w:p w14:paraId="1BBEA45A" w14:textId="77777777" w:rsidR="00380DD6" w:rsidRPr="00497380" w:rsidRDefault="00380DD6" w:rsidP="00380DD6">
      <w:pPr>
        <w:rPr>
          <w:rFonts w:ascii="Times New Roman" w:hAnsi="Times New Roman"/>
          <w:color w:val="000000" w:themeColor="text1"/>
          <w:sz w:val="24"/>
          <w:szCs w:val="24"/>
        </w:rPr>
      </w:pPr>
    </w:p>
    <w:p w14:paraId="7BB3BEFF" w14:textId="77777777" w:rsidR="00380DD6" w:rsidRPr="00497380" w:rsidRDefault="00380DD6" w:rsidP="00380DD6">
      <w:pPr>
        <w:rPr>
          <w:rFonts w:ascii="Times New Roman" w:hAnsi="Times New Roman"/>
          <w:color w:val="000000" w:themeColor="text1"/>
          <w:sz w:val="24"/>
          <w:szCs w:val="24"/>
        </w:rPr>
      </w:pPr>
    </w:p>
    <w:p w14:paraId="39B34695" w14:textId="77777777" w:rsidR="00380DD6" w:rsidRPr="00497380" w:rsidRDefault="00380DD6" w:rsidP="00380DD6">
      <w:pPr>
        <w:jc w:val="center"/>
        <w:rPr>
          <w:rFonts w:ascii="Times New Roman" w:hAnsi="Times New Roman"/>
          <w:color w:val="000000" w:themeColor="text1"/>
          <w:sz w:val="24"/>
          <w:szCs w:val="24"/>
        </w:rPr>
      </w:pPr>
      <w:r w:rsidRPr="00497380">
        <w:rPr>
          <w:rFonts w:ascii="Times New Roman" w:hAnsi="Times New Roman"/>
          <w:noProof/>
          <w:color w:val="000000" w:themeColor="text1"/>
          <w:sz w:val="24"/>
          <w:szCs w:val="24"/>
        </w:rPr>
        <w:lastRenderedPageBreak/>
        <w:drawing>
          <wp:inline distT="0" distB="0" distL="0" distR="0" wp14:anchorId="0C7C9930" wp14:editId="230D73EC">
            <wp:extent cx="5629275" cy="2333625"/>
            <wp:effectExtent l="0" t="0" r="9525" b="9525"/>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36">
                      <a:extLst>
                        <a:ext uri="{28A0092B-C50C-407E-A947-70E740481C1C}">
                          <a14:useLocalDpi xmlns:a14="http://schemas.microsoft.com/office/drawing/2010/main" val="0"/>
                        </a:ext>
                      </a:extLst>
                    </a:blip>
                    <a:srcRect l="1157" t="3830" r="1125" b="10864"/>
                    <a:stretch/>
                  </pic:blipFill>
                  <pic:spPr bwMode="auto">
                    <a:xfrm>
                      <a:off x="0" y="0"/>
                      <a:ext cx="5629275" cy="2333625"/>
                    </a:xfrm>
                    <a:prstGeom prst="rect">
                      <a:avLst/>
                    </a:prstGeom>
                    <a:noFill/>
                    <a:ln>
                      <a:noFill/>
                    </a:ln>
                    <a:extLst>
                      <a:ext uri="{53640926-AAD7-44D8-BBD7-CCE9431645EC}">
                        <a14:shadowObscured xmlns:a14="http://schemas.microsoft.com/office/drawing/2010/main"/>
                      </a:ext>
                    </a:extLst>
                  </pic:spPr>
                </pic:pic>
              </a:graphicData>
            </a:graphic>
          </wp:inline>
        </w:drawing>
      </w:r>
    </w:p>
    <w:p w14:paraId="2DA7850B" w14:textId="53F510BA" w:rsidR="00380DD6" w:rsidRPr="00497380" w:rsidRDefault="00380DD6" w:rsidP="00380DD6">
      <w:pPr>
        <w:rPr>
          <w:rFonts w:ascii="Times New Roman" w:hAnsi="Times New Roman"/>
          <w:color w:val="000000" w:themeColor="text1"/>
          <w:sz w:val="24"/>
          <w:szCs w:val="24"/>
        </w:rPr>
      </w:pPr>
      <w:r w:rsidRPr="00497380">
        <w:rPr>
          <w:rFonts w:ascii="Times New Roman" w:hAnsi="Times New Roman" w:hint="eastAsia"/>
          <w:b/>
          <w:bCs/>
          <w:noProof/>
          <w:color w:val="000000" w:themeColor="text1"/>
          <w:sz w:val="24"/>
          <w:szCs w:val="24"/>
        </w:rPr>
        <w:t>F</w:t>
      </w:r>
      <w:r w:rsidRPr="00497380">
        <w:rPr>
          <w:rFonts w:ascii="Times New Roman" w:hAnsi="Times New Roman"/>
          <w:b/>
          <w:bCs/>
          <w:noProof/>
          <w:color w:val="000000" w:themeColor="text1"/>
          <w:sz w:val="24"/>
          <w:szCs w:val="24"/>
        </w:rPr>
        <w:t>igure S3</w:t>
      </w:r>
      <w:r w:rsidR="00550CDB" w:rsidRPr="00497380">
        <w:rPr>
          <w:rFonts w:ascii="Times New Roman" w:hAnsi="Times New Roman"/>
          <w:b/>
          <w:bCs/>
          <w:noProof/>
          <w:color w:val="000000" w:themeColor="text1"/>
          <w:sz w:val="24"/>
          <w:szCs w:val="24"/>
        </w:rPr>
        <w:t>0</w:t>
      </w:r>
      <w:r w:rsidRPr="00497380">
        <w:rPr>
          <w:rFonts w:ascii="Times New Roman" w:hAnsi="Times New Roman"/>
          <w:b/>
          <w:bCs/>
          <w:noProof/>
          <w:color w:val="000000" w:themeColor="text1"/>
          <w:sz w:val="24"/>
          <w:szCs w:val="24"/>
        </w:rPr>
        <w:t xml:space="preserve"> </w:t>
      </w:r>
      <w:r w:rsidRPr="00497380">
        <w:rPr>
          <w:rFonts w:ascii="Times New Roman" w:hAnsi="Times New Roman"/>
          <w:noProof/>
          <w:color w:val="000000" w:themeColor="text1"/>
          <w:sz w:val="24"/>
          <w:szCs w:val="24"/>
        </w:rPr>
        <w:t>FE</w:t>
      </w:r>
      <w:r w:rsidRPr="00497380">
        <w:rPr>
          <w:rFonts w:ascii="Times New Roman" w:hAnsi="Times New Roman"/>
          <w:noProof/>
          <w:color w:val="000000" w:themeColor="text1"/>
          <w:sz w:val="24"/>
          <w:szCs w:val="24"/>
          <w:vertAlign w:val="subscript"/>
        </w:rPr>
        <w:t xml:space="preserve">NH3 </w:t>
      </w:r>
      <w:r w:rsidRPr="00497380">
        <w:rPr>
          <w:rFonts w:ascii="Times New Roman" w:hAnsi="Times New Roman"/>
          <w:noProof/>
          <w:color w:val="000000" w:themeColor="text1"/>
          <w:sz w:val="24"/>
          <w:szCs w:val="24"/>
        </w:rPr>
        <w:t>of (a) Cu-NB, and (b) YS-Cu@Cu</w:t>
      </w:r>
      <w:r w:rsidRPr="00497380">
        <w:rPr>
          <w:rFonts w:ascii="Times New Roman" w:hAnsi="Times New Roman"/>
          <w:noProof/>
          <w:color w:val="000000" w:themeColor="text1"/>
          <w:sz w:val="24"/>
          <w:szCs w:val="24"/>
          <w:vertAlign w:val="subscript"/>
        </w:rPr>
        <w:t>2</w:t>
      </w:r>
      <w:r w:rsidRPr="00497380">
        <w:rPr>
          <w:rFonts w:ascii="Times New Roman" w:hAnsi="Times New Roman"/>
          <w:noProof/>
          <w:color w:val="000000" w:themeColor="text1"/>
          <w:sz w:val="24"/>
          <w:szCs w:val="24"/>
        </w:rPr>
        <w:t>Se-60 at the potential of -0.15 V vs RHE in 1 M NaOH/H</w:t>
      </w:r>
      <w:r w:rsidRPr="00497380">
        <w:rPr>
          <w:rFonts w:ascii="Times New Roman" w:hAnsi="Times New Roman"/>
          <w:noProof/>
          <w:color w:val="000000" w:themeColor="text1"/>
          <w:sz w:val="24"/>
          <w:szCs w:val="24"/>
          <w:vertAlign w:val="subscript"/>
        </w:rPr>
        <w:t>2</w:t>
      </w:r>
      <w:r w:rsidRPr="00497380">
        <w:rPr>
          <w:rFonts w:ascii="Times New Roman" w:hAnsi="Times New Roman"/>
          <w:noProof/>
          <w:color w:val="000000" w:themeColor="text1"/>
          <w:sz w:val="24"/>
          <w:szCs w:val="24"/>
        </w:rPr>
        <w:t>O and 1 M NaOD/D</w:t>
      </w:r>
      <w:r w:rsidRPr="00497380">
        <w:rPr>
          <w:rFonts w:ascii="Times New Roman" w:hAnsi="Times New Roman"/>
          <w:noProof/>
          <w:color w:val="000000" w:themeColor="text1"/>
          <w:sz w:val="24"/>
          <w:szCs w:val="24"/>
          <w:vertAlign w:val="subscript"/>
        </w:rPr>
        <w:t>2</w:t>
      </w:r>
      <w:r w:rsidRPr="00497380">
        <w:rPr>
          <w:rFonts w:ascii="Times New Roman" w:hAnsi="Times New Roman"/>
          <w:noProof/>
          <w:color w:val="000000" w:themeColor="text1"/>
          <w:sz w:val="24"/>
          <w:szCs w:val="24"/>
        </w:rPr>
        <w:t>O with 0.1 M NO</w:t>
      </w:r>
      <w:r w:rsidRPr="00497380">
        <w:rPr>
          <w:rFonts w:ascii="Times New Roman" w:hAnsi="Times New Roman"/>
          <w:noProof/>
          <w:color w:val="000000" w:themeColor="text1"/>
          <w:sz w:val="24"/>
          <w:szCs w:val="24"/>
          <w:vertAlign w:val="subscript"/>
        </w:rPr>
        <w:t>3</w:t>
      </w:r>
      <w:r w:rsidRPr="00497380">
        <w:rPr>
          <w:rFonts w:ascii="Times New Roman" w:hAnsi="Times New Roman"/>
          <w:noProof/>
          <w:color w:val="000000" w:themeColor="text1"/>
          <w:sz w:val="24"/>
          <w:szCs w:val="24"/>
          <w:vertAlign w:val="superscript"/>
        </w:rPr>
        <w:t>-</w:t>
      </w:r>
      <w:r w:rsidRPr="00497380">
        <w:rPr>
          <w:rFonts w:ascii="Times New Roman" w:hAnsi="Times New Roman"/>
          <w:noProof/>
          <w:color w:val="000000" w:themeColor="text1"/>
          <w:sz w:val="24"/>
          <w:szCs w:val="24"/>
        </w:rPr>
        <w:t>.</w:t>
      </w:r>
    </w:p>
    <w:p w14:paraId="0EA7B258" w14:textId="77777777" w:rsidR="00380DD6" w:rsidRPr="00497380" w:rsidRDefault="00380DD6" w:rsidP="00380DD6">
      <w:pPr>
        <w:rPr>
          <w:rFonts w:ascii="Times New Roman" w:hAnsi="Times New Roman"/>
          <w:color w:val="000000" w:themeColor="text1"/>
          <w:sz w:val="24"/>
          <w:szCs w:val="24"/>
        </w:rPr>
      </w:pPr>
    </w:p>
    <w:p w14:paraId="5271880D" w14:textId="77777777" w:rsidR="00380DD6" w:rsidRPr="00497380" w:rsidRDefault="00380DD6" w:rsidP="00380DD6">
      <w:pPr>
        <w:rPr>
          <w:rFonts w:ascii="Times New Roman" w:hAnsi="Times New Roman"/>
          <w:color w:val="000000" w:themeColor="text1"/>
          <w:sz w:val="24"/>
          <w:szCs w:val="24"/>
        </w:rPr>
      </w:pPr>
    </w:p>
    <w:p w14:paraId="687D2965" w14:textId="77777777" w:rsidR="00380DD6" w:rsidRPr="00497380" w:rsidRDefault="00380DD6" w:rsidP="00380DD6">
      <w:pPr>
        <w:rPr>
          <w:rFonts w:ascii="Times New Roman" w:hAnsi="Times New Roman"/>
          <w:color w:val="000000" w:themeColor="text1"/>
          <w:sz w:val="24"/>
          <w:szCs w:val="24"/>
        </w:rPr>
      </w:pPr>
    </w:p>
    <w:p w14:paraId="24A9FD42" w14:textId="77777777" w:rsidR="00380DD6" w:rsidRPr="00497380" w:rsidRDefault="00380DD6" w:rsidP="00380DD6">
      <w:pPr>
        <w:rPr>
          <w:rFonts w:ascii="Times New Roman" w:hAnsi="Times New Roman"/>
          <w:color w:val="000000" w:themeColor="text1"/>
          <w:sz w:val="24"/>
          <w:szCs w:val="24"/>
        </w:rPr>
      </w:pPr>
    </w:p>
    <w:p w14:paraId="2865803B" w14:textId="77777777" w:rsidR="00380DD6" w:rsidRPr="00497380" w:rsidRDefault="00380DD6" w:rsidP="00380DD6">
      <w:pPr>
        <w:rPr>
          <w:rFonts w:ascii="Times New Roman" w:hAnsi="Times New Roman"/>
          <w:color w:val="000000" w:themeColor="text1"/>
          <w:sz w:val="24"/>
          <w:szCs w:val="24"/>
        </w:rPr>
      </w:pPr>
    </w:p>
    <w:p w14:paraId="58F51433" w14:textId="77777777" w:rsidR="00380DD6" w:rsidRPr="00497380" w:rsidRDefault="00380DD6" w:rsidP="00380DD6">
      <w:pPr>
        <w:rPr>
          <w:rFonts w:ascii="Times New Roman" w:hAnsi="Times New Roman"/>
          <w:color w:val="000000" w:themeColor="text1"/>
          <w:sz w:val="24"/>
          <w:szCs w:val="24"/>
        </w:rPr>
      </w:pPr>
    </w:p>
    <w:p w14:paraId="4D14CE48" w14:textId="77777777" w:rsidR="00380DD6" w:rsidRPr="00497380" w:rsidRDefault="00380DD6" w:rsidP="00380DD6">
      <w:pPr>
        <w:rPr>
          <w:rFonts w:ascii="Times New Roman" w:hAnsi="Times New Roman"/>
          <w:color w:val="000000" w:themeColor="text1"/>
          <w:sz w:val="24"/>
          <w:szCs w:val="24"/>
        </w:rPr>
      </w:pPr>
    </w:p>
    <w:p w14:paraId="323A6D42" w14:textId="77777777" w:rsidR="00380DD6" w:rsidRPr="00497380" w:rsidRDefault="00380DD6" w:rsidP="00380DD6">
      <w:pPr>
        <w:rPr>
          <w:rFonts w:ascii="Times New Roman" w:hAnsi="Times New Roman"/>
          <w:color w:val="000000" w:themeColor="text1"/>
          <w:sz w:val="24"/>
          <w:szCs w:val="24"/>
        </w:rPr>
      </w:pPr>
    </w:p>
    <w:p w14:paraId="067E534C" w14:textId="77777777" w:rsidR="00380DD6" w:rsidRPr="00497380" w:rsidRDefault="00380DD6" w:rsidP="00380DD6">
      <w:pPr>
        <w:rPr>
          <w:rFonts w:ascii="Times New Roman" w:hAnsi="Times New Roman"/>
          <w:color w:val="000000" w:themeColor="text1"/>
          <w:sz w:val="24"/>
          <w:szCs w:val="24"/>
        </w:rPr>
      </w:pPr>
    </w:p>
    <w:p w14:paraId="374E47AD" w14:textId="77777777" w:rsidR="00380DD6" w:rsidRPr="00497380" w:rsidRDefault="00380DD6" w:rsidP="00380DD6">
      <w:pPr>
        <w:rPr>
          <w:rFonts w:ascii="Times New Roman" w:hAnsi="Times New Roman"/>
          <w:color w:val="000000" w:themeColor="text1"/>
          <w:sz w:val="24"/>
          <w:szCs w:val="24"/>
        </w:rPr>
      </w:pPr>
    </w:p>
    <w:p w14:paraId="5120931C" w14:textId="77777777" w:rsidR="00380DD6" w:rsidRPr="00497380" w:rsidRDefault="00380DD6" w:rsidP="00380DD6">
      <w:pPr>
        <w:jc w:val="center"/>
        <w:rPr>
          <w:rFonts w:ascii="Times New Roman" w:hAnsi="Times New Roman"/>
          <w:color w:val="000000" w:themeColor="text1"/>
          <w:sz w:val="24"/>
          <w:szCs w:val="24"/>
        </w:rPr>
      </w:pPr>
      <w:r w:rsidRPr="00497380">
        <w:rPr>
          <w:rFonts w:ascii="Times New Roman" w:hAnsi="Times New Roman"/>
          <w:noProof/>
          <w:color w:val="000000" w:themeColor="text1"/>
          <w:sz w:val="24"/>
          <w:szCs w:val="24"/>
        </w:rPr>
        <w:drawing>
          <wp:inline distT="0" distB="0" distL="0" distR="0" wp14:anchorId="5624E206" wp14:editId="5FFFF059">
            <wp:extent cx="3756179" cy="3196045"/>
            <wp:effectExtent l="0" t="0" r="0" b="4445"/>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rotWithShape="1">
                    <a:blip r:embed="rId37" cstate="print">
                      <a:extLst>
                        <a:ext uri="{28A0092B-C50C-407E-A947-70E740481C1C}">
                          <a14:useLocalDpi xmlns:a14="http://schemas.microsoft.com/office/drawing/2010/main" val="0"/>
                        </a:ext>
                      </a:extLst>
                    </a:blip>
                    <a:srcRect l="3417" t="5902" b="3424"/>
                    <a:stretch/>
                  </pic:blipFill>
                  <pic:spPr bwMode="auto">
                    <a:xfrm>
                      <a:off x="0" y="0"/>
                      <a:ext cx="3759308" cy="3198708"/>
                    </a:xfrm>
                    <a:prstGeom prst="rect">
                      <a:avLst/>
                    </a:prstGeom>
                    <a:noFill/>
                    <a:ln>
                      <a:noFill/>
                    </a:ln>
                    <a:extLst>
                      <a:ext uri="{53640926-AAD7-44D8-BBD7-CCE9431645EC}">
                        <a14:shadowObscured xmlns:a14="http://schemas.microsoft.com/office/drawing/2010/main"/>
                      </a:ext>
                    </a:extLst>
                  </pic:spPr>
                </pic:pic>
              </a:graphicData>
            </a:graphic>
          </wp:inline>
        </w:drawing>
      </w:r>
    </w:p>
    <w:p w14:paraId="69B87C26" w14:textId="4BFC19CD" w:rsidR="00380DD6" w:rsidRPr="00497380" w:rsidRDefault="00380DD6" w:rsidP="00380DD6">
      <w:pPr>
        <w:rPr>
          <w:rFonts w:ascii="Times New Roman" w:hAnsi="Times New Roman"/>
          <w:noProof/>
          <w:color w:val="000000" w:themeColor="text1"/>
          <w:sz w:val="24"/>
          <w:szCs w:val="24"/>
        </w:rPr>
      </w:pPr>
      <w:r w:rsidRPr="00497380">
        <w:rPr>
          <w:rFonts w:ascii="Times New Roman" w:hAnsi="Times New Roman" w:hint="eastAsia"/>
          <w:b/>
          <w:bCs/>
          <w:noProof/>
          <w:color w:val="000000" w:themeColor="text1"/>
          <w:sz w:val="24"/>
          <w:szCs w:val="24"/>
        </w:rPr>
        <w:t>F</w:t>
      </w:r>
      <w:r w:rsidRPr="00497380">
        <w:rPr>
          <w:rFonts w:ascii="Times New Roman" w:hAnsi="Times New Roman"/>
          <w:b/>
          <w:bCs/>
          <w:noProof/>
          <w:color w:val="000000" w:themeColor="text1"/>
          <w:sz w:val="24"/>
          <w:szCs w:val="24"/>
        </w:rPr>
        <w:t>igure S3</w:t>
      </w:r>
      <w:r w:rsidR="00550CDB" w:rsidRPr="00497380">
        <w:rPr>
          <w:rFonts w:ascii="Times New Roman" w:hAnsi="Times New Roman"/>
          <w:b/>
          <w:bCs/>
          <w:noProof/>
          <w:color w:val="000000" w:themeColor="text1"/>
          <w:sz w:val="24"/>
          <w:szCs w:val="24"/>
        </w:rPr>
        <w:t>1</w:t>
      </w:r>
      <w:r w:rsidRPr="00497380">
        <w:rPr>
          <w:rFonts w:ascii="Times New Roman" w:hAnsi="Times New Roman"/>
          <w:b/>
          <w:bCs/>
          <w:noProof/>
          <w:color w:val="000000" w:themeColor="text1"/>
          <w:sz w:val="24"/>
          <w:szCs w:val="24"/>
        </w:rPr>
        <w:t xml:space="preserve"> </w:t>
      </w:r>
      <w:r w:rsidRPr="00497380">
        <w:rPr>
          <w:rFonts w:ascii="Times New Roman" w:hAnsi="Times New Roman"/>
          <w:noProof/>
          <w:color w:val="000000" w:themeColor="text1"/>
          <w:sz w:val="24"/>
          <w:szCs w:val="24"/>
        </w:rPr>
        <w:t>Tafel slope of Cu-NB, CS-Cu@Cu</w:t>
      </w:r>
      <w:r w:rsidRPr="00497380">
        <w:rPr>
          <w:rFonts w:ascii="Times New Roman" w:hAnsi="Times New Roman"/>
          <w:noProof/>
          <w:color w:val="000000" w:themeColor="text1"/>
          <w:sz w:val="24"/>
          <w:szCs w:val="24"/>
          <w:vertAlign w:val="subscript"/>
        </w:rPr>
        <w:t>2</w:t>
      </w:r>
      <w:r w:rsidRPr="00497380">
        <w:rPr>
          <w:rFonts w:ascii="Times New Roman" w:hAnsi="Times New Roman"/>
          <w:noProof/>
          <w:color w:val="000000" w:themeColor="text1"/>
          <w:sz w:val="24"/>
          <w:szCs w:val="24"/>
        </w:rPr>
        <w:t>Se, and YS-Cu@Cu</w:t>
      </w:r>
      <w:r w:rsidRPr="00497380">
        <w:rPr>
          <w:rFonts w:ascii="Times New Roman" w:hAnsi="Times New Roman"/>
          <w:noProof/>
          <w:color w:val="000000" w:themeColor="text1"/>
          <w:sz w:val="24"/>
          <w:szCs w:val="24"/>
          <w:vertAlign w:val="subscript"/>
        </w:rPr>
        <w:t>2</w:t>
      </w:r>
      <w:r w:rsidRPr="00497380">
        <w:rPr>
          <w:rFonts w:ascii="Times New Roman" w:hAnsi="Times New Roman"/>
          <w:noProof/>
          <w:color w:val="000000" w:themeColor="text1"/>
          <w:sz w:val="24"/>
          <w:szCs w:val="24"/>
        </w:rPr>
        <w:t>Se-60.</w:t>
      </w:r>
    </w:p>
    <w:p w14:paraId="657FBBFB" w14:textId="77777777" w:rsidR="00380DD6" w:rsidRPr="00497380" w:rsidRDefault="00380DD6" w:rsidP="00380DD6">
      <w:pPr>
        <w:rPr>
          <w:rFonts w:ascii="Times New Roman" w:hAnsi="Times New Roman"/>
          <w:noProof/>
          <w:color w:val="000000" w:themeColor="text1"/>
          <w:sz w:val="24"/>
          <w:szCs w:val="24"/>
        </w:rPr>
      </w:pPr>
    </w:p>
    <w:p w14:paraId="705B87E3" w14:textId="77777777" w:rsidR="00380DD6" w:rsidRPr="00497380" w:rsidRDefault="00380DD6" w:rsidP="00380DD6">
      <w:pPr>
        <w:rPr>
          <w:rFonts w:ascii="Times New Roman" w:hAnsi="Times New Roman"/>
          <w:noProof/>
          <w:color w:val="000000" w:themeColor="text1"/>
          <w:sz w:val="24"/>
          <w:szCs w:val="24"/>
        </w:rPr>
      </w:pPr>
    </w:p>
    <w:p w14:paraId="02790B66" w14:textId="77777777" w:rsidR="00380DD6" w:rsidRPr="00497380" w:rsidRDefault="00380DD6" w:rsidP="00380DD6">
      <w:pPr>
        <w:rPr>
          <w:rFonts w:ascii="Times New Roman" w:hAnsi="Times New Roman"/>
          <w:noProof/>
          <w:color w:val="000000" w:themeColor="text1"/>
          <w:sz w:val="24"/>
          <w:szCs w:val="24"/>
        </w:rPr>
      </w:pPr>
    </w:p>
    <w:p w14:paraId="78B70C50" w14:textId="77777777" w:rsidR="00380DD6" w:rsidRPr="00497380" w:rsidRDefault="00380DD6" w:rsidP="00380DD6">
      <w:pPr>
        <w:rPr>
          <w:rFonts w:ascii="Times New Roman" w:hAnsi="Times New Roman"/>
          <w:noProof/>
          <w:color w:val="000000" w:themeColor="text1"/>
          <w:sz w:val="24"/>
          <w:szCs w:val="24"/>
        </w:rPr>
      </w:pPr>
    </w:p>
    <w:p w14:paraId="2160451D" w14:textId="54F1796E" w:rsidR="00380DD6" w:rsidRPr="00497380" w:rsidRDefault="00380DD6" w:rsidP="00380DD6">
      <w:pPr>
        <w:rPr>
          <w:rFonts w:ascii="Times New Roman" w:hAnsi="Times New Roman"/>
          <w:noProof/>
          <w:color w:val="000000" w:themeColor="text1"/>
          <w:sz w:val="24"/>
          <w:szCs w:val="24"/>
        </w:rPr>
      </w:pPr>
    </w:p>
    <w:p w14:paraId="4ECC5DD5" w14:textId="11388B4D" w:rsidR="00115DFA" w:rsidRPr="00497380" w:rsidRDefault="00115DFA" w:rsidP="00380DD6">
      <w:pPr>
        <w:rPr>
          <w:rFonts w:ascii="Times New Roman" w:hAnsi="Times New Roman"/>
          <w:noProof/>
          <w:color w:val="000000" w:themeColor="text1"/>
          <w:sz w:val="24"/>
          <w:szCs w:val="24"/>
        </w:rPr>
      </w:pPr>
    </w:p>
    <w:p w14:paraId="4144B10F" w14:textId="03496D1C" w:rsidR="00115DFA" w:rsidRPr="00497380" w:rsidRDefault="00115DFA" w:rsidP="00380DD6">
      <w:pPr>
        <w:rPr>
          <w:rFonts w:ascii="Times New Roman" w:hAnsi="Times New Roman"/>
          <w:noProof/>
          <w:color w:val="000000" w:themeColor="text1"/>
          <w:sz w:val="24"/>
          <w:szCs w:val="24"/>
        </w:rPr>
      </w:pPr>
    </w:p>
    <w:p w14:paraId="32EB8ACA" w14:textId="11382308" w:rsidR="00115DFA" w:rsidRPr="00497380" w:rsidRDefault="00115DFA" w:rsidP="00380DD6">
      <w:pPr>
        <w:rPr>
          <w:rFonts w:ascii="Times New Roman" w:hAnsi="Times New Roman"/>
          <w:noProof/>
          <w:color w:val="000000" w:themeColor="text1"/>
          <w:sz w:val="24"/>
          <w:szCs w:val="24"/>
        </w:rPr>
      </w:pPr>
    </w:p>
    <w:p w14:paraId="31A4A480" w14:textId="0DE5D4B5" w:rsidR="00115DFA" w:rsidRPr="00497380" w:rsidRDefault="00115DFA" w:rsidP="00115DFA">
      <w:pPr>
        <w:jc w:val="center"/>
        <w:rPr>
          <w:rFonts w:ascii="Times New Roman" w:hAnsi="Times New Roman"/>
          <w:noProof/>
          <w:color w:val="000000" w:themeColor="text1"/>
          <w:sz w:val="24"/>
          <w:szCs w:val="24"/>
        </w:rPr>
      </w:pPr>
      <w:r w:rsidRPr="00497380">
        <w:rPr>
          <w:noProof/>
          <w:color w:val="000000" w:themeColor="text1"/>
        </w:rPr>
        <w:drawing>
          <wp:inline distT="0" distB="0" distL="0" distR="0" wp14:anchorId="7270A1C6" wp14:editId="72407275">
            <wp:extent cx="5133195" cy="2110509"/>
            <wp:effectExtent l="0" t="0" r="0" b="4445"/>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38">
                      <a:extLst>
                        <a:ext uri="{28A0092B-C50C-407E-A947-70E740481C1C}">
                          <a14:useLocalDpi xmlns:a14="http://schemas.microsoft.com/office/drawing/2010/main" val="0"/>
                        </a:ext>
                      </a:extLst>
                    </a:blip>
                    <a:srcRect l="1703" t="3911" b="3268"/>
                    <a:stretch/>
                  </pic:blipFill>
                  <pic:spPr bwMode="auto">
                    <a:xfrm>
                      <a:off x="0" y="0"/>
                      <a:ext cx="5149820" cy="2117344"/>
                    </a:xfrm>
                    <a:prstGeom prst="rect">
                      <a:avLst/>
                    </a:prstGeom>
                    <a:noFill/>
                    <a:ln>
                      <a:noFill/>
                    </a:ln>
                    <a:extLst>
                      <a:ext uri="{53640926-AAD7-44D8-BBD7-CCE9431645EC}">
                        <a14:shadowObscured xmlns:a14="http://schemas.microsoft.com/office/drawing/2010/main"/>
                      </a:ext>
                    </a:extLst>
                  </pic:spPr>
                </pic:pic>
              </a:graphicData>
            </a:graphic>
          </wp:inline>
        </w:drawing>
      </w:r>
    </w:p>
    <w:p w14:paraId="0548313F" w14:textId="44C8703E" w:rsidR="00380DD6" w:rsidRPr="00497380" w:rsidRDefault="00115DFA" w:rsidP="00380DD6">
      <w:pPr>
        <w:rPr>
          <w:rFonts w:ascii="Times New Roman" w:hAnsi="Times New Roman"/>
          <w:noProof/>
          <w:color w:val="000000" w:themeColor="text1"/>
          <w:sz w:val="24"/>
          <w:szCs w:val="24"/>
        </w:rPr>
      </w:pPr>
      <w:r w:rsidRPr="00497380">
        <w:rPr>
          <w:rFonts w:ascii="Times New Roman" w:hAnsi="Times New Roman" w:hint="eastAsia"/>
          <w:b/>
          <w:bCs/>
          <w:noProof/>
          <w:color w:val="000000" w:themeColor="text1"/>
          <w:sz w:val="24"/>
          <w:szCs w:val="24"/>
        </w:rPr>
        <w:t>F</w:t>
      </w:r>
      <w:r w:rsidRPr="00497380">
        <w:rPr>
          <w:rFonts w:ascii="Times New Roman" w:hAnsi="Times New Roman"/>
          <w:b/>
          <w:bCs/>
          <w:noProof/>
          <w:color w:val="000000" w:themeColor="text1"/>
          <w:sz w:val="24"/>
          <w:szCs w:val="24"/>
        </w:rPr>
        <w:t xml:space="preserve">igure S32 </w:t>
      </w:r>
      <w:r w:rsidRPr="00497380">
        <w:rPr>
          <w:rFonts w:ascii="Times New Roman" w:hAnsi="Times New Roman"/>
          <w:noProof/>
          <w:color w:val="000000" w:themeColor="text1"/>
          <w:sz w:val="24"/>
          <w:szCs w:val="24"/>
        </w:rPr>
        <w:t>LSV of (a) Cu-NB and (b) YS-Cu@Cu</w:t>
      </w:r>
      <w:r w:rsidRPr="00497380">
        <w:rPr>
          <w:rFonts w:ascii="Times New Roman" w:hAnsi="Times New Roman"/>
          <w:noProof/>
          <w:color w:val="000000" w:themeColor="text1"/>
          <w:sz w:val="24"/>
          <w:szCs w:val="24"/>
          <w:vertAlign w:val="subscript"/>
        </w:rPr>
        <w:t>2</w:t>
      </w:r>
      <w:r w:rsidRPr="00497380">
        <w:rPr>
          <w:rFonts w:ascii="Times New Roman" w:hAnsi="Times New Roman"/>
          <w:noProof/>
          <w:color w:val="000000" w:themeColor="text1"/>
          <w:sz w:val="24"/>
          <w:szCs w:val="24"/>
        </w:rPr>
        <w:t>Se-60 for NO</w:t>
      </w:r>
      <w:r w:rsidRPr="00497380">
        <w:rPr>
          <w:rFonts w:ascii="Times New Roman" w:hAnsi="Times New Roman"/>
          <w:noProof/>
          <w:color w:val="000000" w:themeColor="text1"/>
          <w:sz w:val="24"/>
          <w:szCs w:val="24"/>
          <w:vertAlign w:val="subscript"/>
        </w:rPr>
        <w:t>3</w:t>
      </w:r>
      <w:r w:rsidRPr="00497380">
        <w:rPr>
          <w:rFonts w:ascii="Times New Roman" w:hAnsi="Times New Roman"/>
          <w:noProof/>
          <w:color w:val="000000" w:themeColor="text1"/>
          <w:sz w:val="24"/>
          <w:szCs w:val="24"/>
          <w:vertAlign w:val="superscript"/>
        </w:rPr>
        <w:t>-</w:t>
      </w:r>
      <w:r w:rsidRPr="00497380">
        <w:rPr>
          <w:rFonts w:ascii="Times New Roman" w:hAnsi="Times New Roman"/>
          <w:noProof/>
          <w:color w:val="000000" w:themeColor="text1"/>
          <w:sz w:val="24"/>
          <w:szCs w:val="24"/>
        </w:rPr>
        <w:t>RR in 1 M with 0.1 M NO</w:t>
      </w:r>
      <w:r w:rsidRPr="00497380">
        <w:rPr>
          <w:rFonts w:ascii="Times New Roman" w:hAnsi="Times New Roman"/>
          <w:noProof/>
          <w:color w:val="000000" w:themeColor="text1"/>
          <w:sz w:val="24"/>
          <w:szCs w:val="24"/>
          <w:vertAlign w:val="subscript"/>
        </w:rPr>
        <w:t>3</w:t>
      </w:r>
      <w:r w:rsidRPr="00497380">
        <w:rPr>
          <w:rFonts w:ascii="Times New Roman" w:hAnsi="Times New Roman"/>
          <w:noProof/>
          <w:color w:val="000000" w:themeColor="text1"/>
          <w:sz w:val="24"/>
          <w:szCs w:val="24"/>
          <w:vertAlign w:val="superscript"/>
        </w:rPr>
        <w:t xml:space="preserve">- </w:t>
      </w:r>
      <w:r w:rsidRPr="00497380">
        <w:rPr>
          <w:rFonts w:ascii="Times New Roman" w:hAnsi="Times New Roman"/>
          <w:noProof/>
          <w:color w:val="000000" w:themeColor="text1"/>
          <w:sz w:val="24"/>
          <w:szCs w:val="24"/>
        </w:rPr>
        <w:t xml:space="preserve">at different temperatures. </w:t>
      </w:r>
    </w:p>
    <w:p w14:paraId="7B76596B" w14:textId="065164AC" w:rsidR="00115DFA" w:rsidRPr="00497380" w:rsidRDefault="00115DFA" w:rsidP="00380DD6">
      <w:pPr>
        <w:rPr>
          <w:rFonts w:ascii="Times New Roman" w:hAnsi="Times New Roman"/>
          <w:noProof/>
          <w:color w:val="000000" w:themeColor="text1"/>
          <w:sz w:val="24"/>
          <w:szCs w:val="24"/>
        </w:rPr>
      </w:pPr>
    </w:p>
    <w:p w14:paraId="7B8FC544" w14:textId="4A934D4F" w:rsidR="00115DFA" w:rsidRDefault="00115DFA" w:rsidP="00380DD6">
      <w:pPr>
        <w:rPr>
          <w:rFonts w:ascii="Times New Roman" w:hAnsi="Times New Roman"/>
          <w:noProof/>
          <w:color w:val="000000" w:themeColor="text1"/>
          <w:sz w:val="24"/>
          <w:szCs w:val="24"/>
        </w:rPr>
      </w:pPr>
    </w:p>
    <w:p w14:paraId="1009B947" w14:textId="77777777" w:rsidR="004870A7" w:rsidRPr="00497380" w:rsidRDefault="004870A7" w:rsidP="00380DD6">
      <w:pPr>
        <w:rPr>
          <w:rFonts w:ascii="Times New Roman" w:hAnsi="Times New Roman" w:hint="eastAsia"/>
          <w:noProof/>
          <w:color w:val="000000" w:themeColor="text1"/>
          <w:sz w:val="24"/>
          <w:szCs w:val="24"/>
        </w:rPr>
      </w:pPr>
    </w:p>
    <w:p w14:paraId="056DE5DC" w14:textId="23095733" w:rsidR="00115DFA" w:rsidRPr="00497380" w:rsidRDefault="009A0EBE" w:rsidP="009A0EBE">
      <w:pPr>
        <w:jc w:val="center"/>
        <w:rPr>
          <w:rFonts w:ascii="Times New Roman" w:hAnsi="Times New Roman"/>
          <w:noProof/>
          <w:color w:val="000000" w:themeColor="text1"/>
          <w:sz w:val="24"/>
          <w:szCs w:val="24"/>
        </w:rPr>
      </w:pPr>
      <w:r w:rsidRPr="00497380">
        <w:rPr>
          <w:noProof/>
          <w:color w:val="000000" w:themeColor="text1"/>
        </w:rPr>
        <w:drawing>
          <wp:inline distT="0" distB="0" distL="0" distR="0" wp14:anchorId="7E7DAC22" wp14:editId="3B14791E">
            <wp:extent cx="4903141" cy="4157742"/>
            <wp:effectExtent l="0" t="0" r="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39">
                      <a:extLst>
                        <a:ext uri="{28A0092B-C50C-407E-A947-70E740481C1C}">
                          <a14:useLocalDpi xmlns:a14="http://schemas.microsoft.com/office/drawing/2010/main" val="0"/>
                        </a:ext>
                      </a:extLst>
                    </a:blip>
                    <a:srcRect l="2099" t="1708" b="1785"/>
                    <a:stretch/>
                  </pic:blipFill>
                  <pic:spPr bwMode="auto">
                    <a:xfrm>
                      <a:off x="0" y="0"/>
                      <a:ext cx="4908002" cy="4161864"/>
                    </a:xfrm>
                    <a:prstGeom prst="rect">
                      <a:avLst/>
                    </a:prstGeom>
                    <a:noFill/>
                    <a:ln>
                      <a:noFill/>
                    </a:ln>
                    <a:extLst>
                      <a:ext uri="{53640926-AAD7-44D8-BBD7-CCE9431645EC}">
                        <a14:shadowObscured xmlns:a14="http://schemas.microsoft.com/office/drawing/2010/main"/>
                      </a:ext>
                    </a:extLst>
                  </pic:spPr>
                </pic:pic>
              </a:graphicData>
            </a:graphic>
          </wp:inline>
        </w:drawing>
      </w:r>
    </w:p>
    <w:p w14:paraId="0204AB84" w14:textId="4D266082" w:rsidR="00115DFA" w:rsidRPr="00497380" w:rsidRDefault="009A0EBE" w:rsidP="00380DD6">
      <w:pPr>
        <w:rPr>
          <w:rFonts w:ascii="Times New Roman" w:hAnsi="Times New Roman"/>
          <w:noProof/>
          <w:color w:val="000000" w:themeColor="text1"/>
          <w:sz w:val="24"/>
          <w:szCs w:val="24"/>
        </w:rPr>
      </w:pPr>
      <w:r w:rsidRPr="00497380">
        <w:rPr>
          <w:rFonts w:ascii="Times New Roman" w:hAnsi="Times New Roman" w:hint="eastAsia"/>
          <w:b/>
          <w:bCs/>
          <w:noProof/>
          <w:color w:val="000000" w:themeColor="text1"/>
          <w:sz w:val="24"/>
          <w:szCs w:val="24"/>
        </w:rPr>
        <w:t>F</w:t>
      </w:r>
      <w:r w:rsidRPr="00497380">
        <w:rPr>
          <w:rFonts w:ascii="Times New Roman" w:hAnsi="Times New Roman"/>
          <w:b/>
          <w:bCs/>
          <w:noProof/>
          <w:color w:val="000000" w:themeColor="text1"/>
          <w:sz w:val="24"/>
          <w:szCs w:val="24"/>
        </w:rPr>
        <w:t xml:space="preserve">igure S33 </w:t>
      </w:r>
      <w:r w:rsidRPr="00497380">
        <w:rPr>
          <w:rFonts w:ascii="Times New Roman" w:hAnsi="Times New Roman"/>
          <w:noProof/>
          <w:color w:val="000000" w:themeColor="text1"/>
          <w:sz w:val="24"/>
          <w:szCs w:val="24"/>
        </w:rPr>
        <w:t>LSV of (a) Cu-NB, (b) YS-Cu@Cu</w:t>
      </w:r>
      <w:r w:rsidRPr="00497380">
        <w:rPr>
          <w:rFonts w:ascii="Times New Roman" w:hAnsi="Times New Roman"/>
          <w:noProof/>
          <w:color w:val="000000" w:themeColor="text1"/>
          <w:sz w:val="24"/>
          <w:szCs w:val="24"/>
          <w:vertAlign w:val="subscript"/>
        </w:rPr>
        <w:t>2</w:t>
      </w:r>
      <w:r w:rsidRPr="00497380">
        <w:rPr>
          <w:rFonts w:ascii="Times New Roman" w:hAnsi="Times New Roman"/>
          <w:noProof/>
          <w:color w:val="000000" w:themeColor="text1"/>
          <w:sz w:val="24"/>
          <w:szCs w:val="24"/>
        </w:rPr>
        <w:t>Se-40, (c) YS-Cu@Cu</w:t>
      </w:r>
      <w:r w:rsidRPr="00497380">
        <w:rPr>
          <w:rFonts w:ascii="Times New Roman" w:hAnsi="Times New Roman"/>
          <w:noProof/>
          <w:color w:val="000000" w:themeColor="text1"/>
          <w:sz w:val="24"/>
          <w:szCs w:val="24"/>
          <w:vertAlign w:val="subscript"/>
        </w:rPr>
        <w:t>2</w:t>
      </w:r>
      <w:r w:rsidRPr="00497380">
        <w:rPr>
          <w:rFonts w:ascii="Times New Roman" w:hAnsi="Times New Roman"/>
          <w:noProof/>
          <w:color w:val="000000" w:themeColor="text1"/>
          <w:sz w:val="24"/>
          <w:szCs w:val="24"/>
        </w:rPr>
        <w:t>Se-60, (d) YS-Cu@Cu</w:t>
      </w:r>
      <w:r w:rsidRPr="00497380">
        <w:rPr>
          <w:rFonts w:ascii="Times New Roman" w:hAnsi="Times New Roman"/>
          <w:noProof/>
          <w:color w:val="000000" w:themeColor="text1"/>
          <w:sz w:val="24"/>
          <w:szCs w:val="24"/>
          <w:vertAlign w:val="subscript"/>
        </w:rPr>
        <w:t>2</w:t>
      </w:r>
      <w:r w:rsidRPr="00497380">
        <w:rPr>
          <w:rFonts w:ascii="Times New Roman" w:hAnsi="Times New Roman"/>
          <w:noProof/>
          <w:color w:val="000000" w:themeColor="text1"/>
          <w:sz w:val="24"/>
          <w:szCs w:val="24"/>
        </w:rPr>
        <w:t>Se-80 for NO</w:t>
      </w:r>
      <w:r w:rsidRPr="00497380">
        <w:rPr>
          <w:rFonts w:ascii="Times New Roman" w:hAnsi="Times New Roman"/>
          <w:noProof/>
          <w:color w:val="000000" w:themeColor="text1"/>
          <w:sz w:val="24"/>
          <w:szCs w:val="24"/>
          <w:vertAlign w:val="subscript"/>
        </w:rPr>
        <w:t>3</w:t>
      </w:r>
      <w:r w:rsidRPr="00497380">
        <w:rPr>
          <w:rFonts w:ascii="Times New Roman" w:hAnsi="Times New Roman"/>
          <w:noProof/>
          <w:color w:val="000000" w:themeColor="text1"/>
          <w:sz w:val="24"/>
          <w:szCs w:val="24"/>
          <w:vertAlign w:val="superscript"/>
        </w:rPr>
        <w:t>-</w:t>
      </w:r>
      <w:r w:rsidRPr="00497380">
        <w:rPr>
          <w:rFonts w:ascii="Times New Roman" w:hAnsi="Times New Roman"/>
          <w:noProof/>
          <w:color w:val="000000" w:themeColor="text1"/>
          <w:sz w:val="24"/>
          <w:szCs w:val="24"/>
        </w:rPr>
        <w:t>RR in 1 M KOH with 0.1 M NO</w:t>
      </w:r>
      <w:r w:rsidRPr="00497380">
        <w:rPr>
          <w:rFonts w:ascii="Times New Roman" w:hAnsi="Times New Roman"/>
          <w:noProof/>
          <w:color w:val="000000" w:themeColor="text1"/>
          <w:sz w:val="24"/>
          <w:szCs w:val="24"/>
          <w:vertAlign w:val="subscript"/>
        </w:rPr>
        <w:t>3</w:t>
      </w:r>
      <w:r w:rsidRPr="00497380">
        <w:rPr>
          <w:rFonts w:ascii="Times New Roman" w:hAnsi="Times New Roman"/>
          <w:noProof/>
          <w:color w:val="000000" w:themeColor="text1"/>
          <w:sz w:val="24"/>
          <w:szCs w:val="24"/>
          <w:vertAlign w:val="superscript"/>
        </w:rPr>
        <w:t>-</w:t>
      </w:r>
      <w:r w:rsidRPr="00497380">
        <w:rPr>
          <w:rFonts w:ascii="Times New Roman" w:hAnsi="Times New Roman"/>
          <w:noProof/>
          <w:color w:val="000000" w:themeColor="text1"/>
          <w:sz w:val="24"/>
          <w:szCs w:val="24"/>
        </w:rPr>
        <w:t xml:space="preserve"> at different scan rates.</w:t>
      </w:r>
    </w:p>
    <w:p w14:paraId="64DEA217" w14:textId="4BFD3E50" w:rsidR="00115DFA" w:rsidRPr="00497380" w:rsidRDefault="00115DFA" w:rsidP="00380DD6">
      <w:pPr>
        <w:rPr>
          <w:rFonts w:ascii="Times New Roman" w:hAnsi="Times New Roman"/>
          <w:noProof/>
          <w:color w:val="000000" w:themeColor="text1"/>
          <w:sz w:val="24"/>
          <w:szCs w:val="24"/>
        </w:rPr>
      </w:pPr>
    </w:p>
    <w:p w14:paraId="4D4C582E" w14:textId="04DFC3BE" w:rsidR="00115DFA" w:rsidRPr="00497380" w:rsidRDefault="00115DFA" w:rsidP="00380DD6">
      <w:pPr>
        <w:rPr>
          <w:rFonts w:ascii="Times New Roman" w:hAnsi="Times New Roman"/>
          <w:noProof/>
          <w:color w:val="000000" w:themeColor="text1"/>
          <w:sz w:val="24"/>
          <w:szCs w:val="24"/>
        </w:rPr>
      </w:pPr>
    </w:p>
    <w:p w14:paraId="1764FA23" w14:textId="54513A03" w:rsidR="00115DFA" w:rsidRPr="00497380" w:rsidRDefault="00115DFA" w:rsidP="00380DD6">
      <w:pPr>
        <w:rPr>
          <w:rFonts w:ascii="Times New Roman" w:hAnsi="Times New Roman"/>
          <w:noProof/>
          <w:color w:val="000000" w:themeColor="text1"/>
          <w:sz w:val="24"/>
          <w:szCs w:val="24"/>
        </w:rPr>
      </w:pPr>
    </w:p>
    <w:p w14:paraId="4B2B5650" w14:textId="589B1101" w:rsidR="009A0EBE" w:rsidRPr="00497380" w:rsidRDefault="009A0EBE" w:rsidP="00380DD6">
      <w:pPr>
        <w:rPr>
          <w:rFonts w:ascii="Times New Roman" w:hAnsi="Times New Roman"/>
          <w:noProof/>
          <w:color w:val="000000" w:themeColor="text1"/>
          <w:sz w:val="24"/>
          <w:szCs w:val="24"/>
        </w:rPr>
      </w:pPr>
    </w:p>
    <w:p w14:paraId="4FE83A50" w14:textId="1B11FEEF" w:rsidR="009A0EBE" w:rsidRPr="00497380" w:rsidRDefault="009A0EBE" w:rsidP="00380DD6">
      <w:pPr>
        <w:rPr>
          <w:rFonts w:ascii="Times New Roman" w:hAnsi="Times New Roman"/>
          <w:noProof/>
          <w:color w:val="000000" w:themeColor="text1"/>
          <w:sz w:val="24"/>
          <w:szCs w:val="24"/>
        </w:rPr>
      </w:pPr>
    </w:p>
    <w:p w14:paraId="1C6DD192" w14:textId="237A9173" w:rsidR="009A0EBE" w:rsidRPr="00497380" w:rsidRDefault="009A0EBE" w:rsidP="00380DD6">
      <w:pPr>
        <w:rPr>
          <w:rFonts w:ascii="Times New Roman" w:hAnsi="Times New Roman"/>
          <w:noProof/>
          <w:color w:val="000000" w:themeColor="text1"/>
          <w:sz w:val="24"/>
          <w:szCs w:val="24"/>
        </w:rPr>
      </w:pPr>
    </w:p>
    <w:p w14:paraId="302AA2FF" w14:textId="6EBBEFA5" w:rsidR="00C93E56" w:rsidRPr="00497380" w:rsidRDefault="00C93E56" w:rsidP="00380DD6">
      <w:pPr>
        <w:rPr>
          <w:rFonts w:ascii="Times New Roman" w:hAnsi="Times New Roman"/>
          <w:noProof/>
          <w:color w:val="000000" w:themeColor="text1"/>
          <w:sz w:val="24"/>
          <w:szCs w:val="24"/>
        </w:rPr>
      </w:pPr>
    </w:p>
    <w:p w14:paraId="2D2A9DD9" w14:textId="48F3E553" w:rsidR="00C93E56" w:rsidRPr="00497380" w:rsidRDefault="00C93E56" w:rsidP="00C93E56">
      <w:pPr>
        <w:jc w:val="center"/>
        <w:rPr>
          <w:rFonts w:ascii="Times New Roman" w:hAnsi="Times New Roman"/>
          <w:noProof/>
          <w:color w:val="000000" w:themeColor="text1"/>
          <w:sz w:val="24"/>
          <w:szCs w:val="24"/>
        </w:rPr>
      </w:pPr>
      <w:r w:rsidRPr="00497380">
        <w:rPr>
          <w:noProof/>
          <w:color w:val="000000" w:themeColor="text1"/>
        </w:rPr>
        <w:drawing>
          <wp:inline distT="0" distB="0" distL="0" distR="0" wp14:anchorId="4366617F" wp14:editId="0AE00F60">
            <wp:extent cx="3769710" cy="2732187"/>
            <wp:effectExtent l="0" t="0" r="2540" b="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40" cstate="print">
                      <a:extLst>
                        <a:ext uri="{28A0092B-C50C-407E-A947-70E740481C1C}">
                          <a14:useLocalDpi xmlns:a14="http://schemas.microsoft.com/office/drawing/2010/main" val="0"/>
                        </a:ext>
                      </a:extLst>
                    </a:blip>
                    <a:srcRect t="3827" r="2496" b="18180"/>
                    <a:stretch/>
                  </pic:blipFill>
                  <pic:spPr bwMode="auto">
                    <a:xfrm>
                      <a:off x="0" y="0"/>
                      <a:ext cx="3778714" cy="2738713"/>
                    </a:xfrm>
                    <a:prstGeom prst="rect">
                      <a:avLst/>
                    </a:prstGeom>
                    <a:noFill/>
                    <a:ln>
                      <a:noFill/>
                    </a:ln>
                    <a:extLst>
                      <a:ext uri="{53640926-AAD7-44D8-BBD7-CCE9431645EC}">
                        <a14:shadowObscured xmlns:a14="http://schemas.microsoft.com/office/drawing/2010/main"/>
                      </a:ext>
                    </a:extLst>
                  </pic:spPr>
                </pic:pic>
              </a:graphicData>
            </a:graphic>
          </wp:inline>
        </w:drawing>
      </w:r>
    </w:p>
    <w:p w14:paraId="414DF8B3" w14:textId="6FC570AB" w:rsidR="00C93E56" w:rsidRPr="00497380" w:rsidRDefault="00C93E56" w:rsidP="00380DD6">
      <w:pPr>
        <w:rPr>
          <w:rFonts w:ascii="Times New Roman" w:hAnsi="Times New Roman"/>
          <w:noProof/>
          <w:color w:val="000000" w:themeColor="text1"/>
          <w:sz w:val="24"/>
          <w:szCs w:val="24"/>
        </w:rPr>
      </w:pPr>
      <w:bookmarkStart w:id="8" w:name="_Hlk81382472"/>
      <w:r w:rsidRPr="00497380">
        <w:rPr>
          <w:rFonts w:ascii="Times New Roman" w:hAnsi="Times New Roman" w:hint="eastAsia"/>
          <w:b/>
          <w:bCs/>
          <w:noProof/>
          <w:color w:val="000000" w:themeColor="text1"/>
          <w:sz w:val="24"/>
          <w:szCs w:val="24"/>
        </w:rPr>
        <w:t>F</w:t>
      </w:r>
      <w:r w:rsidRPr="00497380">
        <w:rPr>
          <w:rFonts w:ascii="Times New Roman" w:hAnsi="Times New Roman"/>
          <w:b/>
          <w:bCs/>
          <w:noProof/>
          <w:color w:val="000000" w:themeColor="text1"/>
          <w:sz w:val="24"/>
          <w:szCs w:val="24"/>
        </w:rPr>
        <w:t>igure S3</w:t>
      </w:r>
      <w:r w:rsidR="00E111BD" w:rsidRPr="00497380">
        <w:rPr>
          <w:rFonts w:ascii="Times New Roman" w:hAnsi="Times New Roman"/>
          <w:b/>
          <w:bCs/>
          <w:noProof/>
          <w:color w:val="000000" w:themeColor="text1"/>
          <w:sz w:val="24"/>
          <w:szCs w:val="24"/>
        </w:rPr>
        <w:t xml:space="preserve">4 </w:t>
      </w:r>
      <w:r w:rsidR="00E111BD" w:rsidRPr="00497380">
        <w:rPr>
          <w:rFonts w:ascii="Times New Roman" w:hAnsi="Times New Roman"/>
          <w:noProof/>
          <w:color w:val="000000" w:themeColor="text1"/>
          <w:sz w:val="24"/>
          <w:szCs w:val="24"/>
        </w:rPr>
        <w:t>Faradic effeciency towards H</w:t>
      </w:r>
      <w:r w:rsidR="00E111BD" w:rsidRPr="00497380">
        <w:rPr>
          <w:rFonts w:ascii="Times New Roman" w:hAnsi="Times New Roman"/>
          <w:noProof/>
          <w:color w:val="000000" w:themeColor="text1"/>
          <w:sz w:val="24"/>
          <w:szCs w:val="24"/>
          <w:vertAlign w:val="subscript"/>
        </w:rPr>
        <w:t>2</w:t>
      </w:r>
      <w:r w:rsidR="00E111BD" w:rsidRPr="00497380">
        <w:rPr>
          <w:rFonts w:ascii="Times New Roman" w:hAnsi="Times New Roman"/>
          <w:noProof/>
          <w:color w:val="000000" w:themeColor="text1"/>
          <w:sz w:val="24"/>
          <w:szCs w:val="24"/>
        </w:rPr>
        <w:t xml:space="preserve"> (FE</w:t>
      </w:r>
      <w:r w:rsidR="00E111BD" w:rsidRPr="00497380">
        <w:rPr>
          <w:rFonts w:ascii="Times New Roman" w:hAnsi="Times New Roman"/>
          <w:noProof/>
          <w:color w:val="000000" w:themeColor="text1"/>
          <w:sz w:val="24"/>
          <w:szCs w:val="24"/>
          <w:vertAlign w:val="subscript"/>
        </w:rPr>
        <w:t>H2</w:t>
      </w:r>
      <w:r w:rsidR="00E111BD" w:rsidRPr="00497380">
        <w:rPr>
          <w:rFonts w:ascii="Times New Roman" w:hAnsi="Times New Roman"/>
          <w:noProof/>
          <w:color w:val="000000" w:themeColor="text1"/>
          <w:sz w:val="24"/>
          <w:szCs w:val="24"/>
        </w:rPr>
        <w:t>) of Cu-NB, YS-Cu@Cu</w:t>
      </w:r>
      <w:r w:rsidR="00E111BD" w:rsidRPr="00497380">
        <w:rPr>
          <w:rFonts w:ascii="Times New Roman" w:hAnsi="Times New Roman"/>
          <w:noProof/>
          <w:color w:val="000000" w:themeColor="text1"/>
          <w:sz w:val="24"/>
          <w:szCs w:val="24"/>
          <w:vertAlign w:val="subscript"/>
        </w:rPr>
        <w:t>2</w:t>
      </w:r>
      <w:r w:rsidR="00E111BD" w:rsidRPr="00497380">
        <w:rPr>
          <w:rFonts w:ascii="Times New Roman" w:hAnsi="Times New Roman"/>
          <w:noProof/>
          <w:color w:val="000000" w:themeColor="text1"/>
          <w:sz w:val="24"/>
          <w:szCs w:val="24"/>
        </w:rPr>
        <w:t>Se-40, YS-Cu@Cu</w:t>
      </w:r>
      <w:r w:rsidR="00E111BD" w:rsidRPr="00497380">
        <w:rPr>
          <w:rFonts w:ascii="Times New Roman" w:hAnsi="Times New Roman"/>
          <w:noProof/>
          <w:color w:val="000000" w:themeColor="text1"/>
          <w:sz w:val="24"/>
          <w:szCs w:val="24"/>
          <w:vertAlign w:val="subscript"/>
        </w:rPr>
        <w:t>2</w:t>
      </w:r>
      <w:r w:rsidR="00E111BD" w:rsidRPr="00497380">
        <w:rPr>
          <w:rFonts w:ascii="Times New Roman" w:hAnsi="Times New Roman"/>
          <w:noProof/>
          <w:color w:val="000000" w:themeColor="text1"/>
          <w:sz w:val="24"/>
          <w:szCs w:val="24"/>
        </w:rPr>
        <w:t>Se-60, and YS-Cu@Cu</w:t>
      </w:r>
      <w:r w:rsidR="00E111BD" w:rsidRPr="00497380">
        <w:rPr>
          <w:rFonts w:ascii="Times New Roman" w:hAnsi="Times New Roman"/>
          <w:noProof/>
          <w:color w:val="000000" w:themeColor="text1"/>
          <w:sz w:val="24"/>
          <w:szCs w:val="24"/>
          <w:vertAlign w:val="subscript"/>
        </w:rPr>
        <w:t>2</w:t>
      </w:r>
      <w:r w:rsidR="00E111BD" w:rsidRPr="00497380">
        <w:rPr>
          <w:rFonts w:ascii="Times New Roman" w:hAnsi="Times New Roman"/>
          <w:noProof/>
          <w:color w:val="000000" w:themeColor="text1"/>
          <w:sz w:val="24"/>
          <w:szCs w:val="24"/>
        </w:rPr>
        <w:t>Se-80 for NO</w:t>
      </w:r>
      <w:r w:rsidR="00E111BD" w:rsidRPr="00497380">
        <w:rPr>
          <w:rFonts w:ascii="Times New Roman" w:hAnsi="Times New Roman"/>
          <w:noProof/>
          <w:color w:val="000000" w:themeColor="text1"/>
          <w:sz w:val="24"/>
          <w:szCs w:val="24"/>
          <w:vertAlign w:val="subscript"/>
        </w:rPr>
        <w:t>3</w:t>
      </w:r>
      <w:r w:rsidR="00E111BD" w:rsidRPr="00497380">
        <w:rPr>
          <w:rFonts w:ascii="Times New Roman" w:hAnsi="Times New Roman"/>
          <w:noProof/>
          <w:color w:val="000000" w:themeColor="text1"/>
          <w:sz w:val="24"/>
          <w:szCs w:val="24"/>
          <w:vertAlign w:val="superscript"/>
        </w:rPr>
        <w:t>-</w:t>
      </w:r>
      <w:r w:rsidR="00E111BD" w:rsidRPr="00497380">
        <w:rPr>
          <w:rFonts w:ascii="Times New Roman" w:hAnsi="Times New Roman"/>
          <w:noProof/>
          <w:color w:val="000000" w:themeColor="text1"/>
          <w:sz w:val="24"/>
          <w:szCs w:val="24"/>
        </w:rPr>
        <w:t>RR at the potenital -0.2 V vs RHE in 1 M KOH containing 0.1 M NO</w:t>
      </w:r>
      <w:r w:rsidR="00E111BD" w:rsidRPr="00497380">
        <w:rPr>
          <w:rFonts w:ascii="Times New Roman" w:hAnsi="Times New Roman"/>
          <w:noProof/>
          <w:color w:val="000000" w:themeColor="text1"/>
          <w:sz w:val="24"/>
          <w:szCs w:val="24"/>
          <w:vertAlign w:val="subscript"/>
        </w:rPr>
        <w:t>3</w:t>
      </w:r>
      <w:r w:rsidR="00E111BD" w:rsidRPr="00497380">
        <w:rPr>
          <w:rFonts w:ascii="Times New Roman" w:hAnsi="Times New Roman"/>
          <w:noProof/>
          <w:color w:val="000000" w:themeColor="text1"/>
          <w:sz w:val="24"/>
          <w:szCs w:val="24"/>
          <w:vertAlign w:val="superscript"/>
        </w:rPr>
        <w:t>-</w:t>
      </w:r>
      <w:r w:rsidR="00E111BD" w:rsidRPr="00497380">
        <w:rPr>
          <w:rFonts w:ascii="Times New Roman" w:hAnsi="Times New Roman"/>
          <w:noProof/>
          <w:color w:val="000000" w:themeColor="text1"/>
          <w:sz w:val="24"/>
          <w:szCs w:val="24"/>
        </w:rPr>
        <w:t>.</w:t>
      </w:r>
    </w:p>
    <w:p w14:paraId="3755EE04" w14:textId="7698DB5A" w:rsidR="00C93E56" w:rsidRPr="00497380" w:rsidRDefault="00C93E56" w:rsidP="00380DD6">
      <w:pPr>
        <w:rPr>
          <w:rFonts w:ascii="Times New Roman" w:hAnsi="Times New Roman"/>
          <w:noProof/>
          <w:color w:val="000000" w:themeColor="text1"/>
          <w:sz w:val="24"/>
          <w:szCs w:val="24"/>
        </w:rPr>
      </w:pPr>
    </w:p>
    <w:bookmarkEnd w:id="8"/>
    <w:p w14:paraId="61240BF9" w14:textId="3EEC2819" w:rsidR="00C93E56" w:rsidRPr="00497380" w:rsidRDefault="00C93E56" w:rsidP="00380DD6">
      <w:pPr>
        <w:rPr>
          <w:rFonts w:ascii="Times New Roman" w:hAnsi="Times New Roman"/>
          <w:noProof/>
          <w:color w:val="000000" w:themeColor="text1"/>
          <w:sz w:val="24"/>
          <w:szCs w:val="24"/>
        </w:rPr>
      </w:pPr>
    </w:p>
    <w:p w14:paraId="04CB1C5B" w14:textId="7F0B774B" w:rsidR="00C93E56" w:rsidRPr="00497380" w:rsidRDefault="00C93E56" w:rsidP="00380DD6">
      <w:pPr>
        <w:rPr>
          <w:rFonts w:ascii="Times New Roman" w:hAnsi="Times New Roman"/>
          <w:noProof/>
          <w:color w:val="000000" w:themeColor="text1"/>
          <w:sz w:val="24"/>
          <w:szCs w:val="24"/>
        </w:rPr>
      </w:pPr>
    </w:p>
    <w:p w14:paraId="75EC66D6" w14:textId="093223D8" w:rsidR="00C93E56" w:rsidRPr="00497380" w:rsidRDefault="00C93E56" w:rsidP="00380DD6">
      <w:pPr>
        <w:rPr>
          <w:rFonts w:ascii="Times New Roman" w:hAnsi="Times New Roman"/>
          <w:noProof/>
          <w:color w:val="000000" w:themeColor="text1"/>
          <w:sz w:val="24"/>
          <w:szCs w:val="24"/>
        </w:rPr>
      </w:pPr>
    </w:p>
    <w:p w14:paraId="6395D1EF" w14:textId="05A3AE12" w:rsidR="00C93E56" w:rsidRPr="00497380" w:rsidRDefault="00C93E56" w:rsidP="00380DD6">
      <w:pPr>
        <w:rPr>
          <w:rFonts w:ascii="Times New Roman" w:hAnsi="Times New Roman"/>
          <w:noProof/>
          <w:color w:val="000000" w:themeColor="text1"/>
          <w:sz w:val="24"/>
          <w:szCs w:val="24"/>
        </w:rPr>
      </w:pPr>
    </w:p>
    <w:p w14:paraId="73599FC2" w14:textId="5052D0A8" w:rsidR="00C93E56" w:rsidRPr="00497380" w:rsidRDefault="00C93E56" w:rsidP="00380DD6">
      <w:pPr>
        <w:rPr>
          <w:rFonts w:ascii="Times New Roman" w:hAnsi="Times New Roman"/>
          <w:noProof/>
          <w:color w:val="000000" w:themeColor="text1"/>
          <w:sz w:val="24"/>
          <w:szCs w:val="24"/>
        </w:rPr>
      </w:pPr>
    </w:p>
    <w:p w14:paraId="141BAE8D" w14:textId="050411D2" w:rsidR="00C93E56" w:rsidRPr="00497380" w:rsidRDefault="00C93E56" w:rsidP="00380DD6">
      <w:pPr>
        <w:rPr>
          <w:rFonts w:ascii="Times New Roman" w:hAnsi="Times New Roman"/>
          <w:noProof/>
          <w:color w:val="000000" w:themeColor="text1"/>
          <w:sz w:val="24"/>
          <w:szCs w:val="24"/>
        </w:rPr>
      </w:pPr>
    </w:p>
    <w:p w14:paraId="082C5A6B" w14:textId="28956608" w:rsidR="00C93E56" w:rsidRPr="00497380" w:rsidRDefault="00C93E56" w:rsidP="00380DD6">
      <w:pPr>
        <w:rPr>
          <w:rFonts w:ascii="Times New Roman" w:hAnsi="Times New Roman"/>
          <w:noProof/>
          <w:color w:val="000000" w:themeColor="text1"/>
          <w:sz w:val="24"/>
          <w:szCs w:val="24"/>
        </w:rPr>
      </w:pPr>
    </w:p>
    <w:p w14:paraId="06780C5D" w14:textId="467EFBE4" w:rsidR="00C93E56" w:rsidRPr="00497380" w:rsidRDefault="00C93E56" w:rsidP="00380DD6">
      <w:pPr>
        <w:rPr>
          <w:rFonts w:ascii="Times New Roman" w:hAnsi="Times New Roman"/>
          <w:noProof/>
          <w:color w:val="000000" w:themeColor="text1"/>
          <w:sz w:val="24"/>
          <w:szCs w:val="24"/>
        </w:rPr>
      </w:pPr>
    </w:p>
    <w:p w14:paraId="109224D6" w14:textId="519BD266" w:rsidR="00C93E56" w:rsidRPr="00497380" w:rsidRDefault="00C93E56" w:rsidP="00380DD6">
      <w:pPr>
        <w:rPr>
          <w:rFonts w:ascii="Times New Roman" w:hAnsi="Times New Roman"/>
          <w:noProof/>
          <w:color w:val="000000" w:themeColor="text1"/>
          <w:sz w:val="24"/>
          <w:szCs w:val="24"/>
        </w:rPr>
      </w:pPr>
    </w:p>
    <w:p w14:paraId="61E376C8" w14:textId="6E50CDCA" w:rsidR="00C93E56" w:rsidRPr="00497380" w:rsidRDefault="00C93E56" w:rsidP="00380DD6">
      <w:pPr>
        <w:rPr>
          <w:rFonts w:ascii="Times New Roman" w:hAnsi="Times New Roman"/>
          <w:noProof/>
          <w:color w:val="000000" w:themeColor="text1"/>
          <w:sz w:val="24"/>
          <w:szCs w:val="24"/>
        </w:rPr>
      </w:pPr>
    </w:p>
    <w:p w14:paraId="2CF3B73E" w14:textId="1CC99EEA" w:rsidR="00C93E56" w:rsidRPr="00497380" w:rsidRDefault="00C93E56" w:rsidP="00380DD6">
      <w:pPr>
        <w:rPr>
          <w:rFonts w:ascii="Times New Roman" w:hAnsi="Times New Roman"/>
          <w:noProof/>
          <w:color w:val="000000" w:themeColor="text1"/>
          <w:sz w:val="24"/>
          <w:szCs w:val="24"/>
        </w:rPr>
      </w:pPr>
    </w:p>
    <w:p w14:paraId="7DE2453B" w14:textId="6C86DA8C" w:rsidR="00C93E56" w:rsidRPr="00497380" w:rsidRDefault="00C93E56" w:rsidP="00380DD6">
      <w:pPr>
        <w:rPr>
          <w:rFonts w:ascii="Times New Roman" w:hAnsi="Times New Roman"/>
          <w:noProof/>
          <w:color w:val="000000" w:themeColor="text1"/>
          <w:sz w:val="24"/>
          <w:szCs w:val="24"/>
        </w:rPr>
      </w:pPr>
    </w:p>
    <w:p w14:paraId="0C7B1F47" w14:textId="77777777" w:rsidR="00C93E56" w:rsidRPr="00497380" w:rsidRDefault="00C93E56" w:rsidP="00380DD6">
      <w:pPr>
        <w:rPr>
          <w:rFonts w:ascii="Times New Roman" w:hAnsi="Times New Roman"/>
          <w:noProof/>
          <w:color w:val="000000" w:themeColor="text1"/>
          <w:sz w:val="24"/>
          <w:szCs w:val="24"/>
        </w:rPr>
      </w:pPr>
    </w:p>
    <w:p w14:paraId="6F845BB9" w14:textId="77777777" w:rsidR="009A0EBE" w:rsidRPr="00497380" w:rsidRDefault="009A0EBE" w:rsidP="00380DD6">
      <w:pPr>
        <w:rPr>
          <w:rFonts w:ascii="Times New Roman" w:hAnsi="Times New Roman"/>
          <w:noProof/>
          <w:color w:val="000000" w:themeColor="text1"/>
          <w:sz w:val="24"/>
          <w:szCs w:val="24"/>
        </w:rPr>
      </w:pPr>
    </w:p>
    <w:p w14:paraId="3D95EAD8" w14:textId="77777777" w:rsidR="00380DD6" w:rsidRPr="00497380" w:rsidRDefault="00380DD6" w:rsidP="00380DD6">
      <w:pPr>
        <w:rPr>
          <w:rFonts w:ascii="Times New Roman" w:hAnsi="Times New Roman"/>
          <w:color w:val="000000" w:themeColor="text1"/>
          <w:sz w:val="24"/>
          <w:szCs w:val="24"/>
        </w:rPr>
      </w:pPr>
      <w:r w:rsidRPr="00497380">
        <w:rPr>
          <w:rFonts w:ascii="Times New Roman" w:hAnsi="Times New Roman"/>
          <w:b/>
          <w:bCs/>
          <w:color w:val="000000" w:themeColor="text1"/>
          <w:sz w:val="24"/>
          <w:szCs w:val="24"/>
        </w:rPr>
        <w:t xml:space="preserve">Table S1 </w:t>
      </w:r>
      <w:r w:rsidRPr="00497380">
        <w:rPr>
          <w:rFonts w:ascii="Times New Roman" w:hAnsi="Times New Roman"/>
          <w:color w:val="000000" w:themeColor="text1"/>
          <w:sz w:val="24"/>
          <w:szCs w:val="24"/>
        </w:rPr>
        <w:t>FE</w:t>
      </w:r>
      <w:r w:rsidRPr="00497380">
        <w:rPr>
          <w:rFonts w:ascii="Times New Roman" w:hAnsi="Times New Roman"/>
          <w:color w:val="000000" w:themeColor="text1"/>
          <w:sz w:val="24"/>
          <w:szCs w:val="24"/>
          <w:vertAlign w:val="subscript"/>
        </w:rPr>
        <w:t>H2</w:t>
      </w:r>
      <w:r w:rsidRPr="00497380">
        <w:rPr>
          <w:rFonts w:ascii="Times New Roman" w:hAnsi="Times New Roman"/>
          <w:color w:val="000000" w:themeColor="text1"/>
          <w:sz w:val="24"/>
          <w:szCs w:val="24"/>
        </w:rPr>
        <w:t xml:space="preserve"> and FE</w:t>
      </w:r>
      <w:r w:rsidRPr="00497380">
        <w:rPr>
          <w:rFonts w:ascii="Times New Roman" w:hAnsi="Times New Roman"/>
          <w:color w:val="000000" w:themeColor="text1"/>
          <w:sz w:val="24"/>
          <w:szCs w:val="24"/>
          <w:vertAlign w:val="subscript"/>
        </w:rPr>
        <w:t xml:space="preserve">NH3 </w:t>
      </w:r>
      <w:r w:rsidRPr="00497380">
        <w:rPr>
          <w:rFonts w:ascii="Times New Roman" w:hAnsi="Times New Roman"/>
          <w:color w:val="000000" w:themeColor="text1"/>
          <w:sz w:val="24"/>
          <w:szCs w:val="24"/>
        </w:rPr>
        <w:t>values of Cu-NB, CS-Cu@Cu</w:t>
      </w:r>
      <w:r w:rsidRPr="00497380">
        <w:rPr>
          <w:rFonts w:ascii="Times New Roman" w:hAnsi="Times New Roman"/>
          <w:color w:val="000000" w:themeColor="text1"/>
          <w:sz w:val="24"/>
          <w:szCs w:val="24"/>
          <w:vertAlign w:val="subscript"/>
        </w:rPr>
        <w:t>2</w:t>
      </w:r>
      <w:r w:rsidRPr="00497380">
        <w:rPr>
          <w:rFonts w:ascii="Times New Roman" w:hAnsi="Times New Roman"/>
          <w:color w:val="000000" w:themeColor="text1"/>
          <w:sz w:val="24"/>
          <w:szCs w:val="24"/>
        </w:rPr>
        <w:t>Se, and YS-Cu@Cu</w:t>
      </w:r>
      <w:r w:rsidRPr="00497380">
        <w:rPr>
          <w:rFonts w:ascii="Times New Roman" w:hAnsi="Times New Roman"/>
          <w:color w:val="000000" w:themeColor="text1"/>
          <w:sz w:val="24"/>
          <w:szCs w:val="24"/>
          <w:vertAlign w:val="subscript"/>
        </w:rPr>
        <w:t>2</w:t>
      </w:r>
      <w:r w:rsidRPr="00497380">
        <w:rPr>
          <w:rFonts w:ascii="Times New Roman" w:hAnsi="Times New Roman"/>
          <w:color w:val="000000" w:themeColor="text1"/>
          <w:sz w:val="24"/>
          <w:szCs w:val="24"/>
        </w:rPr>
        <w:t>Se-60 for the NO</w:t>
      </w:r>
      <w:r w:rsidRPr="00497380">
        <w:rPr>
          <w:rFonts w:ascii="Times New Roman" w:hAnsi="Times New Roman"/>
          <w:color w:val="000000" w:themeColor="text1"/>
          <w:sz w:val="24"/>
          <w:szCs w:val="24"/>
          <w:vertAlign w:val="subscript"/>
        </w:rPr>
        <w:t>3</w:t>
      </w:r>
      <w:r w:rsidRPr="00497380">
        <w:rPr>
          <w:rFonts w:ascii="Times New Roman" w:hAnsi="Times New Roman"/>
          <w:color w:val="000000" w:themeColor="text1"/>
          <w:sz w:val="24"/>
          <w:szCs w:val="24"/>
          <w:vertAlign w:val="superscript"/>
        </w:rPr>
        <w:t>-</w:t>
      </w:r>
      <w:r w:rsidRPr="00497380">
        <w:rPr>
          <w:rFonts w:ascii="Times New Roman" w:hAnsi="Times New Roman"/>
          <w:color w:val="000000" w:themeColor="text1"/>
          <w:sz w:val="24"/>
          <w:szCs w:val="24"/>
        </w:rPr>
        <w:t>RR at the potential of -0.15 V vs RHE.</w:t>
      </w:r>
    </w:p>
    <w:p w14:paraId="3B5F39B5" w14:textId="77777777" w:rsidR="00380DD6" w:rsidRPr="00497380" w:rsidRDefault="00380DD6" w:rsidP="00380DD6">
      <w:pPr>
        <w:rPr>
          <w:rFonts w:ascii="Times New Roman" w:hAnsi="Times New Roman"/>
          <w:noProof/>
          <w:color w:val="000000" w:themeColor="text1"/>
          <w:sz w:val="24"/>
          <w:szCs w:val="24"/>
        </w:rPr>
      </w:pPr>
    </w:p>
    <w:tbl>
      <w:tblPr>
        <w:tblStyle w:val="af2"/>
        <w:tblW w:w="0" w:type="auto"/>
        <w:tblLook w:val="04A0" w:firstRow="1" w:lastRow="0" w:firstColumn="1" w:lastColumn="0" w:noHBand="0" w:noVBand="1"/>
      </w:tblPr>
      <w:tblGrid>
        <w:gridCol w:w="2353"/>
        <w:gridCol w:w="2985"/>
        <w:gridCol w:w="2958"/>
      </w:tblGrid>
      <w:tr w:rsidR="00497380" w:rsidRPr="00497380" w14:paraId="0DE1F73F" w14:textId="77777777" w:rsidTr="005D6349">
        <w:tc>
          <w:tcPr>
            <w:tcW w:w="2353" w:type="dxa"/>
          </w:tcPr>
          <w:p w14:paraId="4F35BB68" w14:textId="77777777" w:rsidR="00380DD6" w:rsidRPr="00497380" w:rsidRDefault="00380DD6" w:rsidP="005D6349">
            <w:pPr>
              <w:spacing w:line="360" w:lineRule="auto"/>
              <w:jc w:val="center"/>
              <w:rPr>
                <w:rFonts w:ascii="Times New Roman" w:hAnsi="Times New Roman" w:cs="Times New Roman"/>
                <w:b/>
                <w:bCs/>
                <w:color w:val="000000" w:themeColor="text1"/>
              </w:rPr>
            </w:pPr>
            <w:r w:rsidRPr="00497380">
              <w:rPr>
                <w:rFonts w:ascii="Times New Roman" w:hAnsi="Times New Roman" w:cs="Times New Roman"/>
                <w:b/>
                <w:bCs/>
                <w:color w:val="000000" w:themeColor="text1"/>
              </w:rPr>
              <w:t>Electrocatalyst</w:t>
            </w:r>
          </w:p>
        </w:tc>
        <w:tc>
          <w:tcPr>
            <w:tcW w:w="2985" w:type="dxa"/>
          </w:tcPr>
          <w:p w14:paraId="5B6358C6" w14:textId="77777777" w:rsidR="00380DD6" w:rsidRPr="00497380" w:rsidRDefault="00380DD6" w:rsidP="005D6349">
            <w:pPr>
              <w:spacing w:line="360" w:lineRule="auto"/>
              <w:jc w:val="center"/>
              <w:rPr>
                <w:rFonts w:ascii="Times New Roman" w:eastAsia="Yu Mincho" w:hAnsi="Times New Roman" w:cs="Times New Roman"/>
                <w:b/>
                <w:bCs/>
                <w:color w:val="000000" w:themeColor="text1"/>
              </w:rPr>
            </w:pPr>
            <w:r w:rsidRPr="00497380">
              <w:rPr>
                <w:rFonts w:ascii="Times New Roman" w:hAnsi="Times New Roman" w:cs="Times New Roman"/>
                <w:b/>
                <w:bCs/>
                <w:color w:val="000000" w:themeColor="text1"/>
              </w:rPr>
              <w:t>FE</w:t>
            </w:r>
            <w:r w:rsidRPr="00497380">
              <w:rPr>
                <w:rFonts w:ascii="Times New Roman" w:hAnsi="Times New Roman" w:cs="Times New Roman"/>
                <w:b/>
                <w:bCs/>
                <w:color w:val="000000" w:themeColor="text1"/>
                <w:vertAlign w:val="subscript"/>
              </w:rPr>
              <w:t xml:space="preserve">H2 </w:t>
            </w:r>
            <w:r w:rsidRPr="00497380">
              <w:rPr>
                <w:rFonts w:ascii="Times New Roman" w:hAnsi="Times New Roman" w:cs="Times New Roman"/>
                <w:b/>
                <w:bCs/>
                <w:color w:val="000000" w:themeColor="text1"/>
              </w:rPr>
              <w:t>(%)</w:t>
            </w:r>
          </w:p>
        </w:tc>
        <w:tc>
          <w:tcPr>
            <w:tcW w:w="2958" w:type="dxa"/>
          </w:tcPr>
          <w:p w14:paraId="0D519586" w14:textId="77777777" w:rsidR="00380DD6" w:rsidRPr="00497380" w:rsidRDefault="00380DD6" w:rsidP="005D6349">
            <w:pPr>
              <w:spacing w:line="360" w:lineRule="auto"/>
              <w:jc w:val="center"/>
              <w:rPr>
                <w:rFonts w:ascii="Times New Roman" w:eastAsia="Yu Mincho" w:hAnsi="Times New Roman" w:cs="Times New Roman"/>
                <w:b/>
                <w:bCs/>
                <w:color w:val="000000" w:themeColor="text1"/>
              </w:rPr>
            </w:pPr>
            <w:r w:rsidRPr="00497380">
              <w:rPr>
                <w:rFonts w:ascii="Times New Roman" w:hAnsi="Times New Roman" w:cs="Times New Roman"/>
                <w:b/>
                <w:bCs/>
                <w:color w:val="000000" w:themeColor="text1"/>
              </w:rPr>
              <w:t>FE</w:t>
            </w:r>
            <w:r w:rsidRPr="00497380">
              <w:rPr>
                <w:rFonts w:ascii="Times New Roman" w:hAnsi="Times New Roman" w:cs="Times New Roman"/>
                <w:b/>
                <w:bCs/>
                <w:color w:val="000000" w:themeColor="text1"/>
                <w:vertAlign w:val="subscript"/>
              </w:rPr>
              <w:t xml:space="preserve">NH3 </w:t>
            </w:r>
            <w:r w:rsidRPr="00497380">
              <w:rPr>
                <w:rFonts w:ascii="Times New Roman" w:hAnsi="Times New Roman" w:cs="Times New Roman"/>
                <w:b/>
                <w:bCs/>
                <w:color w:val="000000" w:themeColor="text1"/>
              </w:rPr>
              <w:t>(%)</w:t>
            </w:r>
          </w:p>
        </w:tc>
      </w:tr>
      <w:tr w:rsidR="00497380" w:rsidRPr="00497380" w14:paraId="31B0E9BA" w14:textId="77777777" w:rsidTr="005D6349">
        <w:tc>
          <w:tcPr>
            <w:tcW w:w="2353" w:type="dxa"/>
          </w:tcPr>
          <w:p w14:paraId="30D6DCE4" w14:textId="77777777" w:rsidR="00380DD6" w:rsidRPr="00497380" w:rsidRDefault="00380DD6" w:rsidP="005D6349">
            <w:pPr>
              <w:spacing w:line="360" w:lineRule="auto"/>
              <w:jc w:val="center"/>
              <w:rPr>
                <w:rFonts w:ascii="Times New Roman" w:hAnsi="Times New Roman" w:cs="Times New Roman"/>
                <w:color w:val="000000" w:themeColor="text1"/>
              </w:rPr>
            </w:pPr>
            <w:r w:rsidRPr="00497380">
              <w:rPr>
                <w:rFonts w:ascii="Times New Roman" w:hAnsi="Times New Roman" w:cs="Times New Roman"/>
                <w:color w:val="000000" w:themeColor="text1"/>
              </w:rPr>
              <w:t>Cu-NB</w:t>
            </w:r>
          </w:p>
        </w:tc>
        <w:tc>
          <w:tcPr>
            <w:tcW w:w="2985" w:type="dxa"/>
          </w:tcPr>
          <w:p w14:paraId="3DE4E8BA" w14:textId="77777777" w:rsidR="00380DD6" w:rsidRPr="00497380" w:rsidRDefault="00380DD6" w:rsidP="005D6349">
            <w:pPr>
              <w:spacing w:line="360" w:lineRule="auto"/>
              <w:jc w:val="center"/>
              <w:rPr>
                <w:rFonts w:ascii="Times New Roman" w:hAnsi="Times New Roman" w:cs="Times New Roman"/>
                <w:color w:val="000000" w:themeColor="text1"/>
              </w:rPr>
            </w:pPr>
            <w:r w:rsidRPr="00497380">
              <w:rPr>
                <w:rFonts w:ascii="Times New Roman" w:hAnsi="Times New Roman" w:cs="Times New Roman"/>
                <w:color w:val="000000" w:themeColor="text1"/>
              </w:rPr>
              <w:t>6.0</w:t>
            </w:r>
          </w:p>
        </w:tc>
        <w:tc>
          <w:tcPr>
            <w:tcW w:w="2958" w:type="dxa"/>
          </w:tcPr>
          <w:p w14:paraId="11C0EF81" w14:textId="77777777" w:rsidR="00380DD6" w:rsidRPr="00497380" w:rsidRDefault="00380DD6" w:rsidP="005D6349">
            <w:pPr>
              <w:spacing w:line="360" w:lineRule="auto"/>
              <w:jc w:val="center"/>
              <w:rPr>
                <w:rFonts w:ascii="Times New Roman" w:hAnsi="Times New Roman" w:cs="Times New Roman"/>
                <w:color w:val="000000" w:themeColor="text1"/>
              </w:rPr>
            </w:pPr>
            <w:r w:rsidRPr="00497380">
              <w:rPr>
                <w:rFonts w:ascii="Times New Roman" w:hAnsi="Times New Roman" w:cs="Times New Roman" w:hint="eastAsia"/>
                <w:color w:val="000000" w:themeColor="text1"/>
              </w:rPr>
              <w:t>9</w:t>
            </w:r>
            <w:r w:rsidRPr="00497380">
              <w:rPr>
                <w:rFonts w:ascii="Times New Roman" w:hAnsi="Times New Roman" w:cs="Times New Roman"/>
                <w:color w:val="000000" w:themeColor="text1"/>
              </w:rPr>
              <w:t>3.5</w:t>
            </w:r>
          </w:p>
        </w:tc>
      </w:tr>
      <w:tr w:rsidR="00497380" w:rsidRPr="00497380" w14:paraId="10FBC885" w14:textId="77777777" w:rsidTr="005D6349">
        <w:tc>
          <w:tcPr>
            <w:tcW w:w="2353" w:type="dxa"/>
          </w:tcPr>
          <w:p w14:paraId="6B035172" w14:textId="77777777" w:rsidR="00380DD6" w:rsidRPr="00497380" w:rsidRDefault="00380DD6" w:rsidP="005D6349">
            <w:pPr>
              <w:spacing w:line="360" w:lineRule="auto"/>
              <w:jc w:val="center"/>
              <w:rPr>
                <w:rFonts w:ascii="Times New Roman" w:hAnsi="Times New Roman" w:cs="Times New Roman"/>
                <w:color w:val="000000" w:themeColor="text1"/>
              </w:rPr>
            </w:pPr>
            <w:r w:rsidRPr="00497380">
              <w:rPr>
                <w:rFonts w:ascii="Times New Roman" w:hAnsi="Times New Roman" w:cs="Times New Roman"/>
                <w:color w:val="000000" w:themeColor="text1"/>
              </w:rPr>
              <w:t>CS-Cu@Cu</w:t>
            </w:r>
            <w:r w:rsidRPr="00497380">
              <w:rPr>
                <w:rFonts w:ascii="Times New Roman" w:hAnsi="Times New Roman" w:cs="Times New Roman"/>
                <w:color w:val="000000" w:themeColor="text1"/>
                <w:vertAlign w:val="subscript"/>
              </w:rPr>
              <w:t>2</w:t>
            </w:r>
            <w:r w:rsidRPr="00497380">
              <w:rPr>
                <w:rFonts w:ascii="Times New Roman" w:hAnsi="Times New Roman" w:cs="Times New Roman"/>
                <w:color w:val="000000" w:themeColor="text1"/>
              </w:rPr>
              <w:t>Se</w:t>
            </w:r>
          </w:p>
        </w:tc>
        <w:tc>
          <w:tcPr>
            <w:tcW w:w="2985" w:type="dxa"/>
          </w:tcPr>
          <w:p w14:paraId="79586A30" w14:textId="77777777" w:rsidR="00380DD6" w:rsidRPr="00497380" w:rsidRDefault="00380DD6" w:rsidP="005D6349">
            <w:pPr>
              <w:spacing w:line="360" w:lineRule="auto"/>
              <w:jc w:val="center"/>
              <w:rPr>
                <w:rFonts w:ascii="Times New Roman" w:hAnsi="Times New Roman" w:cs="Times New Roman"/>
                <w:color w:val="000000" w:themeColor="text1"/>
              </w:rPr>
            </w:pPr>
            <w:r w:rsidRPr="00497380">
              <w:rPr>
                <w:rFonts w:ascii="Times New Roman" w:hAnsi="Times New Roman" w:cs="Times New Roman"/>
                <w:color w:val="000000" w:themeColor="text1"/>
              </w:rPr>
              <w:t>3.2</w:t>
            </w:r>
          </w:p>
        </w:tc>
        <w:tc>
          <w:tcPr>
            <w:tcW w:w="2958" w:type="dxa"/>
          </w:tcPr>
          <w:p w14:paraId="4FEEA34E" w14:textId="77777777" w:rsidR="00380DD6" w:rsidRPr="00497380" w:rsidRDefault="00380DD6" w:rsidP="005D6349">
            <w:pPr>
              <w:spacing w:line="360" w:lineRule="auto"/>
              <w:jc w:val="center"/>
              <w:rPr>
                <w:rFonts w:ascii="Times New Roman" w:hAnsi="Times New Roman" w:cs="Times New Roman"/>
                <w:color w:val="000000" w:themeColor="text1"/>
              </w:rPr>
            </w:pPr>
            <w:r w:rsidRPr="00497380">
              <w:rPr>
                <w:rFonts w:ascii="Times New Roman" w:hAnsi="Times New Roman" w:cs="Times New Roman" w:hint="eastAsia"/>
                <w:color w:val="000000" w:themeColor="text1"/>
              </w:rPr>
              <w:t>9</w:t>
            </w:r>
            <w:r w:rsidRPr="00497380">
              <w:rPr>
                <w:rFonts w:ascii="Times New Roman" w:hAnsi="Times New Roman" w:cs="Times New Roman"/>
                <w:color w:val="000000" w:themeColor="text1"/>
              </w:rPr>
              <w:t>6.4</w:t>
            </w:r>
          </w:p>
        </w:tc>
      </w:tr>
      <w:tr w:rsidR="00380DD6" w:rsidRPr="00497380" w14:paraId="46489199" w14:textId="77777777" w:rsidTr="005D6349">
        <w:tc>
          <w:tcPr>
            <w:tcW w:w="2353" w:type="dxa"/>
          </w:tcPr>
          <w:p w14:paraId="26486059" w14:textId="77777777" w:rsidR="00380DD6" w:rsidRPr="00497380" w:rsidRDefault="00380DD6" w:rsidP="005D6349">
            <w:pPr>
              <w:spacing w:line="360" w:lineRule="auto"/>
              <w:jc w:val="center"/>
              <w:rPr>
                <w:rFonts w:ascii="Times New Roman" w:hAnsi="Times New Roman" w:cs="Times New Roman"/>
                <w:color w:val="000000" w:themeColor="text1"/>
              </w:rPr>
            </w:pPr>
            <w:r w:rsidRPr="00497380">
              <w:rPr>
                <w:rFonts w:ascii="Times New Roman" w:hAnsi="Times New Roman" w:cs="Times New Roman"/>
                <w:color w:val="000000" w:themeColor="text1"/>
              </w:rPr>
              <w:t>YS-Cu@Cu</w:t>
            </w:r>
            <w:r w:rsidRPr="00497380">
              <w:rPr>
                <w:rFonts w:ascii="Times New Roman" w:hAnsi="Times New Roman" w:cs="Times New Roman"/>
                <w:color w:val="000000" w:themeColor="text1"/>
                <w:vertAlign w:val="subscript"/>
              </w:rPr>
              <w:t>2</w:t>
            </w:r>
            <w:r w:rsidRPr="00497380">
              <w:rPr>
                <w:rFonts w:ascii="Times New Roman" w:hAnsi="Times New Roman" w:cs="Times New Roman"/>
                <w:color w:val="000000" w:themeColor="text1"/>
              </w:rPr>
              <w:t>Se-60</w:t>
            </w:r>
          </w:p>
        </w:tc>
        <w:tc>
          <w:tcPr>
            <w:tcW w:w="2985" w:type="dxa"/>
          </w:tcPr>
          <w:p w14:paraId="41A4FB7E" w14:textId="77777777" w:rsidR="00380DD6" w:rsidRPr="00497380" w:rsidRDefault="00380DD6" w:rsidP="005D6349">
            <w:pPr>
              <w:spacing w:line="360" w:lineRule="auto"/>
              <w:jc w:val="center"/>
              <w:rPr>
                <w:rFonts w:ascii="Times New Roman" w:hAnsi="Times New Roman" w:cs="Times New Roman"/>
                <w:color w:val="000000" w:themeColor="text1"/>
              </w:rPr>
            </w:pPr>
            <w:r w:rsidRPr="00497380">
              <w:rPr>
                <w:rFonts w:ascii="Times New Roman" w:hAnsi="Times New Roman" w:cs="Times New Roman" w:hint="eastAsia"/>
                <w:color w:val="000000" w:themeColor="text1"/>
              </w:rPr>
              <w:t>N</w:t>
            </w:r>
            <w:r w:rsidRPr="00497380">
              <w:rPr>
                <w:rFonts w:ascii="Times New Roman" w:hAnsi="Times New Roman" w:cs="Times New Roman"/>
                <w:color w:val="000000" w:themeColor="text1"/>
              </w:rPr>
              <w:t>.A.</w:t>
            </w:r>
          </w:p>
        </w:tc>
        <w:tc>
          <w:tcPr>
            <w:tcW w:w="2958" w:type="dxa"/>
          </w:tcPr>
          <w:p w14:paraId="7150DD59" w14:textId="77777777" w:rsidR="00380DD6" w:rsidRPr="00497380" w:rsidRDefault="00380DD6" w:rsidP="005D6349">
            <w:pPr>
              <w:spacing w:line="360" w:lineRule="auto"/>
              <w:jc w:val="center"/>
              <w:rPr>
                <w:rFonts w:ascii="Times New Roman" w:hAnsi="Times New Roman" w:cs="Times New Roman"/>
                <w:color w:val="000000" w:themeColor="text1"/>
              </w:rPr>
            </w:pPr>
            <w:r w:rsidRPr="00497380">
              <w:rPr>
                <w:rFonts w:ascii="Times New Roman" w:hAnsi="Times New Roman" w:cs="Times New Roman" w:hint="eastAsia"/>
                <w:color w:val="000000" w:themeColor="text1"/>
              </w:rPr>
              <w:t>9</w:t>
            </w:r>
            <w:r w:rsidRPr="00497380">
              <w:rPr>
                <w:rFonts w:ascii="Times New Roman" w:hAnsi="Times New Roman" w:cs="Times New Roman"/>
                <w:color w:val="000000" w:themeColor="text1"/>
              </w:rPr>
              <w:t>9.6</w:t>
            </w:r>
          </w:p>
        </w:tc>
      </w:tr>
    </w:tbl>
    <w:p w14:paraId="69067492" w14:textId="77777777" w:rsidR="00380DD6" w:rsidRPr="00497380" w:rsidRDefault="00380DD6" w:rsidP="00380DD6">
      <w:pPr>
        <w:spacing w:line="360" w:lineRule="auto"/>
        <w:rPr>
          <w:rFonts w:ascii="Times New Roman" w:hAnsi="Times New Roman"/>
          <w:noProof/>
          <w:color w:val="000000" w:themeColor="text1"/>
        </w:rPr>
      </w:pPr>
    </w:p>
    <w:p w14:paraId="37B2E4A6" w14:textId="77777777" w:rsidR="00380DD6" w:rsidRPr="00497380" w:rsidRDefault="00380DD6" w:rsidP="00380DD6">
      <w:pPr>
        <w:rPr>
          <w:rFonts w:ascii="Times New Roman" w:hAnsi="Times New Roman"/>
          <w:noProof/>
          <w:color w:val="000000" w:themeColor="text1"/>
        </w:rPr>
      </w:pPr>
    </w:p>
    <w:p w14:paraId="64FA8573" w14:textId="77777777" w:rsidR="00380DD6" w:rsidRPr="00497380" w:rsidRDefault="00380DD6" w:rsidP="00380DD6">
      <w:pPr>
        <w:rPr>
          <w:rFonts w:ascii="Times New Roman" w:hAnsi="Times New Roman"/>
          <w:noProof/>
          <w:color w:val="000000" w:themeColor="text1"/>
        </w:rPr>
      </w:pPr>
    </w:p>
    <w:p w14:paraId="79DE821D" w14:textId="77777777" w:rsidR="00380DD6" w:rsidRPr="00497380" w:rsidRDefault="00380DD6" w:rsidP="00380DD6">
      <w:pPr>
        <w:rPr>
          <w:rFonts w:ascii="Times New Roman" w:hAnsi="Times New Roman"/>
          <w:noProof/>
          <w:color w:val="000000" w:themeColor="text1"/>
        </w:rPr>
      </w:pPr>
    </w:p>
    <w:p w14:paraId="68327D9B" w14:textId="77777777" w:rsidR="00380DD6" w:rsidRPr="00497380" w:rsidRDefault="00380DD6" w:rsidP="00380DD6">
      <w:pPr>
        <w:rPr>
          <w:rFonts w:ascii="Times New Roman" w:hAnsi="Times New Roman"/>
          <w:noProof/>
          <w:color w:val="000000" w:themeColor="text1"/>
        </w:rPr>
      </w:pPr>
    </w:p>
    <w:p w14:paraId="740992E0" w14:textId="77777777" w:rsidR="00380DD6" w:rsidRPr="00497380" w:rsidRDefault="00380DD6" w:rsidP="00380DD6">
      <w:pPr>
        <w:rPr>
          <w:rFonts w:ascii="Times New Roman" w:hAnsi="Times New Roman"/>
          <w:noProof/>
          <w:color w:val="000000" w:themeColor="text1"/>
        </w:rPr>
      </w:pPr>
    </w:p>
    <w:p w14:paraId="2E5486F9" w14:textId="77777777" w:rsidR="00380DD6" w:rsidRPr="00497380" w:rsidRDefault="00380DD6" w:rsidP="00380DD6">
      <w:pPr>
        <w:rPr>
          <w:rFonts w:ascii="Times New Roman" w:hAnsi="Times New Roman"/>
          <w:noProof/>
          <w:color w:val="000000" w:themeColor="text1"/>
        </w:rPr>
      </w:pPr>
    </w:p>
    <w:p w14:paraId="7BCAD200" w14:textId="77777777" w:rsidR="00380DD6" w:rsidRPr="00497380" w:rsidRDefault="00380DD6" w:rsidP="00380DD6">
      <w:pPr>
        <w:rPr>
          <w:rFonts w:ascii="Times New Roman" w:hAnsi="Times New Roman"/>
          <w:noProof/>
          <w:color w:val="000000" w:themeColor="text1"/>
        </w:rPr>
      </w:pPr>
    </w:p>
    <w:p w14:paraId="2EE73825" w14:textId="77777777" w:rsidR="00380DD6" w:rsidRPr="00497380" w:rsidRDefault="00380DD6" w:rsidP="00380DD6">
      <w:pPr>
        <w:rPr>
          <w:rFonts w:ascii="Times New Roman" w:hAnsi="Times New Roman"/>
          <w:noProof/>
          <w:color w:val="000000" w:themeColor="text1"/>
        </w:rPr>
      </w:pPr>
    </w:p>
    <w:p w14:paraId="7761BDE0" w14:textId="77777777" w:rsidR="00380DD6" w:rsidRPr="00497380" w:rsidRDefault="00380DD6" w:rsidP="00380DD6">
      <w:pPr>
        <w:rPr>
          <w:rFonts w:ascii="Times New Roman" w:hAnsi="Times New Roman"/>
          <w:noProof/>
          <w:color w:val="000000" w:themeColor="text1"/>
        </w:rPr>
      </w:pPr>
    </w:p>
    <w:p w14:paraId="7BBE43CA" w14:textId="77777777" w:rsidR="00380DD6" w:rsidRPr="00497380" w:rsidRDefault="00380DD6" w:rsidP="00380DD6">
      <w:pPr>
        <w:rPr>
          <w:rFonts w:ascii="Times New Roman" w:hAnsi="Times New Roman"/>
          <w:noProof/>
          <w:color w:val="000000" w:themeColor="text1"/>
        </w:rPr>
      </w:pPr>
    </w:p>
    <w:p w14:paraId="309AA34F" w14:textId="77777777" w:rsidR="00115DFA" w:rsidRPr="00497380" w:rsidRDefault="00115DFA" w:rsidP="00380DD6">
      <w:pPr>
        <w:rPr>
          <w:rFonts w:ascii="Times New Roman" w:hAnsi="Times New Roman"/>
          <w:color w:val="000000" w:themeColor="text1"/>
        </w:rPr>
      </w:pPr>
    </w:p>
    <w:p w14:paraId="01B6804F" w14:textId="77777777" w:rsidR="00380DD6" w:rsidRPr="00497380" w:rsidRDefault="00380DD6" w:rsidP="00380DD6">
      <w:pPr>
        <w:jc w:val="center"/>
        <w:rPr>
          <w:rFonts w:ascii="Times New Roman" w:hAnsi="Times New Roman"/>
          <w:color w:val="000000" w:themeColor="text1"/>
        </w:rPr>
      </w:pPr>
    </w:p>
    <w:p w14:paraId="5164FEA3" w14:textId="77777777" w:rsidR="00380DD6" w:rsidRPr="00497380" w:rsidRDefault="00380DD6" w:rsidP="00380DD6">
      <w:pPr>
        <w:rPr>
          <w:rFonts w:ascii="Times New Roman" w:hAnsi="Times New Roman"/>
          <w:color w:val="000000" w:themeColor="text1"/>
          <w:sz w:val="24"/>
          <w:szCs w:val="24"/>
        </w:rPr>
      </w:pPr>
      <w:r w:rsidRPr="00497380">
        <w:rPr>
          <w:rFonts w:ascii="Times New Roman" w:hAnsi="Times New Roman"/>
          <w:b/>
          <w:bCs/>
          <w:color w:val="000000" w:themeColor="text1"/>
          <w:sz w:val="24"/>
          <w:szCs w:val="24"/>
        </w:rPr>
        <w:t xml:space="preserve">Table S2 </w:t>
      </w:r>
      <w:r w:rsidRPr="00497380">
        <w:rPr>
          <w:rFonts w:ascii="Times New Roman" w:hAnsi="Times New Roman"/>
          <w:color w:val="000000" w:themeColor="text1"/>
          <w:sz w:val="24"/>
          <w:szCs w:val="24"/>
        </w:rPr>
        <w:t>Comparing the NO</w:t>
      </w:r>
      <w:r w:rsidRPr="00497380">
        <w:rPr>
          <w:rFonts w:ascii="Times New Roman" w:hAnsi="Times New Roman"/>
          <w:color w:val="000000" w:themeColor="text1"/>
          <w:sz w:val="24"/>
          <w:szCs w:val="24"/>
          <w:vertAlign w:val="subscript"/>
        </w:rPr>
        <w:t>3</w:t>
      </w:r>
      <w:r w:rsidRPr="00497380">
        <w:rPr>
          <w:rFonts w:ascii="Times New Roman" w:hAnsi="Times New Roman"/>
          <w:color w:val="000000" w:themeColor="text1"/>
          <w:sz w:val="24"/>
          <w:szCs w:val="24"/>
          <w:vertAlign w:val="superscript"/>
        </w:rPr>
        <w:t>-</w:t>
      </w:r>
      <w:r w:rsidRPr="00497380">
        <w:rPr>
          <w:rFonts w:ascii="Times New Roman" w:hAnsi="Times New Roman"/>
          <w:color w:val="000000" w:themeColor="text1"/>
          <w:sz w:val="24"/>
          <w:szCs w:val="24"/>
        </w:rPr>
        <w:t>RR performance of our YS-Cu@Cu</w:t>
      </w:r>
      <w:r w:rsidRPr="00497380">
        <w:rPr>
          <w:rFonts w:ascii="Times New Roman" w:hAnsi="Times New Roman"/>
          <w:color w:val="000000" w:themeColor="text1"/>
          <w:sz w:val="24"/>
          <w:szCs w:val="24"/>
          <w:vertAlign w:val="subscript"/>
        </w:rPr>
        <w:t>2</w:t>
      </w:r>
      <w:r w:rsidRPr="00497380">
        <w:rPr>
          <w:rFonts w:ascii="Times New Roman" w:hAnsi="Times New Roman"/>
          <w:color w:val="000000" w:themeColor="text1"/>
          <w:sz w:val="24"/>
          <w:szCs w:val="24"/>
        </w:rPr>
        <w:t>Se-60 with other reported electrocatalysts.</w:t>
      </w:r>
    </w:p>
    <w:tbl>
      <w:tblPr>
        <w:tblStyle w:val="af2"/>
        <w:tblW w:w="10893" w:type="dxa"/>
        <w:jc w:val="center"/>
        <w:tblLook w:val="04A0" w:firstRow="1" w:lastRow="0" w:firstColumn="1" w:lastColumn="0" w:noHBand="0" w:noVBand="1"/>
      </w:tblPr>
      <w:tblGrid>
        <w:gridCol w:w="1852"/>
        <w:gridCol w:w="1309"/>
        <w:gridCol w:w="1087"/>
        <w:gridCol w:w="1243"/>
        <w:gridCol w:w="1138"/>
        <w:gridCol w:w="2152"/>
        <w:gridCol w:w="2112"/>
      </w:tblGrid>
      <w:tr w:rsidR="00497380" w:rsidRPr="00497380" w14:paraId="099667D7" w14:textId="77777777" w:rsidTr="005D6349">
        <w:trPr>
          <w:jc w:val="center"/>
        </w:trPr>
        <w:tc>
          <w:tcPr>
            <w:tcW w:w="1852" w:type="dxa"/>
            <w:vAlign w:val="center"/>
          </w:tcPr>
          <w:p w14:paraId="2A8985F1" w14:textId="77777777" w:rsidR="00380DD6" w:rsidRPr="00497380" w:rsidRDefault="00380DD6" w:rsidP="005D6349">
            <w:pPr>
              <w:jc w:val="center"/>
              <w:rPr>
                <w:rFonts w:ascii="Times New Roman" w:hAnsi="Times New Roman" w:cs="Times New Roman"/>
                <w:b/>
                <w:color w:val="000000" w:themeColor="text1"/>
                <w:szCs w:val="21"/>
              </w:rPr>
            </w:pPr>
            <w:r w:rsidRPr="00497380">
              <w:rPr>
                <w:rFonts w:ascii="Times New Roman" w:hAnsi="Times New Roman" w:cs="Times New Roman"/>
                <w:b/>
                <w:color w:val="000000" w:themeColor="text1"/>
                <w:szCs w:val="21"/>
              </w:rPr>
              <w:t>Electrocatalyst</w:t>
            </w:r>
          </w:p>
        </w:tc>
        <w:tc>
          <w:tcPr>
            <w:tcW w:w="1309" w:type="dxa"/>
            <w:vAlign w:val="center"/>
          </w:tcPr>
          <w:p w14:paraId="78E4270B" w14:textId="77777777" w:rsidR="00380DD6" w:rsidRPr="00497380" w:rsidRDefault="00380DD6" w:rsidP="005D6349">
            <w:pPr>
              <w:jc w:val="center"/>
              <w:rPr>
                <w:rFonts w:ascii="Times New Roman" w:hAnsi="Times New Roman" w:cs="Times New Roman"/>
                <w:b/>
                <w:color w:val="000000" w:themeColor="text1"/>
                <w:szCs w:val="21"/>
              </w:rPr>
            </w:pPr>
            <w:r w:rsidRPr="00497380">
              <w:rPr>
                <w:rFonts w:ascii="Times New Roman" w:hAnsi="Times New Roman" w:cs="Times New Roman"/>
                <w:b/>
                <w:color w:val="000000" w:themeColor="text1"/>
                <w:szCs w:val="21"/>
              </w:rPr>
              <w:t>Electrolyte</w:t>
            </w:r>
          </w:p>
        </w:tc>
        <w:tc>
          <w:tcPr>
            <w:tcW w:w="1087" w:type="dxa"/>
            <w:vAlign w:val="center"/>
          </w:tcPr>
          <w:p w14:paraId="63BACF8C" w14:textId="77777777" w:rsidR="00380DD6" w:rsidRPr="00497380" w:rsidRDefault="00380DD6" w:rsidP="005D6349">
            <w:pPr>
              <w:jc w:val="center"/>
              <w:rPr>
                <w:rFonts w:ascii="Times New Roman" w:hAnsi="Times New Roman" w:cs="Times New Roman"/>
                <w:b/>
                <w:color w:val="000000" w:themeColor="text1"/>
                <w:szCs w:val="21"/>
              </w:rPr>
            </w:pPr>
            <w:r w:rsidRPr="00497380">
              <w:rPr>
                <w:rFonts w:ascii="Times New Roman" w:hAnsi="Times New Roman" w:cs="Times New Roman"/>
                <w:b/>
                <w:color w:val="000000" w:themeColor="text1"/>
                <w:szCs w:val="21"/>
              </w:rPr>
              <w:t>Potential</w:t>
            </w:r>
          </w:p>
          <w:p w14:paraId="10B9261F" w14:textId="77777777" w:rsidR="00380DD6" w:rsidRPr="00497380" w:rsidRDefault="00380DD6" w:rsidP="005D6349">
            <w:pPr>
              <w:jc w:val="center"/>
              <w:rPr>
                <w:rFonts w:ascii="Times New Roman" w:hAnsi="Times New Roman" w:cs="Times New Roman"/>
                <w:b/>
                <w:color w:val="000000" w:themeColor="text1"/>
                <w:szCs w:val="21"/>
              </w:rPr>
            </w:pPr>
            <w:r w:rsidRPr="00497380">
              <w:rPr>
                <w:rFonts w:ascii="Times New Roman" w:hAnsi="Times New Roman" w:cs="Times New Roman"/>
                <w:b/>
                <w:color w:val="000000" w:themeColor="text1"/>
                <w:szCs w:val="21"/>
              </w:rPr>
              <w:t>(V vs RHE)</w:t>
            </w:r>
          </w:p>
        </w:tc>
        <w:tc>
          <w:tcPr>
            <w:tcW w:w="1243" w:type="dxa"/>
            <w:vAlign w:val="center"/>
          </w:tcPr>
          <w:p w14:paraId="29F83B32" w14:textId="77777777" w:rsidR="00380DD6" w:rsidRPr="00497380" w:rsidRDefault="00380DD6" w:rsidP="005D6349">
            <w:pPr>
              <w:jc w:val="center"/>
              <w:rPr>
                <w:rFonts w:ascii="Times New Roman" w:hAnsi="Times New Roman" w:cs="Times New Roman"/>
                <w:b/>
                <w:color w:val="000000" w:themeColor="text1"/>
                <w:szCs w:val="21"/>
              </w:rPr>
            </w:pPr>
            <w:r w:rsidRPr="00497380">
              <w:rPr>
                <w:rFonts w:ascii="Times New Roman" w:hAnsi="Times New Roman" w:cs="Times New Roman"/>
                <w:b/>
                <w:color w:val="000000" w:themeColor="text1"/>
                <w:szCs w:val="21"/>
              </w:rPr>
              <w:t>NH</w:t>
            </w:r>
            <w:r w:rsidRPr="00497380">
              <w:rPr>
                <w:rFonts w:ascii="Times New Roman" w:hAnsi="Times New Roman" w:cs="Times New Roman"/>
                <w:b/>
                <w:color w:val="000000" w:themeColor="text1"/>
                <w:szCs w:val="21"/>
                <w:vertAlign w:val="subscript"/>
              </w:rPr>
              <w:t>3</w:t>
            </w:r>
            <w:r w:rsidRPr="00497380">
              <w:rPr>
                <w:rFonts w:ascii="Times New Roman" w:hAnsi="Times New Roman" w:cs="Times New Roman"/>
                <w:b/>
                <w:color w:val="000000" w:themeColor="text1"/>
                <w:szCs w:val="21"/>
              </w:rPr>
              <w:t xml:space="preserve"> partial</w:t>
            </w:r>
          </w:p>
          <w:p w14:paraId="3303AF07" w14:textId="77777777" w:rsidR="00380DD6" w:rsidRPr="00497380" w:rsidRDefault="00380DD6" w:rsidP="005D6349">
            <w:pPr>
              <w:jc w:val="center"/>
              <w:rPr>
                <w:rFonts w:ascii="Times New Roman" w:hAnsi="Times New Roman" w:cs="Times New Roman"/>
                <w:b/>
                <w:color w:val="000000" w:themeColor="text1"/>
                <w:szCs w:val="21"/>
              </w:rPr>
            </w:pPr>
            <w:r w:rsidRPr="00497380">
              <w:rPr>
                <w:rFonts w:ascii="Times New Roman" w:hAnsi="Times New Roman" w:cs="Times New Roman"/>
                <w:b/>
                <w:color w:val="000000" w:themeColor="text1"/>
                <w:szCs w:val="21"/>
              </w:rPr>
              <w:t>current</w:t>
            </w:r>
          </w:p>
          <w:p w14:paraId="2F5E6C6C" w14:textId="77777777" w:rsidR="00380DD6" w:rsidRPr="00497380" w:rsidRDefault="00380DD6" w:rsidP="005D6349">
            <w:pPr>
              <w:jc w:val="center"/>
              <w:rPr>
                <w:rFonts w:ascii="Times New Roman" w:hAnsi="Times New Roman" w:cs="Times New Roman"/>
                <w:b/>
                <w:color w:val="000000" w:themeColor="text1"/>
                <w:szCs w:val="21"/>
              </w:rPr>
            </w:pPr>
            <w:r w:rsidRPr="00497380">
              <w:rPr>
                <w:rFonts w:ascii="Times New Roman" w:hAnsi="Times New Roman" w:cs="Times New Roman"/>
                <w:b/>
                <w:color w:val="000000" w:themeColor="text1"/>
                <w:szCs w:val="21"/>
              </w:rPr>
              <w:t>density</w:t>
            </w:r>
          </w:p>
          <w:p w14:paraId="54722CA5" w14:textId="77777777" w:rsidR="00380DD6" w:rsidRPr="00497380" w:rsidRDefault="00380DD6" w:rsidP="005D6349">
            <w:pPr>
              <w:jc w:val="center"/>
              <w:rPr>
                <w:rFonts w:ascii="Times New Roman" w:hAnsi="Times New Roman" w:cs="Times New Roman"/>
                <w:b/>
                <w:color w:val="000000" w:themeColor="text1"/>
                <w:szCs w:val="21"/>
              </w:rPr>
            </w:pPr>
            <w:r w:rsidRPr="00497380">
              <w:rPr>
                <w:rFonts w:ascii="Times New Roman" w:hAnsi="Times New Roman" w:cs="Times New Roman"/>
                <w:b/>
                <w:color w:val="000000" w:themeColor="text1"/>
                <w:szCs w:val="21"/>
              </w:rPr>
              <w:t>(mA cm</w:t>
            </w:r>
            <w:r w:rsidRPr="00497380">
              <w:rPr>
                <w:rFonts w:ascii="Times New Roman" w:hAnsi="Times New Roman" w:cs="Times New Roman"/>
                <w:b/>
                <w:color w:val="000000" w:themeColor="text1"/>
                <w:szCs w:val="21"/>
                <w:vertAlign w:val="superscript"/>
              </w:rPr>
              <w:t>-2</w:t>
            </w:r>
            <w:r w:rsidRPr="00497380">
              <w:rPr>
                <w:rFonts w:ascii="Times New Roman" w:hAnsi="Times New Roman" w:cs="Times New Roman"/>
                <w:b/>
                <w:color w:val="000000" w:themeColor="text1"/>
                <w:szCs w:val="21"/>
              </w:rPr>
              <w:t>)</w:t>
            </w:r>
          </w:p>
        </w:tc>
        <w:tc>
          <w:tcPr>
            <w:tcW w:w="1138" w:type="dxa"/>
            <w:vAlign w:val="center"/>
          </w:tcPr>
          <w:p w14:paraId="3B27A5BC" w14:textId="77777777" w:rsidR="00380DD6" w:rsidRPr="00497380" w:rsidRDefault="00380DD6" w:rsidP="005D6349">
            <w:pPr>
              <w:jc w:val="center"/>
              <w:rPr>
                <w:rFonts w:ascii="Times New Roman" w:hAnsi="Times New Roman" w:cs="Times New Roman"/>
                <w:b/>
                <w:color w:val="000000" w:themeColor="text1"/>
                <w:szCs w:val="21"/>
              </w:rPr>
            </w:pPr>
            <w:r w:rsidRPr="00497380">
              <w:rPr>
                <w:rFonts w:ascii="Times New Roman" w:hAnsi="Times New Roman" w:cs="Times New Roman"/>
                <w:b/>
                <w:color w:val="000000" w:themeColor="text1"/>
                <w:szCs w:val="21"/>
              </w:rPr>
              <w:t>NH</w:t>
            </w:r>
            <w:r w:rsidRPr="00497380">
              <w:rPr>
                <w:rFonts w:ascii="Times New Roman" w:hAnsi="Times New Roman" w:cs="Times New Roman"/>
                <w:b/>
                <w:color w:val="000000" w:themeColor="text1"/>
                <w:szCs w:val="21"/>
                <w:vertAlign w:val="subscript"/>
              </w:rPr>
              <w:t>3</w:t>
            </w:r>
          </w:p>
          <w:p w14:paraId="7B0DF76F" w14:textId="77777777" w:rsidR="00380DD6" w:rsidRPr="00497380" w:rsidRDefault="00380DD6" w:rsidP="005D6349">
            <w:pPr>
              <w:jc w:val="center"/>
              <w:rPr>
                <w:rFonts w:ascii="Times New Roman" w:hAnsi="Times New Roman" w:cs="Times New Roman"/>
                <w:b/>
                <w:color w:val="000000" w:themeColor="text1"/>
                <w:szCs w:val="21"/>
              </w:rPr>
            </w:pPr>
            <w:r w:rsidRPr="00497380">
              <w:rPr>
                <w:rFonts w:ascii="Times New Roman" w:hAnsi="Times New Roman" w:cs="Times New Roman"/>
                <w:b/>
                <w:color w:val="000000" w:themeColor="text1"/>
                <w:szCs w:val="21"/>
              </w:rPr>
              <w:t>Selectivity</w:t>
            </w:r>
          </w:p>
        </w:tc>
        <w:tc>
          <w:tcPr>
            <w:tcW w:w="2152" w:type="dxa"/>
            <w:vAlign w:val="center"/>
          </w:tcPr>
          <w:p w14:paraId="61DA4ADE" w14:textId="77777777" w:rsidR="00380DD6" w:rsidRPr="00497380" w:rsidRDefault="00380DD6" w:rsidP="005D6349">
            <w:pPr>
              <w:jc w:val="center"/>
              <w:rPr>
                <w:rFonts w:ascii="Times New Roman" w:hAnsi="Times New Roman" w:cs="Times New Roman"/>
                <w:b/>
                <w:color w:val="000000" w:themeColor="text1"/>
                <w:szCs w:val="21"/>
              </w:rPr>
            </w:pPr>
            <w:r w:rsidRPr="00497380">
              <w:rPr>
                <w:rFonts w:ascii="Times New Roman" w:hAnsi="Times New Roman" w:cs="Times New Roman"/>
                <w:b/>
                <w:color w:val="000000" w:themeColor="text1"/>
                <w:szCs w:val="21"/>
              </w:rPr>
              <w:t>NH</w:t>
            </w:r>
            <w:r w:rsidRPr="00497380">
              <w:rPr>
                <w:rFonts w:ascii="Times New Roman" w:hAnsi="Times New Roman" w:cs="Times New Roman"/>
                <w:b/>
                <w:color w:val="000000" w:themeColor="text1"/>
                <w:szCs w:val="21"/>
                <w:vertAlign w:val="subscript"/>
              </w:rPr>
              <w:t>3</w:t>
            </w:r>
            <w:r w:rsidRPr="00497380">
              <w:rPr>
                <w:rFonts w:ascii="Times New Roman" w:hAnsi="Times New Roman" w:cs="Times New Roman"/>
                <w:b/>
                <w:color w:val="000000" w:themeColor="text1"/>
                <w:szCs w:val="21"/>
              </w:rPr>
              <w:t xml:space="preserve"> yield rate</w:t>
            </w:r>
          </w:p>
        </w:tc>
        <w:tc>
          <w:tcPr>
            <w:tcW w:w="2112" w:type="dxa"/>
            <w:vAlign w:val="center"/>
          </w:tcPr>
          <w:p w14:paraId="0E771612" w14:textId="77777777" w:rsidR="00380DD6" w:rsidRPr="00497380" w:rsidRDefault="00380DD6" w:rsidP="005D6349">
            <w:pPr>
              <w:jc w:val="center"/>
              <w:rPr>
                <w:rFonts w:ascii="Times New Roman" w:hAnsi="Times New Roman" w:cs="Times New Roman"/>
                <w:b/>
                <w:color w:val="000000" w:themeColor="text1"/>
                <w:szCs w:val="21"/>
              </w:rPr>
            </w:pPr>
            <w:r w:rsidRPr="00497380">
              <w:rPr>
                <w:rFonts w:ascii="Times New Roman" w:hAnsi="Times New Roman" w:cs="Times New Roman"/>
                <w:b/>
                <w:color w:val="000000" w:themeColor="text1"/>
                <w:szCs w:val="21"/>
              </w:rPr>
              <w:t>Ref.</w:t>
            </w:r>
          </w:p>
        </w:tc>
      </w:tr>
      <w:tr w:rsidR="00497380" w:rsidRPr="00497380" w14:paraId="7FE826BE" w14:textId="77777777" w:rsidTr="005D6349">
        <w:trPr>
          <w:jc w:val="center"/>
        </w:trPr>
        <w:tc>
          <w:tcPr>
            <w:tcW w:w="1852" w:type="dxa"/>
            <w:vAlign w:val="center"/>
          </w:tcPr>
          <w:p w14:paraId="6A1A5887" w14:textId="77777777" w:rsidR="00380DD6" w:rsidRPr="00497380" w:rsidRDefault="00380DD6" w:rsidP="005D6349">
            <w:pPr>
              <w:jc w:val="center"/>
              <w:rPr>
                <w:rStyle w:val="fontstyle01"/>
                <w:rFonts w:ascii="Times New Roman" w:hAnsi="Times New Roman" w:cs="Times New Roman"/>
                <w:color w:val="000000" w:themeColor="text1"/>
                <w:szCs w:val="21"/>
              </w:rPr>
            </w:pPr>
            <w:r w:rsidRPr="00497380">
              <w:rPr>
                <w:rFonts w:ascii="Times New Roman" w:hAnsi="Times New Roman" w:cs="Times New Roman"/>
                <w:b/>
                <w:color w:val="000000" w:themeColor="text1"/>
                <w:szCs w:val="21"/>
              </w:rPr>
              <w:t>YS-Cu@Cu</w:t>
            </w:r>
            <w:r w:rsidRPr="00497380">
              <w:rPr>
                <w:rFonts w:ascii="Times New Roman" w:hAnsi="Times New Roman" w:cs="Times New Roman"/>
                <w:b/>
                <w:color w:val="000000" w:themeColor="text1"/>
                <w:szCs w:val="21"/>
                <w:vertAlign w:val="subscript"/>
              </w:rPr>
              <w:t>2</w:t>
            </w:r>
            <w:r w:rsidRPr="00497380">
              <w:rPr>
                <w:rFonts w:ascii="Times New Roman" w:hAnsi="Times New Roman" w:cs="Times New Roman"/>
                <w:b/>
                <w:color w:val="000000" w:themeColor="text1"/>
                <w:szCs w:val="21"/>
              </w:rPr>
              <w:t>Se-60</w:t>
            </w:r>
          </w:p>
        </w:tc>
        <w:tc>
          <w:tcPr>
            <w:tcW w:w="1309" w:type="dxa"/>
            <w:vAlign w:val="center"/>
          </w:tcPr>
          <w:p w14:paraId="0FC32071" w14:textId="77777777" w:rsidR="00380DD6" w:rsidRPr="00497380" w:rsidRDefault="00380DD6" w:rsidP="005D6349">
            <w:pPr>
              <w:jc w:val="center"/>
              <w:rPr>
                <w:rStyle w:val="fontstyle01"/>
                <w:rFonts w:ascii="Times New Roman" w:hAnsi="Times New Roman" w:cs="Times New Roman"/>
                <w:b/>
                <w:bCs/>
                <w:color w:val="000000" w:themeColor="text1"/>
                <w:szCs w:val="21"/>
              </w:rPr>
            </w:pPr>
            <w:r w:rsidRPr="00497380">
              <w:rPr>
                <w:rFonts w:ascii="Times New Roman" w:hAnsi="Times New Roman" w:cs="Times New Roman"/>
                <w:b/>
                <w:bCs/>
                <w:color w:val="000000" w:themeColor="text1"/>
                <w:szCs w:val="21"/>
              </w:rPr>
              <w:t>0.1 M KNO</w:t>
            </w:r>
            <w:r w:rsidRPr="00497380">
              <w:rPr>
                <w:rFonts w:ascii="Times New Roman" w:hAnsi="Times New Roman" w:cs="Times New Roman"/>
                <w:b/>
                <w:bCs/>
                <w:color w:val="000000" w:themeColor="text1"/>
                <w:szCs w:val="21"/>
                <w:vertAlign w:val="subscript"/>
              </w:rPr>
              <w:t>3</w:t>
            </w:r>
            <w:r w:rsidRPr="00497380">
              <w:rPr>
                <w:rFonts w:ascii="Times New Roman" w:hAnsi="Times New Roman" w:cs="Times New Roman"/>
                <w:b/>
                <w:bCs/>
                <w:color w:val="000000" w:themeColor="text1"/>
                <w:szCs w:val="21"/>
              </w:rPr>
              <w:t>+1 M KOH</w:t>
            </w:r>
          </w:p>
        </w:tc>
        <w:tc>
          <w:tcPr>
            <w:tcW w:w="1087" w:type="dxa"/>
            <w:vAlign w:val="center"/>
          </w:tcPr>
          <w:p w14:paraId="4BC04A05" w14:textId="77777777" w:rsidR="00380DD6" w:rsidRPr="00497380" w:rsidRDefault="00380DD6" w:rsidP="005D6349">
            <w:pPr>
              <w:jc w:val="center"/>
              <w:rPr>
                <w:rStyle w:val="fontstyle01"/>
                <w:rFonts w:ascii="Times New Roman" w:hAnsi="Times New Roman" w:cs="Times New Roman"/>
                <w:color w:val="000000" w:themeColor="text1"/>
                <w:szCs w:val="21"/>
              </w:rPr>
            </w:pPr>
            <w:r w:rsidRPr="00497380">
              <w:rPr>
                <w:rStyle w:val="fontstyle01"/>
                <w:rFonts w:ascii="Times New Roman" w:hAnsi="Times New Roman" w:cs="Times New Roman"/>
                <w:color w:val="000000" w:themeColor="text1"/>
                <w:szCs w:val="21"/>
              </w:rPr>
              <w:t>-0.15 V</w:t>
            </w:r>
          </w:p>
        </w:tc>
        <w:tc>
          <w:tcPr>
            <w:tcW w:w="1243" w:type="dxa"/>
            <w:vAlign w:val="center"/>
          </w:tcPr>
          <w:p w14:paraId="2AE479C9" w14:textId="77777777" w:rsidR="00380DD6" w:rsidRPr="00497380" w:rsidRDefault="00380DD6" w:rsidP="005D6349">
            <w:pPr>
              <w:jc w:val="center"/>
              <w:rPr>
                <w:rStyle w:val="fontstyle01"/>
                <w:rFonts w:ascii="Times New Roman" w:hAnsi="Times New Roman" w:cs="Times New Roman"/>
                <w:color w:val="000000" w:themeColor="text1"/>
                <w:szCs w:val="21"/>
              </w:rPr>
            </w:pPr>
            <w:r w:rsidRPr="00497380">
              <w:rPr>
                <w:rStyle w:val="fontstyle01"/>
                <w:rFonts w:ascii="Times New Roman" w:hAnsi="Times New Roman" w:cs="Times New Roman"/>
                <w:color w:val="000000" w:themeColor="text1"/>
                <w:szCs w:val="21"/>
              </w:rPr>
              <w:t>202</w:t>
            </w:r>
          </w:p>
        </w:tc>
        <w:tc>
          <w:tcPr>
            <w:tcW w:w="1138" w:type="dxa"/>
            <w:vAlign w:val="center"/>
          </w:tcPr>
          <w:p w14:paraId="1A20D0F0" w14:textId="77777777" w:rsidR="00380DD6" w:rsidRPr="00497380" w:rsidRDefault="00380DD6" w:rsidP="005D6349">
            <w:pPr>
              <w:jc w:val="center"/>
              <w:rPr>
                <w:rStyle w:val="fontstyle01"/>
                <w:rFonts w:ascii="Times New Roman" w:hAnsi="Times New Roman" w:cs="Times New Roman"/>
                <w:color w:val="000000" w:themeColor="text1"/>
                <w:szCs w:val="21"/>
              </w:rPr>
            </w:pPr>
            <w:r w:rsidRPr="00497380">
              <w:rPr>
                <w:rStyle w:val="fontstyle01"/>
                <w:rFonts w:ascii="Times New Roman" w:hAnsi="Times New Roman" w:cs="Times New Roman"/>
                <w:color w:val="000000" w:themeColor="text1"/>
                <w:szCs w:val="21"/>
              </w:rPr>
              <w:t>99.5%</w:t>
            </w:r>
          </w:p>
        </w:tc>
        <w:tc>
          <w:tcPr>
            <w:tcW w:w="2152" w:type="dxa"/>
            <w:vAlign w:val="center"/>
          </w:tcPr>
          <w:p w14:paraId="77FC5483" w14:textId="77777777" w:rsidR="00380DD6" w:rsidRPr="00497380" w:rsidRDefault="00380DD6" w:rsidP="005D6349">
            <w:pPr>
              <w:jc w:val="center"/>
              <w:rPr>
                <w:rFonts w:ascii="Times New Roman" w:hAnsi="Times New Roman" w:cs="Times New Roman"/>
                <w:b/>
                <w:color w:val="000000" w:themeColor="text1"/>
                <w:szCs w:val="21"/>
                <w:vertAlign w:val="superscript"/>
              </w:rPr>
            </w:pPr>
            <w:r w:rsidRPr="00497380">
              <w:rPr>
                <w:rFonts w:ascii="Times New Roman" w:hAnsi="Times New Roman" w:cs="Times New Roman"/>
                <w:b/>
                <w:color w:val="000000" w:themeColor="text1"/>
                <w:szCs w:val="21"/>
              </w:rPr>
              <w:t xml:space="preserve">471 mmol </w:t>
            </w:r>
            <w:proofErr w:type="gramStart"/>
            <w:r w:rsidRPr="00497380">
              <w:rPr>
                <w:rFonts w:ascii="Times New Roman" w:hAnsi="Times New Roman" w:cs="Times New Roman"/>
                <w:b/>
                <w:color w:val="000000" w:themeColor="text1"/>
                <w:szCs w:val="21"/>
              </w:rPr>
              <w:t>g</w:t>
            </w:r>
            <w:r w:rsidRPr="00497380">
              <w:rPr>
                <w:rFonts w:ascii="Times New Roman" w:hAnsi="Times New Roman" w:cs="Times New Roman"/>
                <w:b/>
                <w:color w:val="000000" w:themeColor="text1"/>
                <w:szCs w:val="21"/>
                <w:vertAlign w:val="subscript"/>
              </w:rPr>
              <w:t>cat.</w:t>
            </w:r>
            <w:r w:rsidRPr="00497380">
              <w:rPr>
                <w:rFonts w:ascii="Times New Roman" w:hAnsi="Times New Roman" w:cs="Times New Roman"/>
                <w:b/>
                <w:color w:val="000000" w:themeColor="text1"/>
                <w:szCs w:val="21"/>
                <w:vertAlign w:val="superscript"/>
              </w:rPr>
              <w:t>−</w:t>
            </w:r>
            <w:proofErr w:type="gramEnd"/>
            <w:r w:rsidRPr="00497380">
              <w:rPr>
                <w:rFonts w:ascii="Times New Roman" w:hAnsi="Times New Roman" w:cs="Times New Roman"/>
                <w:b/>
                <w:color w:val="000000" w:themeColor="text1"/>
                <w:szCs w:val="21"/>
                <w:vertAlign w:val="superscript"/>
              </w:rPr>
              <w:t xml:space="preserve">1 </w:t>
            </w:r>
            <w:r w:rsidRPr="00497380">
              <w:rPr>
                <w:rFonts w:ascii="Times New Roman" w:hAnsi="Times New Roman" w:cs="Times New Roman"/>
                <w:b/>
                <w:color w:val="000000" w:themeColor="text1"/>
                <w:szCs w:val="21"/>
              </w:rPr>
              <w:t>h</w:t>
            </w:r>
            <w:r w:rsidRPr="00497380">
              <w:rPr>
                <w:rFonts w:ascii="Times New Roman" w:hAnsi="Times New Roman" w:cs="Times New Roman"/>
                <w:b/>
                <w:color w:val="000000" w:themeColor="text1"/>
                <w:szCs w:val="21"/>
                <w:vertAlign w:val="superscript"/>
              </w:rPr>
              <w:t>−1</w:t>
            </w:r>
          </w:p>
          <w:p w14:paraId="264310D0" w14:textId="77777777" w:rsidR="00380DD6" w:rsidRPr="00497380" w:rsidRDefault="00380DD6" w:rsidP="005D6349">
            <w:pPr>
              <w:jc w:val="center"/>
              <w:rPr>
                <w:rFonts w:ascii="Times New Roman" w:hAnsi="Times New Roman" w:cs="Times New Roman"/>
                <w:b/>
                <w:color w:val="000000" w:themeColor="text1"/>
                <w:szCs w:val="21"/>
              </w:rPr>
            </w:pPr>
            <w:r w:rsidRPr="00497380">
              <w:rPr>
                <w:rFonts w:ascii="Times New Roman" w:hAnsi="Times New Roman" w:cs="Times New Roman"/>
                <w:b/>
                <w:color w:val="000000" w:themeColor="text1"/>
                <w:szCs w:val="21"/>
              </w:rPr>
              <w:t>(</w:t>
            </w:r>
            <w:bookmarkStart w:id="9" w:name="_Hlk72841193"/>
            <w:r w:rsidRPr="00497380">
              <w:rPr>
                <w:rFonts w:ascii="Times New Roman" w:hAnsi="Times New Roman" w:cs="Times New Roman"/>
                <w:b/>
                <w:color w:val="000000" w:themeColor="text1"/>
                <w:szCs w:val="21"/>
              </w:rPr>
              <w:t>0.94 mmol cm</w:t>
            </w:r>
            <w:r w:rsidRPr="00497380">
              <w:rPr>
                <w:rFonts w:ascii="Times New Roman" w:hAnsi="Times New Roman" w:cs="Times New Roman"/>
                <w:b/>
                <w:color w:val="000000" w:themeColor="text1"/>
                <w:szCs w:val="21"/>
                <w:vertAlign w:val="superscript"/>
              </w:rPr>
              <w:t xml:space="preserve">-2 </w:t>
            </w:r>
            <w:r w:rsidRPr="00497380">
              <w:rPr>
                <w:rFonts w:ascii="Times New Roman" w:hAnsi="Times New Roman" w:cs="Times New Roman"/>
                <w:b/>
                <w:color w:val="000000" w:themeColor="text1"/>
                <w:szCs w:val="21"/>
              </w:rPr>
              <w:t>h</w:t>
            </w:r>
            <w:r w:rsidRPr="00497380">
              <w:rPr>
                <w:rFonts w:ascii="Times New Roman" w:hAnsi="Times New Roman" w:cs="Times New Roman"/>
                <w:b/>
                <w:color w:val="000000" w:themeColor="text1"/>
                <w:szCs w:val="21"/>
                <w:vertAlign w:val="superscript"/>
              </w:rPr>
              <w:t>−1</w:t>
            </w:r>
            <w:bookmarkEnd w:id="9"/>
            <w:r w:rsidRPr="00497380">
              <w:rPr>
                <w:rFonts w:ascii="Times New Roman" w:hAnsi="Times New Roman" w:cs="Times New Roman"/>
                <w:b/>
                <w:color w:val="000000" w:themeColor="text1"/>
                <w:szCs w:val="21"/>
              </w:rPr>
              <w:t>)</w:t>
            </w:r>
          </w:p>
        </w:tc>
        <w:tc>
          <w:tcPr>
            <w:tcW w:w="2112" w:type="dxa"/>
            <w:vAlign w:val="center"/>
          </w:tcPr>
          <w:p w14:paraId="75E8D2B3" w14:textId="77777777" w:rsidR="00380DD6" w:rsidRPr="00497380" w:rsidRDefault="00380DD6" w:rsidP="005D6349">
            <w:pPr>
              <w:jc w:val="center"/>
              <w:rPr>
                <w:rFonts w:ascii="Times New Roman" w:hAnsi="Times New Roman" w:cs="Times New Roman"/>
                <w:b/>
                <w:color w:val="000000" w:themeColor="text1"/>
                <w:szCs w:val="21"/>
              </w:rPr>
            </w:pPr>
            <w:r w:rsidRPr="00497380">
              <w:rPr>
                <w:rFonts w:ascii="Times New Roman" w:hAnsi="Times New Roman" w:cs="Times New Roman" w:hint="eastAsia"/>
                <w:b/>
                <w:color w:val="000000" w:themeColor="text1"/>
                <w:szCs w:val="21"/>
              </w:rPr>
              <w:t>This work</w:t>
            </w:r>
          </w:p>
        </w:tc>
      </w:tr>
      <w:tr w:rsidR="00497380" w:rsidRPr="00497380" w14:paraId="0A6C8B62" w14:textId="77777777" w:rsidTr="005D6349">
        <w:trPr>
          <w:jc w:val="center"/>
        </w:trPr>
        <w:tc>
          <w:tcPr>
            <w:tcW w:w="1852" w:type="dxa"/>
            <w:vAlign w:val="center"/>
          </w:tcPr>
          <w:p w14:paraId="082341D6" w14:textId="77777777" w:rsidR="00380DD6" w:rsidRPr="00497380" w:rsidRDefault="00380DD6" w:rsidP="005D6349">
            <w:pPr>
              <w:jc w:val="center"/>
              <w:rPr>
                <w:rFonts w:ascii="Times New Roman" w:hAnsi="Times New Roman" w:cs="Times New Roman"/>
                <w:color w:val="000000" w:themeColor="text1"/>
                <w:szCs w:val="21"/>
              </w:rPr>
            </w:pPr>
            <w:bookmarkStart w:id="10" w:name="_Hlk72841175"/>
            <w:r w:rsidRPr="00497380">
              <w:rPr>
                <w:rFonts w:ascii="Times New Roman" w:hAnsi="Times New Roman" w:cs="Times New Roman"/>
                <w:color w:val="000000" w:themeColor="text1"/>
                <w:szCs w:val="21"/>
              </w:rPr>
              <w:t>Fe-</w:t>
            </w:r>
            <w:proofErr w:type="spellStart"/>
            <w:r w:rsidRPr="00497380">
              <w:rPr>
                <w:rFonts w:ascii="Times New Roman" w:hAnsi="Times New Roman" w:cs="Times New Roman"/>
                <w:color w:val="000000" w:themeColor="text1"/>
                <w:szCs w:val="21"/>
              </w:rPr>
              <w:t>PPy</w:t>
            </w:r>
            <w:proofErr w:type="spellEnd"/>
            <w:r w:rsidRPr="00497380">
              <w:rPr>
                <w:rFonts w:ascii="Times New Roman" w:hAnsi="Times New Roman" w:cs="Times New Roman"/>
                <w:color w:val="000000" w:themeColor="text1"/>
                <w:szCs w:val="21"/>
              </w:rPr>
              <w:t xml:space="preserve"> single-atom</w:t>
            </w:r>
            <w:bookmarkEnd w:id="10"/>
            <w:r w:rsidRPr="00497380">
              <w:rPr>
                <w:rFonts w:ascii="Times New Roman" w:hAnsi="Times New Roman" w:cs="Times New Roman"/>
                <w:color w:val="000000" w:themeColor="text1"/>
                <w:szCs w:val="21"/>
              </w:rPr>
              <w:t xml:space="preserve"> </w:t>
            </w:r>
          </w:p>
        </w:tc>
        <w:tc>
          <w:tcPr>
            <w:tcW w:w="1309" w:type="dxa"/>
            <w:vAlign w:val="center"/>
          </w:tcPr>
          <w:p w14:paraId="4BA15721" w14:textId="77777777" w:rsidR="00380DD6" w:rsidRPr="00497380" w:rsidRDefault="00380DD6" w:rsidP="005D6349">
            <w:pPr>
              <w:jc w:val="center"/>
              <w:rPr>
                <w:rFonts w:ascii="Times New Roman" w:hAnsi="Times New Roman" w:cs="Times New Roman"/>
                <w:color w:val="000000" w:themeColor="text1"/>
                <w:szCs w:val="21"/>
              </w:rPr>
            </w:pPr>
            <w:r w:rsidRPr="00497380">
              <w:rPr>
                <w:rFonts w:ascii="Times New Roman" w:hAnsi="Times New Roman" w:cs="Times New Roman"/>
                <w:color w:val="000000" w:themeColor="text1"/>
                <w:szCs w:val="21"/>
              </w:rPr>
              <w:t>0.1 M KNO</w:t>
            </w:r>
            <w:r w:rsidRPr="00497380">
              <w:rPr>
                <w:rFonts w:ascii="Times New Roman" w:hAnsi="Times New Roman" w:cs="Times New Roman"/>
                <w:color w:val="000000" w:themeColor="text1"/>
                <w:szCs w:val="21"/>
                <w:vertAlign w:val="subscript"/>
              </w:rPr>
              <w:t>3</w:t>
            </w:r>
            <w:r w:rsidRPr="00497380">
              <w:rPr>
                <w:rFonts w:ascii="Times New Roman" w:hAnsi="Times New Roman" w:cs="Times New Roman"/>
                <w:color w:val="000000" w:themeColor="text1"/>
                <w:szCs w:val="21"/>
              </w:rPr>
              <w:t>+0.1M KOH</w:t>
            </w:r>
          </w:p>
        </w:tc>
        <w:tc>
          <w:tcPr>
            <w:tcW w:w="1087" w:type="dxa"/>
            <w:vAlign w:val="center"/>
          </w:tcPr>
          <w:p w14:paraId="07986329" w14:textId="77777777" w:rsidR="00380DD6" w:rsidRPr="00497380" w:rsidRDefault="00380DD6" w:rsidP="005D6349">
            <w:pPr>
              <w:jc w:val="center"/>
              <w:rPr>
                <w:rStyle w:val="fontstyle01"/>
                <w:rFonts w:ascii="Times New Roman" w:hAnsi="Times New Roman" w:cs="Times New Roman"/>
                <w:color w:val="000000" w:themeColor="text1"/>
                <w:szCs w:val="21"/>
              </w:rPr>
            </w:pPr>
            <w:r w:rsidRPr="00497380">
              <w:rPr>
                <w:rFonts w:ascii="Times New Roman" w:hAnsi="Times New Roman" w:cs="Times New Roman"/>
                <w:color w:val="000000" w:themeColor="text1"/>
                <w:szCs w:val="21"/>
              </w:rPr>
              <w:t>-0.7 V</w:t>
            </w:r>
          </w:p>
        </w:tc>
        <w:tc>
          <w:tcPr>
            <w:tcW w:w="1243" w:type="dxa"/>
            <w:vAlign w:val="center"/>
          </w:tcPr>
          <w:p w14:paraId="7C20CB05" w14:textId="77777777" w:rsidR="00380DD6" w:rsidRPr="00497380" w:rsidRDefault="00380DD6" w:rsidP="005D6349">
            <w:pPr>
              <w:jc w:val="center"/>
              <w:rPr>
                <w:rFonts w:ascii="Times New Roman" w:hAnsi="Times New Roman" w:cs="Times New Roman"/>
                <w:color w:val="000000" w:themeColor="text1"/>
                <w:szCs w:val="21"/>
              </w:rPr>
            </w:pPr>
            <w:r w:rsidRPr="00497380">
              <w:rPr>
                <w:rFonts w:ascii="Times New Roman" w:hAnsi="Times New Roman" w:cs="Times New Roman"/>
                <w:color w:val="000000" w:themeColor="text1"/>
                <w:szCs w:val="21"/>
              </w:rPr>
              <w:t>~36</w:t>
            </w:r>
          </w:p>
        </w:tc>
        <w:tc>
          <w:tcPr>
            <w:tcW w:w="1138" w:type="dxa"/>
            <w:vAlign w:val="center"/>
          </w:tcPr>
          <w:p w14:paraId="111988B0" w14:textId="77777777" w:rsidR="00380DD6" w:rsidRPr="00497380" w:rsidRDefault="00380DD6" w:rsidP="005D6349">
            <w:pPr>
              <w:jc w:val="center"/>
              <w:rPr>
                <w:rFonts w:ascii="Times New Roman" w:hAnsi="Times New Roman" w:cs="Times New Roman"/>
                <w:color w:val="000000" w:themeColor="text1"/>
                <w:szCs w:val="21"/>
              </w:rPr>
            </w:pPr>
            <w:r w:rsidRPr="00497380">
              <w:rPr>
                <w:rFonts w:ascii="Times New Roman" w:hAnsi="Times New Roman" w:cs="Times New Roman"/>
                <w:color w:val="000000" w:themeColor="text1"/>
                <w:szCs w:val="21"/>
              </w:rPr>
              <w:t>~100%</w:t>
            </w:r>
          </w:p>
        </w:tc>
        <w:tc>
          <w:tcPr>
            <w:tcW w:w="2152" w:type="dxa"/>
            <w:vAlign w:val="center"/>
          </w:tcPr>
          <w:p w14:paraId="1B9D83CF" w14:textId="77777777" w:rsidR="00380DD6" w:rsidRPr="00497380" w:rsidRDefault="00380DD6" w:rsidP="005D6349">
            <w:pPr>
              <w:jc w:val="center"/>
              <w:rPr>
                <w:rFonts w:ascii="Times New Roman" w:hAnsi="Times New Roman" w:cs="Times New Roman"/>
                <w:noProof/>
                <w:color w:val="000000" w:themeColor="text1"/>
                <w:szCs w:val="21"/>
              </w:rPr>
            </w:pPr>
            <w:r w:rsidRPr="00497380">
              <w:rPr>
                <w:rFonts w:ascii="Times New Roman" w:hAnsi="Times New Roman" w:cs="Times New Roman"/>
                <w:noProof/>
                <w:color w:val="000000" w:themeColor="text1"/>
                <w:szCs w:val="21"/>
              </w:rPr>
              <w:t xml:space="preserve">168.75 mmol </w:t>
            </w:r>
            <w:proofErr w:type="gramStart"/>
            <w:r w:rsidRPr="00497380">
              <w:rPr>
                <w:rFonts w:ascii="Times New Roman" w:hAnsi="Times New Roman" w:cs="Times New Roman"/>
                <w:color w:val="000000" w:themeColor="text1"/>
                <w:szCs w:val="21"/>
              </w:rPr>
              <w:t>g</w:t>
            </w:r>
            <w:r w:rsidRPr="00497380">
              <w:rPr>
                <w:rFonts w:ascii="Times New Roman" w:hAnsi="Times New Roman" w:cs="Times New Roman"/>
                <w:color w:val="000000" w:themeColor="text1"/>
                <w:szCs w:val="21"/>
                <w:vertAlign w:val="subscript"/>
              </w:rPr>
              <w:t>cat.</w:t>
            </w:r>
            <w:r w:rsidRPr="00497380">
              <w:rPr>
                <w:rFonts w:ascii="Times New Roman" w:hAnsi="Times New Roman" w:cs="Times New Roman"/>
                <w:color w:val="000000" w:themeColor="text1"/>
                <w:szCs w:val="21"/>
                <w:vertAlign w:val="superscript"/>
              </w:rPr>
              <w:t>−</w:t>
            </w:r>
            <w:proofErr w:type="gramEnd"/>
            <w:r w:rsidRPr="00497380">
              <w:rPr>
                <w:rFonts w:ascii="Times New Roman" w:hAnsi="Times New Roman" w:cs="Times New Roman"/>
                <w:color w:val="000000" w:themeColor="text1"/>
                <w:szCs w:val="21"/>
                <w:vertAlign w:val="superscript"/>
              </w:rPr>
              <w:t xml:space="preserve">1 </w:t>
            </w:r>
            <w:r w:rsidRPr="00497380">
              <w:rPr>
                <w:rFonts w:ascii="Times New Roman" w:hAnsi="Times New Roman" w:cs="Times New Roman"/>
                <w:color w:val="000000" w:themeColor="text1"/>
                <w:szCs w:val="21"/>
              </w:rPr>
              <w:t>h</w:t>
            </w:r>
            <w:r w:rsidRPr="00497380">
              <w:rPr>
                <w:rFonts w:ascii="Times New Roman" w:hAnsi="Times New Roman" w:cs="Times New Roman"/>
                <w:color w:val="000000" w:themeColor="text1"/>
                <w:szCs w:val="21"/>
                <w:vertAlign w:val="superscript"/>
              </w:rPr>
              <w:t>−1</w:t>
            </w:r>
          </w:p>
          <w:p w14:paraId="04D654B3" w14:textId="77777777" w:rsidR="00380DD6" w:rsidRPr="00497380" w:rsidRDefault="00380DD6" w:rsidP="005D6349">
            <w:pPr>
              <w:jc w:val="center"/>
              <w:rPr>
                <w:rFonts w:ascii="Times New Roman" w:hAnsi="Times New Roman" w:cs="Times New Roman"/>
                <w:noProof/>
                <w:color w:val="000000" w:themeColor="text1"/>
                <w:szCs w:val="21"/>
              </w:rPr>
            </w:pPr>
            <w:r w:rsidRPr="00497380">
              <w:rPr>
                <w:rFonts w:ascii="Times New Roman" w:hAnsi="Times New Roman" w:cs="Times New Roman"/>
                <w:noProof/>
                <w:color w:val="000000" w:themeColor="text1"/>
                <w:szCs w:val="21"/>
              </w:rPr>
              <w:t>(</w:t>
            </w:r>
            <w:bookmarkStart w:id="11" w:name="_Hlk72841280"/>
            <w:r w:rsidRPr="00497380">
              <w:rPr>
                <w:rFonts w:ascii="Times New Roman" w:hAnsi="Times New Roman" w:cs="Times New Roman"/>
                <w:noProof/>
                <w:color w:val="000000" w:themeColor="text1"/>
                <w:szCs w:val="21"/>
              </w:rPr>
              <w:t>0.16 mmol cm</w:t>
            </w:r>
            <w:r w:rsidRPr="00497380">
              <w:rPr>
                <w:rFonts w:ascii="Times New Roman" w:hAnsi="Times New Roman" w:cs="Times New Roman"/>
                <w:noProof/>
                <w:color w:val="000000" w:themeColor="text1"/>
                <w:szCs w:val="21"/>
                <w:vertAlign w:val="superscript"/>
              </w:rPr>
              <w:t xml:space="preserve">-2 </w:t>
            </w:r>
            <w:r w:rsidRPr="00497380">
              <w:rPr>
                <w:rFonts w:ascii="Times New Roman" w:hAnsi="Times New Roman" w:cs="Times New Roman"/>
                <w:noProof/>
                <w:color w:val="000000" w:themeColor="text1"/>
                <w:szCs w:val="21"/>
              </w:rPr>
              <w:t>h</w:t>
            </w:r>
            <w:r w:rsidRPr="00497380">
              <w:rPr>
                <w:rFonts w:ascii="Times New Roman" w:hAnsi="Times New Roman" w:cs="Times New Roman"/>
                <w:noProof/>
                <w:color w:val="000000" w:themeColor="text1"/>
                <w:szCs w:val="21"/>
                <w:vertAlign w:val="superscript"/>
              </w:rPr>
              <w:t>-1</w:t>
            </w:r>
            <w:bookmarkEnd w:id="11"/>
            <w:r w:rsidRPr="00497380">
              <w:rPr>
                <w:rFonts w:ascii="Times New Roman" w:hAnsi="Times New Roman" w:cs="Times New Roman"/>
                <w:noProof/>
                <w:color w:val="000000" w:themeColor="text1"/>
                <w:szCs w:val="21"/>
              </w:rPr>
              <w:t>)</w:t>
            </w:r>
          </w:p>
        </w:tc>
        <w:tc>
          <w:tcPr>
            <w:tcW w:w="2112" w:type="dxa"/>
            <w:vAlign w:val="center"/>
          </w:tcPr>
          <w:p w14:paraId="2D7C08DB" w14:textId="77777777" w:rsidR="00380DD6" w:rsidRPr="00497380" w:rsidRDefault="00380DD6" w:rsidP="005D6349">
            <w:pPr>
              <w:jc w:val="center"/>
              <w:rPr>
                <w:rFonts w:ascii="Times New Roman" w:hAnsi="Times New Roman" w:cs="Times New Roman"/>
                <w:noProof/>
                <w:color w:val="000000" w:themeColor="text1"/>
                <w:szCs w:val="21"/>
              </w:rPr>
            </w:pPr>
            <w:bookmarkStart w:id="12" w:name="_Hlk74314142"/>
            <w:r w:rsidRPr="00497380">
              <w:rPr>
                <w:rFonts w:ascii="Times New Roman" w:hAnsi="Times New Roman" w:cs="Times New Roman"/>
                <w:noProof/>
                <w:color w:val="000000" w:themeColor="text1"/>
                <w:szCs w:val="21"/>
              </w:rPr>
              <w:t>Energy Environ. Sci., 2021, DOI: 10.1039/D1EE00545F</w:t>
            </w:r>
            <w:bookmarkEnd w:id="12"/>
          </w:p>
        </w:tc>
      </w:tr>
      <w:tr w:rsidR="00497380" w:rsidRPr="00497380" w14:paraId="3A1E763F" w14:textId="77777777" w:rsidTr="005D6349">
        <w:trPr>
          <w:jc w:val="center"/>
        </w:trPr>
        <w:tc>
          <w:tcPr>
            <w:tcW w:w="1852" w:type="dxa"/>
            <w:vAlign w:val="center"/>
          </w:tcPr>
          <w:p w14:paraId="012BEF92" w14:textId="77777777" w:rsidR="00380DD6" w:rsidRPr="00497380" w:rsidRDefault="00380DD6" w:rsidP="005D6349">
            <w:pPr>
              <w:jc w:val="center"/>
              <w:rPr>
                <w:rFonts w:ascii="Times New Roman" w:hAnsi="Times New Roman" w:cs="Times New Roman"/>
                <w:color w:val="000000" w:themeColor="text1"/>
                <w:szCs w:val="21"/>
              </w:rPr>
            </w:pPr>
            <w:bookmarkStart w:id="13" w:name="_Hlk72841607"/>
            <w:r w:rsidRPr="00497380">
              <w:rPr>
                <w:rFonts w:ascii="Times New Roman" w:hAnsi="Times New Roman" w:cs="Times New Roman"/>
                <w:color w:val="000000" w:themeColor="text1"/>
                <w:szCs w:val="21"/>
              </w:rPr>
              <w:t>Cu</w:t>
            </w:r>
            <w:r w:rsidRPr="00497380">
              <w:rPr>
                <w:rFonts w:ascii="Times New Roman" w:hAnsi="Times New Roman" w:cs="Times New Roman"/>
                <w:color w:val="000000" w:themeColor="text1"/>
                <w:szCs w:val="21"/>
                <w:vertAlign w:val="subscript"/>
              </w:rPr>
              <w:t>50</w:t>
            </w:r>
            <w:r w:rsidRPr="00497380">
              <w:rPr>
                <w:rFonts w:ascii="Times New Roman" w:hAnsi="Times New Roman" w:cs="Times New Roman"/>
                <w:color w:val="000000" w:themeColor="text1"/>
                <w:szCs w:val="21"/>
              </w:rPr>
              <w:t>Ni</w:t>
            </w:r>
            <w:r w:rsidRPr="00497380">
              <w:rPr>
                <w:rFonts w:ascii="Times New Roman" w:hAnsi="Times New Roman" w:cs="Times New Roman"/>
                <w:color w:val="000000" w:themeColor="text1"/>
                <w:szCs w:val="21"/>
                <w:vertAlign w:val="subscript"/>
              </w:rPr>
              <w:t xml:space="preserve">50 </w:t>
            </w:r>
            <w:r w:rsidRPr="00497380">
              <w:rPr>
                <w:rFonts w:ascii="Times New Roman" w:hAnsi="Times New Roman" w:cs="Times New Roman"/>
                <w:color w:val="000000" w:themeColor="text1"/>
                <w:szCs w:val="21"/>
              </w:rPr>
              <w:t>alloys</w:t>
            </w:r>
            <w:bookmarkEnd w:id="13"/>
          </w:p>
        </w:tc>
        <w:tc>
          <w:tcPr>
            <w:tcW w:w="1309" w:type="dxa"/>
            <w:vAlign w:val="center"/>
          </w:tcPr>
          <w:p w14:paraId="0D9253AA" w14:textId="77777777" w:rsidR="00380DD6" w:rsidRPr="00497380" w:rsidRDefault="00380DD6" w:rsidP="005D6349">
            <w:pPr>
              <w:jc w:val="center"/>
              <w:rPr>
                <w:rFonts w:ascii="Times New Roman" w:hAnsi="Times New Roman" w:cs="Times New Roman"/>
                <w:color w:val="000000" w:themeColor="text1"/>
                <w:szCs w:val="21"/>
              </w:rPr>
            </w:pPr>
            <w:r w:rsidRPr="00497380">
              <w:rPr>
                <w:rStyle w:val="fontstyle01"/>
                <w:rFonts w:ascii="Times New Roman" w:hAnsi="Times New Roman" w:cs="Times New Roman"/>
                <w:color w:val="000000" w:themeColor="text1"/>
                <w:szCs w:val="21"/>
              </w:rPr>
              <w:t xml:space="preserve">0.1 </w:t>
            </w:r>
            <w:r w:rsidRPr="00497380">
              <w:rPr>
                <w:rFonts w:ascii="Times New Roman" w:hAnsi="Times New Roman" w:cs="Times New Roman"/>
                <w:color w:val="000000" w:themeColor="text1"/>
                <w:szCs w:val="21"/>
              </w:rPr>
              <w:t>M KNO</w:t>
            </w:r>
            <w:r w:rsidRPr="00497380">
              <w:rPr>
                <w:rFonts w:ascii="Times New Roman" w:hAnsi="Times New Roman" w:cs="Times New Roman"/>
                <w:color w:val="000000" w:themeColor="text1"/>
                <w:szCs w:val="21"/>
                <w:vertAlign w:val="subscript"/>
              </w:rPr>
              <w:t>3</w:t>
            </w:r>
            <w:r w:rsidRPr="00497380">
              <w:rPr>
                <w:rFonts w:ascii="Times New Roman" w:hAnsi="Times New Roman" w:cs="Times New Roman"/>
                <w:color w:val="000000" w:themeColor="text1"/>
                <w:szCs w:val="21"/>
              </w:rPr>
              <w:t>+1 M KOH</w:t>
            </w:r>
          </w:p>
        </w:tc>
        <w:tc>
          <w:tcPr>
            <w:tcW w:w="1087" w:type="dxa"/>
            <w:vAlign w:val="center"/>
          </w:tcPr>
          <w:p w14:paraId="41A046E6" w14:textId="77777777" w:rsidR="00380DD6" w:rsidRPr="00497380" w:rsidRDefault="00380DD6" w:rsidP="005D6349">
            <w:pPr>
              <w:jc w:val="center"/>
              <w:rPr>
                <w:rFonts w:ascii="Times New Roman" w:hAnsi="Times New Roman" w:cs="Times New Roman"/>
                <w:color w:val="000000" w:themeColor="text1"/>
                <w:szCs w:val="21"/>
              </w:rPr>
            </w:pPr>
            <w:r w:rsidRPr="00497380">
              <w:rPr>
                <w:rFonts w:ascii="Times New Roman" w:hAnsi="Times New Roman" w:cs="Times New Roman"/>
                <w:color w:val="000000" w:themeColor="text1"/>
                <w:szCs w:val="21"/>
              </w:rPr>
              <w:t>-0.15 V</w:t>
            </w:r>
          </w:p>
        </w:tc>
        <w:tc>
          <w:tcPr>
            <w:tcW w:w="1243" w:type="dxa"/>
            <w:vAlign w:val="center"/>
          </w:tcPr>
          <w:p w14:paraId="3CCCB5FE" w14:textId="77777777" w:rsidR="00380DD6" w:rsidRPr="00497380" w:rsidRDefault="00380DD6" w:rsidP="005D6349">
            <w:pPr>
              <w:jc w:val="center"/>
              <w:rPr>
                <w:rFonts w:ascii="Times New Roman" w:hAnsi="Times New Roman" w:cs="Times New Roman"/>
                <w:color w:val="000000" w:themeColor="text1"/>
                <w:szCs w:val="21"/>
              </w:rPr>
            </w:pPr>
            <w:r w:rsidRPr="00497380">
              <w:rPr>
                <w:rFonts w:ascii="Times New Roman" w:hAnsi="Times New Roman" w:cs="Times New Roman"/>
                <w:color w:val="000000" w:themeColor="text1"/>
                <w:szCs w:val="21"/>
              </w:rPr>
              <w:t>~53</w:t>
            </w:r>
          </w:p>
        </w:tc>
        <w:tc>
          <w:tcPr>
            <w:tcW w:w="1138" w:type="dxa"/>
            <w:vAlign w:val="center"/>
          </w:tcPr>
          <w:p w14:paraId="146E978F" w14:textId="77777777" w:rsidR="00380DD6" w:rsidRPr="00497380" w:rsidRDefault="00380DD6" w:rsidP="005D6349">
            <w:pPr>
              <w:jc w:val="center"/>
              <w:rPr>
                <w:rFonts w:ascii="Times New Roman" w:hAnsi="Times New Roman" w:cs="Times New Roman"/>
                <w:color w:val="000000" w:themeColor="text1"/>
                <w:szCs w:val="21"/>
              </w:rPr>
            </w:pPr>
            <w:r w:rsidRPr="00497380">
              <w:rPr>
                <w:rFonts w:ascii="Times New Roman" w:hAnsi="Times New Roman" w:cs="Times New Roman"/>
                <w:color w:val="000000" w:themeColor="text1"/>
                <w:szCs w:val="21"/>
              </w:rPr>
              <w:t>~100%</w:t>
            </w:r>
          </w:p>
        </w:tc>
        <w:tc>
          <w:tcPr>
            <w:tcW w:w="2152" w:type="dxa"/>
            <w:vAlign w:val="center"/>
          </w:tcPr>
          <w:p w14:paraId="71B90AF5" w14:textId="77777777" w:rsidR="00380DD6" w:rsidRPr="00497380" w:rsidRDefault="00380DD6" w:rsidP="005D6349">
            <w:pPr>
              <w:jc w:val="center"/>
              <w:rPr>
                <w:rFonts w:ascii="Times New Roman" w:hAnsi="Times New Roman" w:cs="Times New Roman"/>
                <w:noProof/>
                <w:color w:val="000000" w:themeColor="text1"/>
                <w:szCs w:val="21"/>
              </w:rPr>
            </w:pPr>
            <w:r w:rsidRPr="00497380">
              <w:rPr>
                <w:rFonts w:ascii="Times New Roman" w:hAnsi="Times New Roman" w:cs="Times New Roman"/>
                <w:color w:val="000000" w:themeColor="text1"/>
                <w:szCs w:val="21"/>
              </w:rPr>
              <w:t>~</w:t>
            </w:r>
            <w:bookmarkStart w:id="14" w:name="_Hlk72841649"/>
            <w:r w:rsidRPr="00497380">
              <w:rPr>
                <w:rFonts w:ascii="Times New Roman" w:hAnsi="Times New Roman" w:cs="Times New Roman"/>
                <w:color w:val="000000" w:themeColor="text1"/>
                <w:szCs w:val="21"/>
              </w:rPr>
              <w:t>0.79 mmol cm</w:t>
            </w:r>
            <w:r w:rsidRPr="00497380">
              <w:rPr>
                <w:rFonts w:ascii="Times New Roman" w:hAnsi="Times New Roman" w:cs="Times New Roman"/>
                <w:color w:val="000000" w:themeColor="text1"/>
                <w:szCs w:val="21"/>
                <w:vertAlign w:val="superscript"/>
              </w:rPr>
              <w:t xml:space="preserve">-2 </w:t>
            </w:r>
            <w:r w:rsidRPr="00497380">
              <w:rPr>
                <w:rFonts w:ascii="Times New Roman" w:hAnsi="Times New Roman" w:cs="Times New Roman"/>
                <w:color w:val="000000" w:themeColor="text1"/>
                <w:szCs w:val="21"/>
              </w:rPr>
              <w:t>h</w:t>
            </w:r>
            <w:r w:rsidRPr="00497380">
              <w:rPr>
                <w:rFonts w:ascii="Times New Roman" w:hAnsi="Times New Roman" w:cs="Times New Roman"/>
                <w:color w:val="000000" w:themeColor="text1"/>
                <w:szCs w:val="21"/>
                <w:vertAlign w:val="superscript"/>
              </w:rPr>
              <w:t>−1</w:t>
            </w:r>
            <w:bookmarkEnd w:id="14"/>
          </w:p>
        </w:tc>
        <w:tc>
          <w:tcPr>
            <w:tcW w:w="2112" w:type="dxa"/>
            <w:vAlign w:val="center"/>
          </w:tcPr>
          <w:p w14:paraId="62E65A2E" w14:textId="77777777" w:rsidR="00380DD6" w:rsidRPr="00497380" w:rsidRDefault="00380DD6" w:rsidP="005D6349">
            <w:pPr>
              <w:jc w:val="center"/>
              <w:rPr>
                <w:rFonts w:ascii="Times New Roman" w:hAnsi="Times New Roman" w:cs="Times New Roman"/>
                <w:noProof/>
                <w:color w:val="000000" w:themeColor="text1"/>
                <w:szCs w:val="21"/>
              </w:rPr>
            </w:pPr>
            <w:r w:rsidRPr="00497380">
              <w:rPr>
                <w:rFonts w:ascii="Times New Roman" w:hAnsi="Times New Roman" w:cs="Times New Roman"/>
                <w:noProof/>
                <w:color w:val="000000" w:themeColor="text1"/>
                <w:szCs w:val="21"/>
              </w:rPr>
              <w:t>J. Am. Chem. Soc. 2020,</w:t>
            </w:r>
            <w:r w:rsidRPr="00497380">
              <w:rPr>
                <w:rFonts w:ascii="Times New Roman" w:hAnsi="Times New Roman" w:cs="Times New Roman" w:hint="eastAsia"/>
                <w:noProof/>
                <w:color w:val="000000" w:themeColor="text1"/>
                <w:szCs w:val="21"/>
              </w:rPr>
              <w:t xml:space="preserve"> </w:t>
            </w:r>
            <w:r w:rsidRPr="00497380">
              <w:rPr>
                <w:rFonts w:ascii="Times New Roman" w:hAnsi="Times New Roman" w:cs="Times New Roman"/>
                <w:noProof/>
                <w:color w:val="000000" w:themeColor="text1"/>
                <w:szCs w:val="21"/>
              </w:rPr>
              <w:t>142,</w:t>
            </w:r>
            <w:r w:rsidRPr="00497380">
              <w:rPr>
                <w:rFonts w:ascii="Times New Roman" w:hAnsi="Times New Roman" w:cs="Times New Roman" w:hint="eastAsia"/>
                <w:noProof/>
                <w:color w:val="000000" w:themeColor="text1"/>
                <w:szCs w:val="21"/>
              </w:rPr>
              <w:t xml:space="preserve"> </w:t>
            </w:r>
            <w:r w:rsidRPr="00497380">
              <w:rPr>
                <w:rFonts w:ascii="Times New Roman" w:hAnsi="Times New Roman" w:cs="Times New Roman"/>
                <w:noProof/>
                <w:color w:val="000000" w:themeColor="text1"/>
                <w:szCs w:val="21"/>
              </w:rPr>
              <w:t>5702–5708</w:t>
            </w:r>
          </w:p>
        </w:tc>
      </w:tr>
      <w:tr w:rsidR="00497380" w:rsidRPr="00497380" w14:paraId="6BDEB5A7" w14:textId="77777777" w:rsidTr="005D6349">
        <w:trPr>
          <w:jc w:val="center"/>
        </w:trPr>
        <w:tc>
          <w:tcPr>
            <w:tcW w:w="1852" w:type="dxa"/>
            <w:vAlign w:val="center"/>
          </w:tcPr>
          <w:p w14:paraId="3DAB1911" w14:textId="77777777" w:rsidR="00380DD6" w:rsidRPr="00497380" w:rsidRDefault="00380DD6" w:rsidP="005D6349">
            <w:pPr>
              <w:jc w:val="center"/>
              <w:rPr>
                <w:rFonts w:ascii="Times New Roman" w:hAnsi="Times New Roman" w:cs="Times New Roman"/>
                <w:color w:val="000000" w:themeColor="text1"/>
                <w:szCs w:val="21"/>
              </w:rPr>
            </w:pPr>
            <w:bookmarkStart w:id="15" w:name="_Hlk72841789"/>
            <w:r w:rsidRPr="00497380">
              <w:rPr>
                <w:rFonts w:ascii="Times New Roman" w:hAnsi="Times New Roman" w:cs="Times New Roman"/>
                <w:color w:val="000000" w:themeColor="text1"/>
                <w:szCs w:val="21"/>
              </w:rPr>
              <w:t>Fe single-atom</w:t>
            </w:r>
            <w:bookmarkEnd w:id="15"/>
          </w:p>
        </w:tc>
        <w:tc>
          <w:tcPr>
            <w:tcW w:w="1309" w:type="dxa"/>
            <w:vAlign w:val="center"/>
          </w:tcPr>
          <w:p w14:paraId="67ED7445" w14:textId="77777777" w:rsidR="00380DD6" w:rsidRPr="00497380" w:rsidRDefault="00380DD6" w:rsidP="005D6349">
            <w:pPr>
              <w:jc w:val="center"/>
              <w:rPr>
                <w:rFonts w:ascii="Times New Roman" w:hAnsi="Times New Roman" w:cs="Times New Roman"/>
                <w:color w:val="000000" w:themeColor="text1"/>
                <w:szCs w:val="21"/>
              </w:rPr>
            </w:pPr>
            <w:r w:rsidRPr="00497380">
              <w:rPr>
                <w:rFonts w:ascii="Times New Roman" w:hAnsi="Times New Roman" w:cs="Times New Roman"/>
                <w:color w:val="000000" w:themeColor="text1"/>
                <w:szCs w:val="21"/>
              </w:rPr>
              <w:t>0.5 M KNO</w:t>
            </w:r>
            <w:r w:rsidRPr="00497380">
              <w:rPr>
                <w:rFonts w:ascii="Times New Roman" w:hAnsi="Times New Roman" w:cs="Times New Roman"/>
                <w:color w:val="000000" w:themeColor="text1"/>
                <w:szCs w:val="21"/>
                <w:vertAlign w:val="subscript"/>
              </w:rPr>
              <w:t>3</w:t>
            </w:r>
            <w:r w:rsidRPr="00497380">
              <w:rPr>
                <w:rFonts w:ascii="Times New Roman" w:hAnsi="Times New Roman" w:cs="Times New Roman"/>
                <w:color w:val="000000" w:themeColor="text1"/>
                <w:szCs w:val="21"/>
              </w:rPr>
              <w:t>+0.1 M K</w:t>
            </w:r>
            <w:r w:rsidRPr="00497380">
              <w:rPr>
                <w:rFonts w:ascii="Times New Roman" w:hAnsi="Times New Roman" w:cs="Times New Roman"/>
                <w:color w:val="000000" w:themeColor="text1"/>
                <w:szCs w:val="21"/>
                <w:vertAlign w:val="subscript"/>
              </w:rPr>
              <w:t>2</w:t>
            </w:r>
            <w:r w:rsidRPr="00497380">
              <w:rPr>
                <w:rFonts w:ascii="Times New Roman" w:hAnsi="Times New Roman" w:cs="Times New Roman"/>
                <w:color w:val="000000" w:themeColor="text1"/>
                <w:szCs w:val="21"/>
              </w:rPr>
              <w:t>SO</w:t>
            </w:r>
            <w:r w:rsidRPr="00497380">
              <w:rPr>
                <w:rFonts w:ascii="Times New Roman" w:hAnsi="Times New Roman" w:cs="Times New Roman"/>
                <w:color w:val="000000" w:themeColor="text1"/>
                <w:szCs w:val="21"/>
                <w:vertAlign w:val="subscript"/>
              </w:rPr>
              <w:t>4</w:t>
            </w:r>
            <w:r w:rsidRPr="00497380">
              <w:rPr>
                <w:rFonts w:ascii="Times New Roman" w:hAnsi="Times New Roman" w:cs="Times New Roman"/>
                <w:color w:val="000000" w:themeColor="text1"/>
                <w:szCs w:val="21"/>
              </w:rPr>
              <w:t xml:space="preserve"> </w:t>
            </w:r>
          </w:p>
        </w:tc>
        <w:tc>
          <w:tcPr>
            <w:tcW w:w="1087" w:type="dxa"/>
            <w:vAlign w:val="center"/>
          </w:tcPr>
          <w:p w14:paraId="1B9265C4" w14:textId="77777777" w:rsidR="00380DD6" w:rsidRPr="00497380" w:rsidRDefault="00380DD6" w:rsidP="005D6349">
            <w:pPr>
              <w:jc w:val="center"/>
              <w:rPr>
                <w:rFonts w:ascii="Times New Roman" w:hAnsi="Times New Roman" w:cs="Times New Roman"/>
                <w:color w:val="000000" w:themeColor="text1"/>
                <w:szCs w:val="21"/>
              </w:rPr>
            </w:pPr>
            <w:r w:rsidRPr="00497380">
              <w:rPr>
                <w:rFonts w:ascii="Times New Roman" w:hAnsi="Times New Roman" w:cs="Times New Roman"/>
                <w:color w:val="000000" w:themeColor="text1"/>
                <w:szCs w:val="21"/>
              </w:rPr>
              <w:t>-0.66 V</w:t>
            </w:r>
          </w:p>
        </w:tc>
        <w:tc>
          <w:tcPr>
            <w:tcW w:w="1243" w:type="dxa"/>
            <w:vAlign w:val="center"/>
          </w:tcPr>
          <w:p w14:paraId="5A56DCDA" w14:textId="77777777" w:rsidR="00380DD6" w:rsidRPr="00497380" w:rsidRDefault="00380DD6" w:rsidP="005D6349">
            <w:pPr>
              <w:jc w:val="center"/>
              <w:rPr>
                <w:rFonts w:ascii="Times New Roman" w:hAnsi="Times New Roman" w:cs="Times New Roman"/>
                <w:color w:val="000000" w:themeColor="text1"/>
                <w:szCs w:val="21"/>
              </w:rPr>
            </w:pPr>
            <w:r w:rsidRPr="00497380">
              <w:rPr>
                <w:rFonts w:ascii="Times New Roman" w:hAnsi="Times New Roman" w:cs="Times New Roman"/>
                <w:color w:val="000000" w:themeColor="text1"/>
                <w:szCs w:val="21"/>
              </w:rPr>
              <w:t>35.3</w:t>
            </w:r>
          </w:p>
        </w:tc>
        <w:tc>
          <w:tcPr>
            <w:tcW w:w="1138" w:type="dxa"/>
            <w:vAlign w:val="center"/>
          </w:tcPr>
          <w:p w14:paraId="5163906E" w14:textId="77777777" w:rsidR="00380DD6" w:rsidRPr="00497380" w:rsidRDefault="00380DD6" w:rsidP="005D6349">
            <w:pPr>
              <w:jc w:val="center"/>
              <w:rPr>
                <w:rFonts w:ascii="Times New Roman" w:hAnsi="Times New Roman" w:cs="Times New Roman"/>
                <w:color w:val="000000" w:themeColor="text1"/>
                <w:szCs w:val="21"/>
              </w:rPr>
            </w:pPr>
            <w:r w:rsidRPr="00497380">
              <w:rPr>
                <w:rFonts w:ascii="Times New Roman" w:hAnsi="Times New Roman" w:cs="Times New Roman"/>
                <w:color w:val="000000" w:themeColor="text1"/>
                <w:szCs w:val="21"/>
              </w:rPr>
              <w:t>~75%</w:t>
            </w:r>
          </w:p>
        </w:tc>
        <w:tc>
          <w:tcPr>
            <w:tcW w:w="2152" w:type="dxa"/>
            <w:vAlign w:val="center"/>
          </w:tcPr>
          <w:p w14:paraId="73A8A1C0" w14:textId="77777777" w:rsidR="00380DD6" w:rsidRPr="00497380" w:rsidRDefault="00380DD6" w:rsidP="005D6349">
            <w:pPr>
              <w:jc w:val="center"/>
              <w:rPr>
                <w:rFonts w:ascii="Times New Roman" w:hAnsi="Times New Roman" w:cs="Times New Roman"/>
                <w:color w:val="000000" w:themeColor="text1"/>
                <w:szCs w:val="21"/>
              </w:rPr>
            </w:pPr>
            <w:r w:rsidRPr="00497380">
              <w:rPr>
                <w:rFonts w:ascii="Times New Roman" w:hAnsi="Times New Roman" w:cs="Times New Roman"/>
                <w:noProof/>
                <w:color w:val="000000" w:themeColor="text1"/>
                <w:szCs w:val="21"/>
              </w:rPr>
              <w:t xml:space="preserve">308.53 mmol </w:t>
            </w:r>
            <w:proofErr w:type="gramStart"/>
            <w:r w:rsidRPr="00497380">
              <w:rPr>
                <w:rFonts w:ascii="Times New Roman" w:hAnsi="Times New Roman" w:cs="Times New Roman"/>
                <w:color w:val="000000" w:themeColor="text1"/>
                <w:szCs w:val="21"/>
              </w:rPr>
              <w:t>g</w:t>
            </w:r>
            <w:r w:rsidRPr="00497380">
              <w:rPr>
                <w:rFonts w:ascii="Times New Roman" w:hAnsi="Times New Roman" w:cs="Times New Roman"/>
                <w:color w:val="000000" w:themeColor="text1"/>
                <w:szCs w:val="21"/>
                <w:vertAlign w:val="subscript"/>
              </w:rPr>
              <w:t>cat.</w:t>
            </w:r>
            <w:r w:rsidRPr="00497380">
              <w:rPr>
                <w:rFonts w:ascii="Times New Roman" w:hAnsi="Times New Roman" w:cs="Times New Roman"/>
                <w:color w:val="000000" w:themeColor="text1"/>
                <w:szCs w:val="21"/>
                <w:vertAlign w:val="superscript"/>
              </w:rPr>
              <w:t>−</w:t>
            </w:r>
            <w:proofErr w:type="gramEnd"/>
            <w:r w:rsidRPr="00497380">
              <w:rPr>
                <w:rFonts w:ascii="Times New Roman" w:hAnsi="Times New Roman" w:cs="Times New Roman"/>
                <w:color w:val="000000" w:themeColor="text1"/>
                <w:szCs w:val="21"/>
                <w:vertAlign w:val="superscript"/>
              </w:rPr>
              <w:t xml:space="preserve">1 </w:t>
            </w:r>
            <w:r w:rsidRPr="00497380">
              <w:rPr>
                <w:rFonts w:ascii="Times New Roman" w:hAnsi="Times New Roman" w:cs="Times New Roman"/>
                <w:color w:val="000000" w:themeColor="text1"/>
                <w:szCs w:val="21"/>
              </w:rPr>
              <w:t>h</w:t>
            </w:r>
            <w:r w:rsidRPr="00497380">
              <w:rPr>
                <w:rFonts w:ascii="Times New Roman" w:hAnsi="Times New Roman" w:cs="Times New Roman"/>
                <w:color w:val="000000" w:themeColor="text1"/>
                <w:szCs w:val="21"/>
                <w:vertAlign w:val="superscript"/>
              </w:rPr>
              <w:t>−1</w:t>
            </w:r>
          </w:p>
          <w:p w14:paraId="27524221" w14:textId="77777777" w:rsidR="00380DD6" w:rsidRPr="00497380" w:rsidRDefault="00380DD6" w:rsidP="005D6349">
            <w:pPr>
              <w:jc w:val="center"/>
              <w:rPr>
                <w:rFonts w:ascii="Times New Roman" w:hAnsi="Times New Roman" w:cs="Times New Roman"/>
                <w:noProof/>
                <w:color w:val="000000" w:themeColor="text1"/>
                <w:szCs w:val="21"/>
              </w:rPr>
            </w:pPr>
            <w:r w:rsidRPr="00497380">
              <w:rPr>
                <w:rFonts w:ascii="Times New Roman" w:hAnsi="Times New Roman" w:cs="Times New Roman"/>
                <w:noProof/>
                <w:color w:val="000000" w:themeColor="text1"/>
                <w:szCs w:val="21"/>
              </w:rPr>
              <w:t>(</w:t>
            </w:r>
            <w:bookmarkStart w:id="16" w:name="_Hlk72841804"/>
            <w:r w:rsidRPr="00497380">
              <w:rPr>
                <w:rFonts w:ascii="Times New Roman" w:hAnsi="Times New Roman" w:cs="Times New Roman"/>
                <w:noProof/>
                <w:color w:val="000000" w:themeColor="text1"/>
                <w:szCs w:val="21"/>
              </w:rPr>
              <w:t>0.062 mmol cm</w:t>
            </w:r>
            <w:r w:rsidRPr="00497380">
              <w:rPr>
                <w:rFonts w:ascii="Times New Roman" w:hAnsi="Times New Roman" w:cs="Times New Roman"/>
                <w:noProof/>
                <w:color w:val="000000" w:themeColor="text1"/>
                <w:szCs w:val="21"/>
                <w:vertAlign w:val="superscript"/>
              </w:rPr>
              <w:t xml:space="preserve">-2 </w:t>
            </w:r>
            <w:r w:rsidRPr="00497380">
              <w:rPr>
                <w:rFonts w:ascii="Times New Roman" w:hAnsi="Times New Roman" w:cs="Times New Roman"/>
                <w:noProof/>
                <w:color w:val="000000" w:themeColor="text1"/>
                <w:szCs w:val="21"/>
              </w:rPr>
              <w:t>h</w:t>
            </w:r>
            <w:r w:rsidRPr="00497380">
              <w:rPr>
                <w:rFonts w:ascii="Times New Roman" w:hAnsi="Times New Roman" w:cs="Times New Roman"/>
                <w:noProof/>
                <w:color w:val="000000" w:themeColor="text1"/>
                <w:szCs w:val="21"/>
                <w:vertAlign w:val="superscript"/>
              </w:rPr>
              <w:t>-1</w:t>
            </w:r>
            <w:bookmarkEnd w:id="16"/>
            <w:r w:rsidRPr="00497380">
              <w:rPr>
                <w:rFonts w:ascii="Times New Roman" w:hAnsi="Times New Roman" w:cs="Times New Roman"/>
                <w:noProof/>
                <w:color w:val="000000" w:themeColor="text1"/>
                <w:szCs w:val="21"/>
              </w:rPr>
              <w:t>)</w:t>
            </w:r>
          </w:p>
        </w:tc>
        <w:tc>
          <w:tcPr>
            <w:tcW w:w="2112" w:type="dxa"/>
            <w:vAlign w:val="center"/>
          </w:tcPr>
          <w:p w14:paraId="19BFBDBD" w14:textId="77777777" w:rsidR="00380DD6" w:rsidRPr="00497380" w:rsidRDefault="00380DD6" w:rsidP="005D6349">
            <w:pPr>
              <w:jc w:val="center"/>
              <w:rPr>
                <w:rFonts w:ascii="Times New Roman" w:hAnsi="Times New Roman" w:cs="Times New Roman"/>
                <w:noProof/>
                <w:color w:val="000000" w:themeColor="text1"/>
                <w:szCs w:val="21"/>
              </w:rPr>
            </w:pPr>
            <w:bookmarkStart w:id="17" w:name="_Hlk74314091"/>
            <w:r w:rsidRPr="00497380">
              <w:rPr>
                <w:rFonts w:ascii="Times New Roman" w:hAnsi="Times New Roman" w:cs="Times New Roman" w:hint="eastAsia"/>
                <w:noProof/>
                <w:color w:val="000000" w:themeColor="text1"/>
                <w:szCs w:val="21"/>
              </w:rPr>
              <w:t>Nat. Commun.</w:t>
            </w:r>
            <w:r w:rsidRPr="00497380">
              <w:rPr>
                <w:rFonts w:ascii="Times New Roman" w:hAnsi="Times New Roman" w:cs="Times New Roman"/>
                <w:noProof/>
                <w:color w:val="000000" w:themeColor="text1"/>
                <w:szCs w:val="21"/>
              </w:rPr>
              <w:t>, 2021, 12, 2870-2870</w:t>
            </w:r>
            <w:bookmarkEnd w:id="17"/>
          </w:p>
        </w:tc>
      </w:tr>
      <w:tr w:rsidR="00497380" w:rsidRPr="00497380" w14:paraId="3859CB0D" w14:textId="77777777" w:rsidTr="005D6349">
        <w:trPr>
          <w:jc w:val="center"/>
        </w:trPr>
        <w:tc>
          <w:tcPr>
            <w:tcW w:w="1852" w:type="dxa"/>
            <w:vAlign w:val="center"/>
          </w:tcPr>
          <w:p w14:paraId="59EBB822" w14:textId="77777777" w:rsidR="00380DD6" w:rsidRPr="00497380" w:rsidRDefault="00380DD6" w:rsidP="005D6349">
            <w:pPr>
              <w:jc w:val="center"/>
              <w:rPr>
                <w:rFonts w:ascii="Times New Roman" w:hAnsi="Times New Roman" w:cs="Times New Roman"/>
                <w:color w:val="000000" w:themeColor="text1"/>
                <w:szCs w:val="21"/>
              </w:rPr>
            </w:pPr>
            <w:bookmarkStart w:id="18" w:name="_Hlk72842254"/>
            <w:r w:rsidRPr="00497380">
              <w:rPr>
                <w:rFonts w:ascii="Times New Roman" w:hAnsi="Times New Roman" w:cs="Times New Roman"/>
                <w:color w:val="000000" w:themeColor="text1"/>
                <w:szCs w:val="21"/>
              </w:rPr>
              <w:t>Strained Ru Nanoclusters</w:t>
            </w:r>
            <w:bookmarkEnd w:id="18"/>
          </w:p>
        </w:tc>
        <w:tc>
          <w:tcPr>
            <w:tcW w:w="1309" w:type="dxa"/>
            <w:vAlign w:val="center"/>
          </w:tcPr>
          <w:p w14:paraId="4303E2EB" w14:textId="77777777" w:rsidR="00380DD6" w:rsidRPr="00497380" w:rsidRDefault="00380DD6" w:rsidP="005D6349">
            <w:pPr>
              <w:jc w:val="center"/>
              <w:rPr>
                <w:rFonts w:ascii="Times New Roman" w:hAnsi="Times New Roman" w:cs="Times New Roman"/>
                <w:color w:val="000000" w:themeColor="text1"/>
                <w:szCs w:val="21"/>
              </w:rPr>
            </w:pPr>
            <w:r w:rsidRPr="00497380">
              <w:rPr>
                <w:rFonts w:ascii="Times New Roman" w:hAnsi="Times New Roman" w:cs="Times New Roman"/>
                <w:color w:val="000000" w:themeColor="text1"/>
                <w:szCs w:val="21"/>
              </w:rPr>
              <w:t>1 M KNO3+1 M KOH</w:t>
            </w:r>
          </w:p>
        </w:tc>
        <w:tc>
          <w:tcPr>
            <w:tcW w:w="1087" w:type="dxa"/>
            <w:vAlign w:val="center"/>
          </w:tcPr>
          <w:p w14:paraId="072520CD" w14:textId="77777777" w:rsidR="00380DD6" w:rsidRPr="00497380" w:rsidRDefault="00380DD6" w:rsidP="005D6349">
            <w:pPr>
              <w:jc w:val="center"/>
              <w:rPr>
                <w:rFonts w:ascii="Times New Roman" w:hAnsi="Times New Roman" w:cs="Times New Roman"/>
                <w:color w:val="000000" w:themeColor="text1"/>
                <w:szCs w:val="21"/>
              </w:rPr>
            </w:pPr>
            <w:r w:rsidRPr="00497380">
              <w:rPr>
                <w:rFonts w:ascii="Times New Roman" w:hAnsi="Times New Roman" w:cs="Times New Roman"/>
                <w:color w:val="000000" w:themeColor="text1"/>
                <w:szCs w:val="21"/>
              </w:rPr>
              <w:t>-0.2 V</w:t>
            </w:r>
          </w:p>
        </w:tc>
        <w:tc>
          <w:tcPr>
            <w:tcW w:w="1243" w:type="dxa"/>
            <w:vAlign w:val="center"/>
          </w:tcPr>
          <w:p w14:paraId="3667FA44" w14:textId="77777777" w:rsidR="00380DD6" w:rsidRPr="00497380" w:rsidRDefault="00380DD6" w:rsidP="005D6349">
            <w:pPr>
              <w:jc w:val="center"/>
              <w:rPr>
                <w:rFonts w:ascii="Times New Roman" w:hAnsi="Times New Roman" w:cs="Times New Roman"/>
                <w:color w:val="000000" w:themeColor="text1"/>
                <w:szCs w:val="21"/>
              </w:rPr>
            </w:pPr>
            <w:r w:rsidRPr="00497380">
              <w:rPr>
                <w:rFonts w:ascii="Times New Roman" w:hAnsi="Times New Roman" w:cs="Times New Roman"/>
                <w:color w:val="000000" w:themeColor="text1"/>
                <w:szCs w:val="21"/>
              </w:rPr>
              <w:t>223.3</w:t>
            </w:r>
          </w:p>
        </w:tc>
        <w:tc>
          <w:tcPr>
            <w:tcW w:w="1138" w:type="dxa"/>
            <w:vAlign w:val="center"/>
          </w:tcPr>
          <w:p w14:paraId="4DF8D978" w14:textId="77777777" w:rsidR="00380DD6" w:rsidRPr="00497380" w:rsidRDefault="00380DD6" w:rsidP="005D6349">
            <w:pPr>
              <w:jc w:val="center"/>
              <w:rPr>
                <w:rFonts w:ascii="Times New Roman" w:hAnsi="Times New Roman" w:cs="Times New Roman"/>
                <w:color w:val="000000" w:themeColor="text1"/>
                <w:szCs w:val="21"/>
              </w:rPr>
            </w:pPr>
            <w:r w:rsidRPr="00497380">
              <w:rPr>
                <w:rFonts w:ascii="Times New Roman" w:hAnsi="Times New Roman" w:cs="Times New Roman"/>
                <w:color w:val="000000" w:themeColor="text1"/>
                <w:szCs w:val="21"/>
              </w:rPr>
              <w:t>96 %</w:t>
            </w:r>
          </w:p>
        </w:tc>
        <w:tc>
          <w:tcPr>
            <w:tcW w:w="2152" w:type="dxa"/>
            <w:vAlign w:val="center"/>
          </w:tcPr>
          <w:p w14:paraId="5EBBB778" w14:textId="77777777" w:rsidR="00380DD6" w:rsidRPr="00497380" w:rsidRDefault="00380DD6" w:rsidP="005D6349">
            <w:pPr>
              <w:jc w:val="center"/>
              <w:rPr>
                <w:rFonts w:ascii="Times New Roman" w:hAnsi="Times New Roman" w:cs="Times New Roman"/>
                <w:color w:val="000000" w:themeColor="text1"/>
                <w:szCs w:val="21"/>
                <w:vertAlign w:val="superscript"/>
              </w:rPr>
            </w:pPr>
            <w:r w:rsidRPr="00497380">
              <w:rPr>
                <w:rFonts w:ascii="Times New Roman" w:hAnsi="Times New Roman" w:cs="Times New Roman"/>
                <w:noProof/>
                <w:color w:val="000000" w:themeColor="text1"/>
                <w:szCs w:val="21"/>
              </w:rPr>
              <w:t xml:space="preserve">5560 mmol </w:t>
            </w:r>
            <w:proofErr w:type="gramStart"/>
            <w:r w:rsidRPr="00497380">
              <w:rPr>
                <w:rFonts w:ascii="Times New Roman" w:hAnsi="Times New Roman" w:cs="Times New Roman"/>
                <w:color w:val="000000" w:themeColor="text1"/>
                <w:szCs w:val="21"/>
              </w:rPr>
              <w:t>g</w:t>
            </w:r>
            <w:r w:rsidRPr="00497380">
              <w:rPr>
                <w:rFonts w:ascii="Times New Roman" w:hAnsi="Times New Roman" w:cs="Times New Roman"/>
                <w:color w:val="000000" w:themeColor="text1"/>
                <w:szCs w:val="21"/>
                <w:vertAlign w:val="subscript"/>
              </w:rPr>
              <w:t>cat.</w:t>
            </w:r>
            <w:r w:rsidRPr="00497380">
              <w:rPr>
                <w:rFonts w:ascii="Times New Roman" w:hAnsi="Times New Roman" w:cs="Times New Roman"/>
                <w:color w:val="000000" w:themeColor="text1"/>
                <w:szCs w:val="21"/>
                <w:vertAlign w:val="superscript"/>
              </w:rPr>
              <w:t>−</w:t>
            </w:r>
            <w:proofErr w:type="gramEnd"/>
            <w:r w:rsidRPr="00497380">
              <w:rPr>
                <w:rFonts w:ascii="Times New Roman" w:hAnsi="Times New Roman" w:cs="Times New Roman"/>
                <w:color w:val="000000" w:themeColor="text1"/>
                <w:szCs w:val="21"/>
                <w:vertAlign w:val="superscript"/>
              </w:rPr>
              <w:t xml:space="preserve">1 </w:t>
            </w:r>
            <w:r w:rsidRPr="00497380">
              <w:rPr>
                <w:rFonts w:ascii="Times New Roman" w:hAnsi="Times New Roman" w:cs="Times New Roman"/>
                <w:color w:val="000000" w:themeColor="text1"/>
                <w:szCs w:val="21"/>
              </w:rPr>
              <w:t>h</w:t>
            </w:r>
            <w:r w:rsidRPr="00497380">
              <w:rPr>
                <w:rFonts w:ascii="Times New Roman" w:hAnsi="Times New Roman" w:cs="Times New Roman"/>
                <w:color w:val="000000" w:themeColor="text1"/>
                <w:szCs w:val="21"/>
                <w:vertAlign w:val="superscript"/>
              </w:rPr>
              <w:t>−1</w:t>
            </w:r>
          </w:p>
          <w:p w14:paraId="627A5F7E" w14:textId="77777777" w:rsidR="00380DD6" w:rsidRPr="00497380" w:rsidRDefault="00380DD6" w:rsidP="005D6349">
            <w:pPr>
              <w:jc w:val="center"/>
              <w:rPr>
                <w:rFonts w:ascii="Times New Roman" w:hAnsi="Times New Roman" w:cs="Times New Roman"/>
                <w:noProof/>
                <w:color w:val="000000" w:themeColor="text1"/>
                <w:szCs w:val="21"/>
              </w:rPr>
            </w:pPr>
            <w:r w:rsidRPr="00497380">
              <w:rPr>
                <w:rFonts w:ascii="Times New Roman" w:hAnsi="Times New Roman" w:cs="Times New Roman"/>
                <w:noProof/>
                <w:color w:val="000000" w:themeColor="text1"/>
                <w:szCs w:val="21"/>
              </w:rPr>
              <w:t xml:space="preserve"> </w:t>
            </w:r>
            <w:bookmarkStart w:id="19" w:name="_Hlk72842298"/>
            <w:r w:rsidRPr="00497380">
              <w:rPr>
                <w:rFonts w:ascii="Times New Roman" w:hAnsi="Times New Roman" w:cs="Times New Roman"/>
                <w:noProof/>
                <w:color w:val="000000" w:themeColor="text1"/>
                <w:szCs w:val="21"/>
              </w:rPr>
              <w:t>(1.17</w:t>
            </w:r>
            <w:r w:rsidRPr="00497380">
              <w:rPr>
                <w:rFonts w:ascii="Times New Roman" w:hAnsi="Times New Roman" w:cs="Times New Roman"/>
                <w:color w:val="000000" w:themeColor="text1"/>
                <w:szCs w:val="21"/>
              </w:rPr>
              <w:t xml:space="preserve"> mmol cm</w:t>
            </w:r>
            <w:r w:rsidRPr="00497380">
              <w:rPr>
                <w:rFonts w:ascii="Times New Roman" w:hAnsi="Times New Roman" w:cs="Times New Roman"/>
                <w:color w:val="000000" w:themeColor="text1"/>
                <w:szCs w:val="21"/>
                <w:vertAlign w:val="superscript"/>
              </w:rPr>
              <w:t xml:space="preserve">-2 </w:t>
            </w:r>
            <w:r w:rsidRPr="00497380">
              <w:rPr>
                <w:rFonts w:ascii="Times New Roman" w:hAnsi="Times New Roman" w:cs="Times New Roman"/>
                <w:color w:val="000000" w:themeColor="text1"/>
                <w:szCs w:val="21"/>
              </w:rPr>
              <w:t>h</w:t>
            </w:r>
            <w:r w:rsidRPr="00497380">
              <w:rPr>
                <w:rFonts w:ascii="Times New Roman" w:hAnsi="Times New Roman" w:cs="Times New Roman"/>
                <w:color w:val="000000" w:themeColor="text1"/>
                <w:szCs w:val="21"/>
                <w:vertAlign w:val="superscript"/>
              </w:rPr>
              <w:t>−</w:t>
            </w:r>
            <w:proofErr w:type="gramStart"/>
            <w:r w:rsidRPr="00497380">
              <w:rPr>
                <w:rFonts w:ascii="Times New Roman" w:hAnsi="Times New Roman" w:cs="Times New Roman"/>
                <w:color w:val="000000" w:themeColor="text1"/>
                <w:szCs w:val="21"/>
                <w:vertAlign w:val="superscript"/>
              </w:rPr>
              <w:t>1</w:t>
            </w:r>
            <w:r w:rsidRPr="00497380">
              <w:rPr>
                <w:rFonts w:ascii="Times New Roman" w:hAnsi="Times New Roman" w:cs="Times New Roman"/>
                <w:noProof/>
                <w:color w:val="000000" w:themeColor="text1"/>
                <w:szCs w:val="21"/>
              </w:rPr>
              <w:t xml:space="preserve"> )</w:t>
            </w:r>
            <w:bookmarkEnd w:id="19"/>
            <w:proofErr w:type="gramEnd"/>
          </w:p>
        </w:tc>
        <w:tc>
          <w:tcPr>
            <w:tcW w:w="2112" w:type="dxa"/>
            <w:vAlign w:val="center"/>
          </w:tcPr>
          <w:p w14:paraId="0BAE4A01" w14:textId="77777777" w:rsidR="00380DD6" w:rsidRPr="00497380" w:rsidRDefault="00380DD6" w:rsidP="005D6349">
            <w:pPr>
              <w:jc w:val="center"/>
              <w:rPr>
                <w:rFonts w:ascii="Times New Roman" w:hAnsi="Times New Roman" w:cs="Times New Roman"/>
                <w:color w:val="000000" w:themeColor="text1"/>
                <w:szCs w:val="21"/>
              </w:rPr>
            </w:pPr>
            <w:r w:rsidRPr="00497380">
              <w:rPr>
                <w:rFonts w:ascii="Times New Roman" w:hAnsi="Times New Roman" w:cs="Times New Roman"/>
                <w:noProof/>
                <w:color w:val="000000" w:themeColor="text1"/>
                <w:szCs w:val="21"/>
              </w:rPr>
              <w:t>J</w:t>
            </w:r>
            <w:r w:rsidRPr="00497380">
              <w:rPr>
                <w:rFonts w:ascii="Times New Roman" w:hAnsi="Times New Roman" w:cs="Times New Roman" w:hint="eastAsia"/>
                <w:noProof/>
                <w:color w:val="000000" w:themeColor="text1"/>
                <w:szCs w:val="21"/>
              </w:rPr>
              <w:t>.</w:t>
            </w:r>
            <w:r w:rsidRPr="00497380">
              <w:rPr>
                <w:rFonts w:ascii="Times New Roman" w:hAnsi="Times New Roman" w:cs="Times New Roman"/>
                <w:noProof/>
                <w:color w:val="000000" w:themeColor="text1"/>
                <w:szCs w:val="21"/>
              </w:rPr>
              <w:t xml:space="preserve"> Am</w:t>
            </w:r>
            <w:r w:rsidRPr="00497380">
              <w:rPr>
                <w:rFonts w:ascii="Times New Roman" w:hAnsi="Times New Roman" w:cs="Times New Roman" w:hint="eastAsia"/>
                <w:noProof/>
                <w:color w:val="000000" w:themeColor="text1"/>
                <w:szCs w:val="21"/>
              </w:rPr>
              <w:t>.</w:t>
            </w:r>
            <w:r w:rsidRPr="00497380">
              <w:rPr>
                <w:rFonts w:ascii="Times New Roman" w:hAnsi="Times New Roman" w:cs="Times New Roman"/>
                <w:noProof/>
                <w:color w:val="000000" w:themeColor="text1"/>
                <w:szCs w:val="21"/>
              </w:rPr>
              <w:t xml:space="preserve"> Chem</w:t>
            </w:r>
            <w:r w:rsidRPr="00497380">
              <w:rPr>
                <w:rFonts w:ascii="Times New Roman" w:hAnsi="Times New Roman" w:cs="Times New Roman" w:hint="eastAsia"/>
                <w:noProof/>
                <w:color w:val="000000" w:themeColor="text1"/>
                <w:szCs w:val="21"/>
              </w:rPr>
              <w:t>.</w:t>
            </w:r>
            <w:r w:rsidRPr="00497380">
              <w:rPr>
                <w:rFonts w:ascii="Times New Roman" w:hAnsi="Times New Roman" w:cs="Times New Roman"/>
                <w:noProof/>
                <w:color w:val="000000" w:themeColor="text1"/>
                <w:szCs w:val="21"/>
              </w:rPr>
              <w:t xml:space="preserve"> Soc</w:t>
            </w:r>
            <w:r w:rsidRPr="00497380">
              <w:rPr>
                <w:rFonts w:ascii="Times New Roman" w:hAnsi="Times New Roman" w:cs="Times New Roman" w:hint="eastAsia"/>
                <w:noProof/>
                <w:color w:val="000000" w:themeColor="text1"/>
                <w:szCs w:val="21"/>
              </w:rPr>
              <w:t>.</w:t>
            </w:r>
            <w:r w:rsidRPr="00497380">
              <w:rPr>
                <w:rFonts w:ascii="Times New Roman" w:hAnsi="Times New Roman" w:cs="Times New Roman"/>
                <w:noProof/>
                <w:color w:val="000000" w:themeColor="text1"/>
                <w:szCs w:val="21"/>
              </w:rPr>
              <w:t xml:space="preserve">, 2020, </w:t>
            </w:r>
            <w:r w:rsidRPr="00497380">
              <w:rPr>
                <w:rFonts w:ascii="Times New Roman" w:hAnsi="Times New Roman" w:cs="Times New Roman"/>
                <w:iCs/>
                <w:noProof/>
                <w:color w:val="000000" w:themeColor="text1"/>
                <w:szCs w:val="21"/>
              </w:rPr>
              <w:t>142</w:t>
            </w:r>
            <w:r w:rsidRPr="00497380">
              <w:rPr>
                <w:rFonts w:ascii="Times New Roman" w:hAnsi="Times New Roman" w:cs="Times New Roman"/>
                <w:noProof/>
                <w:color w:val="000000" w:themeColor="text1"/>
                <w:szCs w:val="21"/>
              </w:rPr>
              <w:t>, 7036-7046</w:t>
            </w:r>
          </w:p>
        </w:tc>
      </w:tr>
      <w:tr w:rsidR="00497380" w:rsidRPr="00497380" w14:paraId="3D608799" w14:textId="77777777" w:rsidTr="005D6349">
        <w:trPr>
          <w:jc w:val="center"/>
        </w:trPr>
        <w:tc>
          <w:tcPr>
            <w:tcW w:w="1852" w:type="dxa"/>
            <w:vAlign w:val="center"/>
          </w:tcPr>
          <w:p w14:paraId="67CF7E86" w14:textId="77777777" w:rsidR="00380DD6" w:rsidRPr="00497380" w:rsidRDefault="00380DD6" w:rsidP="005D6349">
            <w:pPr>
              <w:jc w:val="center"/>
              <w:rPr>
                <w:rFonts w:ascii="Times New Roman" w:hAnsi="Times New Roman" w:cs="Times New Roman"/>
                <w:color w:val="000000" w:themeColor="text1"/>
                <w:szCs w:val="21"/>
              </w:rPr>
            </w:pPr>
            <w:r w:rsidRPr="00497380">
              <w:rPr>
                <w:rFonts w:ascii="Times New Roman" w:hAnsi="Times New Roman" w:cs="Times New Roman"/>
                <w:color w:val="000000" w:themeColor="text1"/>
                <w:szCs w:val="21"/>
              </w:rPr>
              <w:t>Cu nanosheets</w:t>
            </w:r>
          </w:p>
        </w:tc>
        <w:tc>
          <w:tcPr>
            <w:tcW w:w="1309" w:type="dxa"/>
            <w:vAlign w:val="center"/>
          </w:tcPr>
          <w:p w14:paraId="1E35BB7D" w14:textId="77777777" w:rsidR="00380DD6" w:rsidRPr="00497380" w:rsidRDefault="00380DD6" w:rsidP="005D6349">
            <w:pPr>
              <w:jc w:val="center"/>
              <w:rPr>
                <w:rFonts w:ascii="Times New Roman" w:hAnsi="Times New Roman" w:cs="Times New Roman"/>
                <w:color w:val="000000" w:themeColor="text1"/>
                <w:szCs w:val="21"/>
              </w:rPr>
            </w:pPr>
            <w:r w:rsidRPr="00497380">
              <w:rPr>
                <w:rFonts w:ascii="Times New Roman" w:hAnsi="Times New Roman" w:cs="Times New Roman"/>
                <w:color w:val="000000" w:themeColor="text1"/>
                <w:szCs w:val="21"/>
              </w:rPr>
              <w:t>10 mM KNO</w:t>
            </w:r>
            <w:r w:rsidRPr="00497380">
              <w:rPr>
                <w:rFonts w:ascii="Times New Roman" w:hAnsi="Times New Roman" w:cs="Times New Roman"/>
                <w:color w:val="000000" w:themeColor="text1"/>
                <w:szCs w:val="21"/>
                <w:vertAlign w:val="subscript"/>
              </w:rPr>
              <w:t>3</w:t>
            </w:r>
            <w:r w:rsidRPr="00497380">
              <w:rPr>
                <w:rFonts w:ascii="Times New Roman" w:hAnsi="Times New Roman" w:cs="Times New Roman"/>
                <w:color w:val="000000" w:themeColor="text1"/>
                <w:szCs w:val="21"/>
              </w:rPr>
              <w:t>+0.1 M KOH</w:t>
            </w:r>
          </w:p>
        </w:tc>
        <w:tc>
          <w:tcPr>
            <w:tcW w:w="1087" w:type="dxa"/>
            <w:vAlign w:val="center"/>
          </w:tcPr>
          <w:p w14:paraId="0E6677F7" w14:textId="77777777" w:rsidR="00380DD6" w:rsidRPr="00497380" w:rsidRDefault="00380DD6" w:rsidP="005D6349">
            <w:pPr>
              <w:jc w:val="center"/>
              <w:rPr>
                <w:rFonts w:ascii="Times New Roman" w:hAnsi="Times New Roman" w:cs="Times New Roman"/>
                <w:color w:val="000000" w:themeColor="text1"/>
                <w:szCs w:val="21"/>
              </w:rPr>
            </w:pPr>
            <w:r w:rsidRPr="00497380">
              <w:rPr>
                <w:rFonts w:ascii="Times New Roman" w:hAnsi="Times New Roman" w:cs="Times New Roman"/>
                <w:color w:val="000000" w:themeColor="text1"/>
                <w:szCs w:val="21"/>
              </w:rPr>
              <w:t>-0.15 V</w:t>
            </w:r>
          </w:p>
        </w:tc>
        <w:tc>
          <w:tcPr>
            <w:tcW w:w="1243" w:type="dxa"/>
            <w:vAlign w:val="center"/>
          </w:tcPr>
          <w:p w14:paraId="0C14F223" w14:textId="77777777" w:rsidR="00380DD6" w:rsidRPr="00497380" w:rsidRDefault="00380DD6" w:rsidP="005D6349">
            <w:pPr>
              <w:jc w:val="center"/>
              <w:rPr>
                <w:rFonts w:ascii="Times New Roman" w:hAnsi="Times New Roman" w:cs="Times New Roman"/>
                <w:color w:val="000000" w:themeColor="text1"/>
                <w:szCs w:val="21"/>
              </w:rPr>
            </w:pPr>
            <w:r w:rsidRPr="00497380">
              <w:rPr>
                <w:rFonts w:ascii="Times New Roman" w:hAnsi="Times New Roman" w:cs="Times New Roman"/>
                <w:color w:val="000000" w:themeColor="text1"/>
                <w:szCs w:val="21"/>
              </w:rPr>
              <w:t>~7.5</w:t>
            </w:r>
          </w:p>
        </w:tc>
        <w:tc>
          <w:tcPr>
            <w:tcW w:w="1138" w:type="dxa"/>
            <w:vAlign w:val="center"/>
          </w:tcPr>
          <w:p w14:paraId="1A99CD0F" w14:textId="77777777" w:rsidR="00380DD6" w:rsidRPr="00497380" w:rsidRDefault="00380DD6" w:rsidP="005D6349">
            <w:pPr>
              <w:jc w:val="center"/>
              <w:rPr>
                <w:rFonts w:ascii="Times New Roman" w:hAnsi="Times New Roman" w:cs="Times New Roman"/>
                <w:color w:val="000000" w:themeColor="text1"/>
                <w:szCs w:val="21"/>
              </w:rPr>
            </w:pPr>
            <w:r w:rsidRPr="00497380">
              <w:rPr>
                <w:rFonts w:ascii="Times New Roman" w:hAnsi="Times New Roman" w:cs="Times New Roman"/>
                <w:color w:val="000000" w:themeColor="text1"/>
                <w:szCs w:val="21"/>
              </w:rPr>
              <w:t>99.7%</w:t>
            </w:r>
          </w:p>
        </w:tc>
        <w:tc>
          <w:tcPr>
            <w:tcW w:w="2152" w:type="dxa"/>
            <w:vAlign w:val="center"/>
          </w:tcPr>
          <w:p w14:paraId="195C6F99" w14:textId="77777777" w:rsidR="00380DD6" w:rsidRPr="00497380" w:rsidRDefault="00380DD6" w:rsidP="005D6349">
            <w:pPr>
              <w:jc w:val="center"/>
              <w:rPr>
                <w:rFonts w:ascii="Times New Roman" w:hAnsi="Times New Roman" w:cs="Times New Roman"/>
                <w:color w:val="000000" w:themeColor="text1"/>
                <w:szCs w:val="21"/>
                <w:vertAlign w:val="superscript"/>
              </w:rPr>
            </w:pPr>
            <w:r w:rsidRPr="00497380">
              <w:rPr>
                <w:rFonts w:ascii="Times New Roman" w:hAnsi="Times New Roman" w:cs="Times New Roman"/>
                <w:color w:val="000000" w:themeColor="text1"/>
                <w:szCs w:val="21"/>
              </w:rPr>
              <w:t xml:space="preserve">22.95 mmol </w:t>
            </w:r>
            <w:proofErr w:type="gramStart"/>
            <w:r w:rsidRPr="00497380">
              <w:rPr>
                <w:rFonts w:ascii="Times New Roman" w:hAnsi="Times New Roman" w:cs="Times New Roman"/>
                <w:color w:val="000000" w:themeColor="text1"/>
                <w:szCs w:val="21"/>
              </w:rPr>
              <w:t>g</w:t>
            </w:r>
            <w:r w:rsidRPr="00497380">
              <w:rPr>
                <w:rFonts w:ascii="Times New Roman" w:hAnsi="Times New Roman" w:cs="Times New Roman"/>
                <w:color w:val="000000" w:themeColor="text1"/>
                <w:szCs w:val="21"/>
                <w:vertAlign w:val="subscript"/>
              </w:rPr>
              <w:t>cat.</w:t>
            </w:r>
            <w:r w:rsidRPr="00497380">
              <w:rPr>
                <w:rFonts w:ascii="Times New Roman" w:hAnsi="Times New Roman" w:cs="Times New Roman"/>
                <w:color w:val="000000" w:themeColor="text1"/>
                <w:szCs w:val="21"/>
                <w:vertAlign w:val="superscript"/>
              </w:rPr>
              <w:t>−</w:t>
            </w:r>
            <w:proofErr w:type="gramEnd"/>
            <w:r w:rsidRPr="00497380">
              <w:rPr>
                <w:rFonts w:ascii="Times New Roman" w:hAnsi="Times New Roman" w:cs="Times New Roman"/>
                <w:color w:val="000000" w:themeColor="text1"/>
                <w:szCs w:val="21"/>
                <w:vertAlign w:val="superscript"/>
              </w:rPr>
              <w:t xml:space="preserve">1 </w:t>
            </w:r>
            <w:r w:rsidRPr="00497380">
              <w:rPr>
                <w:rFonts w:ascii="Times New Roman" w:hAnsi="Times New Roman" w:cs="Times New Roman"/>
                <w:color w:val="000000" w:themeColor="text1"/>
                <w:szCs w:val="21"/>
              </w:rPr>
              <w:t>h</w:t>
            </w:r>
            <w:r w:rsidRPr="00497380">
              <w:rPr>
                <w:rFonts w:ascii="Times New Roman" w:hAnsi="Times New Roman" w:cs="Times New Roman"/>
                <w:color w:val="000000" w:themeColor="text1"/>
                <w:szCs w:val="21"/>
                <w:vertAlign w:val="superscript"/>
              </w:rPr>
              <w:t>−1</w:t>
            </w:r>
            <w:r w:rsidRPr="00497380">
              <w:rPr>
                <w:rFonts w:ascii="Times New Roman" w:hAnsi="Times New Roman" w:cs="Times New Roman"/>
                <w:noProof/>
                <w:color w:val="000000" w:themeColor="text1"/>
                <w:szCs w:val="21"/>
              </w:rPr>
              <w:t xml:space="preserve"> (</w:t>
            </w:r>
            <w:bookmarkStart w:id="20" w:name="_Hlk72842589"/>
            <w:r w:rsidRPr="00497380">
              <w:rPr>
                <w:rFonts w:ascii="Times New Roman" w:hAnsi="Times New Roman" w:cs="Times New Roman"/>
                <w:noProof/>
                <w:color w:val="000000" w:themeColor="text1"/>
                <w:szCs w:val="21"/>
              </w:rPr>
              <w:t>0.023</w:t>
            </w:r>
            <w:r w:rsidRPr="00497380">
              <w:rPr>
                <w:rFonts w:ascii="Times New Roman" w:hAnsi="Times New Roman" w:cs="Times New Roman"/>
                <w:color w:val="000000" w:themeColor="text1"/>
                <w:szCs w:val="21"/>
              </w:rPr>
              <w:t xml:space="preserve"> mmol cm</w:t>
            </w:r>
            <w:r w:rsidRPr="00497380">
              <w:rPr>
                <w:rFonts w:ascii="Times New Roman" w:hAnsi="Times New Roman" w:cs="Times New Roman"/>
                <w:color w:val="000000" w:themeColor="text1"/>
                <w:szCs w:val="21"/>
                <w:vertAlign w:val="superscript"/>
              </w:rPr>
              <w:t xml:space="preserve">-2 </w:t>
            </w:r>
            <w:r w:rsidRPr="00497380">
              <w:rPr>
                <w:rFonts w:ascii="Times New Roman" w:hAnsi="Times New Roman" w:cs="Times New Roman"/>
                <w:color w:val="000000" w:themeColor="text1"/>
                <w:szCs w:val="21"/>
              </w:rPr>
              <w:t>h</w:t>
            </w:r>
            <w:r w:rsidRPr="00497380">
              <w:rPr>
                <w:rFonts w:ascii="Times New Roman" w:hAnsi="Times New Roman" w:cs="Times New Roman"/>
                <w:color w:val="000000" w:themeColor="text1"/>
                <w:szCs w:val="21"/>
                <w:vertAlign w:val="superscript"/>
              </w:rPr>
              <w:t>−1</w:t>
            </w:r>
            <w:bookmarkEnd w:id="20"/>
            <w:r w:rsidRPr="00497380">
              <w:rPr>
                <w:rFonts w:ascii="Times New Roman" w:hAnsi="Times New Roman" w:cs="Times New Roman"/>
                <w:noProof/>
                <w:color w:val="000000" w:themeColor="text1"/>
                <w:szCs w:val="21"/>
              </w:rPr>
              <w:t xml:space="preserve"> )</w:t>
            </w:r>
          </w:p>
        </w:tc>
        <w:tc>
          <w:tcPr>
            <w:tcW w:w="2112" w:type="dxa"/>
            <w:vAlign w:val="center"/>
          </w:tcPr>
          <w:p w14:paraId="0A320E70" w14:textId="77777777" w:rsidR="00380DD6" w:rsidRPr="00497380" w:rsidRDefault="00380DD6" w:rsidP="005D6349">
            <w:pPr>
              <w:jc w:val="center"/>
              <w:rPr>
                <w:rFonts w:ascii="Times New Roman" w:hAnsi="Times New Roman" w:cs="Times New Roman"/>
                <w:color w:val="000000" w:themeColor="text1"/>
                <w:szCs w:val="21"/>
              </w:rPr>
            </w:pPr>
            <w:r w:rsidRPr="00497380">
              <w:rPr>
                <w:rFonts w:ascii="Times New Roman" w:hAnsi="Times New Roman" w:cs="Times New Roman"/>
                <w:color w:val="000000" w:themeColor="text1"/>
                <w:szCs w:val="21"/>
              </w:rPr>
              <w:t xml:space="preserve">Appl. Mater. Today </w:t>
            </w:r>
            <w:r w:rsidRPr="00497380">
              <w:rPr>
                <w:rFonts w:ascii="Times New Roman" w:hAnsi="Times New Roman" w:cs="Times New Roman" w:hint="eastAsia"/>
                <w:color w:val="000000" w:themeColor="text1"/>
                <w:szCs w:val="21"/>
              </w:rPr>
              <w:t xml:space="preserve">2020, </w:t>
            </w:r>
            <w:r w:rsidRPr="00497380">
              <w:rPr>
                <w:rFonts w:ascii="Times New Roman" w:hAnsi="Times New Roman" w:cs="Times New Roman"/>
                <w:color w:val="000000" w:themeColor="text1"/>
                <w:szCs w:val="21"/>
              </w:rPr>
              <w:t>19</w:t>
            </w:r>
            <w:r w:rsidRPr="00497380">
              <w:rPr>
                <w:rFonts w:ascii="Times New Roman" w:hAnsi="Times New Roman" w:cs="Times New Roman" w:hint="eastAsia"/>
                <w:color w:val="000000" w:themeColor="text1"/>
                <w:szCs w:val="21"/>
              </w:rPr>
              <w:t>,</w:t>
            </w:r>
            <w:r w:rsidRPr="00497380">
              <w:rPr>
                <w:rFonts w:ascii="Times New Roman" w:hAnsi="Times New Roman" w:cs="Times New Roman"/>
                <w:color w:val="000000" w:themeColor="text1"/>
                <w:szCs w:val="21"/>
              </w:rPr>
              <w:t xml:space="preserve"> 100620</w:t>
            </w:r>
          </w:p>
        </w:tc>
      </w:tr>
      <w:tr w:rsidR="00497380" w:rsidRPr="00497380" w14:paraId="46B3470F" w14:textId="77777777" w:rsidTr="005D6349">
        <w:trPr>
          <w:jc w:val="center"/>
        </w:trPr>
        <w:tc>
          <w:tcPr>
            <w:tcW w:w="1852" w:type="dxa"/>
            <w:vAlign w:val="center"/>
          </w:tcPr>
          <w:p w14:paraId="3B3ED92A" w14:textId="77777777" w:rsidR="00380DD6" w:rsidRPr="00497380" w:rsidRDefault="00380DD6" w:rsidP="005D6349">
            <w:pPr>
              <w:jc w:val="center"/>
              <w:rPr>
                <w:rFonts w:ascii="Times New Roman" w:hAnsi="Times New Roman" w:cs="Times New Roman"/>
                <w:color w:val="000000" w:themeColor="text1"/>
                <w:szCs w:val="21"/>
              </w:rPr>
            </w:pPr>
            <w:r w:rsidRPr="00497380">
              <w:rPr>
                <w:rFonts w:ascii="Times New Roman" w:hAnsi="Times New Roman" w:cs="Times New Roman"/>
                <w:color w:val="000000" w:themeColor="text1"/>
                <w:szCs w:val="21"/>
              </w:rPr>
              <w:t xml:space="preserve">Porous </w:t>
            </w:r>
            <w:bookmarkStart w:id="21" w:name="_Hlk72842892"/>
            <w:r w:rsidRPr="00497380">
              <w:rPr>
                <w:rFonts w:ascii="Times New Roman" w:hAnsi="Times New Roman" w:cs="Times New Roman"/>
                <w:color w:val="000000" w:themeColor="text1"/>
                <w:szCs w:val="21"/>
              </w:rPr>
              <w:t>Cu</w:t>
            </w:r>
            <w:r w:rsidRPr="00497380">
              <w:rPr>
                <w:rFonts w:ascii="Times New Roman" w:hAnsi="Times New Roman" w:cs="Times New Roman"/>
                <w:color w:val="000000" w:themeColor="text1"/>
                <w:szCs w:val="21"/>
                <w:vertAlign w:val="subscript"/>
              </w:rPr>
              <w:t>70</w:t>
            </w:r>
            <w:r w:rsidRPr="00497380">
              <w:rPr>
                <w:rFonts w:ascii="Times New Roman" w:hAnsi="Times New Roman" w:cs="Times New Roman"/>
                <w:color w:val="000000" w:themeColor="text1"/>
                <w:szCs w:val="21"/>
              </w:rPr>
              <w:t>Ni</w:t>
            </w:r>
            <w:r w:rsidRPr="00497380">
              <w:rPr>
                <w:rFonts w:ascii="Times New Roman" w:hAnsi="Times New Roman" w:cs="Times New Roman"/>
                <w:color w:val="000000" w:themeColor="text1"/>
                <w:szCs w:val="21"/>
                <w:vertAlign w:val="subscript"/>
              </w:rPr>
              <w:t>30</w:t>
            </w:r>
            <w:bookmarkEnd w:id="21"/>
          </w:p>
        </w:tc>
        <w:tc>
          <w:tcPr>
            <w:tcW w:w="1309" w:type="dxa"/>
            <w:vAlign w:val="center"/>
          </w:tcPr>
          <w:p w14:paraId="751DFF44" w14:textId="77777777" w:rsidR="00380DD6" w:rsidRPr="00497380" w:rsidRDefault="00380DD6" w:rsidP="005D6349">
            <w:pPr>
              <w:jc w:val="center"/>
              <w:rPr>
                <w:rFonts w:ascii="Times New Roman" w:hAnsi="Times New Roman" w:cs="Times New Roman"/>
                <w:color w:val="000000" w:themeColor="text1"/>
                <w:szCs w:val="21"/>
              </w:rPr>
            </w:pPr>
            <w:r w:rsidRPr="00497380">
              <w:rPr>
                <w:rFonts w:ascii="Times New Roman" w:hAnsi="Times New Roman" w:cs="Times New Roman"/>
                <w:color w:val="000000" w:themeColor="text1"/>
                <w:szCs w:val="21"/>
              </w:rPr>
              <w:t>0.1 M NaNO</w:t>
            </w:r>
            <w:r w:rsidRPr="00497380">
              <w:rPr>
                <w:rFonts w:ascii="Times New Roman" w:hAnsi="Times New Roman" w:cs="Times New Roman"/>
                <w:color w:val="000000" w:themeColor="text1"/>
                <w:szCs w:val="21"/>
                <w:vertAlign w:val="subscript"/>
              </w:rPr>
              <w:t>3</w:t>
            </w:r>
            <w:r w:rsidRPr="00497380">
              <w:rPr>
                <w:rFonts w:ascii="Times New Roman" w:hAnsi="Times New Roman" w:cs="Times New Roman"/>
                <w:color w:val="000000" w:themeColor="text1"/>
                <w:szCs w:val="21"/>
              </w:rPr>
              <w:t xml:space="preserve"> +1 M NaOH</w:t>
            </w:r>
          </w:p>
        </w:tc>
        <w:tc>
          <w:tcPr>
            <w:tcW w:w="1087" w:type="dxa"/>
            <w:vAlign w:val="center"/>
          </w:tcPr>
          <w:p w14:paraId="1AD6B9D5" w14:textId="77777777" w:rsidR="00380DD6" w:rsidRPr="00497380" w:rsidRDefault="00380DD6" w:rsidP="005D6349">
            <w:pPr>
              <w:jc w:val="center"/>
              <w:rPr>
                <w:rFonts w:ascii="Times New Roman" w:hAnsi="Times New Roman" w:cs="Times New Roman"/>
                <w:color w:val="000000" w:themeColor="text1"/>
                <w:szCs w:val="21"/>
              </w:rPr>
            </w:pPr>
            <w:r w:rsidRPr="00497380">
              <w:rPr>
                <w:rFonts w:ascii="Times New Roman" w:hAnsi="Times New Roman" w:cs="Times New Roman"/>
                <w:color w:val="000000" w:themeColor="text1"/>
                <w:szCs w:val="21"/>
              </w:rPr>
              <w:t>-0.276 V</w:t>
            </w:r>
          </w:p>
        </w:tc>
        <w:tc>
          <w:tcPr>
            <w:tcW w:w="1243" w:type="dxa"/>
            <w:vAlign w:val="center"/>
          </w:tcPr>
          <w:p w14:paraId="3AA3EA09" w14:textId="77777777" w:rsidR="00380DD6" w:rsidRPr="00497380" w:rsidRDefault="00380DD6" w:rsidP="005D6349">
            <w:pPr>
              <w:jc w:val="center"/>
              <w:rPr>
                <w:rFonts w:ascii="Times New Roman" w:hAnsi="Times New Roman" w:cs="Times New Roman"/>
                <w:color w:val="000000" w:themeColor="text1"/>
                <w:szCs w:val="21"/>
              </w:rPr>
            </w:pPr>
            <w:r w:rsidRPr="00497380">
              <w:rPr>
                <w:rFonts w:ascii="Times New Roman" w:hAnsi="Times New Roman" w:cs="Times New Roman"/>
                <w:color w:val="000000" w:themeColor="text1"/>
                <w:szCs w:val="21"/>
              </w:rPr>
              <w:t>~0.17</w:t>
            </w:r>
          </w:p>
        </w:tc>
        <w:tc>
          <w:tcPr>
            <w:tcW w:w="1138" w:type="dxa"/>
            <w:vAlign w:val="center"/>
          </w:tcPr>
          <w:p w14:paraId="3D5623F3" w14:textId="77777777" w:rsidR="00380DD6" w:rsidRPr="00497380" w:rsidRDefault="00380DD6" w:rsidP="005D6349">
            <w:pPr>
              <w:jc w:val="center"/>
              <w:rPr>
                <w:rFonts w:ascii="Times New Roman" w:hAnsi="Times New Roman" w:cs="Times New Roman"/>
                <w:color w:val="000000" w:themeColor="text1"/>
                <w:szCs w:val="21"/>
              </w:rPr>
            </w:pPr>
            <w:r w:rsidRPr="00497380">
              <w:rPr>
                <w:rFonts w:ascii="Times New Roman" w:hAnsi="Times New Roman" w:cs="Times New Roman"/>
                <w:color w:val="000000" w:themeColor="text1"/>
                <w:szCs w:val="21"/>
              </w:rPr>
              <w:t>85.4 %</w:t>
            </w:r>
          </w:p>
        </w:tc>
        <w:tc>
          <w:tcPr>
            <w:tcW w:w="2152" w:type="dxa"/>
            <w:vAlign w:val="center"/>
          </w:tcPr>
          <w:p w14:paraId="2CAE0276" w14:textId="77777777" w:rsidR="00380DD6" w:rsidRPr="00497380" w:rsidRDefault="00380DD6" w:rsidP="005D6349">
            <w:pPr>
              <w:jc w:val="center"/>
              <w:rPr>
                <w:rFonts w:ascii="Times New Roman" w:hAnsi="Times New Roman" w:cs="Times New Roman"/>
                <w:color w:val="000000" w:themeColor="text1"/>
                <w:szCs w:val="21"/>
                <w:vertAlign w:val="superscript"/>
              </w:rPr>
            </w:pPr>
            <w:r w:rsidRPr="00497380">
              <w:rPr>
                <w:rFonts w:ascii="Times New Roman" w:hAnsi="Times New Roman" w:cs="Times New Roman"/>
                <w:color w:val="000000" w:themeColor="text1"/>
                <w:szCs w:val="21"/>
              </w:rPr>
              <w:t xml:space="preserve">~4.121 mmol </w:t>
            </w:r>
            <w:proofErr w:type="gramStart"/>
            <w:r w:rsidRPr="00497380">
              <w:rPr>
                <w:rFonts w:ascii="Times New Roman" w:hAnsi="Times New Roman" w:cs="Times New Roman"/>
                <w:color w:val="000000" w:themeColor="text1"/>
                <w:szCs w:val="21"/>
              </w:rPr>
              <w:t>g</w:t>
            </w:r>
            <w:r w:rsidRPr="00497380">
              <w:rPr>
                <w:rFonts w:ascii="Times New Roman" w:hAnsi="Times New Roman" w:cs="Times New Roman"/>
                <w:color w:val="000000" w:themeColor="text1"/>
                <w:szCs w:val="21"/>
                <w:vertAlign w:val="subscript"/>
              </w:rPr>
              <w:t>cat.</w:t>
            </w:r>
            <w:r w:rsidRPr="00497380">
              <w:rPr>
                <w:rFonts w:ascii="Times New Roman" w:hAnsi="Times New Roman" w:cs="Times New Roman"/>
                <w:color w:val="000000" w:themeColor="text1"/>
                <w:szCs w:val="21"/>
                <w:vertAlign w:val="superscript"/>
              </w:rPr>
              <w:t>−</w:t>
            </w:r>
            <w:proofErr w:type="gramEnd"/>
            <w:r w:rsidRPr="00497380">
              <w:rPr>
                <w:rFonts w:ascii="Times New Roman" w:hAnsi="Times New Roman" w:cs="Times New Roman"/>
                <w:color w:val="000000" w:themeColor="text1"/>
                <w:szCs w:val="21"/>
                <w:vertAlign w:val="superscript"/>
              </w:rPr>
              <w:t xml:space="preserve">1 </w:t>
            </w:r>
            <w:r w:rsidRPr="00497380">
              <w:rPr>
                <w:rFonts w:ascii="Times New Roman" w:hAnsi="Times New Roman" w:cs="Times New Roman"/>
                <w:color w:val="000000" w:themeColor="text1"/>
                <w:szCs w:val="21"/>
              </w:rPr>
              <w:t>h</w:t>
            </w:r>
            <w:r w:rsidRPr="00497380">
              <w:rPr>
                <w:rFonts w:ascii="Times New Roman" w:hAnsi="Times New Roman" w:cs="Times New Roman"/>
                <w:color w:val="000000" w:themeColor="text1"/>
                <w:szCs w:val="21"/>
                <w:vertAlign w:val="superscript"/>
              </w:rPr>
              <w:t>−1</w:t>
            </w:r>
          </w:p>
          <w:p w14:paraId="2AA132E6" w14:textId="77777777" w:rsidR="00380DD6" w:rsidRPr="00497380" w:rsidRDefault="00380DD6" w:rsidP="005D6349">
            <w:pPr>
              <w:jc w:val="center"/>
              <w:rPr>
                <w:rFonts w:ascii="Times New Roman" w:hAnsi="Times New Roman" w:cs="Times New Roman"/>
                <w:color w:val="000000" w:themeColor="text1"/>
                <w:szCs w:val="21"/>
              </w:rPr>
            </w:pPr>
            <w:r w:rsidRPr="00497380">
              <w:rPr>
                <w:rFonts w:ascii="Times New Roman" w:hAnsi="Times New Roman" w:cs="Times New Roman"/>
                <w:color w:val="000000" w:themeColor="text1"/>
                <w:szCs w:val="21"/>
              </w:rPr>
              <w:t>(</w:t>
            </w:r>
            <w:bookmarkStart w:id="22" w:name="_Hlk72842913"/>
            <w:r w:rsidRPr="00497380">
              <w:rPr>
                <w:rFonts w:ascii="Times New Roman" w:hAnsi="Times New Roman" w:cs="Times New Roman"/>
                <w:color w:val="000000" w:themeColor="text1"/>
                <w:szCs w:val="21"/>
              </w:rPr>
              <w:t>~0.0026 mmol cm</w:t>
            </w:r>
            <w:r w:rsidRPr="00497380">
              <w:rPr>
                <w:rFonts w:ascii="Times New Roman" w:hAnsi="Times New Roman" w:cs="Times New Roman"/>
                <w:color w:val="000000" w:themeColor="text1"/>
                <w:szCs w:val="21"/>
                <w:vertAlign w:val="superscript"/>
              </w:rPr>
              <w:t xml:space="preserve">-2 </w:t>
            </w:r>
            <w:r w:rsidRPr="00497380">
              <w:rPr>
                <w:rFonts w:ascii="Times New Roman" w:hAnsi="Times New Roman" w:cs="Times New Roman"/>
                <w:color w:val="000000" w:themeColor="text1"/>
                <w:szCs w:val="21"/>
              </w:rPr>
              <w:t>h</w:t>
            </w:r>
            <w:r w:rsidRPr="00497380">
              <w:rPr>
                <w:rFonts w:ascii="Times New Roman" w:hAnsi="Times New Roman" w:cs="Times New Roman"/>
                <w:color w:val="000000" w:themeColor="text1"/>
                <w:szCs w:val="21"/>
                <w:vertAlign w:val="superscript"/>
              </w:rPr>
              <w:t>−</w:t>
            </w:r>
            <w:proofErr w:type="gramStart"/>
            <w:r w:rsidRPr="00497380">
              <w:rPr>
                <w:rFonts w:ascii="Times New Roman" w:hAnsi="Times New Roman" w:cs="Times New Roman"/>
                <w:color w:val="000000" w:themeColor="text1"/>
                <w:szCs w:val="21"/>
                <w:vertAlign w:val="superscript"/>
              </w:rPr>
              <w:t>1</w:t>
            </w:r>
            <w:r w:rsidRPr="00497380">
              <w:rPr>
                <w:rFonts w:ascii="Times New Roman" w:hAnsi="Times New Roman" w:cs="Times New Roman"/>
                <w:noProof/>
                <w:color w:val="000000" w:themeColor="text1"/>
                <w:szCs w:val="21"/>
              </w:rPr>
              <w:t xml:space="preserve"> </w:t>
            </w:r>
            <w:bookmarkEnd w:id="22"/>
            <w:r w:rsidRPr="00497380">
              <w:rPr>
                <w:rFonts w:ascii="Times New Roman" w:hAnsi="Times New Roman" w:cs="Times New Roman"/>
                <w:noProof/>
                <w:color w:val="000000" w:themeColor="text1"/>
                <w:szCs w:val="21"/>
              </w:rPr>
              <w:t>)</w:t>
            </w:r>
            <w:proofErr w:type="gramEnd"/>
          </w:p>
        </w:tc>
        <w:tc>
          <w:tcPr>
            <w:tcW w:w="2112" w:type="dxa"/>
            <w:vAlign w:val="center"/>
          </w:tcPr>
          <w:p w14:paraId="052A66B8" w14:textId="77777777" w:rsidR="00380DD6" w:rsidRPr="00497380" w:rsidRDefault="00380DD6" w:rsidP="005D6349">
            <w:pPr>
              <w:jc w:val="center"/>
              <w:rPr>
                <w:rFonts w:ascii="Times New Roman" w:hAnsi="Times New Roman" w:cs="Times New Roman"/>
                <w:color w:val="000000" w:themeColor="text1"/>
                <w:szCs w:val="21"/>
              </w:rPr>
            </w:pPr>
            <w:proofErr w:type="spellStart"/>
            <w:r w:rsidRPr="00497380">
              <w:rPr>
                <w:rFonts w:ascii="Times New Roman" w:hAnsi="Times New Roman" w:cs="Times New Roman"/>
                <w:color w:val="000000" w:themeColor="text1"/>
                <w:szCs w:val="21"/>
              </w:rPr>
              <w:t>Electrochim</w:t>
            </w:r>
            <w:proofErr w:type="spellEnd"/>
            <w:r w:rsidRPr="00497380">
              <w:rPr>
                <w:rFonts w:ascii="Times New Roman" w:hAnsi="Times New Roman" w:cs="Times New Roman"/>
                <w:color w:val="000000" w:themeColor="text1"/>
                <w:szCs w:val="21"/>
              </w:rPr>
              <w:t>. Acta</w:t>
            </w:r>
            <w:r w:rsidRPr="00497380">
              <w:rPr>
                <w:rFonts w:ascii="Times New Roman" w:hAnsi="Times New Roman" w:cs="Times New Roman" w:hint="eastAsia"/>
                <w:color w:val="000000" w:themeColor="text1"/>
                <w:szCs w:val="21"/>
              </w:rPr>
              <w:t>.</w:t>
            </w:r>
            <w:r w:rsidRPr="00497380">
              <w:rPr>
                <w:rFonts w:ascii="Times New Roman" w:hAnsi="Times New Roman" w:cs="Times New Roman"/>
                <w:color w:val="000000" w:themeColor="text1"/>
                <w:szCs w:val="21"/>
              </w:rPr>
              <w:t>, 2014, 140, 337-344</w:t>
            </w:r>
          </w:p>
        </w:tc>
      </w:tr>
      <w:tr w:rsidR="00380DD6" w:rsidRPr="00497380" w14:paraId="74AF16D9" w14:textId="77777777" w:rsidTr="005D6349">
        <w:trPr>
          <w:jc w:val="center"/>
        </w:trPr>
        <w:tc>
          <w:tcPr>
            <w:tcW w:w="1852" w:type="dxa"/>
            <w:vAlign w:val="center"/>
          </w:tcPr>
          <w:p w14:paraId="66B9D659" w14:textId="77777777" w:rsidR="00380DD6" w:rsidRPr="00497380" w:rsidRDefault="00380DD6" w:rsidP="005D6349">
            <w:pPr>
              <w:jc w:val="center"/>
              <w:rPr>
                <w:rFonts w:ascii="Times New Roman" w:hAnsi="Times New Roman" w:cs="Times New Roman"/>
                <w:color w:val="000000" w:themeColor="text1"/>
                <w:szCs w:val="21"/>
              </w:rPr>
            </w:pPr>
            <w:bookmarkStart w:id="23" w:name="_Hlk72843027"/>
            <w:r w:rsidRPr="00497380">
              <w:rPr>
                <w:rFonts w:ascii="Times New Roman" w:hAnsi="Times New Roman" w:cs="Times New Roman"/>
                <w:color w:val="000000" w:themeColor="text1"/>
                <w:szCs w:val="21"/>
              </w:rPr>
              <w:t>Copper powders</w:t>
            </w:r>
          </w:p>
          <w:bookmarkEnd w:id="23"/>
          <w:p w14:paraId="0261149D" w14:textId="77777777" w:rsidR="00380DD6" w:rsidRPr="00497380" w:rsidRDefault="00380DD6" w:rsidP="005D6349">
            <w:pPr>
              <w:jc w:val="center"/>
              <w:rPr>
                <w:rFonts w:ascii="Times New Roman" w:hAnsi="Times New Roman" w:cs="Times New Roman"/>
                <w:color w:val="000000" w:themeColor="text1"/>
                <w:szCs w:val="21"/>
              </w:rPr>
            </w:pPr>
            <w:r w:rsidRPr="00497380">
              <w:rPr>
                <w:rFonts w:ascii="Times New Roman" w:hAnsi="Times New Roman" w:cs="Times New Roman"/>
                <w:color w:val="000000" w:themeColor="text1"/>
                <w:szCs w:val="21"/>
              </w:rPr>
              <w:t xml:space="preserve">(Cu </w:t>
            </w:r>
            <w:r w:rsidRPr="00497380">
              <w:rPr>
                <w:rFonts w:ascii="Times New Roman" w:hAnsi="Times New Roman" w:cs="Times New Roman"/>
                <w:color w:val="000000" w:themeColor="text1"/>
                <w:szCs w:val="21"/>
                <w:vertAlign w:val="subscript"/>
              </w:rPr>
              <w:t>6h, Air</w:t>
            </w:r>
            <w:r w:rsidRPr="00497380">
              <w:rPr>
                <w:rFonts w:ascii="Times New Roman" w:hAnsi="Times New Roman" w:cs="Times New Roman"/>
                <w:color w:val="000000" w:themeColor="text1"/>
                <w:szCs w:val="21"/>
              </w:rPr>
              <w:t>)</w:t>
            </w:r>
          </w:p>
        </w:tc>
        <w:tc>
          <w:tcPr>
            <w:tcW w:w="1309" w:type="dxa"/>
            <w:vAlign w:val="center"/>
          </w:tcPr>
          <w:p w14:paraId="61607D4F" w14:textId="77777777" w:rsidR="00380DD6" w:rsidRPr="00497380" w:rsidRDefault="00380DD6" w:rsidP="005D6349">
            <w:pPr>
              <w:jc w:val="center"/>
              <w:rPr>
                <w:rFonts w:ascii="Times New Roman" w:hAnsi="Times New Roman" w:cs="Times New Roman"/>
                <w:color w:val="000000" w:themeColor="text1"/>
                <w:szCs w:val="21"/>
              </w:rPr>
            </w:pPr>
            <w:r w:rsidRPr="00497380">
              <w:rPr>
                <w:rFonts w:ascii="Times New Roman" w:hAnsi="Times New Roman" w:cs="Times New Roman"/>
                <w:color w:val="000000" w:themeColor="text1"/>
                <w:szCs w:val="21"/>
              </w:rPr>
              <w:t>0.1 M NaNO</w:t>
            </w:r>
            <w:r w:rsidRPr="00497380">
              <w:rPr>
                <w:rFonts w:ascii="Times New Roman" w:hAnsi="Times New Roman" w:cs="Times New Roman"/>
                <w:color w:val="000000" w:themeColor="text1"/>
                <w:szCs w:val="21"/>
                <w:vertAlign w:val="subscript"/>
              </w:rPr>
              <w:t>3</w:t>
            </w:r>
            <w:r w:rsidRPr="00497380">
              <w:rPr>
                <w:rFonts w:ascii="Times New Roman" w:hAnsi="Times New Roman" w:cs="Times New Roman"/>
                <w:color w:val="000000" w:themeColor="text1"/>
                <w:szCs w:val="21"/>
              </w:rPr>
              <w:t>+1 M NaOH</w:t>
            </w:r>
          </w:p>
        </w:tc>
        <w:tc>
          <w:tcPr>
            <w:tcW w:w="1087" w:type="dxa"/>
            <w:vAlign w:val="center"/>
          </w:tcPr>
          <w:p w14:paraId="4DB43B55" w14:textId="77777777" w:rsidR="00380DD6" w:rsidRPr="00497380" w:rsidRDefault="00380DD6" w:rsidP="005D6349">
            <w:pPr>
              <w:jc w:val="center"/>
              <w:rPr>
                <w:rFonts w:ascii="Times New Roman" w:hAnsi="Times New Roman" w:cs="Times New Roman"/>
                <w:color w:val="000000" w:themeColor="text1"/>
                <w:szCs w:val="21"/>
              </w:rPr>
            </w:pPr>
            <w:r w:rsidRPr="00497380">
              <w:rPr>
                <w:rFonts w:ascii="Times New Roman" w:hAnsi="Times New Roman" w:cs="Times New Roman"/>
                <w:color w:val="000000" w:themeColor="text1"/>
                <w:szCs w:val="21"/>
              </w:rPr>
              <w:t>-0.376 V</w:t>
            </w:r>
          </w:p>
        </w:tc>
        <w:tc>
          <w:tcPr>
            <w:tcW w:w="1243" w:type="dxa"/>
            <w:vAlign w:val="center"/>
          </w:tcPr>
          <w:p w14:paraId="1655117C" w14:textId="77777777" w:rsidR="00380DD6" w:rsidRPr="00497380" w:rsidRDefault="00380DD6" w:rsidP="005D6349">
            <w:pPr>
              <w:jc w:val="center"/>
              <w:rPr>
                <w:rFonts w:ascii="Times New Roman" w:hAnsi="Times New Roman" w:cs="Times New Roman"/>
                <w:color w:val="000000" w:themeColor="text1"/>
                <w:szCs w:val="21"/>
              </w:rPr>
            </w:pPr>
            <w:r w:rsidRPr="00497380">
              <w:rPr>
                <w:rFonts w:ascii="Times New Roman" w:hAnsi="Times New Roman" w:cs="Times New Roman"/>
                <w:color w:val="000000" w:themeColor="text1"/>
                <w:szCs w:val="21"/>
              </w:rPr>
              <w:t>~60</w:t>
            </w:r>
          </w:p>
        </w:tc>
        <w:tc>
          <w:tcPr>
            <w:tcW w:w="1138" w:type="dxa"/>
            <w:vAlign w:val="center"/>
          </w:tcPr>
          <w:p w14:paraId="588C8136" w14:textId="77777777" w:rsidR="00380DD6" w:rsidRPr="00497380" w:rsidRDefault="00380DD6" w:rsidP="005D6349">
            <w:pPr>
              <w:jc w:val="center"/>
              <w:rPr>
                <w:rFonts w:ascii="Times New Roman" w:hAnsi="Times New Roman" w:cs="Times New Roman"/>
                <w:color w:val="000000" w:themeColor="text1"/>
                <w:szCs w:val="21"/>
              </w:rPr>
            </w:pPr>
            <w:r w:rsidRPr="00497380">
              <w:rPr>
                <w:rFonts w:ascii="Times New Roman" w:hAnsi="Times New Roman" w:cs="Times New Roman"/>
                <w:color w:val="000000" w:themeColor="text1"/>
                <w:szCs w:val="21"/>
              </w:rPr>
              <w:t>85 %</w:t>
            </w:r>
          </w:p>
        </w:tc>
        <w:tc>
          <w:tcPr>
            <w:tcW w:w="2152" w:type="dxa"/>
            <w:vAlign w:val="center"/>
          </w:tcPr>
          <w:p w14:paraId="2145D32E" w14:textId="77777777" w:rsidR="00380DD6" w:rsidRPr="00497380" w:rsidRDefault="00380DD6" w:rsidP="005D6349">
            <w:pPr>
              <w:jc w:val="center"/>
              <w:rPr>
                <w:rFonts w:ascii="Times New Roman" w:hAnsi="Times New Roman" w:cs="Times New Roman"/>
                <w:color w:val="000000" w:themeColor="text1"/>
                <w:szCs w:val="21"/>
              </w:rPr>
            </w:pPr>
            <w:bookmarkStart w:id="24" w:name="_Hlk72843103"/>
            <w:r w:rsidRPr="00497380">
              <w:rPr>
                <w:rFonts w:ascii="Times New Roman" w:hAnsi="Times New Roman" w:cs="Times New Roman"/>
                <w:color w:val="000000" w:themeColor="text1"/>
                <w:szCs w:val="21"/>
              </w:rPr>
              <w:t>~0.27 mmol cm</w:t>
            </w:r>
            <w:r w:rsidRPr="00497380">
              <w:rPr>
                <w:rFonts w:ascii="Times New Roman" w:hAnsi="Times New Roman" w:cs="Times New Roman"/>
                <w:color w:val="000000" w:themeColor="text1"/>
                <w:szCs w:val="21"/>
                <w:vertAlign w:val="superscript"/>
              </w:rPr>
              <w:t xml:space="preserve">-2 </w:t>
            </w:r>
            <w:r w:rsidRPr="00497380">
              <w:rPr>
                <w:rFonts w:ascii="Times New Roman" w:hAnsi="Times New Roman" w:cs="Times New Roman"/>
                <w:color w:val="000000" w:themeColor="text1"/>
                <w:szCs w:val="21"/>
              </w:rPr>
              <w:t>h</w:t>
            </w:r>
            <w:r w:rsidRPr="00497380">
              <w:rPr>
                <w:rFonts w:ascii="Times New Roman" w:hAnsi="Times New Roman" w:cs="Times New Roman"/>
                <w:color w:val="000000" w:themeColor="text1"/>
                <w:szCs w:val="21"/>
                <w:vertAlign w:val="superscript"/>
              </w:rPr>
              <w:t>−1</w:t>
            </w:r>
            <w:bookmarkEnd w:id="24"/>
          </w:p>
        </w:tc>
        <w:tc>
          <w:tcPr>
            <w:tcW w:w="2112" w:type="dxa"/>
            <w:vAlign w:val="center"/>
          </w:tcPr>
          <w:p w14:paraId="0EC34808" w14:textId="77777777" w:rsidR="00380DD6" w:rsidRPr="00497380" w:rsidRDefault="00380DD6" w:rsidP="005D6349">
            <w:pPr>
              <w:jc w:val="center"/>
              <w:rPr>
                <w:rFonts w:ascii="Times New Roman" w:hAnsi="Times New Roman" w:cs="Times New Roman"/>
                <w:color w:val="000000" w:themeColor="text1"/>
                <w:szCs w:val="21"/>
              </w:rPr>
            </w:pPr>
            <w:r w:rsidRPr="00497380">
              <w:rPr>
                <w:rFonts w:ascii="Times New Roman" w:hAnsi="Times New Roman" w:cs="Times New Roman"/>
                <w:color w:val="000000" w:themeColor="text1"/>
                <w:szCs w:val="21"/>
              </w:rPr>
              <w:t xml:space="preserve">J. </w:t>
            </w:r>
            <w:proofErr w:type="spellStart"/>
            <w:r w:rsidRPr="00497380">
              <w:rPr>
                <w:rFonts w:ascii="Times New Roman" w:hAnsi="Times New Roman" w:cs="Times New Roman"/>
                <w:color w:val="000000" w:themeColor="text1"/>
                <w:szCs w:val="21"/>
              </w:rPr>
              <w:t>Electroanal</w:t>
            </w:r>
            <w:proofErr w:type="spellEnd"/>
            <w:r w:rsidRPr="00497380">
              <w:rPr>
                <w:rFonts w:ascii="Times New Roman" w:hAnsi="Times New Roman" w:cs="Times New Roman"/>
                <w:color w:val="000000" w:themeColor="text1"/>
                <w:szCs w:val="21"/>
              </w:rPr>
              <w:t>. Chem., 2006, 596, 13-24</w:t>
            </w:r>
          </w:p>
        </w:tc>
      </w:tr>
    </w:tbl>
    <w:p w14:paraId="7C0C68A8" w14:textId="77777777" w:rsidR="00380DD6" w:rsidRPr="00497380" w:rsidRDefault="00380DD6" w:rsidP="00380DD6">
      <w:pPr>
        <w:rPr>
          <w:rFonts w:ascii="Times New Roman" w:hAnsi="Times New Roman"/>
          <w:color w:val="000000" w:themeColor="text1"/>
          <w:szCs w:val="21"/>
        </w:rPr>
      </w:pPr>
    </w:p>
    <w:p w14:paraId="0317EF8B" w14:textId="77777777" w:rsidR="00380DD6" w:rsidRPr="00497380" w:rsidRDefault="00380DD6" w:rsidP="00380DD6">
      <w:pPr>
        <w:rPr>
          <w:rFonts w:ascii="Times New Roman" w:hAnsi="Times New Roman"/>
          <w:color w:val="000000" w:themeColor="text1"/>
          <w:szCs w:val="21"/>
        </w:rPr>
      </w:pPr>
    </w:p>
    <w:p w14:paraId="484D5A5F" w14:textId="77777777" w:rsidR="00380DD6" w:rsidRPr="00497380" w:rsidRDefault="00380DD6" w:rsidP="00380DD6">
      <w:pPr>
        <w:rPr>
          <w:rFonts w:ascii="Times New Roman" w:hAnsi="Times New Roman"/>
          <w:color w:val="000000" w:themeColor="text1"/>
          <w:szCs w:val="21"/>
        </w:rPr>
      </w:pPr>
    </w:p>
    <w:p w14:paraId="5A90D52A" w14:textId="77777777" w:rsidR="00380DD6" w:rsidRPr="00497380" w:rsidRDefault="00380DD6" w:rsidP="00380DD6">
      <w:pPr>
        <w:rPr>
          <w:rFonts w:ascii="Times New Roman" w:hAnsi="Times New Roman"/>
          <w:color w:val="000000" w:themeColor="text1"/>
          <w:szCs w:val="21"/>
        </w:rPr>
      </w:pPr>
    </w:p>
    <w:p w14:paraId="014E9742" w14:textId="77777777" w:rsidR="00380DD6" w:rsidRPr="00497380" w:rsidRDefault="00380DD6" w:rsidP="00380DD6">
      <w:pPr>
        <w:rPr>
          <w:rFonts w:ascii="Times New Roman" w:hAnsi="Times New Roman"/>
          <w:color w:val="000000" w:themeColor="text1"/>
          <w:szCs w:val="21"/>
        </w:rPr>
      </w:pPr>
    </w:p>
    <w:p w14:paraId="3F0D8123" w14:textId="77777777" w:rsidR="00380DD6" w:rsidRPr="00497380" w:rsidRDefault="00380DD6" w:rsidP="00380DD6">
      <w:pPr>
        <w:rPr>
          <w:rFonts w:ascii="Times New Roman" w:hAnsi="Times New Roman"/>
          <w:color w:val="000000" w:themeColor="text1"/>
          <w:szCs w:val="21"/>
        </w:rPr>
      </w:pPr>
    </w:p>
    <w:p w14:paraId="04200478" w14:textId="77777777" w:rsidR="00380DD6" w:rsidRPr="00497380" w:rsidRDefault="00380DD6" w:rsidP="00380DD6">
      <w:pPr>
        <w:rPr>
          <w:rFonts w:ascii="Times New Roman" w:hAnsi="Times New Roman"/>
          <w:color w:val="000000" w:themeColor="text1"/>
          <w:szCs w:val="21"/>
        </w:rPr>
      </w:pPr>
    </w:p>
    <w:p w14:paraId="5B582BFC" w14:textId="77777777" w:rsidR="00380DD6" w:rsidRPr="00497380" w:rsidRDefault="00380DD6" w:rsidP="00380DD6">
      <w:pPr>
        <w:rPr>
          <w:rFonts w:ascii="Times New Roman" w:hAnsi="Times New Roman"/>
          <w:color w:val="000000" w:themeColor="text1"/>
          <w:szCs w:val="21"/>
        </w:rPr>
      </w:pPr>
    </w:p>
    <w:p w14:paraId="609C4BD2" w14:textId="77777777" w:rsidR="00380DD6" w:rsidRPr="00497380" w:rsidRDefault="00380DD6" w:rsidP="00380DD6">
      <w:pPr>
        <w:rPr>
          <w:rFonts w:ascii="Times New Roman" w:hAnsi="Times New Roman"/>
          <w:color w:val="000000" w:themeColor="text1"/>
          <w:szCs w:val="21"/>
        </w:rPr>
      </w:pPr>
    </w:p>
    <w:p w14:paraId="671598FE" w14:textId="77777777" w:rsidR="00380DD6" w:rsidRPr="00497380" w:rsidRDefault="00380DD6" w:rsidP="00380DD6">
      <w:pPr>
        <w:pStyle w:val="MainText"/>
        <w:rPr>
          <w:rFonts w:eastAsiaTheme="minorEastAsia"/>
          <w:b/>
          <w:color w:val="000000" w:themeColor="text1"/>
          <w:sz w:val="28"/>
          <w:szCs w:val="28"/>
          <w:lang w:eastAsia="zh-CN"/>
        </w:rPr>
      </w:pPr>
      <w:r w:rsidRPr="00497380">
        <w:rPr>
          <w:rFonts w:eastAsiaTheme="minorEastAsia" w:hint="eastAsia"/>
          <w:b/>
          <w:color w:val="000000" w:themeColor="text1"/>
          <w:sz w:val="28"/>
          <w:szCs w:val="28"/>
          <w:lang w:val="de-DE" w:eastAsia="zh-CN"/>
        </w:rPr>
        <w:t>R</w:t>
      </w:r>
      <w:r w:rsidRPr="00497380">
        <w:rPr>
          <w:rFonts w:eastAsiaTheme="minorEastAsia"/>
          <w:b/>
          <w:color w:val="000000" w:themeColor="text1"/>
          <w:sz w:val="28"/>
          <w:szCs w:val="28"/>
          <w:lang w:val="de-DE" w:eastAsia="zh-CN"/>
        </w:rPr>
        <w:t xml:space="preserve">eferences </w:t>
      </w:r>
    </w:p>
    <w:p w14:paraId="06DD7FAC" w14:textId="77777777" w:rsidR="002E6BB8" w:rsidRPr="00497380" w:rsidRDefault="002E6BB8" w:rsidP="002E6BB8">
      <w:pPr>
        <w:spacing w:line="360" w:lineRule="auto"/>
        <w:rPr>
          <w:rFonts w:ascii="Times New Roman" w:hAnsi="Times New Roman" w:cs="Times New Roman"/>
          <w:color w:val="000000" w:themeColor="text1"/>
          <w:sz w:val="24"/>
          <w:szCs w:val="24"/>
        </w:rPr>
      </w:pPr>
    </w:p>
    <w:p w14:paraId="7A7797C9" w14:textId="07347A96" w:rsidR="002E6BB8" w:rsidRPr="00497380" w:rsidRDefault="002E6BB8" w:rsidP="002E6BB8">
      <w:pPr>
        <w:spacing w:line="360" w:lineRule="auto"/>
        <w:rPr>
          <w:rFonts w:ascii="Times New Roman" w:eastAsia="等线" w:hAnsi="Times New Roman" w:cs="Times New Roman"/>
          <w:noProof/>
          <w:color w:val="000000" w:themeColor="text1"/>
          <w:sz w:val="24"/>
          <w:szCs w:val="24"/>
        </w:rPr>
      </w:pPr>
      <w:r w:rsidRPr="00497380">
        <w:rPr>
          <w:rFonts w:ascii="Times New Roman" w:eastAsia="等线" w:hAnsi="Times New Roman" w:cs="Times New Roman"/>
          <w:noProof/>
          <w:color w:val="000000" w:themeColor="text1"/>
          <w:sz w:val="24"/>
          <w:szCs w:val="24"/>
        </w:rPr>
        <w:t>[1] Y. Sun, Z. Hu, J. Zhang, L. Wang, C. Wu, J. Xu, A top-down strategy to synthesize wurtzite Cu</w:t>
      </w:r>
      <w:r w:rsidRPr="00497380">
        <w:rPr>
          <w:rFonts w:ascii="Times New Roman" w:eastAsia="等线" w:hAnsi="Times New Roman" w:cs="Times New Roman"/>
          <w:noProof/>
          <w:color w:val="000000" w:themeColor="text1"/>
          <w:sz w:val="24"/>
          <w:szCs w:val="24"/>
          <w:vertAlign w:val="subscript"/>
        </w:rPr>
        <w:t>2</w:t>
      </w:r>
      <w:r w:rsidRPr="00497380">
        <w:rPr>
          <w:rFonts w:ascii="Times New Roman" w:eastAsia="等线" w:hAnsi="Times New Roman" w:cs="Times New Roman"/>
          <w:noProof/>
          <w:color w:val="000000" w:themeColor="text1"/>
          <w:sz w:val="24"/>
          <w:szCs w:val="24"/>
        </w:rPr>
        <w:t>ZnSnS</w:t>
      </w:r>
      <w:r w:rsidRPr="00497380">
        <w:rPr>
          <w:rFonts w:ascii="Times New Roman" w:eastAsia="等线" w:hAnsi="Times New Roman" w:cs="Times New Roman"/>
          <w:noProof/>
          <w:color w:val="000000" w:themeColor="text1"/>
          <w:sz w:val="24"/>
          <w:szCs w:val="24"/>
          <w:vertAlign w:val="subscript"/>
        </w:rPr>
        <w:t>4</w:t>
      </w:r>
      <w:r w:rsidRPr="00497380">
        <w:rPr>
          <w:rFonts w:ascii="Times New Roman" w:eastAsia="等线" w:hAnsi="Times New Roman" w:cs="Times New Roman"/>
          <w:noProof/>
          <w:color w:val="000000" w:themeColor="text1"/>
          <w:sz w:val="24"/>
          <w:szCs w:val="24"/>
        </w:rPr>
        <w:t xml:space="preserve"> nanocrystals by green chemistry, Chem. Commun., 52 (2016) 9821-9824.</w:t>
      </w:r>
    </w:p>
    <w:p w14:paraId="590703F6" w14:textId="6D9FCAE1" w:rsidR="002E6BB8" w:rsidRPr="00497380" w:rsidRDefault="002E6BB8" w:rsidP="002E6BB8">
      <w:pPr>
        <w:spacing w:line="360" w:lineRule="auto"/>
        <w:rPr>
          <w:rFonts w:ascii="Times New Roman" w:eastAsia="等线" w:hAnsi="Times New Roman" w:cs="Times New Roman"/>
          <w:noProof/>
          <w:color w:val="000000" w:themeColor="text1"/>
          <w:sz w:val="24"/>
          <w:szCs w:val="24"/>
        </w:rPr>
      </w:pPr>
      <w:r w:rsidRPr="00497380">
        <w:rPr>
          <w:rFonts w:ascii="Times New Roman" w:eastAsia="等线" w:hAnsi="Times New Roman" w:cs="Times New Roman"/>
          <w:noProof/>
          <w:color w:val="000000" w:themeColor="text1"/>
          <w:sz w:val="24"/>
          <w:szCs w:val="24"/>
        </w:rPr>
        <w:t>[2] Q. Hu, G. Li, Z. Han, Z. Wang, X. Huang, X. Chai, Q. Zhang, J. Liu, C. He, General Synthesis of Ultrathin Metal Borate Nanomeshes Enabled by 3D Bark-Like N-Doped Carbon for Electrocatalysis, Adv. Energy Mater., 9 (2019) 1901130.</w:t>
      </w:r>
    </w:p>
    <w:p w14:paraId="7D2FDDA3" w14:textId="7B0EF99A" w:rsidR="002E6BB8" w:rsidRPr="00497380" w:rsidRDefault="002E6BB8" w:rsidP="002E6BB8">
      <w:pPr>
        <w:spacing w:line="360" w:lineRule="auto"/>
        <w:rPr>
          <w:rFonts w:ascii="Times New Roman" w:eastAsia="等线" w:hAnsi="Times New Roman" w:cs="Times New Roman"/>
          <w:noProof/>
          <w:color w:val="000000" w:themeColor="text1"/>
          <w:sz w:val="24"/>
          <w:szCs w:val="24"/>
        </w:rPr>
      </w:pPr>
      <w:r w:rsidRPr="00497380">
        <w:rPr>
          <w:rFonts w:ascii="Times New Roman" w:eastAsia="等线" w:hAnsi="Times New Roman" w:cs="Times New Roman"/>
          <w:noProof/>
          <w:color w:val="000000" w:themeColor="text1"/>
          <w:sz w:val="24"/>
          <w:szCs w:val="24"/>
        </w:rPr>
        <w:t xml:space="preserve">[3] D. Zhu, L. Zhang, R.E. Ruther, R.J. Hamers, Photo-illuminated diamond as a solid-state </w:t>
      </w:r>
      <w:r w:rsidRPr="00497380">
        <w:rPr>
          <w:rFonts w:ascii="Times New Roman" w:eastAsia="等线" w:hAnsi="Times New Roman" w:cs="Times New Roman"/>
          <w:noProof/>
          <w:color w:val="000000" w:themeColor="text1"/>
          <w:sz w:val="24"/>
          <w:szCs w:val="24"/>
        </w:rPr>
        <w:lastRenderedPageBreak/>
        <w:t>source of solvated electrons in water for nitrogen reduction, Nat. Mater., 12 (2013) 836-841.</w:t>
      </w:r>
    </w:p>
    <w:p w14:paraId="3056BE49" w14:textId="047811C3" w:rsidR="002E6BB8" w:rsidRPr="00497380" w:rsidRDefault="002E6BB8" w:rsidP="002E6BB8">
      <w:pPr>
        <w:spacing w:line="360" w:lineRule="auto"/>
        <w:rPr>
          <w:rFonts w:ascii="Times New Roman" w:eastAsia="等线" w:hAnsi="Times New Roman" w:cs="Times New Roman"/>
          <w:noProof/>
          <w:color w:val="000000" w:themeColor="text1"/>
          <w:sz w:val="24"/>
          <w:szCs w:val="24"/>
        </w:rPr>
      </w:pPr>
      <w:r w:rsidRPr="00497380">
        <w:rPr>
          <w:rFonts w:ascii="Times New Roman" w:eastAsia="等线" w:hAnsi="Times New Roman" w:cs="Times New Roman"/>
          <w:noProof/>
          <w:color w:val="000000" w:themeColor="text1"/>
          <w:sz w:val="24"/>
          <w:szCs w:val="24"/>
        </w:rPr>
        <w:t>[4] L.C. Green, D.A. Wagner, J. Glogowski, P.L. Skipper, J.S. Wishnok, S.R. Tannenbaum, Analysis of nitrate, nitrite, and [15N]nitrate in biological fluids, Anal. Biochem., 126 (1982) 131-138.</w:t>
      </w:r>
    </w:p>
    <w:p w14:paraId="0ACECAF8" w14:textId="57F700D9" w:rsidR="002E6BB8" w:rsidRPr="00497380" w:rsidRDefault="002E6BB8" w:rsidP="002E6BB8">
      <w:pPr>
        <w:spacing w:line="360" w:lineRule="auto"/>
        <w:rPr>
          <w:rFonts w:ascii="Times New Roman" w:eastAsia="等线" w:hAnsi="Times New Roman" w:cs="Times New Roman"/>
          <w:noProof/>
          <w:color w:val="000000" w:themeColor="text1"/>
          <w:sz w:val="24"/>
          <w:szCs w:val="24"/>
        </w:rPr>
      </w:pPr>
      <w:r w:rsidRPr="00497380">
        <w:rPr>
          <w:rFonts w:ascii="Times New Roman" w:eastAsia="等线" w:hAnsi="Times New Roman" w:cs="Times New Roman"/>
          <w:noProof/>
          <w:color w:val="000000" w:themeColor="text1"/>
          <w:sz w:val="24"/>
          <w:szCs w:val="24"/>
        </w:rPr>
        <w:t>[5] G. Kresse, J. Furthmüller, Efficient iterative schemes for ab initio total-energy calculations using a plane-wave basis set, Phy. Rev. B, 54 (1996) 11169-11186.</w:t>
      </w:r>
    </w:p>
    <w:p w14:paraId="3A4D3468" w14:textId="6E542027" w:rsidR="002E6BB8" w:rsidRPr="00497380" w:rsidRDefault="002E6BB8" w:rsidP="002E6BB8">
      <w:pPr>
        <w:spacing w:line="360" w:lineRule="auto"/>
        <w:rPr>
          <w:rFonts w:ascii="Times New Roman" w:eastAsia="等线" w:hAnsi="Times New Roman" w:cs="Times New Roman"/>
          <w:noProof/>
          <w:color w:val="000000" w:themeColor="text1"/>
          <w:sz w:val="24"/>
          <w:szCs w:val="24"/>
        </w:rPr>
      </w:pPr>
      <w:r w:rsidRPr="00497380">
        <w:rPr>
          <w:rFonts w:ascii="Times New Roman" w:eastAsia="等线" w:hAnsi="Times New Roman" w:cs="Times New Roman"/>
          <w:noProof/>
          <w:color w:val="000000" w:themeColor="text1"/>
          <w:sz w:val="24"/>
          <w:szCs w:val="24"/>
        </w:rPr>
        <w:t>[6] G. Kresse, D. Joubert, From ultrasoft pseudopotentials to the projector augmented-wave method, Phy. Rev. B, 59 (1999) 1758-1775.</w:t>
      </w:r>
    </w:p>
    <w:p w14:paraId="3EE048FB" w14:textId="41F1C67B" w:rsidR="002E6BB8" w:rsidRPr="00497380" w:rsidRDefault="002E6BB8" w:rsidP="002E6BB8">
      <w:pPr>
        <w:spacing w:line="360" w:lineRule="auto"/>
        <w:rPr>
          <w:rFonts w:ascii="Times New Roman" w:eastAsia="等线" w:hAnsi="Times New Roman" w:cs="Times New Roman"/>
          <w:noProof/>
          <w:color w:val="000000" w:themeColor="text1"/>
          <w:sz w:val="24"/>
          <w:szCs w:val="24"/>
        </w:rPr>
      </w:pPr>
      <w:r w:rsidRPr="00497380">
        <w:rPr>
          <w:rFonts w:ascii="Times New Roman" w:eastAsia="等线" w:hAnsi="Times New Roman" w:cs="Times New Roman"/>
          <w:noProof/>
          <w:color w:val="000000" w:themeColor="text1"/>
          <w:sz w:val="24"/>
          <w:szCs w:val="24"/>
        </w:rPr>
        <w:t>[7] S. Guo, K. Heck, S. Kasiraju, H. Qian, Z. Zhao, L.C. Grabow, J.T. Miller, M.S. Wong, Insights into Nitrate Reduction over Indium-Decorated Palladium Nanoparticle Catalysts, ACS Catal., 8 (2018) 503-515.</w:t>
      </w:r>
    </w:p>
    <w:p w14:paraId="3D5C9ECC" w14:textId="00C2D0FA" w:rsidR="002E6BB8" w:rsidRPr="00497380" w:rsidRDefault="002E6BB8" w:rsidP="002E6BB8">
      <w:pPr>
        <w:spacing w:line="360" w:lineRule="auto"/>
        <w:rPr>
          <w:rFonts w:ascii="Times New Roman" w:eastAsia="等线" w:hAnsi="Times New Roman" w:cs="Times New Roman"/>
          <w:noProof/>
          <w:color w:val="000000" w:themeColor="text1"/>
          <w:sz w:val="24"/>
          <w:szCs w:val="24"/>
        </w:rPr>
      </w:pPr>
      <w:r w:rsidRPr="00497380">
        <w:rPr>
          <w:rFonts w:ascii="Times New Roman" w:eastAsia="等线" w:hAnsi="Times New Roman" w:cs="Times New Roman"/>
          <w:noProof/>
          <w:color w:val="000000" w:themeColor="text1"/>
          <w:sz w:val="24"/>
          <w:szCs w:val="24"/>
        </w:rPr>
        <w:t>[8] W. Zhong, B. Xiao, Z. Lin, Z. Wang, L. Huang, S. Shen, Q. Zhang, L. Gu, RhSe</w:t>
      </w:r>
      <w:r w:rsidRPr="00497380">
        <w:rPr>
          <w:rFonts w:ascii="Times New Roman" w:eastAsia="等线" w:hAnsi="Times New Roman" w:cs="Times New Roman"/>
          <w:noProof/>
          <w:color w:val="000000" w:themeColor="text1"/>
          <w:sz w:val="24"/>
          <w:szCs w:val="24"/>
          <w:vertAlign w:val="subscript"/>
        </w:rPr>
        <w:t>2</w:t>
      </w:r>
      <w:r w:rsidRPr="00497380">
        <w:rPr>
          <w:rFonts w:ascii="Times New Roman" w:eastAsia="等线" w:hAnsi="Times New Roman" w:cs="Times New Roman"/>
          <w:noProof/>
          <w:color w:val="000000" w:themeColor="text1"/>
          <w:sz w:val="24"/>
          <w:szCs w:val="24"/>
        </w:rPr>
        <w:t>: A Superior 3D Electrocatalyst with Multiple Active Facets for Hydrogen Evolution Reaction in Both Acid and Alkaline Solutions, Adv. Mater., 33 (2021) 2007894.</w:t>
      </w:r>
    </w:p>
    <w:p w14:paraId="651FC3E6" w14:textId="77777777" w:rsidR="00BC5E21" w:rsidRPr="00497380" w:rsidRDefault="00BC5E21" w:rsidP="002E6BB8">
      <w:pPr>
        <w:pStyle w:val="EndNoteBibliography"/>
        <w:spacing w:line="360" w:lineRule="auto"/>
        <w:ind w:left="720" w:hanging="720"/>
        <w:rPr>
          <w:rFonts w:ascii="Times New Roman" w:hAnsi="Times New Roman"/>
          <w:color w:val="000000" w:themeColor="text1"/>
        </w:rPr>
      </w:pPr>
    </w:p>
    <w:sectPr w:rsidR="00BC5E21" w:rsidRPr="00497380" w:rsidSect="00380DD6">
      <w:headerReference w:type="default" r:id="rId41"/>
      <w:footerReference w:type="default" r:id="rId42"/>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32FE4C" w14:textId="77777777" w:rsidR="007D1A3C" w:rsidRDefault="007D1A3C" w:rsidP="00380DD6">
      <w:r>
        <w:separator/>
      </w:r>
    </w:p>
  </w:endnote>
  <w:endnote w:type="continuationSeparator" w:id="0">
    <w:p w14:paraId="5365A236" w14:textId="77777777" w:rsidR="007D1A3C" w:rsidRDefault="007D1A3C" w:rsidP="00380D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inionPro-Regular">
    <w:altName w:val="MS Mincho"/>
    <w:panose1 w:val="00000000000000000000"/>
    <w:charset w:val="80"/>
    <w:family w:val="roman"/>
    <w:notTrueType/>
    <w:pitch w:val="default"/>
    <w:sig w:usb0="00000000" w:usb1="08070000" w:usb2="00000010" w:usb3="00000000" w:csb0="00020000" w:csb1="00000000"/>
  </w:font>
  <w:font w:name="STIXGeneral-Regular">
    <w:altName w:val="Times New Roman"/>
    <w:panose1 w:val="00000000000000000000"/>
    <w:charset w:val="00"/>
    <w:family w:val="roman"/>
    <w:notTrueType/>
    <w:pitch w:val="default"/>
  </w:font>
  <w:font w:name="微软雅黑">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 w:name="Times New Roman (正文 CS 字体)">
    <w:altName w:val="宋体"/>
    <w:panose1 w:val="00000000000000000000"/>
    <w:charset w:val="86"/>
    <w:family w:val="roman"/>
    <w:notTrueType/>
    <w:pitch w:val="default"/>
  </w:font>
  <w:font w:name="宋体">
    <w:altName w:val="SimSun"/>
    <w:panose1 w:val="02010600030101010101"/>
    <w:charset w:val="86"/>
    <w:family w:val="auto"/>
    <w:pitch w:val="variable"/>
    <w:sig w:usb0="00000003" w:usb1="288F0000" w:usb2="00000016" w:usb3="00000000" w:csb0="00040001" w:csb1="00000000"/>
  </w:font>
  <w:font w:name="Yu Mincho">
    <w:charset w:val="80"/>
    <w:family w:val="roman"/>
    <w:pitch w:val="variable"/>
    <w:sig w:usb0="800002E7" w:usb1="2AC7FCFF" w:usb2="00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74C232" w14:textId="77777777" w:rsidR="007B7A09" w:rsidRDefault="00181E17">
    <w:pPr>
      <w:pStyle w:val="a5"/>
      <w:jc w:val="center"/>
    </w:pPr>
    <w:r>
      <w:fldChar w:fldCharType="begin"/>
    </w:r>
    <w:r>
      <w:instrText>PAGE   \* MERGEFORMAT</w:instrText>
    </w:r>
    <w:r>
      <w:fldChar w:fldCharType="separate"/>
    </w:r>
    <w:r>
      <w:rPr>
        <w:noProof/>
      </w:rPr>
      <w:t>2</w:t>
    </w:r>
    <w:r>
      <w:fldChar w:fldCharType="end"/>
    </w:r>
  </w:p>
  <w:p w14:paraId="634AE39C" w14:textId="77777777" w:rsidR="00562E2B" w:rsidRDefault="007D1A3C" w:rsidP="00881456">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E885A8" w14:textId="77777777" w:rsidR="007D1A3C" w:rsidRDefault="007D1A3C" w:rsidP="00380DD6">
      <w:r>
        <w:separator/>
      </w:r>
    </w:p>
  </w:footnote>
  <w:footnote w:type="continuationSeparator" w:id="0">
    <w:p w14:paraId="428232C9" w14:textId="77777777" w:rsidR="007D1A3C" w:rsidRDefault="007D1A3C" w:rsidP="00380DD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B45CF2" w14:textId="77777777" w:rsidR="00562E2B" w:rsidRPr="00380DD6" w:rsidRDefault="007D1A3C" w:rsidP="00380DD6">
    <w:pPr>
      <w:pStyle w:val="a3"/>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0A15ABE"/>
    <w:multiLevelType w:val="hybridMultilevel"/>
    <w:tmpl w:val="F470F4A0"/>
    <w:lvl w:ilvl="0" w:tplc="2DEC3F9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557B21F4"/>
    <w:multiLevelType w:val="hybridMultilevel"/>
    <w:tmpl w:val="FF32AA3C"/>
    <w:lvl w:ilvl="0" w:tplc="6B34363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590A"/>
    <w:rsid w:val="0006506A"/>
    <w:rsid w:val="000A5030"/>
    <w:rsid w:val="00115DFA"/>
    <w:rsid w:val="00153C8A"/>
    <w:rsid w:val="00181E17"/>
    <w:rsid w:val="00193B7E"/>
    <w:rsid w:val="00226A68"/>
    <w:rsid w:val="00243D1A"/>
    <w:rsid w:val="00256D2F"/>
    <w:rsid w:val="0028140B"/>
    <w:rsid w:val="002E2405"/>
    <w:rsid w:val="002E2EE4"/>
    <w:rsid w:val="002E6BB8"/>
    <w:rsid w:val="003029D9"/>
    <w:rsid w:val="00380DD6"/>
    <w:rsid w:val="003E01B9"/>
    <w:rsid w:val="00433FE3"/>
    <w:rsid w:val="00446886"/>
    <w:rsid w:val="004870A7"/>
    <w:rsid w:val="00497380"/>
    <w:rsid w:val="00517851"/>
    <w:rsid w:val="00550CDB"/>
    <w:rsid w:val="005F3308"/>
    <w:rsid w:val="007D1A3C"/>
    <w:rsid w:val="007F1369"/>
    <w:rsid w:val="009A0EBE"/>
    <w:rsid w:val="00A10A85"/>
    <w:rsid w:val="00A33289"/>
    <w:rsid w:val="00AB590A"/>
    <w:rsid w:val="00AB65DF"/>
    <w:rsid w:val="00AD665A"/>
    <w:rsid w:val="00AD6A6E"/>
    <w:rsid w:val="00B54BBB"/>
    <w:rsid w:val="00BC4A0F"/>
    <w:rsid w:val="00BC5E21"/>
    <w:rsid w:val="00C44139"/>
    <w:rsid w:val="00C54973"/>
    <w:rsid w:val="00C93E56"/>
    <w:rsid w:val="00CB4CD0"/>
    <w:rsid w:val="00DD6C97"/>
    <w:rsid w:val="00E00FE4"/>
    <w:rsid w:val="00E111BD"/>
    <w:rsid w:val="00FA5BFB"/>
    <w:rsid w:val="00FA707B"/>
    <w:rsid w:val="00FE58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FEE3FD"/>
  <w15:chartTrackingRefBased/>
  <w15:docId w15:val="{2BF518F8-E5A3-4342-B48B-50EF7F2F4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80DD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80DD6"/>
    <w:rPr>
      <w:sz w:val="18"/>
      <w:szCs w:val="18"/>
    </w:rPr>
  </w:style>
  <w:style w:type="paragraph" w:styleId="a5">
    <w:name w:val="footer"/>
    <w:basedOn w:val="a"/>
    <w:link w:val="a6"/>
    <w:uiPriority w:val="99"/>
    <w:unhideWhenUsed/>
    <w:rsid w:val="00380DD6"/>
    <w:pPr>
      <w:tabs>
        <w:tab w:val="center" w:pos="4153"/>
        <w:tab w:val="right" w:pos="8306"/>
      </w:tabs>
      <w:snapToGrid w:val="0"/>
      <w:jc w:val="left"/>
    </w:pPr>
    <w:rPr>
      <w:sz w:val="18"/>
      <w:szCs w:val="18"/>
    </w:rPr>
  </w:style>
  <w:style w:type="character" w:customStyle="1" w:styleId="a6">
    <w:name w:val="页脚 字符"/>
    <w:basedOn w:val="a0"/>
    <w:link w:val="a5"/>
    <w:uiPriority w:val="99"/>
    <w:rsid w:val="00380DD6"/>
    <w:rPr>
      <w:sz w:val="18"/>
      <w:szCs w:val="18"/>
    </w:rPr>
  </w:style>
  <w:style w:type="paragraph" w:customStyle="1" w:styleId="History">
    <w:name w:val="History"/>
    <w:basedOn w:val="a"/>
    <w:rsid w:val="00380DD6"/>
    <w:pPr>
      <w:widowControl/>
      <w:spacing w:before="230" w:after="460" w:line="180" w:lineRule="exact"/>
      <w:jc w:val="right"/>
    </w:pPr>
    <w:rPr>
      <w:rFonts w:ascii="Arial" w:eastAsia="MS Mincho" w:hAnsi="Arial" w:cs="Times New Roman"/>
      <w:kern w:val="0"/>
      <w:sz w:val="14"/>
      <w:szCs w:val="16"/>
      <w:lang w:val="de-DE" w:eastAsia="ja-JP"/>
    </w:rPr>
  </w:style>
  <w:style w:type="paragraph" w:customStyle="1" w:styleId="References">
    <w:name w:val="References"/>
    <w:basedOn w:val="a"/>
    <w:rsid w:val="00380DD6"/>
    <w:pPr>
      <w:widowControl/>
      <w:spacing w:line="200" w:lineRule="exact"/>
      <w:ind w:left="425" w:hanging="425"/>
    </w:pPr>
    <w:rPr>
      <w:rFonts w:ascii="Times New Roman" w:eastAsia="MS Mincho" w:hAnsi="Times New Roman" w:cs="Times New Roman"/>
      <w:kern w:val="0"/>
      <w:sz w:val="15"/>
      <w:szCs w:val="14"/>
      <w:lang w:val="en-GB" w:eastAsia="ja-JP"/>
    </w:rPr>
  </w:style>
  <w:style w:type="paragraph" w:customStyle="1" w:styleId="HExperimentalSection">
    <w:name w:val="HExperimental_Section"/>
    <w:basedOn w:val="a"/>
    <w:rsid w:val="00380DD6"/>
    <w:pPr>
      <w:widowControl/>
      <w:spacing w:before="460" w:after="230" w:line="230" w:lineRule="atLeast"/>
      <w:jc w:val="left"/>
    </w:pPr>
    <w:rPr>
      <w:rFonts w:ascii="Times New Roman" w:eastAsia="MS Mincho" w:hAnsi="Times New Roman" w:cs="Times New Roman"/>
      <w:i/>
      <w:kern w:val="0"/>
      <w:sz w:val="24"/>
      <w:szCs w:val="20"/>
      <w:lang w:val="de-DE" w:eastAsia="ja-JP"/>
    </w:rPr>
  </w:style>
  <w:style w:type="paragraph" w:customStyle="1" w:styleId="ExperimentalSection">
    <w:name w:val="ExperimentalSection"/>
    <w:basedOn w:val="a"/>
    <w:rsid w:val="00380DD6"/>
    <w:pPr>
      <w:widowControl/>
      <w:spacing w:after="240" w:line="200" w:lineRule="exact"/>
      <w:ind w:firstLine="170"/>
    </w:pPr>
    <w:rPr>
      <w:rFonts w:ascii="Times New Roman" w:eastAsia="MS Mincho" w:hAnsi="Times New Roman" w:cs="Times New Roman"/>
      <w:kern w:val="0"/>
      <w:sz w:val="16"/>
      <w:szCs w:val="14"/>
      <w:lang w:val="en-GB" w:eastAsia="ja-JP"/>
    </w:rPr>
  </w:style>
  <w:style w:type="paragraph" w:customStyle="1" w:styleId="FNB">
    <w:name w:val="FNB"/>
    <w:basedOn w:val="a"/>
    <w:link w:val="FNBChar"/>
    <w:rsid w:val="00380DD6"/>
    <w:pPr>
      <w:spacing w:after="40" w:line="160" w:lineRule="exact"/>
      <w:ind w:left="567" w:right="4434" w:hanging="567"/>
    </w:pPr>
    <w:rPr>
      <w:rFonts w:ascii="Times" w:eastAsia="MS Mincho" w:hAnsi="Times" w:cs="Times New Roman"/>
      <w:kern w:val="0"/>
      <w:sz w:val="14"/>
      <w:szCs w:val="3276"/>
      <w:lang w:val="en-GB" w:eastAsia="de-DE"/>
    </w:rPr>
  </w:style>
  <w:style w:type="character" w:customStyle="1" w:styleId="FNBChar">
    <w:name w:val="FNB Char"/>
    <w:link w:val="FNB"/>
    <w:rsid w:val="00380DD6"/>
    <w:rPr>
      <w:rFonts w:ascii="Times" w:eastAsia="MS Mincho" w:hAnsi="Times" w:cs="Times New Roman"/>
      <w:kern w:val="0"/>
      <w:sz w:val="14"/>
      <w:szCs w:val="3276"/>
      <w:lang w:val="en-GB" w:eastAsia="de-DE"/>
    </w:rPr>
  </w:style>
  <w:style w:type="paragraph" w:customStyle="1" w:styleId="Ack">
    <w:name w:val="Ack"/>
    <w:basedOn w:val="a"/>
    <w:rsid w:val="00380DD6"/>
    <w:pPr>
      <w:widowControl/>
      <w:jc w:val="left"/>
    </w:pPr>
    <w:rPr>
      <w:rFonts w:ascii="Times New Roman" w:eastAsia="MS Mincho" w:hAnsi="Times New Roman" w:cs="Times New Roman"/>
      <w:kern w:val="0"/>
      <w:sz w:val="24"/>
      <w:szCs w:val="24"/>
      <w:lang w:val="de-DE" w:eastAsia="ja-JP"/>
    </w:rPr>
  </w:style>
  <w:style w:type="paragraph" w:customStyle="1" w:styleId="TableCaption">
    <w:name w:val="TableCaption"/>
    <w:basedOn w:val="a"/>
    <w:rsid w:val="00380DD6"/>
    <w:pPr>
      <w:widowControl/>
      <w:spacing w:after="120" w:line="190" w:lineRule="exact"/>
    </w:pPr>
    <w:rPr>
      <w:rFonts w:ascii="Arial" w:eastAsia="MS Mincho" w:hAnsi="Arial" w:cs="Times New Roman"/>
      <w:kern w:val="0"/>
      <w:sz w:val="16"/>
      <w:szCs w:val="14"/>
      <w:lang w:val="en-GB" w:eastAsia="ja-JP"/>
    </w:rPr>
  </w:style>
  <w:style w:type="paragraph" w:customStyle="1" w:styleId="TableHead">
    <w:name w:val="TableHead"/>
    <w:basedOn w:val="TableCaption"/>
    <w:rsid w:val="00380DD6"/>
    <w:pPr>
      <w:pBdr>
        <w:top w:val="single" w:sz="4" w:space="4" w:color="FFFFFF"/>
        <w:left w:val="single" w:sz="4" w:space="4" w:color="FFFFFF"/>
        <w:bottom w:val="single" w:sz="4" w:space="4" w:color="FFFFFF"/>
        <w:right w:val="single" w:sz="4" w:space="4" w:color="FFFFFF"/>
      </w:pBdr>
      <w:spacing w:after="0"/>
    </w:pPr>
  </w:style>
  <w:style w:type="paragraph" w:customStyle="1" w:styleId="TableBody">
    <w:name w:val="TableBody"/>
    <w:basedOn w:val="TableHead"/>
    <w:rsid w:val="00380DD6"/>
  </w:style>
  <w:style w:type="paragraph" w:customStyle="1" w:styleId="TableFoot">
    <w:name w:val="TableFoot"/>
    <w:basedOn w:val="TableBody"/>
    <w:rsid w:val="00380DD6"/>
    <w:pPr>
      <w:spacing w:before="60" w:after="60"/>
    </w:pPr>
  </w:style>
  <w:style w:type="paragraph" w:customStyle="1" w:styleId="SchemeCaption">
    <w:name w:val="SchemeCaption"/>
    <w:basedOn w:val="a"/>
    <w:rsid w:val="00380DD6"/>
    <w:pPr>
      <w:widowControl/>
      <w:spacing w:before="230" w:after="460" w:line="190" w:lineRule="exact"/>
    </w:pPr>
    <w:rPr>
      <w:rFonts w:ascii="Arial" w:eastAsia="MS Mincho" w:hAnsi="Arial" w:cs="Times New Roman"/>
      <w:kern w:val="0"/>
      <w:sz w:val="16"/>
      <w:szCs w:val="14"/>
      <w:lang w:val="en-GB" w:eastAsia="ja-JP"/>
    </w:rPr>
  </w:style>
  <w:style w:type="paragraph" w:styleId="a7">
    <w:name w:val="footnote text"/>
    <w:basedOn w:val="a"/>
    <w:link w:val="a8"/>
    <w:semiHidden/>
    <w:rsid w:val="00380DD6"/>
    <w:pPr>
      <w:keepLines/>
    </w:pPr>
    <w:rPr>
      <w:rFonts w:ascii="Times New Roman" w:eastAsia="Times New Roman" w:hAnsi="Times New Roman" w:cs="Times New Roman"/>
      <w:kern w:val="0"/>
      <w:sz w:val="20"/>
      <w:szCs w:val="20"/>
      <w:lang w:val="en-GB" w:eastAsia="ro-RO"/>
    </w:rPr>
  </w:style>
  <w:style w:type="character" w:customStyle="1" w:styleId="a8">
    <w:name w:val="脚注文本 字符"/>
    <w:basedOn w:val="a0"/>
    <w:link w:val="a7"/>
    <w:semiHidden/>
    <w:rsid w:val="00380DD6"/>
    <w:rPr>
      <w:rFonts w:ascii="Times New Roman" w:eastAsia="Times New Roman" w:hAnsi="Times New Roman" w:cs="Times New Roman"/>
      <w:kern w:val="0"/>
      <w:sz w:val="20"/>
      <w:szCs w:val="20"/>
      <w:lang w:val="en-GB" w:eastAsia="ro-RO"/>
    </w:rPr>
  </w:style>
  <w:style w:type="paragraph" w:customStyle="1" w:styleId="STOE">
    <w:name w:val="STOE"/>
    <w:basedOn w:val="a"/>
    <w:link w:val="STOEChar1"/>
    <w:rsid w:val="00380DD6"/>
    <w:pPr>
      <w:spacing w:line="236" w:lineRule="exact"/>
      <w:ind w:right="4434"/>
    </w:pPr>
    <w:rPr>
      <w:rFonts w:ascii="Times" w:eastAsia="MS Mincho" w:hAnsi="Times" w:cs="Times New Roman"/>
      <w:kern w:val="0"/>
      <w:sz w:val="18"/>
      <w:szCs w:val="3276"/>
      <w:lang w:val="en-GB" w:eastAsia="de-DE"/>
    </w:rPr>
  </w:style>
  <w:style w:type="character" w:customStyle="1" w:styleId="STOEChar1">
    <w:name w:val="STOE Char1"/>
    <w:link w:val="STOE"/>
    <w:rsid w:val="00380DD6"/>
    <w:rPr>
      <w:rFonts w:ascii="Times" w:eastAsia="MS Mincho" w:hAnsi="Times" w:cs="Times New Roman"/>
      <w:kern w:val="0"/>
      <w:sz w:val="18"/>
      <w:szCs w:val="3276"/>
      <w:lang w:val="en-GB" w:eastAsia="de-DE"/>
    </w:rPr>
  </w:style>
  <w:style w:type="paragraph" w:styleId="a9">
    <w:name w:val="Balloon Text"/>
    <w:basedOn w:val="a"/>
    <w:link w:val="aa"/>
    <w:semiHidden/>
    <w:rsid w:val="00380DD6"/>
    <w:pPr>
      <w:widowControl/>
      <w:jc w:val="left"/>
    </w:pPr>
    <w:rPr>
      <w:rFonts w:ascii="Tahoma" w:eastAsia="MS Mincho" w:hAnsi="Tahoma" w:cs="Tahoma"/>
      <w:kern w:val="0"/>
      <w:sz w:val="16"/>
      <w:szCs w:val="16"/>
      <w:lang w:val="de-DE" w:eastAsia="ja-JP"/>
    </w:rPr>
  </w:style>
  <w:style w:type="character" w:customStyle="1" w:styleId="aa">
    <w:name w:val="批注框文本 字符"/>
    <w:basedOn w:val="a0"/>
    <w:link w:val="a9"/>
    <w:semiHidden/>
    <w:rsid w:val="00380DD6"/>
    <w:rPr>
      <w:rFonts w:ascii="Tahoma" w:eastAsia="MS Mincho" w:hAnsi="Tahoma" w:cs="Tahoma"/>
      <w:kern w:val="0"/>
      <w:sz w:val="16"/>
      <w:szCs w:val="16"/>
      <w:lang w:val="de-DE" w:eastAsia="ja-JP"/>
    </w:rPr>
  </w:style>
  <w:style w:type="paragraph" w:customStyle="1" w:styleId="Title1">
    <w:name w:val="Title1"/>
    <w:basedOn w:val="a"/>
    <w:rsid w:val="00380DD6"/>
    <w:pPr>
      <w:widowControl/>
      <w:jc w:val="left"/>
    </w:pPr>
    <w:rPr>
      <w:rFonts w:ascii="Times New Roman" w:eastAsia="MS Mincho" w:hAnsi="Times New Roman" w:cs="Times New Roman"/>
      <w:b/>
      <w:kern w:val="0"/>
      <w:sz w:val="24"/>
      <w:szCs w:val="24"/>
      <w:lang w:eastAsia="ja-JP"/>
    </w:rPr>
  </w:style>
  <w:style w:type="paragraph" w:customStyle="1" w:styleId="AuthorsFull">
    <w:name w:val="Authors Full"/>
    <w:basedOn w:val="a"/>
    <w:rsid w:val="00380DD6"/>
    <w:pPr>
      <w:widowControl/>
      <w:jc w:val="left"/>
    </w:pPr>
    <w:rPr>
      <w:rFonts w:ascii="Times New Roman" w:eastAsia="MS Mincho" w:hAnsi="Times New Roman" w:cs="Times New Roman"/>
      <w:i/>
      <w:kern w:val="0"/>
      <w:sz w:val="24"/>
      <w:szCs w:val="24"/>
      <w:lang w:eastAsia="ja-JP"/>
    </w:rPr>
  </w:style>
  <w:style w:type="paragraph" w:customStyle="1" w:styleId="dedication">
    <w:name w:val="dedication"/>
    <w:basedOn w:val="a"/>
    <w:rsid w:val="00380DD6"/>
    <w:pPr>
      <w:widowControl/>
      <w:jc w:val="left"/>
    </w:pPr>
    <w:rPr>
      <w:rFonts w:ascii="Times New Roman" w:eastAsia="MS Mincho" w:hAnsi="Times New Roman" w:cs="Times New Roman"/>
      <w:i/>
      <w:kern w:val="0"/>
      <w:sz w:val="24"/>
      <w:szCs w:val="24"/>
      <w:lang w:eastAsia="ja-JP"/>
    </w:rPr>
  </w:style>
  <w:style w:type="paragraph" w:customStyle="1" w:styleId="Addresses">
    <w:name w:val="Addresses"/>
    <w:basedOn w:val="a"/>
    <w:qFormat/>
    <w:rsid w:val="00380DD6"/>
    <w:pPr>
      <w:widowControl/>
      <w:jc w:val="left"/>
    </w:pPr>
    <w:rPr>
      <w:rFonts w:ascii="Times New Roman" w:eastAsia="MS Mincho" w:hAnsi="Times New Roman" w:cs="Times New Roman"/>
      <w:kern w:val="0"/>
      <w:sz w:val="24"/>
      <w:szCs w:val="24"/>
      <w:lang w:eastAsia="ja-JP"/>
    </w:rPr>
  </w:style>
  <w:style w:type="paragraph" w:customStyle="1" w:styleId="Acknowledgements">
    <w:name w:val="Acknowledgements"/>
    <w:basedOn w:val="a"/>
    <w:rsid w:val="00380DD6"/>
    <w:pPr>
      <w:widowControl/>
      <w:jc w:val="left"/>
    </w:pPr>
    <w:rPr>
      <w:rFonts w:ascii="Times New Roman" w:eastAsia="MS Mincho" w:hAnsi="Times New Roman" w:cs="Times New Roman"/>
      <w:kern w:val="0"/>
      <w:sz w:val="24"/>
      <w:szCs w:val="24"/>
      <w:lang w:eastAsia="ja-JP"/>
    </w:rPr>
  </w:style>
  <w:style w:type="paragraph" w:customStyle="1" w:styleId="Abstract">
    <w:name w:val="Abstract"/>
    <w:basedOn w:val="a"/>
    <w:autoRedefine/>
    <w:rsid w:val="00380DD6"/>
    <w:pPr>
      <w:widowControl/>
      <w:spacing w:line="480" w:lineRule="auto"/>
      <w:jc w:val="left"/>
    </w:pPr>
    <w:rPr>
      <w:rFonts w:ascii="Times New Roman" w:eastAsia="MS Mincho" w:hAnsi="Times New Roman" w:cs="Times New Roman"/>
      <w:kern w:val="0"/>
      <w:sz w:val="24"/>
      <w:szCs w:val="24"/>
      <w:lang w:eastAsia="ja-JP"/>
    </w:rPr>
  </w:style>
  <w:style w:type="paragraph" w:customStyle="1" w:styleId="Head1">
    <w:name w:val="Head 1"/>
    <w:basedOn w:val="a"/>
    <w:autoRedefine/>
    <w:rsid w:val="00380DD6"/>
    <w:pPr>
      <w:widowControl/>
      <w:spacing w:line="360" w:lineRule="auto"/>
      <w:jc w:val="left"/>
    </w:pPr>
    <w:rPr>
      <w:rFonts w:ascii="Times New Roman" w:eastAsia="MS Mincho" w:hAnsi="Times New Roman" w:cs="Times New Roman"/>
      <w:b/>
      <w:kern w:val="0"/>
      <w:sz w:val="28"/>
      <w:szCs w:val="28"/>
      <w:lang w:eastAsia="ja-JP"/>
    </w:rPr>
  </w:style>
  <w:style w:type="paragraph" w:customStyle="1" w:styleId="Head2">
    <w:name w:val="Head 2"/>
    <w:basedOn w:val="a"/>
    <w:autoRedefine/>
    <w:rsid w:val="00380DD6"/>
    <w:pPr>
      <w:widowControl/>
      <w:spacing w:line="360" w:lineRule="auto"/>
      <w:jc w:val="left"/>
    </w:pPr>
    <w:rPr>
      <w:rFonts w:ascii="Times New Roman" w:eastAsia="MS Mincho" w:hAnsi="Times New Roman" w:cs="Times New Roman"/>
      <w:i/>
      <w:kern w:val="0"/>
      <w:sz w:val="24"/>
      <w:szCs w:val="24"/>
      <w:lang w:eastAsia="ja-JP"/>
    </w:rPr>
  </w:style>
  <w:style w:type="paragraph" w:customStyle="1" w:styleId="dates">
    <w:name w:val="dates"/>
    <w:basedOn w:val="a"/>
    <w:rsid w:val="00380DD6"/>
    <w:pPr>
      <w:widowControl/>
      <w:jc w:val="right"/>
    </w:pPr>
    <w:rPr>
      <w:rFonts w:ascii="Times New Roman" w:eastAsia="MS Mincho" w:hAnsi="Times New Roman" w:cs="Times New Roman"/>
      <w:kern w:val="0"/>
      <w:sz w:val="24"/>
      <w:szCs w:val="24"/>
      <w:lang w:eastAsia="ja-JP"/>
    </w:rPr>
  </w:style>
  <w:style w:type="paragraph" w:customStyle="1" w:styleId="Literature">
    <w:name w:val="Literature"/>
    <w:basedOn w:val="a"/>
    <w:rsid w:val="00380DD6"/>
    <w:pPr>
      <w:widowControl/>
      <w:spacing w:line="480" w:lineRule="auto"/>
      <w:jc w:val="left"/>
    </w:pPr>
    <w:rPr>
      <w:rFonts w:ascii="Times New Roman" w:eastAsia="MS Mincho" w:hAnsi="Times New Roman" w:cs="Times New Roman"/>
      <w:kern w:val="0"/>
      <w:sz w:val="24"/>
      <w:szCs w:val="24"/>
      <w:lang w:val="de-DE" w:eastAsia="ja-JP"/>
    </w:rPr>
  </w:style>
  <w:style w:type="paragraph" w:customStyle="1" w:styleId="Legend">
    <w:name w:val="Legend"/>
    <w:basedOn w:val="a"/>
    <w:rsid w:val="00380DD6"/>
    <w:pPr>
      <w:widowControl/>
      <w:jc w:val="left"/>
    </w:pPr>
    <w:rPr>
      <w:rFonts w:ascii="Times New Roman" w:eastAsia="MS Mincho" w:hAnsi="Times New Roman" w:cs="Times New Roman"/>
      <w:kern w:val="0"/>
      <w:sz w:val="24"/>
      <w:szCs w:val="24"/>
      <w:lang w:eastAsia="ja-JP"/>
    </w:rPr>
  </w:style>
  <w:style w:type="paragraph" w:customStyle="1" w:styleId="MainText">
    <w:name w:val="Main Text"/>
    <w:basedOn w:val="a"/>
    <w:link w:val="MainTextChar"/>
    <w:rsid w:val="00380DD6"/>
    <w:pPr>
      <w:widowControl/>
      <w:spacing w:line="480" w:lineRule="auto"/>
      <w:jc w:val="left"/>
    </w:pPr>
    <w:rPr>
      <w:rFonts w:ascii="Times New Roman" w:eastAsia="MS Mincho" w:hAnsi="Times New Roman" w:cs="Times New Roman"/>
      <w:kern w:val="0"/>
      <w:sz w:val="24"/>
      <w:szCs w:val="24"/>
      <w:lang w:eastAsia="ja-JP"/>
    </w:rPr>
  </w:style>
  <w:style w:type="paragraph" w:customStyle="1" w:styleId="Tableofcontents">
    <w:name w:val="Table of contents"/>
    <w:basedOn w:val="a"/>
    <w:autoRedefine/>
    <w:rsid w:val="00380DD6"/>
    <w:pPr>
      <w:widowControl/>
      <w:spacing w:line="360" w:lineRule="auto"/>
    </w:pPr>
    <w:rPr>
      <w:rFonts w:ascii="Times New Roman" w:eastAsia="MS Mincho" w:hAnsi="Times New Roman" w:cs="Times New Roman"/>
      <w:kern w:val="0"/>
      <w:sz w:val="24"/>
      <w:szCs w:val="24"/>
      <w:lang w:eastAsia="ja-JP"/>
    </w:rPr>
  </w:style>
  <w:style w:type="paragraph" w:customStyle="1" w:styleId="ExperimentalText">
    <w:name w:val="Experimental Text"/>
    <w:basedOn w:val="a"/>
    <w:link w:val="ExperimentalTextChar"/>
    <w:rsid w:val="00380DD6"/>
    <w:pPr>
      <w:widowControl/>
      <w:spacing w:line="480" w:lineRule="auto"/>
      <w:jc w:val="left"/>
    </w:pPr>
    <w:rPr>
      <w:rFonts w:ascii="Times New Roman" w:eastAsia="MS Mincho" w:hAnsi="Times New Roman" w:cs="Times New Roman"/>
      <w:kern w:val="0"/>
      <w:sz w:val="24"/>
      <w:szCs w:val="24"/>
      <w:lang w:eastAsia="ja-JP"/>
    </w:rPr>
  </w:style>
  <w:style w:type="character" w:customStyle="1" w:styleId="ExperimentalTextChar">
    <w:name w:val="Experimental Text Char"/>
    <w:link w:val="ExperimentalText"/>
    <w:rsid w:val="00380DD6"/>
    <w:rPr>
      <w:rFonts w:ascii="Times New Roman" w:eastAsia="MS Mincho" w:hAnsi="Times New Roman" w:cs="Times New Roman"/>
      <w:kern w:val="0"/>
      <w:sz w:val="24"/>
      <w:szCs w:val="24"/>
      <w:lang w:eastAsia="ja-JP"/>
    </w:rPr>
  </w:style>
  <w:style w:type="character" w:customStyle="1" w:styleId="MainTextChar">
    <w:name w:val="Main Text Char"/>
    <w:link w:val="MainText"/>
    <w:rsid w:val="00380DD6"/>
    <w:rPr>
      <w:rFonts w:ascii="Times New Roman" w:eastAsia="MS Mincho" w:hAnsi="Times New Roman" w:cs="Times New Roman"/>
      <w:kern w:val="0"/>
      <w:sz w:val="24"/>
      <w:szCs w:val="24"/>
      <w:lang w:eastAsia="ja-JP"/>
    </w:rPr>
  </w:style>
  <w:style w:type="paragraph" w:customStyle="1" w:styleId="Title2">
    <w:name w:val="Title2"/>
    <w:basedOn w:val="a"/>
    <w:rsid w:val="00380DD6"/>
    <w:pPr>
      <w:widowControl/>
      <w:jc w:val="left"/>
    </w:pPr>
    <w:rPr>
      <w:rFonts w:ascii="Times New Roman" w:eastAsia="MS Mincho" w:hAnsi="Times New Roman" w:cs="Times New Roman"/>
      <w:b/>
      <w:kern w:val="0"/>
      <w:sz w:val="24"/>
      <w:szCs w:val="24"/>
      <w:lang w:eastAsia="ja-JP"/>
    </w:rPr>
  </w:style>
  <w:style w:type="paragraph" w:customStyle="1" w:styleId="Dedication0">
    <w:name w:val="Dedication"/>
    <w:basedOn w:val="a"/>
    <w:autoRedefine/>
    <w:rsid w:val="00380DD6"/>
    <w:pPr>
      <w:widowControl/>
      <w:jc w:val="left"/>
    </w:pPr>
    <w:rPr>
      <w:rFonts w:ascii="Times New Roman" w:eastAsia="MS Mincho" w:hAnsi="Times New Roman" w:cs="Times New Roman"/>
      <w:kern w:val="0"/>
      <w:sz w:val="24"/>
      <w:szCs w:val="24"/>
      <w:lang w:eastAsia="ja-JP"/>
    </w:rPr>
  </w:style>
  <w:style w:type="paragraph" w:customStyle="1" w:styleId="Maintext0">
    <w:name w:val="Main text"/>
    <w:basedOn w:val="a"/>
    <w:link w:val="MaintextChar0"/>
    <w:autoRedefine/>
    <w:rsid w:val="004870A7"/>
    <w:pPr>
      <w:widowControl/>
      <w:spacing w:line="480" w:lineRule="auto"/>
      <w:jc w:val="center"/>
    </w:pPr>
    <w:rPr>
      <w:rFonts w:ascii="Times New Roman" w:eastAsia="MS Mincho" w:hAnsi="Times New Roman" w:cs="Times New Roman"/>
      <w:color w:val="000000" w:themeColor="text1"/>
      <w:kern w:val="0"/>
      <w:sz w:val="24"/>
      <w:szCs w:val="24"/>
      <w:lang w:eastAsia="ja-JP"/>
    </w:rPr>
  </w:style>
  <w:style w:type="character" w:customStyle="1" w:styleId="MaintextChar0">
    <w:name w:val="Main text Char"/>
    <w:link w:val="Maintext0"/>
    <w:rsid w:val="004870A7"/>
    <w:rPr>
      <w:rFonts w:ascii="Times New Roman" w:eastAsia="MS Mincho" w:hAnsi="Times New Roman" w:cs="Times New Roman"/>
      <w:color w:val="000000" w:themeColor="text1"/>
      <w:kern w:val="0"/>
      <w:sz w:val="24"/>
      <w:szCs w:val="24"/>
      <w:lang w:eastAsia="ja-JP"/>
    </w:rPr>
  </w:style>
  <w:style w:type="paragraph" w:customStyle="1" w:styleId="Biography">
    <w:name w:val="Biography"/>
    <w:basedOn w:val="a"/>
    <w:autoRedefine/>
    <w:rsid w:val="00380DD6"/>
    <w:pPr>
      <w:widowControl/>
      <w:jc w:val="left"/>
    </w:pPr>
    <w:rPr>
      <w:rFonts w:ascii="Times New Roman" w:eastAsia="MS Mincho" w:hAnsi="Times New Roman" w:cs="Times New Roman"/>
      <w:i/>
      <w:kern w:val="0"/>
      <w:sz w:val="24"/>
      <w:szCs w:val="24"/>
      <w:lang w:eastAsia="ja-JP"/>
    </w:rPr>
  </w:style>
  <w:style w:type="character" w:styleId="ab">
    <w:name w:val="annotation reference"/>
    <w:uiPriority w:val="99"/>
    <w:semiHidden/>
    <w:unhideWhenUsed/>
    <w:rsid w:val="00380DD6"/>
    <w:rPr>
      <w:sz w:val="16"/>
      <w:szCs w:val="16"/>
    </w:rPr>
  </w:style>
  <w:style w:type="paragraph" w:styleId="ac">
    <w:name w:val="annotation text"/>
    <w:basedOn w:val="a"/>
    <w:link w:val="ad"/>
    <w:uiPriority w:val="99"/>
    <w:semiHidden/>
    <w:unhideWhenUsed/>
    <w:rsid w:val="00380DD6"/>
    <w:pPr>
      <w:widowControl/>
      <w:jc w:val="left"/>
    </w:pPr>
    <w:rPr>
      <w:rFonts w:ascii="Times New Roman" w:eastAsia="MS Mincho" w:hAnsi="Times New Roman" w:cs="Times New Roman"/>
      <w:kern w:val="0"/>
      <w:sz w:val="20"/>
      <w:szCs w:val="20"/>
      <w:lang w:val="x-none" w:eastAsia="ja-JP"/>
    </w:rPr>
  </w:style>
  <w:style w:type="character" w:customStyle="1" w:styleId="ad">
    <w:name w:val="批注文字 字符"/>
    <w:basedOn w:val="a0"/>
    <w:link w:val="ac"/>
    <w:uiPriority w:val="99"/>
    <w:semiHidden/>
    <w:rsid w:val="00380DD6"/>
    <w:rPr>
      <w:rFonts w:ascii="Times New Roman" w:eastAsia="MS Mincho" w:hAnsi="Times New Roman" w:cs="Times New Roman"/>
      <w:kern w:val="0"/>
      <w:sz w:val="20"/>
      <w:szCs w:val="20"/>
      <w:lang w:val="x-none" w:eastAsia="ja-JP"/>
    </w:rPr>
  </w:style>
  <w:style w:type="paragraph" w:styleId="ae">
    <w:name w:val="annotation subject"/>
    <w:basedOn w:val="ac"/>
    <w:next w:val="ac"/>
    <w:link w:val="af"/>
    <w:uiPriority w:val="99"/>
    <w:semiHidden/>
    <w:unhideWhenUsed/>
    <w:rsid w:val="00380DD6"/>
    <w:rPr>
      <w:b/>
      <w:bCs/>
    </w:rPr>
  </w:style>
  <w:style w:type="character" w:customStyle="1" w:styleId="af">
    <w:name w:val="批注主题 字符"/>
    <w:basedOn w:val="ad"/>
    <w:link w:val="ae"/>
    <w:uiPriority w:val="99"/>
    <w:semiHidden/>
    <w:rsid w:val="00380DD6"/>
    <w:rPr>
      <w:rFonts w:ascii="Times New Roman" w:eastAsia="MS Mincho" w:hAnsi="Times New Roman" w:cs="Times New Roman"/>
      <w:b/>
      <w:bCs/>
      <w:kern w:val="0"/>
      <w:sz w:val="20"/>
      <w:szCs w:val="20"/>
      <w:lang w:val="x-none" w:eastAsia="ja-JP"/>
    </w:rPr>
  </w:style>
  <w:style w:type="character" w:styleId="af0">
    <w:name w:val="Hyperlink"/>
    <w:uiPriority w:val="99"/>
    <w:unhideWhenUsed/>
    <w:qFormat/>
    <w:rsid w:val="00380DD6"/>
    <w:rPr>
      <w:color w:val="0563C1"/>
      <w:u w:val="single"/>
    </w:rPr>
  </w:style>
  <w:style w:type="character" w:styleId="af1">
    <w:name w:val="Unresolved Mention"/>
    <w:basedOn w:val="a0"/>
    <w:uiPriority w:val="99"/>
    <w:semiHidden/>
    <w:unhideWhenUsed/>
    <w:rsid w:val="00380DD6"/>
    <w:rPr>
      <w:color w:val="605E5C"/>
      <w:shd w:val="clear" w:color="auto" w:fill="E1DFDD"/>
    </w:rPr>
  </w:style>
  <w:style w:type="character" w:customStyle="1" w:styleId="fontstyle01">
    <w:name w:val="fontstyle01"/>
    <w:basedOn w:val="a0"/>
    <w:rsid w:val="00380DD6"/>
    <w:rPr>
      <w:rFonts w:ascii="MinionPro-Regular" w:hAnsi="MinionPro-Regular" w:hint="default"/>
      <w:b w:val="0"/>
      <w:bCs w:val="0"/>
      <w:i w:val="0"/>
      <w:iCs w:val="0"/>
      <w:color w:val="000000"/>
      <w:sz w:val="20"/>
      <w:szCs w:val="20"/>
    </w:rPr>
  </w:style>
  <w:style w:type="character" w:customStyle="1" w:styleId="fontstyle11">
    <w:name w:val="fontstyle11"/>
    <w:basedOn w:val="a0"/>
    <w:rsid w:val="00380DD6"/>
    <w:rPr>
      <w:rFonts w:ascii="STIXGeneral-Regular" w:hAnsi="STIXGeneral-Regular" w:hint="default"/>
      <w:b w:val="0"/>
      <w:bCs w:val="0"/>
      <w:i w:val="0"/>
      <w:iCs w:val="0"/>
      <w:color w:val="000000"/>
      <w:sz w:val="20"/>
      <w:szCs w:val="20"/>
    </w:rPr>
  </w:style>
  <w:style w:type="paragraph" w:customStyle="1" w:styleId="RSCB01COMAbstract">
    <w:name w:val="RSC B01 COM Abstract"/>
    <w:basedOn w:val="a"/>
    <w:link w:val="RSCB01COMAbstractChar"/>
    <w:qFormat/>
    <w:rsid w:val="00380DD6"/>
    <w:pPr>
      <w:widowControl/>
      <w:spacing w:after="200" w:line="240" w:lineRule="exact"/>
    </w:pPr>
    <w:rPr>
      <w:b/>
      <w:noProof/>
      <w:kern w:val="0"/>
      <w:sz w:val="18"/>
      <w:lang w:val="en-GB" w:eastAsia="en-GB"/>
    </w:rPr>
  </w:style>
  <w:style w:type="character" w:customStyle="1" w:styleId="RSCB01COMAbstractChar">
    <w:name w:val="RSC B01 COM Abstract Char"/>
    <w:basedOn w:val="a0"/>
    <w:link w:val="RSCB01COMAbstract"/>
    <w:rsid w:val="00380DD6"/>
    <w:rPr>
      <w:b/>
      <w:noProof/>
      <w:kern w:val="0"/>
      <w:sz w:val="18"/>
      <w:lang w:val="en-GB" w:eastAsia="en-GB"/>
    </w:rPr>
  </w:style>
  <w:style w:type="paragraph" w:customStyle="1" w:styleId="EndNoteBibliography">
    <w:name w:val="EndNote Bibliography"/>
    <w:basedOn w:val="a"/>
    <w:link w:val="EndNoteBibliography0"/>
    <w:rsid w:val="00380DD6"/>
    <w:rPr>
      <w:rFonts w:ascii="等线" w:eastAsia="等线" w:hAnsi="等线"/>
      <w:noProof/>
      <w:sz w:val="20"/>
    </w:rPr>
  </w:style>
  <w:style w:type="character" w:customStyle="1" w:styleId="EndNoteBibliography0">
    <w:name w:val="EndNote Bibliography 字符"/>
    <w:basedOn w:val="a0"/>
    <w:link w:val="EndNoteBibliography"/>
    <w:rsid w:val="00380DD6"/>
    <w:rPr>
      <w:rFonts w:ascii="等线" w:eastAsia="等线" w:hAnsi="等线"/>
      <w:noProof/>
      <w:sz w:val="20"/>
    </w:rPr>
  </w:style>
  <w:style w:type="character" w:customStyle="1" w:styleId="jsx-1885187966">
    <w:name w:val="jsx-1885187966"/>
    <w:basedOn w:val="a0"/>
    <w:rsid w:val="00380DD6"/>
  </w:style>
  <w:style w:type="table" w:styleId="af2">
    <w:name w:val="Table Grid"/>
    <w:basedOn w:val="a1"/>
    <w:uiPriority w:val="39"/>
    <w:rsid w:val="00380D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tiff"/><Relationship Id="rId18" Type="http://schemas.openxmlformats.org/officeDocument/2006/relationships/image" Target="media/image12.tiff"/><Relationship Id="rId26" Type="http://schemas.openxmlformats.org/officeDocument/2006/relationships/image" Target="media/image20.tiff"/><Relationship Id="rId39" Type="http://schemas.openxmlformats.org/officeDocument/2006/relationships/image" Target="media/image33.tiff"/><Relationship Id="rId21" Type="http://schemas.openxmlformats.org/officeDocument/2006/relationships/image" Target="media/image15.tiff"/><Relationship Id="rId34" Type="http://schemas.openxmlformats.org/officeDocument/2006/relationships/image" Target="media/image28.tiff"/><Relationship Id="rId42" Type="http://schemas.openxmlformats.org/officeDocument/2006/relationships/footer" Target="footer1.xml"/><Relationship Id="rId7" Type="http://schemas.openxmlformats.org/officeDocument/2006/relationships/image" Target="media/image1.tiff"/><Relationship Id="rId2" Type="http://schemas.openxmlformats.org/officeDocument/2006/relationships/styles" Target="styles.xml"/><Relationship Id="rId16" Type="http://schemas.openxmlformats.org/officeDocument/2006/relationships/image" Target="media/image10.tiff"/><Relationship Id="rId20" Type="http://schemas.openxmlformats.org/officeDocument/2006/relationships/image" Target="media/image14.tiff"/><Relationship Id="rId29" Type="http://schemas.openxmlformats.org/officeDocument/2006/relationships/image" Target="media/image23.tiff"/><Relationship Id="rId41"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tiff"/><Relationship Id="rId24" Type="http://schemas.openxmlformats.org/officeDocument/2006/relationships/image" Target="media/image18.tiff"/><Relationship Id="rId32" Type="http://schemas.openxmlformats.org/officeDocument/2006/relationships/image" Target="media/image26.tiff"/><Relationship Id="rId37" Type="http://schemas.openxmlformats.org/officeDocument/2006/relationships/image" Target="media/image31.tiff"/><Relationship Id="rId40" Type="http://schemas.openxmlformats.org/officeDocument/2006/relationships/image" Target="media/image34.tiff"/><Relationship Id="rId5" Type="http://schemas.openxmlformats.org/officeDocument/2006/relationships/footnotes" Target="footnotes.xml"/><Relationship Id="rId15" Type="http://schemas.openxmlformats.org/officeDocument/2006/relationships/image" Target="media/image9.tiff"/><Relationship Id="rId23" Type="http://schemas.openxmlformats.org/officeDocument/2006/relationships/image" Target="media/image17.tiff"/><Relationship Id="rId28" Type="http://schemas.openxmlformats.org/officeDocument/2006/relationships/image" Target="media/image22.tiff"/><Relationship Id="rId36" Type="http://schemas.openxmlformats.org/officeDocument/2006/relationships/image" Target="media/image30.tiff"/><Relationship Id="rId10" Type="http://schemas.openxmlformats.org/officeDocument/2006/relationships/image" Target="media/image4.tiff"/><Relationship Id="rId19" Type="http://schemas.openxmlformats.org/officeDocument/2006/relationships/image" Target="media/image13.tiff"/><Relationship Id="rId31" Type="http://schemas.openxmlformats.org/officeDocument/2006/relationships/image" Target="media/image25.tiff"/><Relationship Id="rId4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image" Target="media/image8.tiff"/><Relationship Id="rId22" Type="http://schemas.openxmlformats.org/officeDocument/2006/relationships/image" Target="media/image16.tiff"/><Relationship Id="rId27" Type="http://schemas.openxmlformats.org/officeDocument/2006/relationships/image" Target="media/image21.tiff"/><Relationship Id="rId30" Type="http://schemas.openxmlformats.org/officeDocument/2006/relationships/image" Target="media/image24.tiff"/><Relationship Id="rId35" Type="http://schemas.openxmlformats.org/officeDocument/2006/relationships/image" Target="media/image29.tiff"/><Relationship Id="rId43" Type="http://schemas.openxmlformats.org/officeDocument/2006/relationships/fontTable" Target="fontTable.xml"/><Relationship Id="rId8" Type="http://schemas.openxmlformats.org/officeDocument/2006/relationships/image" Target="media/image2.tiff"/><Relationship Id="rId3" Type="http://schemas.openxmlformats.org/officeDocument/2006/relationships/settings" Target="settings.xml"/><Relationship Id="rId12" Type="http://schemas.openxmlformats.org/officeDocument/2006/relationships/image" Target="media/image6.tiff"/><Relationship Id="rId17" Type="http://schemas.openxmlformats.org/officeDocument/2006/relationships/image" Target="media/image11.tiff"/><Relationship Id="rId25" Type="http://schemas.openxmlformats.org/officeDocument/2006/relationships/image" Target="media/image19.tiff"/><Relationship Id="rId33" Type="http://schemas.openxmlformats.org/officeDocument/2006/relationships/image" Target="media/image27.tiff"/><Relationship Id="rId38" Type="http://schemas.openxmlformats.org/officeDocument/2006/relationships/image" Target="media/image32.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258</TotalTime>
  <Pages>1</Pages>
  <Words>2610</Words>
  <Characters>14883</Characters>
  <Application>Microsoft Office Word</Application>
  <DocSecurity>0</DocSecurity>
  <Lines>124</Lines>
  <Paragraphs>34</Paragraphs>
  <ScaleCrop>false</ScaleCrop>
  <Company/>
  <LinksUpToDate>false</LinksUpToDate>
  <CharactersWithSpaces>17459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 Hu</dc:creator>
  <cp:keywords/>
  <dc:description/>
  <cp:lastModifiedBy>Qi Hu</cp:lastModifiedBy>
  <cp:revision>26</cp:revision>
  <dcterms:created xsi:type="dcterms:W3CDTF">2021-07-02T05:15:00Z</dcterms:created>
  <dcterms:modified xsi:type="dcterms:W3CDTF">2021-10-22T04:41:00Z</dcterms:modified>
</cp:coreProperties>
</file>