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EB445" w14:textId="77777777" w:rsidR="00016AF9" w:rsidRDefault="00016AF9" w:rsidP="00016AF9">
      <w:pPr>
        <w:jc w:val="both"/>
        <w:rPr>
          <w:rFonts w:ascii="Times New Roman" w:hAnsi="Times New Roman" w:cs="Times New Roman"/>
          <w:szCs w:val="21"/>
        </w:rPr>
      </w:pPr>
      <w:r w:rsidRPr="00016AF9">
        <w:rPr>
          <w:rFonts w:ascii="Times New Roman" w:eastAsia="Malgun Gothic" w:hAnsi="Times New Roman" w:cs="Times New Roman"/>
          <w:szCs w:val="21"/>
          <w:lang w:eastAsia="ko-KR"/>
        </w:rPr>
        <w:t xml:space="preserve">Supplementary Methods. </w:t>
      </w:r>
    </w:p>
    <w:p w14:paraId="76B7A197" w14:textId="77777777" w:rsidR="00016AF9" w:rsidRDefault="00016AF9" w:rsidP="00016AF9">
      <w:pPr>
        <w:jc w:val="both"/>
        <w:rPr>
          <w:rFonts w:ascii="Times New Roman" w:hAnsi="Times New Roman" w:cs="Times New Roman"/>
          <w:szCs w:val="21"/>
        </w:rPr>
      </w:pPr>
    </w:p>
    <w:p w14:paraId="5A303A57" w14:textId="6B56A9A9" w:rsidR="00016AF9" w:rsidRPr="00016AF9" w:rsidRDefault="00016AF9" w:rsidP="00016AF9">
      <w:pPr>
        <w:jc w:val="both"/>
        <w:rPr>
          <w:rFonts w:ascii="Times New Roman" w:eastAsia="Malgun Gothic" w:hAnsi="Times New Roman" w:cs="Times New Roman"/>
          <w:szCs w:val="21"/>
          <w:lang w:eastAsia="ko-KR"/>
        </w:rPr>
      </w:pPr>
      <w:r w:rsidRPr="00016AF9">
        <w:rPr>
          <w:rFonts w:ascii="Times New Roman" w:eastAsia="Malgun Gothic" w:hAnsi="Times New Roman" w:cs="Times New Roman"/>
          <w:szCs w:val="21"/>
          <w:lang w:eastAsia="ko-KR"/>
        </w:rPr>
        <w:t>Calculation of BMI, estimated fat mass, and FMI</w:t>
      </w:r>
    </w:p>
    <w:p w14:paraId="073B06D5" w14:textId="77777777" w:rsidR="00016AF9" w:rsidRPr="00016AF9" w:rsidRDefault="00016AF9" w:rsidP="00016AF9">
      <w:pPr>
        <w:jc w:val="both"/>
        <w:rPr>
          <w:rFonts w:ascii="Times New Roman" w:eastAsia="Malgun Gothic" w:hAnsi="Times New Roman" w:cs="Times New Roman"/>
          <w:szCs w:val="21"/>
          <w:lang w:eastAsia="ko-KR"/>
        </w:rPr>
      </w:pPr>
      <w:r w:rsidRPr="00016AF9">
        <w:rPr>
          <w:rFonts w:ascii="Times New Roman" w:eastAsia="Malgun Gothic" w:hAnsi="Times New Roman" w:cs="Times New Roman"/>
          <w:szCs w:val="21"/>
          <w:lang w:eastAsia="ko-KR"/>
        </w:rPr>
        <w:t>Body mass index (BMI) was calculated as body weight in kilograms divided by height in meters squared:</w:t>
      </w:r>
    </w:p>
    <w:p w14:paraId="7E81CA14" w14:textId="77777777" w:rsidR="00016AF9" w:rsidRDefault="00016AF9" w:rsidP="00016AF9">
      <w:pPr>
        <w:jc w:val="both"/>
        <w:rPr>
          <w:rFonts w:ascii="Times New Roman" w:hAnsi="Times New Roman" w:cs="Times New Roman"/>
          <w:szCs w:val="21"/>
        </w:rPr>
      </w:pPr>
      <w:r w:rsidRPr="00016AF9">
        <w:rPr>
          <w:rFonts w:ascii="Times New Roman" w:eastAsia="Malgun Gothic" w:hAnsi="Times New Roman" w:cs="Times New Roman"/>
          <w:szCs w:val="21"/>
          <w:lang w:eastAsia="ko-KR"/>
        </w:rPr>
        <w:t>BMI = weight (kg) / height (m)².</w:t>
      </w:r>
    </w:p>
    <w:p w14:paraId="281375A5" w14:textId="77777777" w:rsidR="00016AF9" w:rsidRPr="00016AF9" w:rsidRDefault="00016AF9" w:rsidP="00016AF9">
      <w:pPr>
        <w:jc w:val="both"/>
        <w:rPr>
          <w:rFonts w:ascii="Times New Roman" w:hAnsi="Times New Roman" w:cs="Times New Roman" w:hint="eastAsia"/>
          <w:szCs w:val="21"/>
        </w:rPr>
      </w:pPr>
    </w:p>
    <w:p w14:paraId="54326404" w14:textId="77777777" w:rsidR="00016AF9" w:rsidRDefault="00016AF9" w:rsidP="00016AF9">
      <w:pPr>
        <w:jc w:val="both"/>
        <w:rPr>
          <w:rFonts w:ascii="Times New Roman" w:hAnsi="Times New Roman" w:cs="Times New Roman"/>
          <w:szCs w:val="21"/>
        </w:rPr>
      </w:pPr>
      <w:r w:rsidRPr="00016AF9">
        <w:rPr>
          <w:rFonts w:ascii="Times New Roman" w:eastAsia="Malgun Gothic" w:hAnsi="Times New Roman" w:cs="Times New Roman"/>
          <w:szCs w:val="21"/>
          <w:lang w:eastAsia="ko-KR"/>
        </w:rPr>
        <w:t>Fat mass (FM) was estimated using the prediction equations developed and validated by Hudda et al. [19]. In these equations, fat-free mass is first estimated from routinely collected anthropometric variables, including height, weight, age, and sex, and FM is then obtained by subtracting the estimated fat-free mass from body weight. In the present study, FM was calculated using the following sex-specific equations.</w:t>
      </w:r>
    </w:p>
    <w:p w14:paraId="2A9E9617" w14:textId="77777777" w:rsidR="00016AF9" w:rsidRPr="00016AF9" w:rsidRDefault="00016AF9" w:rsidP="00016AF9">
      <w:pPr>
        <w:jc w:val="both"/>
        <w:rPr>
          <w:rFonts w:ascii="Times New Roman" w:hAnsi="Times New Roman" w:cs="Times New Roman" w:hint="eastAsia"/>
          <w:szCs w:val="21"/>
        </w:rPr>
      </w:pPr>
    </w:p>
    <w:p w14:paraId="2C33C5F2" w14:textId="77777777" w:rsidR="00016AF9" w:rsidRPr="00016AF9" w:rsidRDefault="00016AF9" w:rsidP="00016AF9">
      <w:pPr>
        <w:jc w:val="both"/>
        <w:rPr>
          <w:rFonts w:ascii="Times New Roman" w:eastAsia="Malgun Gothic" w:hAnsi="Times New Roman" w:cs="Times New Roman"/>
          <w:szCs w:val="21"/>
          <w:lang w:eastAsia="ko-KR"/>
        </w:rPr>
      </w:pPr>
      <w:r w:rsidRPr="00016AF9">
        <w:rPr>
          <w:rFonts w:ascii="Times New Roman" w:eastAsia="Malgun Gothic" w:hAnsi="Times New Roman" w:cs="Times New Roman"/>
          <w:szCs w:val="21"/>
          <w:lang w:eastAsia="ko-KR"/>
        </w:rPr>
        <w:t>For boys:</w:t>
      </w:r>
    </w:p>
    <w:p w14:paraId="593D9C3F" w14:textId="77777777" w:rsidR="00016AF9" w:rsidRPr="00016AF9" w:rsidRDefault="00016AF9" w:rsidP="00016AF9">
      <w:pPr>
        <w:jc w:val="both"/>
        <w:rPr>
          <w:rFonts w:ascii="Times New Roman" w:eastAsia="Malgun Gothic" w:hAnsi="Times New Roman" w:cs="Times New Roman"/>
          <w:szCs w:val="21"/>
          <w:lang w:eastAsia="ko-KR"/>
        </w:rPr>
      </w:pPr>
      <w:r w:rsidRPr="00016AF9">
        <w:rPr>
          <w:rFonts w:ascii="Times New Roman" w:eastAsia="Malgun Gothic" w:hAnsi="Times New Roman" w:cs="Times New Roman"/>
          <w:szCs w:val="21"/>
          <w:lang w:eastAsia="ko-KR"/>
        </w:rPr>
        <w:t xml:space="preserve">FM = weight − </w:t>
      </w:r>
      <w:proofErr w:type="gramStart"/>
      <w:r w:rsidRPr="00016AF9">
        <w:rPr>
          <w:rFonts w:ascii="Times New Roman" w:eastAsia="Malgun Gothic" w:hAnsi="Times New Roman" w:cs="Times New Roman"/>
          <w:szCs w:val="21"/>
          <w:lang w:eastAsia="ko-KR"/>
        </w:rPr>
        <w:t>exp(</w:t>
      </w:r>
      <w:proofErr w:type="gramEnd"/>
      <w:r w:rsidRPr="00016AF9">
        <w:rPr>
          <w:rFonts w:ascii="Times New Roman" w:eastAsia="Malgun Gothic" w:hAnsi="Times New Roman" w:cs="Times New Roman"/>
          <w:szCs w:val="21"/>
          <w:lang w:eastAsia="ko-KR"/>
        </w:rPr>
        <w:t>0.3073 × height² − 10.0155 × weight⁻¹ + 0.004571 × weight − 0.9180 × ln(age) + 0.6488 × age^0.5 + 0.04723 + 2.8055).</w:t>
      </w:r>
    </w:p>
    <w:p w14:paraId="2B9FF3BB" w14:textId="77777777" w:rsidR="00016AF9" w:rsidRPr="00016AF9" w:rsidRDefault="00016AF9" w:rsidP="00016AF9">
      <w:pPr>
        <w:jc w:val="both"/>
        <w:rPr>
          <w:rFonts w:ascii="Times New Roman" w:eastAsia="Malgun Gothic" w:hAnsi="Times New Roman" w:cs="Times New Roman"/>
          <w:szCs w:val="21"/>
          <w:lang w:eastAsia="ko-KR"/>
        </w:rPr>
      </w:pPr>
      <w:r w:rsidRPr="00016AF9">
        <w:rPr>
          <w:rFonts w:ascii="Times New Roman" w:eastAsia="Malgun Gothic" w:hAnsi="Times New Roman" w:cs="Times New Roman"/>
          <w:szCs w:val="21"/>
          <w:lang w:eastAsia="ko-KR"/>
        </w:rPr>
        <w:t>For girls:</w:t>
      </w:r>
    </w:p>
    <w:p w14:paraId="3256146B" w14:textId="77777777" w:rsidR="00016AF9" w:rsidRDefault="00016AF9" w:rsidP="00016AF9">
      <w:pPr>
        <w:jc w:val="both"/>
        <w:rPr>
          <w:rFonts w:ascii="Times New Roman" w:hAnsi="Times New Roman" w:cs="Times New Roman"/>
          <w:szCs w:val="21"/>
        </w:rPr>
      </w:pPr>
      <w:r w:rsidRPr="00016AF9">
        <w:rPr>
          <w:rFonts w:ascii="Times New Roman" w:eastAsia="Malgun Gothic" w:hAnsi="Times New Roman" w:cs="Times New Roman"/>
          <w:szCs w:val="21"/>
          <w:lang w:eastAsia="ko-KR"/>
        </w:rPr>
        <w:t xml:space="preserve">FM = weight − </w:t>
      </w:r>
      <w:proofErr w:type="gramStart"/>
      <w:r w:rsidRPr="00016AF9">
        <w:rPr>
          <w:rFonts w:ascii="Times New Roman" w:eastAsia="Malgun Gothic" w:hAnsi="Times New Roman" w:cs="Times New Roman"/>
          <w:szCs w:val="21"/>
          <w:lang w:eastAsia="ko-KR"/>
        </w:rPr>
        <w:t>exp(</w:t>
      </w:r>
      <w:proofErr w:type="gramEnd"/>
      <w:r w:rsidRPr="00016AF9">
        <w:rPr>
          <w:rFonts w:ascii="Times New Roman" w:eastAsia="Malgun Gothic" w:hAnsi="Times New Roman" w:cs="Times New Roman"/>
          <w:szCs w:val="21"/>
          <w:lang w:eastAsia="ko-KR"/>
        </w:rPr>
        <w:t>0.3073 × height² − 10.0155 × weight⁻¹ + 0.004571 × weight − 0.9180 × ln(age) + 0.6488 × age^0.5 + 2.8055).</w:t>
      </w:r>
    </w:p>
    <w:p w14:paraId="4D481757" w14:textId="77777777" w:rsidR="00016AF9" w:rsidRPr="00016AF9" w:rsidRDefault="00016AF9" w:rsidP="00016AF9">
      <w:pPr>
        <w:jc w:val="both"/>
        <w:rPr>
          <w:rFonts w:ascii="Times New Roman" w:hAnsi="Times New Roman" w:cs="Times New Roman" w:hint="eastAsia"/>
          <w:szCs w:val="21"/>
        </w:rPr>
      </w:pPr>
    </w:p>
    <w:p w14:paraId="2B5A0B4A" w14:textId="77777777" w:rsidR="00016AF9" w:rsidRDefault="00016AF9" w:rsidP="00016AF9">
      <w:pPr>
        <w:jc w:val="both"/>
        <w:rPr>
          <w:rFonts w:ascii="Times New Roman" w:hAnsi="Times New Roman" w:cs="Times New Roman"/>
          <w:szCs w:val="21"/>
        </w:rPr>
      </w:pPr>
      <w:r w:rsidRPr="00016AF9">
        <w:rPr>
          <w:rFonts w:ascii="Times New Roman" w:eastAsia="Malgun Gothic" w:hAnsi="Times New Roman" w:cs="Times New Roman"/>
          <w:szCs w:val="21"/>
          <w:lang w:eastAsia="ko-KR"/>
        </w:rPr>
        <w:t>In these equations, FM denotes estimated fat mass in kilograms, exp denotes the exponential function, and ln denotes the natural logarithmic transformation. Height was entered in meters, weight in kilograms, and age in years, following the units specified in the original prediction model. In the original prediction model, the sex indicator was coded as 1 for boys and 0 for girls; therefore, the coefficient for sex was included only in the equation for boys.</w:t>
      </w:r>
    </w:p>
    <w:p w14:paraId="5B9B63C6" w14:textId="77777777" w:rsidR="00016AF9" w:rsidRPr="00016AF9" w:rsidRDefault="00016AF9" w:rsidP="00016AF9">
      <w:pPr>
        <w:jc w:val="both"/>
        <w:rPr>
          <w:rFonts w:ascii="Times New Roman" w:hAnsi="Times New Roman" w:cs="Times New Roman" w:hint="eastAsia"/>
          <w:szCs w:val="21"/>
        </w:rPr>
      </w:pPr>
    </w:p>
    <w:p w14:paraId="386FD520" w14:textId="77777777" w:rsidR="00016AF9" w:rsidRPr="00016AF9" w:rsidRDefault="00016AF9" w:rsidP="00016AF9">
      <w:pPr>
        <w:jc w:val="both"/>
        <w:rPr>
          <w:rFonts w:ascii="Times New Roman" w:eastAsia="Malgun Gothic" w:hAnsi="Times New Roman" w:cs="Times New Roman"/>
          <w:szCs w:val="21"/>
          <w:lang w:eastAsia="ko-KR"/>
        </w:rPr>
      </w:pPr>
      <w:r w:rsidRPr="00016AF9">
        <w:rPr>
          <w:rFonts w:ascii="Times New Roman" w:eastAsia="Malgun Gothic" w:hAnsi="Times New Roman" w:cs="Times New Roman"/>
          <w:szCs w:val="21"/>
          <w:lang w:eastAsia="ko-KR"/>
        </w:rPr>
        <w:t>Fat mass index (FMI) was calculated as estimated FM in kilograms divided by height in meters squared:</w:t>
      </w:r>
    </w:p>
    <w:p w14:paraId="354FEBCA" w14:textId="77777777" w:rsidR="00016AF9" w:rsidRDefault="00016AF9" w:rsidP="00016AF9">
      <w:pPr>
        <w:jc w:val="both"/>
        <w:rPr>
          <w:rFonts w:ascii="Times New Roman" w:hAnsi="Times New Roman" w:cs="Times New Roman"/>
          <w:szCs w:val="21"/>
        </w:rPr>
      </w:pPr>
      <w:r w:rsidRPr="00016AF9">
        <w:rPr>
          <w:rFonts w:ascii="Times New Roman" w:eastAsia="Malgun Gothic" w:hAnsi="Times New Roman" w:cs="Times New Roman"/>
          <w:szCs w:val="21"/>
          <w:lang w:eastAsia="ko-KR"/>
        </w:rPr>
        <w:t>FMI = estimated FM (kg) / height (m)².</w:t>
      </w:r>
    </w:p>
    <w:p w14:paraId="4CE8126D" w14:textId="77777777" w:rsidR="00016AF9" w:rsidRPr="00016AF9" w:rsidRDefault="00016AF9" w:rsidP="00016AF9">
      <w:pPr>
        <w:jc w:val="both"/>
        <w:rPr>
          <w:rFonts w:ascii="Times New Roman" w:hAnsi="Times New Roman" w:cs="Times New Roman" w:hint="eastAsia"/>
          <w:szCs w:val="21"/>
        </w:rPr>
      </w:pPr>
    </w:p>
    <w:p w14:paraId="561582F1" w14:textId="77777777" w:rsidR="00016AF9" w:rsidRPr="00016AF9" w:rsidRDefault="00016AF9" w:rsidP="00016AF9">
      <w:pPr>
        <w:jc w:val="both"/>
        <w:rPr>
          <w:rFonts w:ascii="Times New Roman" w:eastAsia="Malgun Gothic" w:hAnsi="Times New Roman" w:cs="Times New Roman"/>
          <w:szCs w:val="21"/>
          <w:lang w:eastAsia="ko-KR"/>
        </w:rPr>
      </w:pPr>
      <w:r w:rsidRPr="00016AF9">
        <w:rPr>
          <w:rFonts w:ascii="Times New Roman" w:eastAsia="Malgun Gothic" w:hAnsi="Times New Roman" w:cs="Times New Roman"/>
          <w:szCs w:val="21"/>
          <w:lang w:eastAsia="ko-KR"/>
        </w:rPr>
        <w:t>Because FM was estimated rather than directly measured, FMI was interpreted as a prediction equation-based adiposity indicator.</w:t>
      </w:r>
    </w:p>
    <w:p w14:paraId="48E62C8F" w14:textId="77777777" w:rsidR="00C05F42" w:rsidRPr="00016AF9" w:rsidRDefault="00C05F42"/>
    <w:sectPr w:rsidR="00C05F42" w:rsidRPr="00016AF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AF9"/>
    <w:rsid w:val="00016AF9"/>
    <w:rsid w:val="00605443"/>
    <w:rsid w:val="006225F3"/>
    <w:rsid w:val="00700141"/>
    <w:rsid w:val="008324E6"/>
    <w:rsid w:val="00C05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4BA5A8C"/>
  <w15:chartTrackingRefBased/>
  <w15:docId w15:val="{0090A384-D508-47F7-B571-28339925C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6AF9"/>
    <w:pPr>
      <w:widowControl w:val="0"/>
    </w:pPr>
  </w:style>
  <w:style w:type="paragraph" w:styleId="1">
    <w:name w:val="heading 1"/>
    <w:basedOn w:val="a"/>
    <w:next w:val="a"/>
    <w:link w:val="10"/>
    <w:uiPriority w:val="9"/>
    <w:qFormat/>
    <w:rsid w:val="00016AF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16AF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16AF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16AF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16AF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16AF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16AF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16AF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16AF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16AF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16AF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16AF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16AF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16AF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16AF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16AF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16AF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16AF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16AF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16AF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16AF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16AF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16AF9"/>
    <w:pPr>
      <w:spacing w:before="160" w:after="160"/>
      <w:jc w:val="center"/>
    </w:pPr>
    <w:rPr>
      <w:i/>
      <w:iCs/>
      <w:color w:val="404040" w:themeColor="text1" w:themeTint="BF"/>
    </w:rPr>
  </w:style>
  <w:style w:type="character" w:customStyle="1" w:styleId="a8">
    <w:name w:val="引用文 (文字)"/>
    <w:basedOn w:val="a0"/>
    <w:link w:val="a7"/>
    <w:uiPriority w:val="29"/>
    <w:rsid w:val="00016AF9"/>
    <w:rPr>
      <w:i/>
      <w:iCs/>
      <w:color w:val="404040" w:themeColor="text1" w:themeTint="BF"/>
    </w:rPr>
  </w:style>
  <w:style w:type="paragraph" w:styleId="a9">
    <w:name w:val="List Paragraph"/>
    <w:basedOn w:val="a"/>
    <w:uiPriority w:val="34"/>
    <w:qFormat/>
    <w:rsid w:val="00016AF9"/>
    <w:pPr>
      <w:ind w:left="720"/>
      <w:contextualSpacing/>
    </w:pPr>
  </w:style>
  <w:style w:type="character" w:styleId="21">
    <w:name w:val="Intense Emphasis"/>
    <w:basedOn w:val="a0"/>
    <w:uiPriority w:val="21"/>
    <w:qFormat/>
    <w:rsid w:val="00016AF9"/>
    <w:rPr>
      <w:i/>
      <w:iCs/>
      <w:color w:val="2F5496" w:themeColor="accent1" w:themeShade="BF"/>
    </w:rPr>
  </w:style>
  <w:style w:type="paragraph" w:styleId="22">
    <w:name w:val="Intense Quote"/>
    <w:basedOn w:val="a"/>
    <w:next w:val="a"/>
    <w:link w:val="23"/>
    <w:uiPriority w:val="30"/>
    <w:qFormat/>
    <w:rsid w:val="00016A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016AF9"/>
    <w:rPr>
      <w:i/>
      <w:iCs/>
      <w:color w:val="2F5496" w:themeColor="accent1" w:themeShade="BF"/>
    </w:rPr>
  </w:style>
  <w:style w:type="character" w:styleId="24">
    <w:name w:val="Intense Reference"/>
    <w:basedOn w:val="a0"/>
    <w:uiPriority w:val="32"/>
    <w:qFormat/>
    <w:rsid w:val="00016AF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240</Words>
  <Characters>1404</Characters>
  <Application>Microsoft Office Word</Application>
  <DocSecurity>0</DocSecurity>
  <Lines>20</Lines>
  <Paragraphs>4</Paragraphs>
  <ScaleCrop>false</ScaleCrop>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賢植 金</dc:creator>
  <cp:keywords/>
  <dc:description/>
  <cp:lastModifiedBy>賢植 金</cp:lastModifiedBy>
  <cp:revision>1</cp:revision>
  <dcterms:created xsi:type="dcterms:W3CDTF">2026-06-14T02:03:00Z</dcterms:created>
  <dcterms:modified xsi:type="dcterms:W3CDTF">2026-06-14T02:05:00Z</dcterms:modified>
</cp:coreProperties>
</file>