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1F0F" w14:textId="77777777" w:rsidR="003B6F52" w:rsidRPr="00D9176D" w:rsidRDefault="00D9176D" w:rsidP="003064F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S2</w:t>
      </w:r>
      <w:r w:rsidR="0036186F" w:rsidRPr="003C2640">
        <w:rPr>
          <w:rFonts w:ascii="Times New Roman" w:hAnsi="Times New Roman" w:cs="Times New Roman"/>
          <w:b/>
        </w:rPr>
        <w:t>.</w:t>
      </w:r>
      <w:r w:rsidR="0036186F">
        <w:rPr>
          <w:rFonts w:ascii="Times New Roman" w:hAnsi="Times New Roman" w:cs="Times New Roman"/>
        </w:rPr>
        <w:t xml:space="preserve"> Excluded studies and reason</w:t>
      </w:r>
    </w:p>
    <w:tbl>
      <w:tblPr>
        <w:tblStyle w:val="TableGrid"/>
        <w:tblW w:w="15300" w:type="dxa"/>
        <w:tblInd w:w="-1175" w:type="dxa"/>
        <w:tblLook w:val="04A0" w:firstRow="1" w:lastRow="0" w:firstColumn="1" w:lastColumn="0" w:noHBand="0" w:noVBand="1"/>
      </w:tblPr>
      <w:tblGrid>
        <w:gridCol w:w="485"/>
        <w:gridCol w:w="5190"/>
        <w:gridCol w:w="5655"/>
        <w:gridCol w:w="3970"/>
      </w:tblGrid>
      <w:tr w:rsidR="0036186F" w:rsidRPr="00264E5C" w14:paraId="7F829A78" w14:textId="77777777" w:rsidTr="00D946AB">
        <w:trPr>
          <w:trHeight w:val="520"/>
        </w:trPr>
        <w:tc>
          <w:tcPr>
            <w:tcW w:w="485" w:type="dxa"/>
            <w:noWrap/>
            <w:hideMark/>
          </w:tcPr>
          <w:p w14:paraId="1DE368F4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0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5190" w:type="dxa"/>
            <w:noWrap/>
            <w:hideMark/>
          </w:tcPr>
          <w:p w14:paraId="383E1EB3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60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Title </w:t>
            </w:r>
          </w:p>
        </w:tc>
        <w:tc>
          <w:tcPr>
            <w:tcW w:w="5655" w:type="dxa"/>
          </w:tcPr>
          <w:p w14:paraId="422C8C7F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Article Identification </w:t>
            </w:r>
          </w:p>
        </w:tc>
        <w:tc>
          <w:tcPr>
            <w:tcW w:w="3970" w:type="dxa"/>
            <w:noWrap/>
            <w:hideMark/>
          </w:tcPr>
          <w:p w14:paraId="4216CB50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612D">
              <w:rPr>
                <w:rFonts w:ascii="Times New Roman" w:eastAsia="Times New Roman" w:hAnsi="Times New Roman" w:cs="Times New Roman"/>
                <w:b/>
                <w:bCs/>
              </w:rPr>
              <w:t>Reason for Rejection</w:t>
            </w:r>
          </w:p>
        </w:tc>
      </w:tr>
      <w:tr w:rsidR="0036186F" w:rsidRPr="00264E5C" w14:paraId="1D086119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506CE8B3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90" w:type="dxa"/>
            <w:noWrap/>
            <w:hideMark/>
          </w:tcPr>
          <w:p w14:paraId="7D2805A6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Effects of latent fingerprint development reagents on subsequent forensic DNA typing: a review</w:t>
            </w:r>
          </w:p>
        </w:tc>
        <w:tc>
          <w:tcPr>
            <w:tcW w:w="5655" w:type="dxa"/>
          </w:tcPr>
          <w:p w14:paraId="036D9D5B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https://doi.org/10.1016/j.jflm.2015.03.002</w:t>
            </w:r>
          </w:p>
        </w:tc>
        <w:tc>
          <w:tcPr>
            <w:tcW w:w="3970" w:type="dxa"/>
            <w:noWrap/>
            <w:hideMark/>
          </w:tcPr>
          <w:p w14:paraId="1F3A5CD7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Review article </w:t>
            </w:r>
          </w:p>
        </w:tc>
      </w:tr>
      <w:tr w:rsidR="0036186F" w:rsidRPr="00264E5C" w14:paraId="2567A711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6581D060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90" w:type="dxa"/>
            <w:noWrap/>
            <w:hideMark/>
          </w:tcPr>
          <w:p w14:paraId="4023D9FA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The effect of DNA recovery on the subsequent quality of latent fingermarks</w:t>
            </w:r>
          </w:p>
        </w:tc>
        <w:tc>
          <w:tcPr>
            <w:tcW w:w="5655" w:type="dxa"/>
          </w:tcPr>
          <w:p w14:paraId="3A6E2343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https://doi.org/10.1016/j.forsciint.2016.08.003</w:t>
            </w:r>
          </w:p>
        </w:tc>
        <w:tc>
          <w:tcPr>
            <w:tcW w:w="3970" w:type="dxa"/>
            <w:noWrap/>
            <w:hideMark/>
          </w:tcPr>
          <w:p w14:paraId="2E4B9A35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Studies effect of DNA recovery on fingerprint analysis</w:t>
            </w:r>
          </w:p>
        </w:tc>
      </w:tr>
      <w:tr w:rsidR="0036186F" w:rsidRPr="00264E5C" w14:paraId="2622CDBB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1480F96A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90" w:type="dxa"/>
            <w:noWrap/>
            <w:hideMark/>
          </w:tcPr>
          <w:p w14:paraId="32ED20DD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Recovery of DNA and fingermarks following deployment of render-safe tools for vehicle-borne improvised explosive devices (VBIED)</w:t>
            </w:r>
          </w:p>
        </w:tc>
        <w:tc>
          <w:tcPr>
            <w:tcW w:w="5655" w:type="dxa"/>
          </w:tcPr>
          <w:p w14:paraId="4E129174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https://doi.org/10.1016/j.forsciint.2011.03.006</w:t>
            </w:r>
          </w:p>
        </w:tc>
        <w:tc>
          <w:tcPr>
            <w:tcW w:w="3970" w:type="dxa"/>
            <w:noWrap/>
            <w:hideMark/>
          </w:tcPr>
          <w:p w14:paraId="396300CF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is recovered and typed from other source like saliva, and hair but not fingermarks</w:t>
            </w:r>
          </w:p>
        </w:tc>
      </w:tr>
      <w:tr w:rsidR="0036186F" w:rsidRPr="00264E5C" w14:paraId="15F569E1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203B522E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90" w:type="dxa"/>
            <w:noWrap/>
            <w:hideMark/>
          </w:tcPr>
          <w:p w14:paraId="1ECC80FC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Artificial fingerprints for cross-comparison of forensic DNA and protein recovery methods</w:t>
            </w:r>
          </w:p>
        </w:tc>
        <w:tc>
          <w:tcPr>
            <w:tcW w:w="5655" w:type="dxa"/>
          </w:tcPr>
          <w:p w14:paraId="267D07F5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https://doi.org/10.1371/journal.pone.0223170</w:t>
            </w:r>
          </w:p>
        </w:tc>
        <w:tc>
          <w:tcPr>
            <w:tcW w:w="3970" w:type="dxa"/>
            <w:noWrap/>
            <w:hideMark/>
          </w:tcPr>
          <w:p w14:paraId="25A715A0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not from naturally deposited human fingermarks</w:t>
            </w:r>
          </w:p>
        </w:tc>
      </w:tr>
      <w:tr w:rsidR="0036186F" w:rsidRPr="00264E5C" w14:paraId="52B46BD1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02EB8C8C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90" w:type="dxa"/>
            <w:noWrap/>
            <w:hideMark/>
          </w:tcPr>
          <w:p w14:paraId="217B85FE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The effect of DNA recovery on the subsequent quality of latent fingermarks: A pseudo-operational trial</w:t>
            </w:r>
          </w:p>
        </w:tc>
        <w:tc>
          <w:tcPr>
            <w:tcW w:w="5655" w:type="dxa"/>
          </w:tcPr>
          <w:p w14:paraId="1AD01E6B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https://doi.org/10.1016/j.forsciint.2019.110076</w:t>
            </w:r>
          </w:p>
        </w:tc>
        <w:tc>
          <w:tcPr>
            <w:tcW w:w="3970" w:type="dxa"/>
            <w:noWrap/>
            <w:hideMark/>
          </w:tcPr>
          <w:p w14:paraId="3D2BC1BE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effect of DNA recovery on fingerprint analysis</w:t>
            </w:r>
          </w:p>
        </w:tc>
      </w:tr>
      <w:tr w:rsidR="0036186F" w:rsidRPr="00264E5C" w14:paraId="3E782BEF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6E9909F0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90" w:type="dxa"/>
            <w:noWrap/>
            <w:hideMark/>
          </w:tcPr>
          <w:p w14:paraId="001F344D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The effects of deprivation on the time spent examining crime scenes and the recovery of DNA and fingerprints</w:t>
            </w:r>
          </w:p>
        </w:tc>
        <w:tc>
          <w:tcPr>
            <w:tcW w:w="5655" w:type="dxa"/>
          </w:tcPr>
          <w:p w14:paraId="4826280B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4E5C">
              <w:rPr>
                <w:rFonts w:ascii="Times New Roman" w:eastAsia="Times New Roman" w:hAnsi="Times New Roman" w:cs="Times New Roman"/>
              </w:rPr>
              <w:t>https://doi.org/10.1111/j.15564029.2007.00634.x</w:t>
            </w:r>
          </w:p>
        </w:tc>
        <w:tc>
          <w:tcPr>
            <w:tcW w:w="3970" w:type="dxa"/>
            <w:noWrap/>
            <w:hideMark/>
          </w:tcPr>
          <w:p w14:paraId="7ADAFF11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Study fingerprint and DNA individually </w:t>
            </w:r>
          </w:p>
        </w:tc>
      </w:tr>
      <w:tr w:rsidR="0036186F" w:rsidRPr="00264E5C" w14:paraId="4E99DF7A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233A33F0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90" w:type="dxa"/>
            <w:noWrap/>
            <w:hideMark/>
          </w:tcPr>
          <w:p w14:paraId="0AE735F0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Latent DNA detection on items of forensic relevance</w:t>
            </w:r>
          </w:p>
        </w:tc>
        <w:tc>
          <w:tcPr>
            <w:tcW w:w="5655" w:type="dxa"/>
          </w:tcPr>
          <w:p w14:paraId="630CF10E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https://doi.org/10.1016/j.forsciint.2025.112460</w:t>
            </w:r>
          </w:p>
        </w:tc>
        <w:tc>
          <w:tcPr>
            <w:tcW w:w="3970" w:type="dxa"/>
            <w:noWrap/>
            <w:hideMark/>
          </w:tcPr>
          <w:p w14:paraId="0288A11F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Review article </w:t>
            </w:r>
          </w:p>
        </w:tc>
      </w:tr>
      <w:tr w:rsidR="0036186F" w:rsidRPr="00264E5C" w14:paraId="18CDB03C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001F3487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90" w:type="dxa"/>
            <w:noWrap/>
            <w:hideMark/>
          </w:tcPr>
          <w:p w14:paraId="482EC40F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Predicting probative l</w:t>
            </w:r>
            <w:r>
              <w:rPr>
                <w:rFonts w:ascii="Times New Roman" w:eastAsia="Times New Roman" w:hAnsi="Times New Roman" w:cs="Times New Roman"/>
              </w:rPr>
              <w:t xml:space="preserve">evels of touch DNA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tapelifts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F60DB">
              <w:rPr>
                <w:rFonts w:ascii="Times New Roman" w:eastAsia="Times New Roman" w:hAnsi="Times New Roman" w:cs="Times New Roman"/>
              </w:rPr>
              <w:t>using Diamond™ Nucleic Acid Dye</w:t>
            </w:r>
          </w:p>
        </w:tc>
        <w:tc>
          <w:tcPr>
            <w:tcW w:w="5655" w:type="dxa"/>
          </w:tcPr>
          <w:p w14:paraId="452442F3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https://doi.org/10.1016/j.fsigen.2024.103024</w:t>
            </w:r>
          </w:p>
        </w:tc>
        <w:tc>
          <w:tcPr>
            <w:tcW w:w="3970" w:type="dxa"/>
            <w:noWrap/>
            <w:hideMark/>
          </w:tcPr>
          <w:p w14:paraId="1B2941CA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Focus on collection method regardless source of DNA </w:t>
            </w:r>
          </w:p>
        </w:tc>
      </w:tr>
      <w:tr w:rsidR="0036186F" w:rsidRPr="00264E5C" w14:paraId="11E140BF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25EEBD13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190" w:type="dxa"/>
            <w:noWrap/>
            <w:hideMark/>
          </w:tcPr>
          <w:p w14:paraId="52D83C1F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"MALDI-CSI": A proposed method for the tandem detection of human blood and DNA typing from enhanced fingermarks</w:t>
            </w:r>
          </w:p>
        </w:tc>
        <w:tc>
          <w:tcPr>
            <w:tcW w:w="5655" w:type="dxa"/>
          </w:tcPr>
          <w:p w14:paraId="4C875045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https://doi.org/10.1016/j.forsciint.2021.110774</w:t>
            </w:r>
          </w:p>
        </w:tc>
        <w:tc>
          <w:tcPr>
            <w:tcW w:w="3970" w:type="dxa"/>
            <w:noWrap/>
            <w:hideMark/>
          </w:tcPr>
          <w:p w14:paraId="7E1F4D31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Mainly focused on detection of Blood from fingermarks</w:t>
            </w:r>
          </w:p>
        </w:tc>
      </w:tr>
      <w:tr w:rsidR="0036186F" w:rsidRPr="00264E5C" w14:paraId="60B1A6F8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097DA141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190" w:type="dxa"/>
            <w:noWrap/>
            <w:hideMark/>
          </w:tcPr>
          <w:p w14:paraId="339FE121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Corneocyte lysis and fragmented DNA considerations for the cellular component of forensic touch DNA</w:t>
            </w:r>
          </w:p>
        </w:tc>
        <w:tc>
          <w:tcPr>
            <w:tcW w:w="5655" w:type="dxa"/>
          </w:tcPr>
          <w:p w14:paraId="178C7067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https://doi.org/10.1016/j.fsigen.2020.102428</w:t>
            </w:r>
          </w:p>
        </w:tc>
        <w:tc>
          <w:tcPr>
            <w:tcW w:w="3970" w:type="dxa"/>
            <w:noWrap/>
            <w:hideMark/>
          </w:tcPr>
          <w:p w14:paraId="01C0E8DA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Cells originate from entire hand</w:t>
            </w:r>
          </w:p>
        </w:tc>
      </w:tr>
      <w:tr w:rsidR="0036186F" w:rsidRPr="00264E5C" w14:paraId="633ECC1D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1A5F65A5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190" w:type="dxa"/>
            <w:noWrap/>
            <w:hideMark/>
          </w:tcPr>
          <w:p w14:paraId="58CB247C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Comparison of Commercial Kits for Recovery and Analysis of Bacterial DNA From Fingerprints</w:t>
            </w:r>
          </w:p>
        </w:tc>
        <w:tc>
          <w:tcPr>
            <w:tcW w:w="5655" w:type="dxa"/>
          </w:tcPr>
          <w:p w14:paraId="04439612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eastAsia="Times New Roman" w:hAnsi="Times New Roman" w:cs="Times New Roman"/>
                <w:color w:val="000000"/>
              </w:rPr>
              <w:t>https://doi.org/10.1111/1556-4029.14280</w:t>
            </w:r>
          </w:p>
        </w:tc>
        <w:tc>
          <w:tcPr>
            <w:tcW w:w="3970" w:type="dxa"/>
            <w:noWrap/>
            <w:hideMark/>
          </w:tcPr>
          <w:p w14:paraId="2FE0EF08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Typing of non-human DNA from fingerprint</w:t>
            </w:r>
          </w:p>
        </w:tc>
      </w:tr>
      <w:tr w:rsidR="0036186F" w:rsidRPr="00264E5C" w14:paraId="53542D1A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7B2955F0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5190" w:type="dxa"/>
            <w:noWrap/>
            <w:hideMark/>
          </w:tcPr>
          <w:p w14:paraId="7BD2DD7B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Persistence and detection of touch DNA and blood stain DNA on pig skin exposed to water</w:t>
            </w:r>
          </w:p>
        </w:tc>
        <w:tc>
          <w:tcPr>
            <w:tcW w:w="5655" w:type="dxa"/>
          </w:tcPr>
          <w:p w14:paraId="6387BD47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4E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https://doi.org/10.1007/s12024-020-00234-3</w:t>
            </w:r>
          </w:p>
        </w:tc>
        <w:tc>
          <w:tcPr>
            <w:tcW w:w="3970" w:type="dxa"/>
            <w:noWrap/>
            <w:hideMark/>
          </w:tcPr>
          <w:p w14:paraId="697547E6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Hand were source of DNA</w:t>
            </w:r>
          </w:p>
        </w:tc>
      </w:tr>
      <w:tr w:rsidR="0036186F" w:rsidRPr="00264E5C" w14:paraId="49CEB2A5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5F532386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190" w:type="dxa"/>
            <w:noWrap/>
            <w:hideMark/>
          </w:tcPr>
          <w:p w14:paraId="1386A6CC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Forensic touch DNA recovery from metal surfaces – A review</w:t>
            </w:r>
          </w:p>
        </w:tc>
        <w:tc>
          <w:tcPr>
            <w:tcW w:w="5655" w:type="dxa"/>
          </w:tcPr>
          <w:p w14:paraId="2FB98ECB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317E">
              <w:rPr>
                <w:rFonts w:ascii="Times New Roman" w:eastAsia="Times New Roman" w:hAnsi="Times New Roman" w:cs="Times New Roman"/>
                <w:color w:val="000000"/>
              </w:rPr>
              <w:t>https://doi.org/10.1016/j.scijus.2020.01.002</w:t>
            </w:r>
          </w:p>
        </w:tc>
        <w:tc>
          <w:tcPr>
            <w:tcW w:w="3970" w:type="dxa"/>
            <w:noWrap/>
            <w:hideMark/>
          </w:tcPr>
          <w:p w14:paraId="7CA7BB70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Review article </w:t>
            </w:r>
          </w:p>
        </w:tc>
      </w:tr>
      <w:tr w:rsidR="0036186F" w:rsidRPr="00264E5C" w14:paraId="1C6A2F01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19A840A1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190" w:type="dxa"/>
            <w:noWrap/>
            <w:hideMark/>
          </w:tcPr>
          <w:p w14:paraId="66C42E69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 xml:space="preserve">Touch </w:t>
            </w:r>
            <w:proofErr w:type="spellStart"/>
            <w:r w:rsidRPr="002F60DB">
              <w:rPr>
                <w:rFonts w:ascii="Times New Roman" w:eastAsia="Times New Roman" w:hAnsi="Times New Roman" w:cs="Times New Roman"/>
              </w:rPr>
              <w:t>dna</w:t>
            </w:r>
            <w:proofErr w:type="spellEnd"/>
            <w:r w:rsidRPr="002F60DB">
              <w:rPr>
                <w:rFonts w:ascii="Times New Roman" w:eastAsia="Times New Roman" w:hAnsi="Times New Roman" w:cs="Times New Roman"/>
              </w:rPr>
              <w:t xml:space="preserve"> as forensic aid: A review</w:t>
            </w:r>
          </w:p>
        </w:tc>
        <w:tc>
          <w:tcPr>
            <w:tcW w:w="5655" w:type="dxa"/>
          </w:tcPr>
          <w:p w14:paraId="0F356EC1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317E">
              <w:rPr>
                <w:rFonts w:ascii="Times New Roman" w:eastAsia="Times New Roman" w:hAnsi="Times New Roman" w:cs="Times New Roman"/>
                <w:color w:val="000000"/>
              </w:rPr>
              <w:t>https://doi.org/10.37506/ijfmt.v14i2.2706</w:t>
            </w:r>
          </w:p>
        </w:tc>
        <w:tc>
          <w:tcPr>
            <w:tcW w:w="3970" w:type="dxa"/>
            <w:noWrap/>
            <w:hideMark/>
          </w:tcPr>
          <w:p w14:paraId="0FE69837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Review article </w:t>
            </w:r>
          </w:p>
        </w:tc>
      </w:tr>
      <w:tr w:rsidR="0036186F" w:rsidRPr="00264E5C" w14:paraId="722B9978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3099F59B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90" w:type="dxa"/>
            <w:noWrap/>
            <w:hideMark/>
          </w:tcPr>
          <w:p w14:paraId="1D7016A6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Touch DNA in forensic science: The use of laboratory-created eccrine fingerprints to quantify DNA loss</w:t>
            </w:r>
          </w:p>
        </w:tc>
        <w:tc>
          <w:tcPr>
            <w:tcW w:w="5655" w:type="dxa"/>
          </w:tcPr>
          <w:p w14:paraId="7021A1E3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317E">
              <w:rPr>
                <w:rFonts w:ascii="Times New Roman" w:eastAsia="Times New Roman" w:hAnsi="Times New Roman" w:cs="Times New Roman"/>
                <w:color w:val="000000"/>
              </w:rPr>
              <w:t>https://doi.org/10.1016/j.fsisyn.2019.10.004</w:t>
            </w:r>
          </w:p>
        </w:tc>
        <w:tc>
          <w:tcPr>
            <w:tcW w:w="3970" w:type="dxa"/>
            <w:noWrap/>
            <w:hideMark/>
          </w:tcPr>
          <w:p w14:paraId="554C7B86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uses laboratory-created (artificial) eccrine fingerprints, not naturally deposited human fingerprints</w:t>
            </w:r>
          </w:p>
        </w:tc>
      </w:tr>
      <w:tr w:rsidR="0036186F" w:rsidRPr="00264E5C" w14:paraId="273E5831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0DAB8FFA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190" w:type="dxa"/>
            <w:noWrap/>
            <w:hideMark/>
          </w:tcPr>
          <w:p w14:paraId="09BF1535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Touch DNA collection – Performance of four different swabs</w:t>
            </w:r>
          </w:p>
        </w:tc>
        <w:tc>
          <w:tcPr>
            <w:tcW w:w="5655" w:type="dxa"/>
          </w:tcPr>
          <w:p w14:paraId="029D4C41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317E">
              <w:rPr>
                <w:rFonts w:ascii="Times New Roman" w:eastAsia="Times New Roman" w:hAnsi="Times New Roman" w:cs="Times New Roman"/>
                <w:color w:val="000000"/>
              </w:rPr>
              <w:t>https://doi.org/10.1016/j.fsigen.2019.06.014</w:t>
            </w:r>
          </w:p>
        </w:tc>
        <w:tc>
          <w:tcPr>
            <w:tcW w:w="3970" w:type="dxa"/>
            <w:noWrap/>
            <w:hideMark/>
          </w:tcPr>
          <w:p w14:paraId="6782FD5A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5F11A556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1DCA08E6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190" w:type="dxa"/>
            <w:noWrap/>
            <w:hideMark/>
          </w:tcPr>
          <w:p w14:paraId="6AC422C3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Evaluation of the QIAGEN 140-SNP forensic identification multiplex from latent DNA using massively parallel sequencing</w:t>
            </w:r>
          </w:p>
        </w:tc>
        <w:tc>
          <w:tcPr>
            <w:tcW w:w="5655" w:type="dxa"/>
          </w:tcPr>
          <w:p w14:paraId="0176906C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317E">
              <w:rPr>
                <w:rFonts w:ascii="Times New Roman" w:eastAsia="Times New Roman" w:hAnsi="Times New Roman" w:cs="Times New Roman"/>
                <w:color w:val="000000"/>
              </w:rPr>
              <w:t>https://doi.org/10.1080/00450618.2019.1573923</w:t>
            </w:r>
          </w:p>
        </w:tc>
        <w:tc>
          <w:tcPr>
            <w:tcW w:w="3970" w:type="dxa"/>
            <w:noWrap/>
            <w:hideMark/>
          </w:tcPr>
          <w:p w14:paraId="3C8F4332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does not specifically analyses DNA from fingermarks</w:t>
            </w:r>
          </w:p>
        </w:tc>
      </w:tr>
      <w:tr w:rsidR="0036186F" w:rsidRPr="00264E5C" w14:paraId="0B86B576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4300C72F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190" w:type="dxa"/>
            <w:noWrap/>
            <w:hideMark/>
          </w:tcPr>
          <w:p w14:paraId="0FE621FB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Touch DNA: Impact of handling time on touch deposit and evaluation of different recovery techniques: An experimental study</w:t>
            </w:r>
          </w:p>
        </w:tc>
        <w:tc>
          <w:tcPr>
            <w:tcW w:w="5655" w:type="dxa"/>
          </w:tcPr>
          <w:p w14:paraId="0AB24DBD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egoe UI" w:hAnsi="Segoe UI" w:cs="Segoe UI"/>
                <w:color w:val="222222"/>
                <w:shd w:val="clear" w:color="auto" w:fill="FFFFFF"/>
              </w:rPr>
              <w:t>https://doi.org/10.1038/s41598-019-46051-9</w:t>
            </w:r>
          </w:p>
        </w:tc>
        <w:tc>
          <w:tcPr>
            <w:tcW w:w="3970" w:type="dxa"/>
            <w:noWrap/>
            <w:hideMark/>
          </w:tcPr>
          <w:p w14:paraId="755CFDEF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7E591A6E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49EC1841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190" w:type="dxa"/>
            <w:noWrap/>
            <w:hideMark/>
          </w:tcPr>
          <w:p w14:paraId="016B4BC9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Single source DNA profile recovery from single cells isolated from skin and fabric from touch DNA mixtures in mock physical assaults</w:t>
            </w:r>
          </w:p>
        </w:tc>
        <w:tc>
          <w:tcPr>
            <w:tcW w:w="5655" w:type="dxa"/>
          </w:tcPr>
          <w:p w14:paraId="0C470D27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https://doi.org/10.1016/j.scijus.2017.12.006</w:t>
            </w:r>
          </w:p>
        </w:tc>
        <w:tc>
          <w:tcPr>
            <w:tcW w:w="3970" w:type="dxa"/>
            <w:noWrap/>
            <w:hideMark/>
          </w:tcPr>
          <w:p w14:paraId="1CD04E50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hand</w:t>
            </w:r>
          </w:p>
        </w:tc>
      </w:tr>
      <w:tr w:rsidR="0036186F" w:rsidRPr="00264E5C" w14:paraId="0A14E687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3B57DB78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190" w:type="dxa"/>
            <w:noWrap/>
            <w:hideMark/>
          </w:tcPr>
          <w:p w14:paraId="348B633C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 xml:space="preserve">Direct PCR amplification of DNA from human bloodstains, saliva, and touch samples collected with </w:t>
            </w:r>
            <w:proofErr w:type="spellStart"/>
            <w:r w:rsidRPr="002F60DB">
              <w:rPr>
                <w:rFonts w:ascii="Times New Roman" w:eastAsia="Times New Roman" w:hAnsi="Times New Roman" w:cs="Times New Roman"/>
              </w:rPr>
              <w:t>microFLOQ</w:t>
            </w:r>
            <w:proofErr w:type="spellEnd"/>
            <w:r w:rsidRPr="002F60DB">
              <w:rPr>
                <w:rFonts w:ascii="Times New Roman" w:eastAsia="Times New Roman" w:hAnsi="Times New Roman" w:cs="Times New Roman"/>
              </w:rPr>
              <w:t>® swabs</w:t>
            </w:r>
          </w:p>
        </w:tc>
        <w:tc>
          <w:tcPr>
            <w:tcW w:w="5655" w:type="dxa"/>
          </w:tcPr>
          <w:p w14:paraId="626ACA10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https://doi.org/10.1016/j.fsigen.2017.10.010</w:t>
            </w:r>
          </w:p>
        </w:tc>
        <w:tc>
          <w:tcPr>
            <w:tcW w:w="3970" w:type="dxa"/>
            <w:noWrap/>
            <w:hideMark/>
          </w:tcPr>
          <w:p w14:paraId="35D6BCC7" w14:textId="3ADD540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Study does not specifically </w:t>
            </w:r>
            <w:r w:rsidR="0015046A" w:rsidRPr="00B8612D">
              <w:rPr>
                <w:rFonts w:ascii="Times New Roman" w:eastAsia="Times New Roman" w:hAnsi="Times New Roman" w:cs="Times New Roman"/>
              </w:rPr>
              <w:t>analyses</w:t>
            </w:r>
            <w:r w:rsidRPr="00B8612D">
              <w:rPr>
                <w:rFonts w:ascii="Times New Roman" w:eastAsia="Times New Roman" w:hAnsi="Times New Roman" w:cs="Times New Roman"/>
              </w:rPr>
              <w:t xml:space="preserve"> DNA from fingermarks</w:t>
            </w:r>
          </w:p>
        </w:tc>
      </w:tr>
      <w:tr w:rsidR="0036186F" w:rsidRPr="00264E5C" w14:paraId="6C3B3977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5EDC806A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190" w:type="dxa"/>
            <w:noWrap/>
            <w:hideMark/>
          </w:tcPr>
          <w:p w14:paraId="4C374543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Direct PCR amplification of forensic touch and other challenging DNA samples: A review</w:t>
            </w:r>
          </w:p>
        </w:tc>
        <w:tc>
          <w:tcPr>
            <w:tcW w:w="5655" w:type="dxa"/>
          </w:tcPr>
          <w:p w14:paraId="7F69049C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https://doi.org/10.1016/j.fsigen.2017.10.005</w:t>
            </w:r>
          </w:p>
        </w:tc>
        <w:tc>
          <w:tcPr>
            <w:tcW w:w="3970" w:type="dxa"/>
            <w:noWrap/>
            <w:hideMark/>
          </w:tcPr>
          <w:p w14:paraId="7AE2DCBD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Review article </w:t>
            </w:r>
          </w:p>
        </w:tc>
      </w:tr>
      <w:tr w:rsidR="0036186F" w:rsidRPr="00264E5C" w14:paraId="16BFC9EA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37187F58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190" w:type="dxa"/>
            <w:noWrap/>
            <w:hideMark/>
          </w:tcPr>
          <w:p w14:paraId="41DA2936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Comparison of preprocessing methods and storage times for touch DNA samples</w:t>
            </w:r>
          </w:p>
        </w:tc>
        <w:tc>
          <w:tcPr>
            <w:tcW w:w="5655" w:type="dxa"/>
          </w:tcPr>
          <w:p w14:paraId="696BD914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https://dx.doi.org/10.3325/cmj.2017.58.4</w:t>
            </w:r>
          </w:p>
        </w:tc>
        <w:tc>
          <w:tcPr>
            <w:tcW w:w="3970" w:type="dxa"/>
            <w:noWrap/>
            <w:hideMark/>
          </w:tcPr>
          <w:p w14:paraId="6973B3A6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Study does not specifically </w:t>
            </w:r>
            <w:r w:rsidR="006672E9" w:rsidRPr="00B8612D">
              <w:rPr>
                <w:rFonts w:ascii="Times New Roman" w:eastAsia="Times New Roman" w:hAnsi="Times New Roman" w:cs="Times New Roman"/>
              </w:rPr>
              <w:t>analyses</w:t>
            </w:r>
            <w:r w:rsidRPr="00B8612D">
              <w:rPr>
                <w:rFonts w:ascii="Times New Roman" w:eastAsia="Times New Roman" w:hAnsi="Times New Roman" w:cs="Times New Roman"/>
              </w:rPr>
              <w:t xml:space="preserve"> DNA from fingermarks</w:t>
            </w:r>
          </w:p>
        </w:tc>
      </w:tr>
      <w:tr w:rsidR="0036186F" w:rsidRPr="00264E5C" w14:paraId="019E6430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56B1CAFB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5190" w:type="dxa"/>
            <w:noWrap/>
            <w:hideMark/>
          </w:tcPr>
          <w:p w14:paraId="7DC4E921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High-throughput DNA extraction of forensic adhesive tapes</w:t>
            </w:r>
          </w:p>
        </w:tc>
        <w:tc>
          <w:tcPr>
            <w:tcW w:w="5655" w:type="dxa"/>
          </w:tcPr>
          <w:p w14:paraId="0630910D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https://doi.org/10.1016/j.fsigen.2016.06.004</w:t>
            </w:r>
          </w:p>
        </w:tc>
        <w:tc>
          <w:tcPr>
            <w:tcW w:w="3970" w:type="dxa"/>
            <w:noWrap/>
            <w:hideMark/>
          </w:tcPr>
          <w:p w14:paraId="10394F28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5B5C8E10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347630D2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190" w:type="dxa"/>
            <w:noWrap/>
            <w:hideMark/>
          </w:tcPr>
          <w:p w14:paraId="353BC8A6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PE-Swab direct STR amplification of forensic touch DNA samples</w:t>
            </w:r>
          </w:p>
        </w:tc>
        <w:tc>
          <w:tcPr>
            <w:tcW w:w="5655" w:type="dxa"/>
          </w:tcPr>
          <w:p w14:paraId="518D5DE9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https://doi.org/10.1111/1556-4029.12705</w:t>
            </w:r>
          </w:p>
        </w:tc>
        <w:tc>
          <w:tcPr>
            <w:tcW w:w="3970" w:type="dxa"/>
            <w:noWrap/>
            <w:hideMark/>
          </w:tcPr>
          <w:p w14:paraId="37588E6C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focuses on development and validation of a direct STR amplification workflow using controlled touch DNA samples, rather than examining DNA recovery or loss from naturally deposited fingerprints</w:t>
            </w:r>
          </w:p>
        </w:tc>
      </w:tr>
      <w:tr w:rsidR="0036186F" w:rsidRPr="00264E5C" w14:paraId="3629D9D5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08C2EAEF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190" w:type="dxa"/>
            <w:noWrap/>
            <w:hideMark/>
          </w:tcPr>
          <w:p w14:paraId="38BB949D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Effects of cyanoacrylate fuming, time after recovery, and location of biological material on the recovery and analysis of DNA from post-blast pipe bomb fragments</w:t>
            </w:r>
          </w:p>
        </w:tc>
        <w:tc>
          <w:tcPr>
            <w:tcW w:w="5655" w:type="dxa"/>
          </w:tcPr>
          <w:p w14:paraId="0F4110F2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https://doi.org/10.1111/j.1556</w:t>
            </w: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4029.2009.01128.x</w:t>
            </w:r>
          </w:p>
        </w:tc>
        <w:tc>
          <w:tcPr>
            <w:tcW w:w="3970" w:type="dxa"/>
            <w:noWrap/>
            <w:hideMark/>
          </w:tcPr>
          <w:p w14:paraId="4E33D972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74A8EFFE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7E969E09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190" w:type="dxa"/>
            <w:noWrap/>
            <w:hideMark/>
          </w:tcPr>
          <w:p w14:paraId="7339C16B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 xml:space="preserve">Trace DNA collection-Performance of </w:t>
            </w:r>
            <w:proofErr w:type="spellStart"/>
            <w:r w:rsidRPr="002F60DB">
              <w:rPr>
                <w:rFonts w:ascii="Times New Roman" w:eastAsia="Times New Roman" w:hAnsi="Times New Roman" w:cs="Times New Roman"/>
              </w:rPr>
              <w:t>minitape</w:t>
            </w:r>
            <w:proofErr w:type="spellEnd"/>
            <w:r w:rsidRPr="002F60DB">
              <w:rPr>
                <w:rFonts w:ascii="Times New Roman" w:eastAsia="Times New Roman" w:hAnsi="Times New Roman" w:cs="Times New Roman"/>
              </w:rPr>
              <w:t xml:space="preserve"> and three different swabs</w:t>
            </w:r>
          </w:p>
        </w:tc>
        <w:tc>
          <w:tcPr>
            <w:tcW w:w="5655" w:type="dxa"/>
          </w:tcPr>
          <w:p w14:paraId="09BE1358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https://doi.org/10.1016/j.fsigss.2009.08.098</w:t>
            </w:r>
          </w:p>
        </w:tc>
        <w:tc>
          <w:tcPr>
            <w:tcW w:w="3970" w:type="dxa"/>
            <w:noWrap/>
            <w:hideMark/>
          </w:tcPr>
          <w:p w14:paraId="5BF8D8FB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19DB5B8C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100BE92C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190" w:type="dxa"/>
            <w:noWrap/>
            <w:hideMark/>
          </w:tcPr>
          <w:p w14:paraId="33FD073D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Ninhydrin treatment as a screening method for the suitability of swabs taken from contact stains for DNA analysis</w:t>
            </w:r>
          </w:p>
        </w:tc>
        <w:tc>
          <w:tcPr>
            <w:tcW w:w="5655" w:type="dxa"/>
          </w:tcPr>
          <w:p w14:paraId="0D0B893A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Helvetica" w:hAnsi="Helvetica"/>
                <w:color w:val="222222"/>
                <w:shd w:val="clear" w:color="auto" w:fill="FFFFFF"/>
              </w:rPr>
              <w:t>https://doi.org/10.1007/s00414-004-0435-6</w:t>
            </w:r>
          </w:p>
        </w:tc>
        <w:tc>
          <w:tcPr>
            <w:tcW w:w="3970" w:type="dxa"/>
            <w:noWrap/>
            <w:hideMark/>
          </w:tcPr>
          <w:p w14:paraId="0E9C364A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does not specifically analyses DNA from fingermarks</w:t>
            </w:r>
          </w:p>
        </w:tc>
      </w:tr>
      <w:tr w:rsidR="0036186F" w:rsidRPr="00264E5C" w14:paraId="5C58712C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0F53D936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90" w:type="dxa"/>
            <w:noWrap/>
            <w:hideMark/>
          </w:tcPr>
          <w:p w14:paraId="1EC0ADCF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Influence of cyanoacrylate on the efficiency of forensic PCRs</w:t>
            </w:r>
          </w:p>
        </w:tc>
        <w:tc>
          <w:tcPr>
            <w:tcW w:w="5655" w:type="dxa"/>
          </w:tcPr>
          <w:p w14:paraId="60D892B9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https://doi.org/10.1016/S0379-0738(01)00515-1</w:t>
            </w:r>
          </w:p>
        </w:tc>
        <w:tc>
          <w:tcPr>
            <w:tcW w:w="3970" w:type="dxa"/>
            <w:noWrap/>
            <w:hideMark/>
          </w:tcPr>
          <w:p w14:paraId="6F81A9B5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4DA7AFC3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47FA9EE4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190" w:type="dxa"/>
            <w:noWrap/>
            <w:hideMark/>
          </w:tcPr>
          <w:p w14:paraId="74AE7EF8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Generating STR profile from “Touch DNA”</w:t>
            </w:r>
          </w:p>
        </w:tc>
        <w:tc>
          <w:tcPr>
            <w:tcW w:w="5655" w:type="dxa"/>
          </w:tcPr>
          <w:p w14:paraId="6549F0BE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https://doi.org/10.1016/j.jflm.2011.05.007</w:t>
            </w:r>
          </w:p>
        </w:tc>
        <w:tc>
          <w:tcPr>
            <w:tcW w:w="3970" w:type="dxa"/>
            <w:noWrap/>
            <w:hideMark/>
          </w:tcPr>
          <w:p w14:paraId="60A5A494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does not describe how DNA was recovered fingermarks</w:t>
            </w:r>
          </w:p>
        </w:tc>
      </w:tr>
      <w:tr w:rsidR="0036186F" w:rsidRPr="00264E5C" w14:paraId="099B2556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350E9831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190" w:type="dxa"/>
            <w:noWrap/>
            <w:hideMark/>
          </w:tcPr>
          <w:p w14:paraId="0BF16D2A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The influences of dusty environments on the STR typing success of post-detonation touch DNA samples</w:t>
            </w:r>
          </w:p>
        </w:tc>
        <w:tc>
          <w:tcPr>
            <w:tcW w:w="5655" w:type="dxa"/>
          </w:tcPr>
          <w:p w14:paraId="47F5A42C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https://doi.org/10.1016/j.fsigen.2021.102651</w:t>
            </w:r>
          </w:p>
        </w:tc>
        <w:tc>
          <w:tcPr>
            <w:tcW w:w="3970" w:type="dxa"/>
            <w:noWrap/>
            <w:hideMark/>
          </w:tcPr>
          <w:p w14:paraId="35A80380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does not specifically analyses DNA from fingermarks</w:t>
            </w:r>
          </w:p>
        </w:tc>
      </w:tr>
      <w:tr w:rsidR="0036186F" w:rsidRPr="00264E5C" w14:paraId="3112C510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1FF413EF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190" w:type="dxa"/>
            <w:noWrap/>
            <w:hideMark/>
          </w:tcPr>
          <w:p w14:paraId="71AD7A6F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 xml:space="preserve">Detection of touch DNA evidence on swab by </w:t>
            </w:r>
            <w:proofErr w:type="spellStart"/>
            <w:r w:rsidRPr="002F60DB">
              <w:rPr>
                <w:rFonts w:ascii="Times New Roman" w:eastAsia="Times New Roman" w:hAnsi="Times New Roman" w:cs="Times New Roman"/>
              </w:rPr>
              <w:t>SYBR®Green</w:t>
            </w:r>
            <w:proofErr w:type="spellEnd"/>
            <w:r w:rsidRPr="002F60DB">
              <w:rPr>
                <w:rFonts w:ascii="Times New Roman" w:eastAsia="Times New Roman" w:hAnsi="Times New Roman" w:cs="Times New Roman"/>
              </w:rPr>
              <w:t xml:space="preserve"> I Nucleic Acid Gel Stain</w:t>
            </w:r>
          </w:p>
        </w:tc>
        <w:tc>
          <w:tcPr>
            <w:tcW w:w="5655" w:type="dxa"/>
          </w:tcPr>
          <w:p w14:paraId="273EE086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https://doi.org/10.1016/j.forsciint.2022.111477</w:t>
            </w:r>
          </w:p>
        </w:tc>
        <w:tc>
          <w:tcPr>
            <w:tcW w:w="3970" w:type="dxa"/>
            <w:noWrap/>
            <w:hideMark/>
          </w:tcPr>
          <w:p w14:paraId="3238333F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other source not fingermarks</w:t>
            </w:r>
          </w:p>
        </w:tc>
      </w:tr>
      <w:tr w:rsidR="0036186F" w:rsidRPr="00264E5C" w14:paraId="18B68B04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381ED419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190" w:type="dxa"/>
            <w:noWrap/>
            <w:hideMark/>
          </w:tcPr>
          <w:p w14:paraId="11BBA265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Comparison of six commercially available STR kits for their application to touch DNA using direct PCR</w:t>
            </w:r>
          </w:p>
        </w:tc>
        <w:tc>
          <w:tcPr>
            <w:tcW w:w="5655" w:type="dxa"/>
          </w:tcPr>
          <w:p w14:paraId="6651B1F7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https://doi.org/10.1016/j.fsir.2021.100243</w:t>
            </w:r>
          </w:p>
        </w:tc>
        <w:tc>
          <w:tcPr>
            <w:tcW w:w="3970" w:type="dxa"/>
            <w:noWrap/>
            <w:hideMark/>
          </w:tcPr>
          <w:p w14:paraId="67253030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does not specifically analyses DNA from fingermarks</w:t>
            </w:r>
          </w:p>
        </w:tc>
      </w:tr>
      <w:tr w:rsidR="0036186F" w:rsidRPr="00264E5C" w14:paraId="75F91C16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2DFFC94F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5190" w:type="dxa"/>
            <w:noWrap/>
            <w:hideMark/>
          </w:tcPr>
          <w:p w14:paraId="48DA9FA9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Development of a modified p-dimethylaminocinnamaldehyde solution for touch DNA analysis and its application to STR analysis</w:t>
            </w:r>
          </w:p>
        </w:tc>
        <w:tc>
          <w:tcPr>
            <w:tcW w:w="5655" w:type="dxa"/>
          </w:tcPr>
          <w:p w14:paraId="062BE692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https://doi.org/10.1016/j.fsigen.2018.10.007</w:t>
            </w:r>
          </w:p>
        </w:tc>
        <w:tc>
          <w:tcPr>
            <w:tcW w:w="3970" w:type="dxa"/>
            <w:noWrap/>
            <w:hideMark/>
          </w:tcPr>
          <w:p w14:paraId="5D393026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Study does not specifically </w:t>
            </w:r>
            <w:proofErr w:type="spellStart"/>
            <w:r w:rsidRPr="00B8612D">
              <w:rPr>
                <w:rFonts w:ascii="Times New Roman" w:eastAsia="Times New Roman" w:hAnsi="Times New Roman" w:cs="Times New Roman"/>
              </w:rPr>
              <w:t>analyse</w:t>
            </w:r>
            <w:proofErr w:type="spellEnd"/>
            <w:r w:rsidRPr="00B8612D">
              <w:rPr>
                <w:rFonts w:ascii="Times New Roman" w:eastAsia="Times New Roman" w:hAnsi="Times New Roman" w:cs="Times New Roman"/>
              </w:rPr>
              <w:t xml:space="preserve"> DNA from fingermarks</w:t>
            </w:r>
          </w:p>
        </w:tc>
      </w:tr>
      <w:tr w:rsidR="0036186F" w:rsidRPr="00264E5C" w14:paraId="4359FD57" w14:textId="77777777" w:rsidTr="00D946AB">
        <w:trPr>
          <w:trHeight w:val="300"/>
        </w:trPr>
        <w:tc>
          <w:tcPr>
            <w:tcW w:w="485" w:type="dxa"/>
            <w:noWrap/>
            <w:hideMark/>
          </w:tcPr>
          <w:p w14:paraId="70B7629D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190" w:type="dxa"/>
            <w:noWrap/>
            <w:hideMark/>
          </w:tcPr>
          <w:p w14:paraId="464F0D28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F60DB">
              <w:rPr>
                <w:rFonts w:ascii="Times New Roman" w:eastAsia="Times New Roman" w:hAnsi="Times New Roman" w:cs="Times New Roman"/>
              </w:rPr>
              <w:t>Improvements, factors, and influences on DNA recovery from firearms</w:t>
            </w:r>
          </w:p>
        </w:tc>
        <w:tc>
          <w:tcPr>
            <w:tcW w:w="5655" w:type="dxa"/>
          </w:tcPr>
          <w:p w14:paraId="61B89591" w14:textId="77777777" w:rsidR="0036186F" w:rsidRPr="00264E5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1750">
              <w:rPr>
                <w:rFonts w:ascii="Times New Roman" w:eastAsia="Times New Roman" w:hAnsi="Times New Roman" w:cs="Times New Roman"/>
                <w:color w:val="000000"/>
              </w:rPr>
              <w:t>https://doi.org/10.1016/j.fsigen.2023.102873</w:t>
            </w:r>
          </w:p>
        </w:tc>
        <w:tc>
          <w:tcPr>
            <w:tcW w:w="3970" w:type="dxa"/>
            <w:noWrap/>
            <w:hideMark/>
          </w:tcPr>
          <w:p w14:paraId="014EB3F2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does not specifically analyze DNA from fingermarks</w:t>
            </w:r>
          </w:p>
        </w:tc>
      </w:tr>
      <w:tr w:rsidR="0036186F" w:rsidRPr="00264E5C" w14:paraId="1D7A2DEB" w14:textId="77777777" w:rsidTr="00D946AB">
        <w:trPr>
          <w:trHeight w:val="300"/>
        </w:trPr>
        <w:tc>
          <w:tcPr>
            <w:tcW w:w="485" w:type="dxa"/>
            <w:noWrap/>
          </w:tcPr>
          <w:p w14:paraId="6E58D5CF" w14:textId="77777777" w:rsidR="0036186F" w:rsidRPr="002F60DB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190" w:type="dxa"/>
            <w:noWrap/>
          </w:tcPr>
          <w:p w14:paraId="610F5E62" w14:textId="77777777" w:rsidR="0036186F" w:rsidRPr="002F60D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A6E47">
              <w:rPr>
                <w:rFonts w:ascii="Times New Roman" w:eastAsia="Times New Roman" w:hAnsi="Times New Roman" w:cs="Times New Roman"/>
              </w:rPr>
              <w:t xml:space="preserve">Compatibility of DNA IQ™, </w:t>
            </w:r>
            <w:proofErr w:type="spellStart"/>
            <w:r w:rsidRPr="007A6E47">
              <w:rPr>
                <w:rFonts w:ascii="Times New Roman" w:eastAsia="Times New Roman" w:hAnsi="Times New Roman" w:cs="Times New Roman"/>
              </w:rPr>
              <w:t>QIAamp</w:t>
            </w:r>
            <w:proofErr w:type="spellEnd"/>
            <w:r w:rsidRPr="007A6E47">
              <w:rPr>
                <w:rFonts w:ascii="Times New Roman" w:eastAsia="Times New Roman" w:hAnsi="Times New Roman" w:cs="Times New Roman"/>
              </w:rPr>
              <w:t xml:space="preserve">® DNA Investigator, and </w:t>
            </w:r>
            <w:proofErr w:type="spellStart"/>
            <w:r w:rsidRPr="007A6E47">
              <w:rPr>
                <w:rFonts w:ascii="Times New Roman" w:eastAsia="Times New Roman" w:hAnsi="Times New Roman" w:cs="Times New Roman"/>
              </w:rPr>
              <w:t>QIAsymphony</w:t>
            </w:r>
            <w:proofErr w:type="spellEnd"/>
            <w:r w:rsidRPr="007A6E47">
              <w:rPr>
                <w:rFonts w:ascii="Times New Roman" w:eastAsia="Times New Roman" w:hAnsi="Times New Roman" w:cs="Times New Roman"/>
              </w:rPr>
              <w:t>® DNA Investigator® with various fingerprint treatments</w:t>
            </w:r>
          </w:p>
        </w:tc>
        <w:tc>
          <w:tcPr>
            <w:tcW w:w="5655" w:type="dxa"/>
          </w:tcPr>
          <w:p w14:paraId="25A4BCEE" w14:textId="77777777" w:rsidR="0036186F" w:rsidRPr="00D61750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6E47">
              <w:rPr>
                <w:rFonts w:ascii="Times New Roman" w:eastAsia="Times New Roman" w:hAnsi="Times New Roman" w:cs="Times New Roman"/>
                <w:color w:val="000000"/>
              </w:rPr>
              <w:t>https://doi.org/10.1007/s00414-016-1447-8</w:t>
            </w:r>
          </w:p>
        </w:tc>
        <w:tc>
          <w:tcPr>
            <w:tcW w:w="3970" w:type="dxa"/>
            <w:noWrap/>
          </w:tcPr>
          <w:p w14:paraId="3BF0BC72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Study did not use actual fingermarks</w:t>
            </w:r>
          </w:p>
        </w:tc>
      </w:tr>
      <w:tr w:rsidR="0036186F" w:rsidRPr="00264E5C" w14:paraId="496270E0" w14:textId="77777777" w:rsidTr="00D946AB">
        <w:trPr>
          <w:trHeight w:val="300"/>
        </w:trPr>
        <w:tc>
          <w:tcPr>
            <w:tcW w:w="485" w:type="dxa"/>
            <w:noWrap/>
          </w:tcPr>
          <w:p w14:paraId="7340554D" w14:textId="77777777" w:rsidR="0036186F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190" w:type="dxa"/>
            <w:noWrap/>
          </w:tcPr>
          <w:p w14:paraId="06156F60" w14:textId="77777777" w:rsidR="0036186F" w:rsidRPr="007A6E47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273B">
              <w:rPr>
                <w:rFonts w:ascii="Times New Roman" w:eastAsia="Times New Roman" w:hAnsi="Times New Roman" w:cs="Times New Roman"/>
              </w:rPr>
              <w:t>Improved STR profiles from improvised explosive device (IED): fluorescence latent DNA detection and direct PCR</w:t>
            </w:r>
          </w:p>
        </w:tc>
        <w:tc>
          <w:tcPr>
            <w:tcW w:w="5655" w:type="dxa"/>
          </w:tcPr>
          <w:p w14:paraId="7F5E67D9" w14:textId="77777777" w:rsidR="0036186F" w:rsidRPr="007A6E47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273B">
              <w:rPr>
                <w:rFonts w:ascii="Times New Roman" w:eastAsia="Times New Roman" w:hAnsi="Times New Roman" w:cs="Times New Roman"/>
                <w:color w:val="000000"/>
              </w:rPr>
              <w:t>https://doi.org/10.1016/j.fsigen.2019.05.002</w:t>
            </w:r>
          </w:p>
        </w:tc>
        <w:tc>
          <w:tcPr>
            <w:tcW w:w="3970" w:type="dxa"/>
            <w:noWrap/>
          </w:tcPr>
          <w:p w14:paraId="63C2F5F4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hand</w:t>
            </w:r>
          </w:p>
        </w:tc>
      </w:tr>
      <w:tr w:rsidR="0036186F" w:rsidRPr="00264E5C" w14:paraId="39C49B37" w14:textId="77777777" w:rsidTr="00D946AB">
        <w:trPr>
          <w:trHeight w:val="300"/>
        </w:trPr>
        <w:tc>
          <w:tcPr>
            <w:tcW w:w="485" w:type="dxa"/>
            <w:noWrap/>
          </w:tcPr>
          <w:p w14:paraId="6091160B" w14:textId="77777777" w:rsidR="0036186F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190" w:type="dxa"/>
            <w:noWrap/>
          </w:tcPr>
          <w:p w14:paraId="39078794" w14:textId="77777777" w:rsidR="0036186F" w:rsidRPr="00F5273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11DBD">
              <w:rPr>
                <w:rFonts w:ascii="Times New Roman" w:eastAsia="Times New Roman" w:hAnsi="Times New Roman" w:cs="Times New Roman"/>
              </w:rPr>
              <w:t>Individual shedder status and the origin of touch DNA</w:t>
            </w:r>
          </w:p>
        </w:tc>
        <w:tc>
          <w:tcPr>
            <w:tcW w:w="5655" w:type="dxa"/>
          </w:tcPr>
          <w:p w14:paraId="70E8FB99" w14:textId="77777777" w:rsidR="0036186F" w:rsidRPr="00F5273B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DBD">
              <w:rPr>
                <w:rFonts w:ascii="Times New Roman" w:eastAsia="Times New Roman" w:hAnsi="Times New Roman" w:cs="Times New Roman"/>
                <w:color w:val="000000"/>
              </w:rPr>
              <w:t>https://doi.org/10.1016/j.fsigen.2021.102626</w:t>
            </w:r>
          </w:p>
        </w:tc>
        <w:tc>
          <w:tcPr>
            <w:tcW w:w="3970" w:type="dxa"/>
            <w:noWrap/>
          </w:tcPr>
          <w:p w14:paraId="35091DAF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DNA originate from hand</w:t>
            </w:r>
          </w:p>
        </w:tc>
      </w:tr>
      <w:tr w:rsidR="0036186F" w:rsidRPr="00264E5C" w14:paraId="6EE66CA2" w14:textId="77777777" w:rsidTr="00D946AB">
        <w:trPr>
          <w:trHeight w:val="300"/>
        </w:trPr>
        <w:tc>
          <w:tcPr>
            <w:tcW w:w="485" w:type="dxa"/>
            <w:noWrap/>
          </w:tcPr>
          <w:p w14:paraId="46836240" w14:textId="77777777" w:rsidR="0036186F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190" w:type="dxa"/>
            <w:noWrap/>
          </w:tcPr>
          <w:p w14:paraId="395CFFDA" w14:textId="77777777" w:rsidR="0036186F" w:rsidRPr="00111DB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F3697">
              <w:rPr>
                <w:rFonts w:ascii="Times New Roman" w:eastAsia="Times New Roman" w:hAnsi="Times New Roman" w:cs="Times New Roman"/>
              </w:rPr>
              <w:t>Quantifying DNA loss in laboratory-created latent prints due to fingerprint processing</w:t>
            </w:r>
          </w:p>
        </w:tc>
        <w:tc>
          <w:tcPr>
            <w:tcW w:w="5655" w:type="dxa"/>
          </w:tcPr>
          <w:p w14:paraId="3FD0166D" w14:textId="77777777" w:rsidR="0036186F" w:rsidRPr="00111DB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274C">
              <w:rPr>
                <w:rFonts w:ascii="Times New Roman" w:eastAsia="Times New Roman" w:hAnsi="Times New Roman" w:cs="Times New Roman"/>
                <w:color w:val="000000"/>
              </w:rPr>
              <w:t>https://doi.org/https://doi.org/10.1016/j.forsciint.2023.111595</w:t>
            </w:r>
          </w:p>
        </w:tc>
        <w:tc>
          <w:tcPr>
            <w:tcW w:w="3970" w:type="dxa"/>
            <w:noWrap/>
          </w:tcPr>
          <w:p w14:paraId="2CF93156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 xml:space="preserve">DNA originate from saliva </w:t>
            </w:r>
          </w:p>
        </w:tc>
      </w:tr>
      <w:tr w:rsidR="0036186F" w:rsidRPr="00264E5C" w14:paraId="63C6D06A" w14:textId="77777777" w:rsidTr="00D946AB">
        <w:trPr>
          <w:trHeight w:val="300"/>
        </w:trPr>
        <w:tc>
          <w:tcPr>
            <w:tcW w:w="485" w:type="dxa"/>
            <w:noWrap/>
          </w:tcPr>
          <w:p w14:paraId="18E26C21" w14:textId="77777777" w:rsidR="0036186F" w:rsidRDefault="0036186F" w:rsidP="00D9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190" w:type="dxa"/>
            <w:noWrap/>
          </w:tcPr>
          <w:p w14:paraId="415AE968" w14:textId="77777777" w:rsidR="0036186F" w:rsidRPr="004F3697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67AB5">
              <w:rPr>
                <w:rFonts w:ascii="Times New Roman" w:eastAsia="Times New Roman" w:hAnsi="Times New Roman" w:cs="Times New Roman"/>
              </w:rPr>
              <w:t>Acetone facilitated DNA sampling from electrical tapes improves DNA recovery and enables latent fingerprints development.</w:t>
            </w:r>
          </w:p>
        </w:tc>
        <w:tc>
          <w:tcPr>
            <w:tcW w:w="5655" w:type="dxa"/>
          </w:tcPr>
          <w:p w14:paraId="57B91631" w14:textId="77777777" w:rsidR="0036186F" w:rsidRPr="000D274C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7AB5">
              <w:rPr>
                <w:rFonts w:ascii="Times New Roman" w:eastAsia="Times New Roman" w:hAnsi="Times New Roman" w:cs="Times New Roman"/>
                <w:color w:val="000000"/>
              </w:rPr>
              <w:t>https://doi.org/https://doi.org/10.1016/j.forsciint.2017.04.023</w:t>
            </w:r>
          </w:p>
        </w:tc>
        <w:tc>
          <w:tcPr>
            <w:tcW w:w="3970" w:type="dxa"/>
            <w:noWrap/>
          </w:tcPr>
          <w:p w14:paraId="729546B7" w14:textId="77777777" w:rsidR="0036186F" w:rsidRPr="00B8612D" w:rsidRDefault="0036186F" w:rsidP="00D946A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8612D">
              <w:rPr>
                <w:rFonts w:ascii="Times New Roman" w:eastAsia="Times New Roman" w:hAnsi="Times New Roman" w:cs="Times New Roman"/>
              </w:rPr>
              <w:t>Used cultured cells rather than fingerprint samples</w:t>
            </w:r>
          </w:p>
        </w:tc>
      </w:tr>
    </w:tbl>
    <w:p w14:paraId="5D366F1D" w14:textId="77777777" w:rsidR="0036186F" w:rsidRPr="00264E5C" w:rsidRDefault="0036186F" w:rsidP="003064F9">
      <w:pPr>
        <w:spacing w:line="360" w:lineRule="auto"/>
        <w:rPr>
          <w:rFonts w:ascii="Times New Roman" w:hAnsi="Times New Roman" w:cs="Times New Roman"/>
        </w:rPr>
      </w:pPr>
    </w:p>
    <w:sectPr w:rsidR="0036186F" w:rsidRPr="00264E5C" w:rsidSect="002F60DB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DB"/>
    <w:rsid w:val="000D274C"/>
    <w:rsid w:val="00111DBD"/>
    <w:rsid w:val="0015046A"/>
    <w:rsid w:val="00190067"/>
    <w:rsid w:val="00264E5C"/>
    <w:rsid w:val="002F60DB"/>
    <w:rsid w:val="002F6B1A"/>
    <w:rsid w:val="003064F9"/>
    <w:rsid w:val="0036186F"/>
    <w:rsid w:val="003B6F52"/>
    <w:rsid w:val="003C2640"/>
    <w:rsid w:val="004F3697"/>
    <w:rsid w:val="004F62B0"/>
    <w:rsid w:val="006672E9"/>
    <w:rsid w:val="0078259C"/>
    <w:rsid w:val="00794CC3"/>
    <w:rsid w:val="007A6E47"/>
    <w:rsid w:val="00866A7B"/>
    <w:rsid w:val="0087317E"/>
    <w:rsid w:val="00A67AB5"/>
    <w:rsid w:val="00B82D3F"/>
    <w:rsid w:val="00B8612D"/>
    <w:rsid w:val="00C71E02"/>
    <w:rsid w:val="00D61750"/>
    <w:rsid w:val="00D9176D"/>
    <w:rsid w:val="00ED188B"/>
    <w:rsid w:val="00F5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2106"/>
  <w15:chartTrackingRefBased/>
  <w15:docId w15:val="{17732455-AC1E-485E-9236-76DEC2C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6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NDAYIZEYE Christophe</cp:lastModifiedBy>
  <cp:revision>15</cp:revision>
  <dcterms:created xsi:type="dcterms:W3CDTF">2026-03-05T14:07:00Z</dcterms:created>
  <dcterms:modified xsi:type="dcterms:W3CDTF">2026-06-16T14:55:00Z</dcterms:modified>
</cp:coreProperties>
</file>