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8DDA6" w14:textId="77777777" w:rsidR="002513DD" w:rsidRPr="00F5015B" w:rsidRDefault="002513DD" w:rsidP="002513DD">
      <w:pPr>
        <w:pStyle w:val="Caption"/>
        <w:keepNext/>
        <w:spacing w:line="360" w:lineRule="auto"/>
        <w:rPr>
          <w:color w:val="000000" w:themeColor="text1"/>
          <w:sz w:val="24"/>
          <w:szCs w:val="24"/>
        </w:rPr>
      </w:pPr>
      <w:bookmarkStart w:id="0" w:name="_Ref231938527"/>
      <w:r w:rsidRPr="00F5015B">
        <w:rPr>
          <w:color w:val="000000" w:themeColor="text1"/>
          <w:sz w:val="24"/>
          <w:szCs w:val="24"/>
        </w:rPr>
        <w:t xml:space="preserve">Table </w:t>
      </w:r>
      <w:r w:rsidRPr="00F5015B">
        <w:rPr>
          <w:color w:val="000000" w:themeColor="text1"/>
          <w:sz w:val="24"/>
          <w:szCs w:val="24"/>
        </w:rPr>
        <w:fldChar w:fldCharType="begin"/>
      </w:r>
      <w:r w:rsidRPr="00F5015B">
        <w:rPr>
          <w:color w:val="000000" w:themeColor="text1"/>
          <w:sz w:val="24"/>
          <w:szCs w:val="24"/>
        </w:rPr>
        <w:instrText xml:space="preserve"> SEQ Table \* ARABIC </w:instrText>
      </w:r>
      <w:r w:rsidRPr="00F5015B">
        <w:rPr>
          <w:color w:val="000000" w:themeColor="text1"/>
          <w:sz w:val="24"/>
          <w:szCs w:val="24"/>
        </w:rPr>
        <w:fldChar w:fldCharType="separate"/>
      </w:r>
      <w:r w:rsidRPr="00F5015B">
        <w:rPr>
          <w:noProof/>
          <w:color w:val="000000" w:themeColor="text1"/>
          <w:sz w:val="24"/>
          <w:szCs w:val="24"/>
        </w:rPr>
        <w:t>1</w:t>
      </w:r>
      <w:r w:rsidRPr="00F5015B">
        <w:rPr>
          <w:color w:val="000000" w:themeColor="text1"/>
          <w:sz w:val="24"/>
          <w:szCs w:val="24"/>
        </w:rPr>
        <w:fldChar w:fldCharType="end"/>
      </w:r>
      <w:bookmarkEnd w:id="0"/>
      <w:r w:rsidRPr="00F5015B">
        <w:rPr>
          <w:color w:val="000000" w:themeColor="text1"/>
          <w:sz w:val="24"/>
          <w:szCs w:val="24"/>
        </w:rPr>
        <w:t xml:space="preserve">: </w:t>
      </w:r>
      <w:r w:rsidRPr="00F5015B">
        <w:rPr>
          <w:b/>
          <w:bCs/>
          <w:color w:val="000000" w:themeColor="text1"/>
          <w:sz w:val="24"/>
          <w:szCs w:val="24"/>
        </w:rPr>
        <w:t>Participants demographics and baseline characteristics</w:t>
      </w:r>
    </w:p>
    <w:tbl>
      <w:tblPr>
        <w:tblStyle w:val="PlainTable2"/>
        <w:tblW w:w="9525" w:type="dxa"/>
        <w:tblLook w:val="04A0" w:firstRow="1" w:lastRow="0" w:firstColumn="1" w:lastColumn="0" w:noHBand="0" w:noVBand="1"/>
      </w:tblPr>
      <w:tblGrid>
        <w:gridCol w:w="2040"/>
        <w:gridCol w:w="2071"/>
        <w:gridCol w:w="1907"/>
        <w:gridCol w:w="1668"/>
        <w:gridCol w:w="1839"/>
      </w:tblGrid>
      <w:tr w:rsidR="002513DD" w:rsidRPr="00F5015B" w14:paraId="0D647E30" w14:textId="77777777" w:rsidTr="00AA5D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</w:tcPr>
          <w:p w14:paraId="4F6BFF06" w14:textId="77777777" w:rsidR="002513DD" w:rsidRPr="00F5015B" w:rsidRDefault="002513DD" w:rsidP="00AA5DB8">
            <w:pPr>
              <w:spacing w:after="220" w:line="360" w:lineRule="auto"/>
              <w:jc w:val="both"/>
              <w:rPr>
                <w:bCs w:val="0"/>
              </w:rPr>
            </w:pPr>
            <w:r w:rsidRPr="00F5015B">
              <w:rPr>
                <w:bCs w:val="0"/>
              </w:rPr>
              <w:t>Parameters</w:t>
            </w:r>
          </w:p>
        </w:tc>
        <w:tc>
          <w:tcPr>
            <w:tcW w:w="2071" w:type="dxa"/>
          </w:tcPr>
          <w:p w14:paraId="7D235B39" w14:textId="77777777" w:rsidR="002513DD" w:rsidRPr="00F5015B" w:rsidRDefault="002513DD" w:rsidP="00AA5DB8">
            <w:pPr>
              <w:spacing w:after="22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F5015B">
              <w:rPr>
                <w:bCs w:val="0"/>
              </w:rPr>
              <w:t>Group- A (n=26)</w:t>
            </w:r>
          </w:p>
        </w:tc>
        <w:tc>
          <w:tcPr>
            <w:tcW w:w="1907" w:type="dxa"/>
          </w:tcPr>
          <w:p w14:paraId="506F95F0" w14:textId="77777777" w:rsidR="002513DD" w:rsidRPr="00F5015B" w:rsidRDefault="002513DD" w:rsidP="00AA5DB8">
            <w:pPr>
              <w:spacing w:after="22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F5015B">
              <w:rPr>
                <w:bCs w:val="0"/>
              </w:rPr>
              <w:t>Group- B (n=27)</w:t>
            </w:r>
          </w:p>
        </w:tc>
        <w:tc>
          <w:tcPr>
            <w:tcW w:w="1668" w:type="dxa"/>
          </w:tcPr>
          <w:p w14:paraId="63D7F852" w14:textId="77777777" w:rsidR="002513DD" w:rsidRPr="00F5015B" w:rsidRDefault="002513DD" w:rsidP="00AA5DB8">
            <w:pPr>
              <w:spacing w:after="22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F5015B">
              <w:rPr>
                <w:bCs w:val="0"/>
              </w:rPr>
              <w:t>Total (n=53)</w:t>
            </w:r>
          </w:p>
        </w:tc>
        <w:tc>
          <w:tcPr>
            <w:tcW w:w="1839" w:type="dxa"/>
          </w:tcPr>
          <w:p w14:paraId="6F5E3D59" w14:textId="77777777" w:rsidR="002513DD" w:rsidRPr="00F5015B" w:rsidRDefault="002513DD" w:rsidP="00AA5DB8">
            <w:pPr>
              <w:spacing w:after="22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F5015B">
              <w:rPr>
                <w:bCs w:val="0"/>
                <w:i/>
                <w:iCs/>
              </w:rPr>
              <w:t xml:space="preserve"> p </w:t>
            </w:r>
            <w:r w:rsidRPr="00F5015B">
              <w:rPr>
                <w:bCs w:val="0"/>
              </w:rPr>
              <w:t>- value</w:t>
            </w:r>
          </w:p>
        </w:tc>
      </w:tr>
      <w:tr w:rsidR="002513DD" w:rsidRPr="00F5015B" w14:paraId="31608CC0" w14:textId="77777777" w:rsidTr="00AA5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</w:tcPr>
          <w:p w14:paraId="6349BED8" w14:textId="77777777" w:rsidR="002513DD" w:rsidRPr="00F5015B" w:rsidRDefault="002513DD" w:rsidP="00AA5DB8">
            <w:pPr>
              <w:spacing w:before="240" w:after="220" w:line="360" w:lineRule="auto"/>
              <w:jc w:val="both"/>
              <w:rPr>
                <w:bCs w:val="0"/>
              </w:rPr>
            </w:pPr>
            <w:r w:rsidRPr="00F5015B">
              <w:rPr>
                <w:bCs w:val="0"/>
              </w:rPr>
              <w:t>Gender n (n%)</w:t>
            </w:r>
          </w:p>
        </w:tc>
        <w:tc>
          <w:tcPr>
            <w:tcW w:w="2071" w:type="dxa"/>
          </w:tcPr>
          <w:p w14:paraId="1F2B4248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907" w:type="dxa"/>
          </w:tcPr>
          <w:p w14:paraId="599A8784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668" w:type="dxa"/>
          </w:tcPr>
          <w:p w14:paraId="184DB81C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839" w:type="dxa"/>
          </w:tcPr>
          <w:p w14:paraId="789CC5E3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513DD" w:rsidRPr="00F5015B" w14:paraId="470E4390" w14:textId="77777777" w:rsidTr="00AA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</w:tcPr>
          <w:p w14:paraId="6004822E" w14:textId="77777777" w:rsidR="002513DD" w:rsidRPr="00F5015B" w:rsidRDefault="002513DD" w:rsidP="00AA5DB8">
            <w:pPr>
              <w:spacing w:after="220" w:line="360" w:lineRule="auto"/>
              <w:jc w:val="both"/>
              <w:rPr>
                <w:bCs w:val="0"/>
              </w:rPr>
            </w:pPr>
            <w:r w:rsidRPr="00F5015B">
              <w:rPr>
                <w:bCs w:val="0"/>
              </w:rPr>
              <w:t xml:space="preserve">    Male</w:t>
            </w:r>
          </w:p>
        </w:tc>
        <w:tc>
          <w:tcPr>
            <w:tcW w:w="2071" w:type="dxa"/>
          </w:tcPr>
          <w:p w14:paraId="28031626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color w:val="000000"/>
              </w:rPr>
              <w:t>17(65.37%)</w:t>
            </w:r>
          </w:p>
        </w:tc>
        <w:tc>
          <w:tcPr>
            <w:tcW w:w="1907" w:type="dxa"/>
          </w:tcPr>
          <w:p w14:paraId="197577D0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color w:val="000000"/>
              </w:rPr>
              <w:t>15(55.55%)</w:t>
            </w:r>
          </w:p>
        </w:tc>
        <w:tc>
          <w:tcPr>
            <w:tcW w:w="1668" w:type="dxa"/>
          </w:tcPr>
          <w:p w14:paraId="4A822F64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5015B">
              <w:rPr>
                <w:color w:val="000000"/>
              </w:rPr>
              <w:t>32(60.37%)</w:t>
            </w:r>
          </w:p>
        </w:tc>
        <w:tc>
          <w:tcPr>
            <w:tcW w:w="1839" w:type="dxa"/>
          </w:tcPr>
          <w:p w14:paraId="7F60FE71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color w:val="000000"/>
              </w:rPr>
              <w:t>0.65</w:t>
            </w:r>
          </w:p>
        </w:tc>
      </w:tr>
      <w:tr w:rsidR="002513DD" w:rsidRPr="00F5015B" w14:paraId="0387EEE9" w14:textId="77777777" w:rsidTr="00AA5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</w:tcPr>
          <w:p w14:paraId="0942D7BD" w14:textId="77777777" w:rsidR="002513DD" w:rsidRPr="00F5015B" w:rsidRDefault="002513DD" w:rsidP="00AA5DB8">
            <w:pPr>
              <w:spacing w:after="220" w:line="360" w:lineRule="auto"/>
              <w:jc w:val="both"/>
              <w:rPr>
                <w:bCs w:val="0"/>
              </w:rPr>
            </w:pPr>
            <w:r w:rsidRPr="00F5015B">
              <w:rPr>
                <w:bCs w:val="0"/>
              </w:rPr>
              <w:t xml:space="preserve">    Female</w:t>
            </w:r>
          </w:p>
        </w:tc>
        <w:tc>
          <w:tcPr>
            <w:tcW w:w="2071" w:type="dxa"/>
          </w:tcPr>
          <w:p w14:paraId="645B1AC4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09(34.62%)</w:t>
            </w:r>
          </w:p>
        </w:tc>
        <w:tc>
          <w:tcPr>
            <w:tcW w:w="1907" w:type="dxa"/>
          </w:tcPr>
          <w:p w14:paraId="161EB862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color w:val="000000"/>
              </w:rPr>
              <w:t>12(44.44%)</w:t>
            </w:r>
          </w:p>
        </w:tc>
        <w:tc>
          <w:tcPr>
            <w:tcW w:w="1668" w:type="dxa"/>
          </w:tcPr>
          <w:p w14:paraId="33943FA6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21(39.62%)</w:t>
            </w:r>
          </w:p>
        </w:tc>
        <w:tc>
          <w:tcPr>
            <w:tcW w:w="1839" w:type="dxa"/>
          </w:tcPr>
          <w:p w14:paraId="595A980C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513DD" w:rsidRPr="00F5015B" w14:paraId="34394D6A" w14:textId="77777777" w:rsidTr="00AA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</w:tcPr>
          <w:p w14:paraId="10E51F5D" w14:textId="77777777" w:rsidR="002513DD" w:rsidRPr="00F5015B" w:rsidRDefault="002513DD" w:rsidP="00AA5DB8">
            <w:pPr>
              <w:spacing w:before="240" w:after="220" w:line="360" w:lineRule="auto"/>
              <w:jc w:val="both"/>
              <w:rPr>
                <w:bCs w:val="0"/>
              </w:rPr>
            </w:pPr>
            <w:r w:rsidRPr="00F5015B">
              <w:rPr>
                <w:bCs w:val="0"/>
              </w:rPr>
              <w:t>Age n (n%)</w:t>
            </w:r>
          </w:p>
        </w:tc>
        <w:tc>
          <w:tcPr>
            <w:tcW w:w="2071" w:type="dxa"/>
          </w:tcPr>
          <w:p w14:paraId="40F0E789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907" w:type="dxa"/>
          </w:tcPr>
          <w:p w14:paraId="74EF47CF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668" w:type="dxa"/>
          </w:tcPr>
          <w:p w14:paraId="1AA2D6A0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839" w:type="dxa"/>
          </w:tcPr>
          <w:p w14:paraId="74106681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513DD" w:rsidRPr="00F5015B" w14:paraId="766687F8" w14:textId="77777777" w:rsidTr="00AA5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</w:tcPr>
          <w:p w14:paraId="155B9A60" w14:textId="77777777" w:rsidR="002513DD" w:rsidRPr="00F5015B" w:rsidRDefault="002513DD" w:rsidP="00AA5DB8">
            <w:pPr>
              <w:spacing w:after="220" w:line="360" w:lineRule="auto"/>
              <w:jc w:val="both"/>
              <w:rPr>
                <w:bCs w:val="0"/>
              </w:rPr>
            </w:pPr>
            <w:r w:rsidRPr="00F5015B">
              <w:rPr>
                <w:bCs w:val="0"/>
              </w:rPr>
              <w:t xml:space="preserve">    &lt; 18 years</w:t>
            </w:r>
          </w:p>
        </w:tc>
        <w:tc>
          <w:tcPr>
            <w:tcW w:w="2071" w:type="dxa"/>
          </w:tcPr>
          <w:p w14:paraId="763E178F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08(30.75%)</w:t>
            </w:r>
          </w:p>
        </w:tc>
        <w:tc>
          <w:tcPr>
            <w:tcW w:w="1907" w:type="dxa"/>
          </w:tcPr>
          <w:p w14:paraId="471ABC1D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07(25.93%)</w:t>
            </w:r>
          </w:p>
        </w:tc>
        <w:tc>
          <w:tcPr>
            <w:tcW w:w="1668" w:type="dxa"/>
          </w:tcPr>
          <w:p w14:paraId="67AF856A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15(28.31%)</w:t>
            </w:r>
          </w:p>
        </w:tc>
        <w:tc>
          <w:tcPr>
            <w:tcW w:w="1839" w:type="dxa"/>
          </w:tcPr>
          <w:p w14:paraId="539E2E64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0.93</w:t>
            </w:r>
          </w:p>
        </w:tc>
      </w:tr>
      <w:tr w:rsidR="002513DD" w:rsidRPr="00F5015B" w14:paraId="44C84E89" w14:textId="77777777" w:rsidTr="00AA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</w:tcPr>
          <w:p w14:paraId="567B2689" w14:textId="77777777" w:rsidR="002513DD" w:rsidRPr="00F5015B" w:rsidRDefault="002513DD" w:rsidP="00AA5DB8">
            <w:pPr>
              <w:spacing w:after="220" w:line="360" w:lineRule="auto"/>
              <w:jc w:val="both"/>
              <w:rPr>
                <w:bCs w:val="0"/>
              </w:rPr>
            </w:pPr>
            <w:r w:rsidRPr="00F5015B">
              <w:rPr>
                <w:bCs w:val="0"/>
              </w:rPr>
              <w:t xml:space="preserve">    &gt; 18 years</w:t>
            </w:r>
          </w:p>
        </w:tc>
        <w:tc>
          <w:tcPr>
            <w:tcW w:w="2071" w:type="dxa"/>
          </w:tcPr>
          <w:p w14:paraId="4D822FE8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18(69.24%)</w:t>
            </w:r>
          </w:p>
        </w:tc>
        <w:tc>
          <w:tcPr>
            <w:tcW w:w="1907" w:type="dxa"/>
          </w:tcPr>
          <w:p w14:paraId="1674C4D4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20(74.07%)</w:t>
            </w:r>
          </w:p>
        </w:tc>
        <w:tc>
          <w:tcPr>
            <w:tcW w:w="1668" w:type="dxa"/>
          </w:tcPr>
          <w:p w14:paraId="18AFC1EC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38(71.68%)</w:t>
            </w:r>
          </w:p>
        </w:tc>
        <w:tc>
          <w:tcPr>
            <w:tcW w:w="1839" w:type="dxa"/>
          </w:tcPr>
          <w:p w14:paraId="29AF4A76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513DD" w:rsidRPr="00F5015B" w14:paraId="1FA749D9" w14:textId="77777777" w:rsidTr="00AA5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</w:tcPr>
          <w:p w14:paraId="5379A40D" w14:textId="77777777" w:rsidR="002513DD" w:rsidRPr="00F5015B" w:rsidRDefault="002513DD" w:rsidP="00AA5DB8">
            <w:pPr>
              <w:spacing w:before="240" w:after="220" w:line="360" w:lineRule="auto"/>
              <w:jc w:val="both"/>
            </w:pPr>
            <w:r w:rsidRPr="00F5015B">
              <w:t>BMI</w:t>
            </w:r>
          </w:p>
        </w:tc>
        <w:tc>
          <w:tcPr>
            <w:tcW w:w="2071" w:type="dxa"/>
          </w:tcPr>
          <w:p w14:paraId="7C976F18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907" w:type="dxa"/>
          </w:tcPr>
          <w:p w14:paraId="588DECE5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668" w:type="dxa"/>
          </w:tcPr>
          <w:p w14:paraId="57C5ECB9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839" w:type="dxa"/>
          </w:tcPr>
          <w:p w14:paraId="5F1765BF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513DD" w:rsidRPr="00F5015B" w14:paraId="2518704C" w14:textId="77777777" w:rsidTr="00AA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</w:tcPr>
          <w:p w14:paraId="6FC8CE2A" w14:textId="77777777" w:rsidR="002513DD" w:rsidRPr="00F5015B" w:rsidRDefault="002513DD" w:rsidP="00AA5DB8">
            <w:pPr>
              <w:spacing w:after="220" w:line="360" w:lineRule="auto"/>
              <w:jc w:val="both"/>
              <w:rPr>
                <w:vertAlign w:val="superscript"/>
              </w:rPr>
            </w:pPr>
            <w:r w:rsidRPr="00F5015B">
              <w:t xml:space="preserve">   &gt; 25 Kg/m</w:t>
            </w:r>
            <w:r w:rsidRPr="00F5015B">
              <w:rPr>
                <w:vertAlign w:val="superscript"/>
              </w:rPr>
              <w:t>2</w:t>
            </w:r>
          </w:p>
        </w:tc>
        <w:tc>
          <w:tcPr>
            <w:tcW w:w="2071" w:type="dxa"/>
          </w:tcPr>
          <w:p w14:paraId="059A1447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06(23.07%)</w:t>
            </w:r>
          </w:p>
        </w:tc>
        <w:tc>
          <w:tcPr>
            <w:tcW w:w="1907" w:type="dxa"/>
          </w:tcPr>
          <w:p w14:paraId="03089461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08(29.62%)</w:t>
            </w:r>
          </w:p>
        </w:tc>
        <w:tc>
          <w:tcPr>
            <w:tcW w:w="1668" w:type="dxa"/>
          </w:tcPr>
          <w:p w14:paraId="7B3103A2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14(26.41%)</w:t>
            </w:r>
          </w:p>
        </w:tc>
        <w:tc>
          <w:tcPr>
            <w:tcW w:w="1839" w:type="dxa"/>
          </w:tcPr>
          <w:p w14:paraId="2265591D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513DD" w:rsidRPr="00F5015B" w14:paraId="791F110B" w14:textId="77777777" w:rsidTr="00AA5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</w:tcPr>
          <w:p w14:paraId="3598E761" w14:textId="77777777" w:rsidR="002513DD" w:rsidRPr="00F5015B" w:rsidRDefault="002513DD" w:rsidP="00AA5DB8">
            <w:pPr>
              <w:spacing w:after="220" w:line="360" w:lineRule="auto"/>
              <w:jc w:val="both"/>
            </w:pPr>
            <w:r w:rsidRPr="00F5015B">
              <w:t xml:space="preserve">    18.5-25 Kg/m</w:t>
            </w:r>
            <w:r w:rsidRPr="00F5015B">
              <w:rPr>
                <w:vertAlign w:val="superscript"/>
              </w:rPr>
              <w:t>2</w:t>
            </w:r>
          </w:p>
        </w:tc>
        <w:tc>
          <w:tcPr>
            <w:tcW w:w="2071" w:type="dxa"/>
          </w:tcPr>
          <w:p w14:paraId="45F150ED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17(65.38%)</w:t>
            </w:r>
          </w:p>
        </w:tc>
        <w:tc>
          <w:tcPr>
            <w:tcW w:w="1907" w:type="dxa"/>
          </w:tcPr>
          <w:p w14:paraId="55BA6206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15(55.55%)</w:t>
            </w:r>
          </w:p>
        </w:tc>
        <w:tc>
          <w:tcPr>
            <w:tcW w:w="1668" w:type="dxa"/>
          </w:tcPr>
          <w:p w14:paraId="6A4F566B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32(60.37%)</w:t>
            </w:r>
          </w:p>
        </w:tc>
        <w:tc>
          <w:tcPr>
            <w:tcW w:w="1839" w:type="dxa"/>
          </w:tcPr>
          <w:p w14:paraId="00B349B3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0.76</w:t>
            </w:r>
          </w:p>
        </w:tc>
      </w:tr>
      <w:tr w:rsidR="002513DD" w:rsidRPr="00F5015B" w14:paraId="0FFCF1F9" w14:textId="77777777" w:rsidTr="00AA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</w:tcPr>
          <w:p w14:paraId="37DDDBF8" w14:textId="77777777" w:rsidR="002513DD" w:rsidRPr="00F5015B" w:rsidRDefault="002513DD" w:rsidP="00AA5DB8">
            <w:pPr>
              <w:spacing w:after="220" w:line="360" w:lineRule="auto"/>
              <w:jc w:val="both"/>
            </w:pPr>
            <w:r w:rsidRPr="00F5015B">
              <w:t xml:space="preserve">    &lt; 18.5 Kg/m</w:t>
            </w:r>
            <w:r w:rsidRPr="00F5015B">
              <w:rPr>
                <w:vertAlign w:val="superscript"/>
              </w:rPr>
              <w:t>2</w:t>
            </w:r>
          </w:p>
        </w:tc>
        <w:tc>
          <w:tcPr>
            <w:tcW w:w="2071" w:type="dxa"/>
          </w:tcPr>
          <w:p w14:paraId="554C799B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03(11.53%)</w:t>
            </w:r>
          </w:p>
        </w:tc>
        <w:tc>
          <w:tcPr>
            <w:tcW w:w="1907" w:type="dxa"/>
          </w:tcPr>
          <w:p w14:paraId="71E21835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04(14.81%)</w:t>
            </w:r>
          </w:p>
        </w:tc>
        <w:tc>
          <w:tcPr>
            <w:tcW w:w="1668" w:type="dxa"/>
          </w:tcPr>
          <w:p w14:paraId="09C78E7C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07(13.20%)</w:t>
            </w:r>
          </w:p>
        </w:tc>
        <w:tc>
          <w:tcPr>
            <w:tcW w:w="1839" w:type="dxa"/>
          </w:tcPr>
          <w:p w14:paraId="47B1EDCF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513DD" w:rsidRPr="00F5015B" w14:paraId="28B094B6" w14:textId="77777777" w:rsidTr="00AA5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</w:tcPr>
          <w:p w14:paraId="75DB93C7" w14:textId="77777777" w:rsidR="002513DD" w:rsidRPr="00F5015B" w:rsidRDefault="002513DD" w:rsidP="00AA5DB8">
            <w:pPr>
              <w:spacing w:before="240" w:after="220" w:line="360" w:lineRule="auto"/>
              <w:jc w:val="both"/>
              <w:rPr>
                <w:bCs w:val="0"/>
              </w:rPr>
            </w:pPr>
            <w:r w:rsidRPr="00F5015B">
              <w:rPr>
                <w:bCs w:val="0"/>
              </w:rPr>
              <w:t>Types n (n%)</w:t>
            </w:r>
          </w:p>
        </w:tc>
        <w:tc>
          <w:tcPr>
            <w:tcW w:w="2071" w:type="dxa"/>
          </w:tcPr>
          <w:p w14:paraId="03C12D96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907" w:type="dxa"/>
          </w:tcPr>
          <w:p w14:paraId="24FE8360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668" w:type="dxa"/>
          </w:tcPr>
          <w:p w14:paraId="5302AFF9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839" w:type="dxa"/>
          </w:tcPr>
          <w:p w14:paraId="2925C2D8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513DD" w:rsidRPr="00F5015B" w14:paraId="63FB24F3" w14:textId="77777777" w:rsidTr="00AA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</w:tcPr>
          <w:p w14:paraId="1945E575" w14:textId="77777777" w:rsidR="002513DD" w:rsidRPr="00F5015B" w:rsidRDefault="002513DD" w:rsidP="00AA5DB8">
            <w:pPr>
              <w:spacing w:after="220" w:line="360" w:lineRule="auto"/>
              <w:jc w:val="both"/>
              <w:rPr>
                <w:bCs w:val="0"/>
              </w:rPr>
            </w:pPr>
            <w:r w:rsidRPr="00F5015B">
              <w:rPr>
                <w:bCs w:val="0"/>
              </w:rPr>
              <w:t xml:space="preserve">    Perennial</w:t>
            </w:r>
          </w:p>
        </w:tc>
        <w:tc>
          <w:tcPr>
            <w:tcW w:w="2071" w:type="dxa"/>
          </w:tcPr>
          <w:p w14:paraId="29807D17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16(61.14%)</w:t>
            </w:r>
          </w:p>
        </w:tc>
        <w:tc>
          <w:tcPr>
            <w:tcW w:w="1907" w:type="dxa"/>
          </w:tcPr>
          <w:p w14:paraId="414BAF0D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19(70.37%)</w:t>
            </w:r>
          </w:p>
        </w:tc>
        <w:tc>
          <w:tcPr>
            <w:tcW w:w="1668" w:type="dxa"/>
          </w:tcPr>
          <w:p w14:paraId="0F875B72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35(66.03%)</w:t>
            </w:r>
          </w:p>
        </w:tc>
        <w:tc>
          <w:tcPr>
            <w:tcW w:w="1839" w:type="dxa"/>
          </w:tcPr>
          <w:p w14:paraId="56CBD019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0.69</w:t>
            </w:r>
          </w:p>
        </w:tc>
      </w:tr>
      <w:tr w:rsidR="002513DD" w:rsidRPr="00F5015B" w14:paraId="57E9FF1B" w14:textId="77777777" w:rsidTr="00AA5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</w:tcPr>
          <w:p w14:paraId="34C55E43" w14:textId="77777777" w:rsidR="002513DD" w:rsidRPr="00F5015B" w:rsidRDefault="002513DD" w:rsidP="00AA5DB8">
            <w:pPr>
              <w:spacing w:after="220" w:line="360" w:lineRule="auto"/>
              <w:jc w:val="both"/>
              <w:rPr>
                <w:bCs w:val="0"/>
              </w:rPr>
            </w:pPr>
            <w:r w:rsidRPr="00F5015B">
              <w:rPr>
                <w:bCs w:val="0"/>
              </w:rPr>
              <w:t xml:space="preserve">    Seasonal</w:t>
            </w:r>
          </w:p>
        </w:tc>
        <w:tc>
          <w:tcPr>
            <w:tcW w:w="2071" w:type="dxa"/>
          </w:tcPr>
          <w:p w14:paraId="12BDFDF8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10(38.46%)</w:t>
            </w:r>
          </w:p>
        </w:tc>
        <w:tc>
          <w:tcPr>
            <w:tcW w:w="1907" w:type="dxa"/>
          </w:tcPr>
          <w:p w14:paraId="1DC4CD77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08(29.62%)</w:t>
            </w:r>
          </w:p>
        </w:tc>
        <w:tc>
          <w:tcPr>
            <w:tcW w:w="1668" w:type="dxa"/>
          </w:tcPr>
          <w:p w14:paraId="220B14D1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18(33.96%)</w:t>
            </w:r>
          </w:p>
        </w:tc>
        <w:tc>
          <w:tcPr>
            <w:tcW w:w="1839" w:type="dxa"/>
          </w:tcPr>
          <w:p w14:paraId="1E2A4D73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</w:tbl>
    <w:p w14:paraId="46EC8FD7" w14:textId="77777777" w:rsidR="002513DD" w:rsidRPr="00F5015B" w:rsidRDefault="002513DD" w:rsidP="002513DD">
      <w:pPr>
        <w:spacing w:after="220" w:line="360" w:lineRule="auto"/>
        <w:jc w:val="both"/>
        <w:rPr>
          <w:b/>
        </w:rPr>
      </w:pPr>
    </w:p>
    <w:p w14:paraId="5A778EC2" w14:textId="77777777" w:rsidR="002513DD" w:rsidRPr="00F5015B" w:rsidRDefault="002513DD" w:rsidP="002513DD">
      <w:pPr>
        <w:pStyle w:val="Caption"/>
        <w:keepNext/>
        <w:spacing w:line="360" w:lineRule="auto"/>
        <w:rPr>
          <w:b/>
          <w:bCs/>
          <w:sz w:val="24"/>
          <w:szCs w:val="24"/>
        </w:rPr>
      </w:pPr>
      <w:bookmarkStart w:id="1" w:name="_Ref231938624"/>
      <w:bookmarkStart w:id="2" w:name="_Ref231939033"/>
      <w:r w:rsidRPr="00F5015B">
        <w:rPr>
          <w:b/>
          <w:bCs/>
          <w:sz w:val="24"/>
          <w:szCs w:val="24"/>
        </w:rPr>
        <w:t xml:space="preserve">Table </w:t>
      </w:r>
      <w:r w:rsidRPr="00F5015B">
        <w:rPr>
          <w:b/>
          <w:bCs/>
          <w:sz w:val="24"/>
          <w:szCs w:val="24"/>
        </w:rPr>
        <w:fldChar w:fldCharType="begin"/>
      </w:r>
      <w:r w:rsidRPr="00F5015B">
        <w:rPr>
          <w:b/>
          <w:bCs/>
          <w:sz w:val="24"/>
          <w:szCs w:val="24"/>
        </w:rPr>
        <w:instrText xml:space="preserve"> SEQ Table \* ARABIC </w:instrText>
      </w:r>
      <w:r w:rsidRPr="00F5015B">
        <w:rPr>
          <w:b/>
          <w:bCs/>
          <w:sz w:val="24"/>
          <w:szCs w:val="24"/>
        </w:rPr>
        <w:fldChar w:fldCharType="separate"/>
      </w:r>
      <w:r w:rsidRPr="00F5015B">
        <w:rPr>
          <w:b/>
          <w:bCs/>
          <w:noProof/>
          <w:sz w:val="24"/>
          <w:szCs w:val="24"/>
        </w:rPr>
        <w:t>2</w:t>
      </w:r>
      <w:r w:rsidRPr="00F5015B">
        <w:rPr>
          <w:b/>
          <w:bCs/>
          <w:sz w:val="24"/>
          <w:szCs w:val="24"/>
        </w:rPr>
        <w:fldChar w:fldCharType="end"/>
      </w:r>
      <w:bookmarkEnd w:id="1"/>
      <w:r w:rsidRPr="00F5015B">
        <w:rPr>
          <w:b/>
          <w:bCs/>
          <w:sz w:val="24"/>
          <w:szCs w:val="24"/>
        </w:rPr>
        <w:t xml:space="preserve"> : TNSS</w:t>
      </w:r>
      <w:bookmarkEnd w:id="2"/>
    </w:p>
    <w:tbl>
      <w:tblPr>
        <w:tblStyle w:val="PlainTable2"/>
        <w:tblW w:w="9346" w:type="dxa"/>
        <w:tblLook w:val="04A0" w:firstRow="1" w:lastRow="0" w:firstColumn="1" w:lastColumn="0" w:noHBand="0" w:noVBand="1"/>
      </w:tblPr>
      <w:tblGrid>
        <w:gridCol w:w="1831"/>
        <w:gridCol w:w="3685"/>
        <w:gridCol w:w="3830"/>
      </w:tblGrid>
      <w:tr w:rsidR="002513DD" w:rsidRPr="00F5015B" w14:paraId="357A237A" w14:textId="77777777" w:rsidTr="00AA5D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 w:val="restart"/>
            <w:noWrap/>
            <w:hideMark/>
          </w:tcPr>
          <w:p w14:paraId="37AC8FBB" w14:textId="77777777" w:rsidR="002513DD" w:rsidRPr="00F5015B" w:rsidRDefault="002513DD" w:rsidP="00AA5DB8">
            <w:pPr>
              <w:spacing w:after="220" w:line="360" w:lineRule="auto"/>
              <w:jc w:val="both"/>
              <w:rPr>
                <w:color w:val="000000" w:themeColor="text1"/>
              </w:rPr>
            </w:pPr>
            <w:r w:rsidRPr="00F5015B">
              <w:rPr>
                <w:color w:val="000000" w:themeColor="text1"/>
              </w:rPr>
              <w:t>TNSS</w:t>
            </w:r>
          </w:p>
        </w:tc>
        <w:tc>
          <w:tcPr>
            <w:tcW w:w="3685" w:type="dxa"/>
            <w:noWrap/>
            <w:hideMark/>
          </w:tcPr>
          <w:p w14:paraId="7212B7F2" w14:textId="77777777" w:rsidR="002513DD" w:rsidRPr="00F5015B" w:rsidRDefault="002513DD" w:rsidP="00AA5DB8">
            <w:pPr>
              <w:spacing w:after="22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5015B">
              <w:rPr>
                <w:color w:val="000000" w:themeColor="text1"/>
              </w:rPr>
              <w:t xml:space="preserve">Group- A </w:t>
            </w:r>
            <w:r w:rsidRPr="00F5015B">
              <w:rPr>
                <w:bCs w:val="0"/>
              </w:rPr>
              <w:t>(n=30)</w:t>
            </w:r>
          </w:p>
        </w:tc>
        <w:tc>
          <w:tcPr>
            <w:tcW w:w="3830" w:type="dxa"/>
            <w:noWrap/>
            <w:hideMark/>
          </w:tcPr>
          <w:p w14:paraId="5327B5E6" w14:textId="77777777" w:rsidR="002513DD" w:rsidRPr="00F5015B" w:rsidRDefault="002513DD" w:rsidP="00AA5DB8">
            <w:pPr>
              <w:spacing w:after="22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5015B">
              <w:rPr>
                <w:color w:val="000000" w:themeColor="text1"/>
              </w:rPr>
              <w:t xml:space="preserve">Group- B </w:t>
            </w:r>
            <w:r w:rsidRPr="00F5015B">
              <w:rPr>
                <w:bCs w:val="0"/>
              </w:rPr>
              <w:t>(n=30)</w:t>
            </w:r>
          </w:p>
        </w:tc>
      </w:tr>
      <w:tr w:rsidR="002513DD" w:rsidRPr="00F5015B" w14:paraId="44C3C649" w14:textId="77777777" w:rsidTr="00AA5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noWrap/>
          </w:tcPr>
          <w:p w14:paraId="29AFE0E1" w14:textId="77777777" w:rsidR="002513DD" w:rsidRPr="00F5015B" w:rsidRDefault="002513DD" w:rsidP="00AA5DB8">
            <w:pPr>
              <w:spacing w:after="220" w:line="360" w:lineRule="auto"/>
              <w:jc w:val="both"/>
              <w:rPr>
                <w:color w:val="000000" w:themeColor="text1"/>
              </w:rPr>
            </w:pPr>
          </w:p>
        </w:tc>
        <w:tc>
          <w:tcPr>
            <w:tcW w:w="3685" w:type="dxa"/>
            <w:noWrap/>
          </w:tcPr>
          <w:p w14:paraId="5B52DE3F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5015B">
              <w:rPr>
                <w:color w:val="000000" w:themeColor="text1"/>
              </w:rPr>
              <w:t>Median                       IQR</w:t>
            </w:r>
          </w:p>
        </w:tc>
        <w:tc>
          <w:tcPr>
            <w:tcW w:w="3830" w:type="dxa"/>
            <w:noWrap/>
          </w:tcPr>
          <w:p w14:paraId="1524EDCE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5015B">
              <w:rPr>
                <w:color w:val="000000" w:themeColor="text1"/>
              </w:rPr>
              <w:t>Median                       IQR</w:t>
            </w:r>
          </w:p>
        </w:tc>
      </w:tr>
      <w:tr w:rsidR="002513DD" w:rsidRPr="00F5015B" w14:paraId="622F37D9" w14:textId="77777777" w:rsidTr="00AA5DB8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noWrap/>
            <w:hideMark/>
          </w:tcPr>
          <w:p w14:paraId="259ABF2E" w14:textId="77777777" w:rsidR="002513DD" w:rsidRPr="00F5015B" w:rsidRDefault="002513DD" w:rsidP="00AA5DB8">
            <w:pPr>
              <w:spacing w:after="220" w:line="360" w:lineRule="auto"/>
              <w:jc w:val="both"/>
              <w:rPr>
                <w:color w:val="000000" w:themeColor="text1"/>
              </w:rPr>
            </w:pPr>
            <w:r w:rsidRPr="00F5015B">
              <w:rPr>
                <w:color w:val="000000" w:themeColor="text1"/>
              </w:rPr>
              <w:t>Baseline</w:t>
            </w:r>
          </w:p>
        </w:tc>
        <w:tc>
          <w:tcPr>
            <w:tcW w:w="3685" w:type="dxa"/>
            <w:noWrap/>
            <w:hideMark/>
          </w:tcPr>
          <w:p w14:paraId="3CA50753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5015B">
              <w:rPr>
                <w:color w:val="000000" w:themeColor="text1"/>
              </w:rPr>
              <w:t xml:space="preserve">    7                               1</w:t>
            </w:r>
          </w:p>
        </w:tc>
        <w:tc>
          <w:tcPr>
            <w:tcW w:w="3830" w:type="dxa"/>
            <w:noWrap/>
            <w:hideMark/>
          </w:tcPr>
          <w:p w14:paraId="2216DD29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5015B">
              <w:rPr>
                <w:color w:val="000000" w:themeColor="text1"/>
              </w:rPr>
              <w:t xml:space="preserve">   7                                2</w:t>
            </w:r>
          </w:p>
        </w:tc>
      </w:tr>
      <w:tr w:rsidR="002513DD" w:rsidRPr="00F5015B" w14:paraId="471828F4" w14:textId="77777777" w:rsidTr="00AA5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noWrap/>
            <w:hideMark/>
          </w:tcPr>
          <w:p w14:paraId="487E6463" w14:textId="77777777" w:rsidR="002513DD" w:rsidRPr="00F5015B" w:rsidRDefault="002513DD" w:rsidP="00AA5DB8">
            <w:pPr>
              <w:spacing w:after="220" w:line="360" w:lineRule="auto"/>
              <w:jc w:val="both"/>
              <w:rPr>
                <w:color w:val="000000" w:themeColor="text1"/>
              </w:rPr>
            </w:pPr>
            <w:r w:rsidRPr="00F5015B">
              <w:rPr>
                <w:color w:val="000000" w:themeColor="text1"/>
              </w:rPr>
              <w:t>Follow up 1</w:t>
            </w:r>
          </w:p>
        </w:tc>
        <w:tc>
          <w:tcPr>
            <w:tcW w:w="3685" w:type="dxa"/>
            <w:noWrap/>
            <w:hideMark/>
          </w:tcPr>
          <w:p w14:paraId="33DDFAAA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5015B">
              <w:rPr>
                <w:color w:val="000000" w:themeColor="text1"/>
              </w:rPr>
              <w:t xml:space="preserve">    4                               1</w:t>
            </w:r>
          </w:p>
        </w:tc>
        <w:tc>
          <w:tcPr>
            <w:tcW w:w="3830" w:type="dxa"/>
            <w:noWrap/>
            <w:hideMark/>
          </w:tcPr>
          <w:p w14:paraId="65E61749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5015B">
              <w:rPr>
                <w:color w:val="000000" w:themeColor="text1"/>
              </w:rPr>
              <w:t xml:space="preserve">   3                                1</w:t>
            </w:r>
          </w:p>
        </w:tc>
      </w:tr>
      <w:tr w:rsidR="002513DD" w:rsidRPr="00F5015B" w14:paraId="19BB3486" w14:textId="77777777" w:rsidTr="00AA5DB8">
        <w:trPr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noWrap/>
            <w:hideMark/>
          </w:tcPr>
          <w:p w14:paraId="04E805E4" w14:textId="77777777" w:rsidR="002513DD" w:rsidRPr="00F5015B" w:rsidRDefault="002513DD" w:rsidP="00AA5DB8">
            <w:pPr>
              <w:spacing w:after="220" w:line="360" w:lineRule="auto"/>
              <w:jc w:val="both"/>
              <w:rPr>
                <w:color w:val="000000" w:themeColor="text1"/>
              </w:rPr>
            </w:pPr>
            <w:r w:rsidRPr="00F5015B">
              <w:rPr>
                <w:color w:val="000000" w:themeColor="text1"/>
              </w:rPr>
              <w:t>Follow up 2</w:t>
            </w:r>
          </w:p>
        </w:tc>
        <w:tc>
          <w:tcPr>
            <w:tcW w:w="3685" w:type="dxa"/>
            <w:noWrap/>
            <w:hideMark/>
          </w:tcPr>
          <w:p w14:paraId="5436A8DC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5015B">
              <w:rPr>
                <w:color w:val="000000" w:themeColor="text1"/>
              </w:rPr>
              <w:t xml:space="preserve">    1                               0</w:t>
            </w:r>
          </w:p>
        </w:tc>
        <w:tc>
          <w:tcPr>
            <w:tcW w:w="3830" w:type="dxa"/>
            <w:noWrap/>
            <w:hideMark/>
          </w:tcPr>
          <w:p w14:paraId="4FF8E021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5015B">
              <w:rPr>
                <w:color w:val="000000" w:themeColor="text1"/>
              </w:rPr>
              <w:t xml:space="preserve">   2                                1</w:t>
            </w:r>
          </w:p>
        </w:tc>
      </w:tr>
    </w:tbl>
    <w:p w14:paraId="3DDAA6B0" w14:textId="77777777" w:rsidR="002513DD" w:rsidRPr="00F5015B" w:rsidRDefault="002513DD" w:rsidP="002513DD">
      <w:pPr>
        <w:spacing w:after="220" w:line="360" w:lineRule="auto"/>
        <w:jc w:val="both"/>
        <w:rPr>
          <w:b/>
          <w:bCs/>
          <w:i/>
          <w:iCs/>
          <w:color w:val="000000" w:themeColor="text1"/>
        </w:rPr>
      </w:pPr>
    </w:p>
    <w:p w14:paraId="083975A6" w14:textId="77777777" w:rsidR="002513DD" w:rsidRPr="00F5015B" w:rsidRDefault="002513DD" w:rsidP="002513DD">
      <w:pPr>
        <w:pStyle w:val="Caption"/>
        <w:keepNext/>
        <w:spacing w:line="360" w:lineRule="auto"/>
        <w:rPr>
          <w:b/>
          <w:bCs/>
          <w:sz w:val="40"/>
          <w:szCs w:val="40"/>
        </w:rPr>
      </w:pPr>
      <w:bookmarkStart w:id="3" w:name="_Ref231939215"/>
      <w:r w:rsidRPr="00F5015B">
        <w:rPr>
          <w:b/>
          <w:bCs/>
          <w:sz w:val="24"/>
          <w:szCs w:val="24"/>
        </w:rPr>
        <w:t xml:space="preserve">Table </w:t>
      </w:r>
      <w:r w:rsidRPr="00F5015B">
        <w:rPr>
          <w:b/>
          <w:bCs/>
          <w:sz w:val="24"/>
          <w:szCs w:val="24"/>
        </w:rPr>
        <w:fldChar w:fldCharType="begin"/>
      </w:r>
      <w:r w:rsidRPr="00F5015B">
        <w:rPr>
          <w:b/>
          <w:bCs/>
          <w:sz w:val="24"/>
          <w:szCs w:val="24"/>
        </w:rPr>
        <w:instrText xml:space="preserve"> SEQ Table \* ARABIC </w:instrText>
      </w:r>
      <w:r w:rsidRPr="00F5015B">
        <w:rPr>
          <w:b/>
          <w:bCs/>
          <w:sz w:val="24"/>
          <w:szCs w:val="24"/>
        </w:rPr>
        <w:fldChar w:fldCharType="separate"/>
      </w:r>
      <w:r w:rsidRPr="00F5015B">
        <w:rPr>
          <w:b/>
          <w:bCs/>
          <w:noProof/>
          <w:sz w:val="24"/>
          <w:szCs w:val="24"/>
        </w:rPr>
        <w:t>3</w:t>
      </w:r>
      <w:r w:rsidRPr="00F5015B">
        <w:rPr>
          <w:b/>
          <w:bCs/>
          <w:sz w:val="24"/>
          <w:szCs w:val="24"/>
        </w:rPr>
        <w:fldChar w:fldCharType="end"/>
      </w:r>
      <w:bookmarkEnd w:id="3"/>
      <w:r w:rsidRPr="00F5015B">
        <w:rPr>
          <w:b/>
          <w:bCs/>
          <w:sz w:val="24"/>
          <w:szCs w:val="24"/>
        </w:rPr>
        <w:t xml:space="preserve"> </w:t>
      </w:r>
      <w:r w:rsidRPr="00F5015B">
        <w:rPr>
          <w:b/>
          <w:bCs/>
          <w:color w:val="000000" w:themeColor="text1"/>
          <w:sz w:val="24"/>
          <w:szCs w:val="24"/>
        </w:rPr>
        <w:t xml:space="preserve">: Two-Way Repeated-Measures ANOVA </w:t>
      </w:r>
      <w:r w:rsidRPr="00F5015B">
        <w:rPr>
          <w:b/>
          <w:bCs/>
          <w:i w:val="0"/>
          <w:iCs w:val="0"/>
          <w:color w:val="000000" w:themeColor="text1"/>
          <w:sz w:val="24"/>
          <w:szCs w:val="24"/>
        </w:rPr>
        <w:t>-</w:t>
      </w:r>
      <w:r w:rsidRPr="00F5015B">
        <w:rPr>
          <w:b/>
          <w:bCs/>
          <w:color w:val="000000" w:themeColor="text1"/>
          <w:sz w:val="24"/>
          <w:szCs w:val="24"/>
        </w:rPr>
        <w:t xml:space="preserve"> Drug Effect, Time Effect, and Interaction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2409"/>
        <w:gridCol w:w="1843"/>
      </w:tblGrid>
      <w:tr w:rsidR="002513DD" w:rsidRPr="00F5015B" w14:paraId="19EB8CE1" w14:textId="77777777" w:rsidTr="00AA5D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14:paraId="1F630E44" w14:textId="77777777" w:rsidR="002513DD" w:rsidRPr="00F5015B" w:rsidRDefault="002513DD" w:rsidP="00AA5DB8">
            <w:pPr>
              <w:spacing w:after="220" w:line="360" w:lineRule="auto"/>
              <w:jc w:val="both"/>
              <w:rPr>
                <w:i/>
                <w:iCs/>
                <w:color w:val="000000" w:themeColor="text1"/>
              </w:rPr>
            </w:pPr>
            <w:r w:rsidRPr="00F5015B">
              <w:rPr>
                <w:i/>
                <w:iCs/>
                <w:color w:val="000000" w:themeColor="text1"/>
              </w:rPr>
              <w:t>EFFECT</w:t>
            </w:r>
          </w:p>
        </w:tc>
        <w:tc>
          <w:tcPr>
            <w:tcW w:w="3119" w:type="dxa"/>
            <w:hideMark/>
          </w:tcPr>
          <w:p w14:paraId="3626F995" w14:textId="77777777" w:rsidR="002513DD" w:rsidRPr="00F5015B" w:rsidRDefault="002513DD" w:rsidP="00AA5DB8">
            <w:pPr>
              <w:spacing w:after="22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F5015B">
              <w:rPr>
                <w:i/>
                <w:iCs/>
                <w:color w:val="000000" w:themeColor="text1"/>
              </w:rPr>
              <w:t>F (DFn, DFd)</w:t>
            </w:r>
          </w:p>
        </w:tc>
        <w:tc>
          <w:tcPr>
            <w:tcW w:w="2409" w:type="dxa"/>
            <w:hideMark/>
          </w:tcPr>
          <w:p w14:paraId="1041896C" w14:textId="77777777" w:rsidR="002513DD" w:rsidRPr="00F5015B" w:rsidRDefault="002513DD" w:rsidP="00AA5DB8">
            <w:pPr>
              <w:spacing w:after="22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F5015B">
              <w:rPr>
                <w:i/>
                <w:iCs/>
                <w:color w:val="000000" w:themeColor="text1"/>
              </w:rPr>
              <w:t>p-value</w:t>
            </w:r>
          </w:p>
        </w:tc>
        <w:tc>
          <w:tcPr>
            <w:tcW w:w="1843" w:type="dxa"/>
            <w:hideMark/>
          </w:tcPr>
          <w:p w14:paraId="3D41A1DE" w14:textId="77777777" w:rsidR="002513DD" w:rsidRPr="00F5015B" w:rsidRDefault="002513DD" w:rsidP="00AA5DB8">
            <w:pPr>
              <w:spacing w:after="22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F5015B">
              <w:rPr>
                <w:i/>
                <w:iCs/>
                <w:color w:val="000000" w:themeColor="text1"/>
              </w:rPr>
              <w:t>Partial η²</w:t>
            </w:r>
          </w:p>
        </w:tc>
      </w:tr>
      <w:tr w:rsidR="002513DD" w:rsidRPr="00F5015B" w14:paraId="054890C2" w14:textId="77777777" w:rsidTr="00AA5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14:paraId="7C88554C" w14:textId="77777777" w:rsidR="002513DD" w:rsidRPr="00F5015B" w:rsidRDefault="002513DD" w:rsidP="00AA5DB8">
            <w:pPr>
              <w:spacing w:after="220" w:line="360" w:lineRule="auto"/>
              <w:jc w:val="both"/>
              <w:rPr>
                <w:i/>
                <w:iCs/>
                <w:color w:val="000000" w:themeColor="text1"/>
              </w:rPr>
            </w:pPr>
            <w:r w:rsidRPr="00F5015B">
              <w:rPr>
                <w:i/>
                <w:iCs/>
                <w:color w:val="000000" w:themeColor="text1"/>
              </w:rPr>
              <w:t>Drug</w:t>
            </w:r>
          </w:p>
        </w:tc>
        <w:tc>
          <w:tcPr>
            <w:tcW w:w="3119" w:type="dxa"/>
            <w:hideMark/>
          </w:tcPr>
          <w:p w14:paraId="153D4258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F5015B">
              <w:rPr>
                <w:i/>
                <w:iCs/>
                <w:color w:val="000000" w:themeColor="text1"/>
              </w:rPr>
              <w:t>F (1,58) = 0.76</w:t>
            </w:r>
          </w:p>
        </w:tc>
        <w:tc>
          <w:tcPr>
            <w:tcW w:w="2409" w:type="dxa"/>
            <w:hideMark/>
          </w:tcPr>
          <w:p w14:paraId="6A26D5A6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F5015B">
              <w:rPr>
                <w:i/>
                <w:iCs/>
                <w:color w:val="000000" w:themeColor="text1"/>
              </w:rPr>
              <w:t>0.39</w:t>
            </w:r>
          </w:p>
        </w:tc>
        <w:tc>
          <w:tcPr>
            <w:tcW w:w="1843" w:type="dxa"/>
            <w:hideMark/>
          </w:tcPr>
          <w:p w14:paraId="6EDF3D89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F5015B">
              <w:rPr>
                <w:i/>
                <w:iCs/>
                <w:color w:val="000000" w:themeColor="text1"/>
              </w:rPr>
              <w:t>0.01</w:t>
            </w:r>
          </w:p>
        </w:tc>
      </w:tr>
      <w:tr w:rsidR="002513DD" w:rsidRPr="00F5015B" w14:paraId="10B91D20" w14:textId="77777777" w:rsidTr="00AA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14:paraId="4BE609D0" w14:textId="77777777" w:rsidR="002513DD" w:rsidRPr="00F5015B" w:rsidRDefault="002513DD" w:rsidP="00AA5DB8">
            <w:pPr>
              <w:spacing w:after="220" w:line="360" w:lineRule="auto"/>
              <w:jc w:val="both"/>
              <w:rPr>
                <w:i/>
                <w:iCs/>
                <w:color w:val="000000" w:themeColor="text1"/>
              </w:rPr>
            </w:pPr>
            <w:r w:rsidRPr="00F5015B">
              <w:rPr>
                <w:i/>
                <w:iCs/>
                <w:color w:val="000000" w:themeColor="text1"/>
              </w:rPr>
              <w:t>Time</w:t>
            </w:r>
          </w:p>
        </w:tc>
        <w:tc>
          <w:tcPr>
            <w:tcW w:w="3119" w:type="dxa"/>
            <w:hideMark/>
          </w:tcPr>
          <w:p w14:paraId="53135843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F5015B">
              <w:rPr>
                <w:i/>
                <w:iCs/>
                <w:color w:val="000000" w:themeColor="text1"/>
              </w:rPr>
              <w:t>F (2,116) = 1012.30</w:t>
            </w:r>
          </w:p>
        </w:tc>
        <w:tc>
          <w:tcPr>
            <w:tcW w:w="2409" w:type="dxa"/>
            <w:hideMark/>
          </w:tcPr>
          <w:p w14:paraId="282DEB2B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F5015B">
              <w:rPr>
                <w:i/>
                <w:iCs/>
                <w:color w:val="000000" w:themeColor="text1"/>
              </w:rPr>
              <w:t>&lt;0.0001*</w:t>
            </w:r>
          </w:p>
        </w:tc>
        <w:tc>
          <w:tcPr>
            <w:tcW w:w="1843" w:type="dxa"/>
            <w:hideMark/>
          </w:tcPr>
          <w:p w14:paraId="04A38886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F5015B">
              <w:rPr>
                <w:i/>
                <w:iCs/>
                <w:color w:val="000000" w:themeColor="text1"/>
              </w:rPr>
              <w:t>0.95</w:t>
            </w:r>
          </w:p>
        </w:tc>
      </w:tr>
      <w:tr w:rsidR="002513DD" w:rsidRPr="00F5015B" w14:paraId="65EA478A" w14:textId="77777777" w:rsidTr="00AA5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14:paraId="289F210E" w14:textId="77777777" w:rsidR="002513DD" w:rsidRPr="00F5015B" w:rsidRDefault="002513DD" w:rsidP="00AA5DB8">
            <w:pPr>
              <w:spacing w:after="220" w:line="360" w:lineRule="auto"/>
              <w:jc w:val="both"/>
              <w:rPr>
                <w:i/>
                <w:iCs/>
                <w:color w:val="000000" w:themeColor="text1"/>
              </w:rPr>
            </w:pPr>
            <w:r w:rsidRPr="00F5015B">
              <w:rPr>
                <w:i/>
                <w:iCs/>
                <w:color w:val="000000" w:themeColor="text1"/>
              </w:rPr>
              <w:t>Drug × Time</w:t>
            </w:r>
          </w:p>
        </w:tc>
        <w:tc>
          <w:tcPr>
            <w:tcW w:w="3119" w:type="dxa"/>
            <w:hideMark/>
          </w:tcPr>
          <w:p w14:paraId="7BC3D40C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F5015B">
              <w:rPr>
                <w:i/>
                <w:iCs/>
                <w:color w:val="000000" w:themeColor="text1"/>
              </w:rPr>
              <w:t>F (2,116) = 4.02</w:t>
            </w:r>
          </w:p>
        </w:tc>
        <w:tc>
          <w:tcPr>
            <w:tcW w:w="2409" w:type="dxa"/>
            <w:hideMark/>
          </w:tcPr>
          <w:p w14:paraId="22AAD8E1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F5015B">
              <w:rPr>
                <w:i/>
                <w:iCs/>
                <w:color w:val="000000" w:themeColor="text1"/>
              </w:rPr>
              <w:t>0.020*</w:t>
            </w:r>
          </w:p>
        </w:tc>
        <w:tc>
          <w:tcPr>
            <w:tcW w:w="1843" w:type="dxa"/>
            <w:hideMark/>
          </w:tcPr>
          <w:p w14:paraId="0F4F07C8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  <w:r w:rsidRPr="00F5015B">
              <w:rPr>
                <w:i/>
                <w:iCs/>
                <w:color w:val="000000" w:themeColor="text1"/>
              </w:rPr>
              <w:t>0.06</w:t>
            </w:r>
          </w:p>
        </w:tc>
      </w:tr>
    </w:tbl>
    <w:p w14:paraId="67C768B3" w14:textId="77777777" w:rsidR="002513DD" w:rsidRPr="00F5015B" w:rsidRDefault="002513DD" w:rsidP="002513DD">
      <w:pPr>
        <w:spacing w:after="220" w:line="360" w:lineRule="auto"/>
        <w:jc w:val="both"/>
        <w:rPr>
          <w:i/>
          <w:iCs/>
          <w:color w:val="000000" w:themeColor="text1"/>
        </w:rPr>
      </w:pPr>
      <w:r w:rsidRPr="00F5015B">
        <w:rPr>
          <w:i/>
          <w:iCs/>
          <w:color w:val="000000" w:themeColor="text1"/>
        </w:rPr>
        <w:t>* p &lt; 0.05, statistically significant, analysed using Two-Way Repeated Measures ANOVA.</w:t>
      </w:r>
    </w:p>
    <w:p w14:paraId="6808869F" w14:textId="77777777" w:rsidR="002513DD" w:rsidRPr="00F5015B" w:rsidRDefault="002513DD" w:rsidP="002513DD">
      <w:pPr>
        <w:spacing w:after="220" w:line="360" w:lineRule="auto"/>
        <w:jc w:val="both"/>
        <w:rPr>
          <w:i/>
          <w:iCs/>
          <w:color w:val="0E2841" w:themeColor="text2"/>
        </w:rPr>
      </w:pPr>
    </w:p>
    <w:p w14:paraId="2A217BAC" w14:textId="77777777" w:rsidR="002513DD" w:rsidRPr="00F5015B" w:rsidRDefault="002513DD" w:rsidP="002513DD">
      <w:pPr>
        <w:pStyle w:val="Caption"/>
        <w:keepNext/>
        <w:spacing w:line="360" w:lineRule="auto"/>
        <w:rPr>
          <w:b/>
          <w:bCs/>
          <w:sz w:val="24"/>
          <w:szCs w:val="24"/>
        </w:rPr>
      </w:pPr>
      <w:bookmarkStart w:id="4" w:name="_Ref231939634"/>
      <w:r w:rsidRPr="00F5015B">
        <w:rPr>
          <w:b/>
          <w:bCs/>
          <w:sz w:val="24"/>
          <w:szCs w:val="24"/>
        </w:rPr>
        <w:t xml:space="preserve">Table </w:t>
      </w:r>
      <w:r w:rsidRPr="00F5015B">
        <w:rPr>
          <w:b/>
          <w:bCs/>
          <w:sz w:val="24"/>
          <w:szCs w:val="24"/>
        </w:rPr>
        <w:fldChar w:fldCharType="begin"/>
      </w:r>
      <w:r w:rsidRPr="00F5015B">
        <w:rPr>
          <w:b/>
          <w:bCs/>
          <w:sz w:val="24"/>
          <w:szCs w:val="24"/>
        </w:rPr>
        <w:instrText xml:space="preserve"> SEQ Table \* ARABIC </w:instrText>
      </w:r>
      <w:r w:rsidRPr="00F5015B">
        <w:rPr>
          <w:b/>
          <w:bCs/>
          <w:sz w:val="24"/>
          <w:szCs w:val="24"/>
        </w:rPr>
        <w:fldChar w:fldCharType="separate"/>
      </w:r>
      <w:r w:rsidRPr="00F5015B">
        <w:rPr>
          <w:b/>
          <w:bCs/>
          <w:noProof/>
          <w:sz w:val="24"/>
          <w:szCs w:val="24"/>
        </w:rPr>
        <w:t>4</w:t>
      </w:r>
      <w:r w:rsidRPr="00F5015B">
        <w:rPr>
          <w:b/>
          <w:bCs/>
          <w:sz w:val="24"/>
          <w:szCs w:val="24"/>
        </w:rPr>
        <w:fldChar w:fldCharType="end"/>
      </w:r>
      <w:bookmarkEnd w:id="4"/>
      <w:r w:rsidRPr="00F5015B">
        <w:rPr>
          <w:b/>
          <w:bCs/>
          <w:sz w:val="24"/>
          <w:szCs w:val="24"/>
        </w:rPr>
        <w:t xml:space="preserve"> </w:t>
      </w:r>
      <w:r w:rsidRPr="00F5015B">
        <w:rPr>
          <w:b/>
          <w:bCs/>
          <w:i w:val="0"/>
          <w:iCs w:val="0"/>
          <w:sz w:val="24"/>
          <w:szCs w:val="24"/>
        </w:rPr>
        <w:t>:</w:t>
      </w:r>
      <w:r w:rsidRPr="00F5015B">
        <w:rPr>
          <w:b/>
          <w:bCs/>
          <w:sz w:val="24"/>
          <w:szCs w:val="24"/>
        </w:rPr>
        <w:t xml:space="preserve"> AEC</w:t>
      </w:r>
    </w:p>
    <w:tbl>
      <w:tblPr>
        <w:tblStyle w:val="PlainTable2"/>
        <w:tblW w:w="9280" w:type="dxa"/>
        <w:tblLayout w:type="fixed"/>
        <w:tblLook w:val="04A0" w:firstRow="1" w:lastRow="0" w:firstColumn="1" w:lastColumn="0" w:noHBand="0" w:noVBand="1"/>
      </w:tblPr>
      <w:tblGrid>
        <w:gridCol w:w="2835"/>
        <w:gridCol w:w="3119"/>
        <w:gridCol w:w="3326"/>
      </w:tblGrid>
      <w:tr w:rsidR="002513DD" w:rsidRPr="00F5015B" w14:paraId="7D6CBC04" w14:textId="77777777" w:rsidTr="00AA5D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1923D44" w14:textId="77777777" w:rsidR="002513DD" w:rsidRPr="00F5015B" w:rsidRDefault="002513DD" w:rsidP="00AA5DB8">
            <w:pPr>
              <w:spacing w:line="360" w:lineRule="auto"/>
              <w:jc w:val="both"/>
            </w:pPr>
            <w:r w:rsidRPr="00F5015B">
              <w:t xml:space="preserve">Absolute eosinophil count </w:t>
            </w:r>
          </w:p>
          <w:p w14:paraId="424533FE" w14:textId="77777777" w:rsidR="002513DD" w:rsidRPr="00F5015B" w:rsidRDefault="002513DD" w:rsidP="00AA5DB8">
            <w:pPr>
              <w:spacing w:line="360" w:lineRule="auto"/>
              <w:jc w:val="both"/>
            </w:pPr>
          </w:p>
        </w:tc>
        <w:tc>
          <w:tcPr>
            <w:tcW w:w="3119" w:type="dxa"/>
          </w:tcPr>
          <w:p w14:paraId="73E86C64" w14:textId="77777777" w:rsidR="002513DD" w:rsidRPr="00F5015B" w:rsidRDefault="002513DD" w:rsidP="00AA5DB8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5015B">
              <w:t xml:space="preserve">Group A </w:t>
            </w:r>
            <w:r w:rsidRPr="00F5015B">
              <w:rPr>
                <w:bCs w:val="0"/>
              </w:rPr>
              <w:t>(n=30)</w:t>
            </w:r>
          </w:p>
          <w:p w14:paraId="36931F5B" w14:textId="77777777" w:rsidR="002513DD" w:rsidRPr="00F5015B" w:rsidRDefault="002513DD" w:rsidP="00AA5DB8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015B">
              <w:t xml:space="preserve"> (Mean </w:t>
            </w:r>
            <w:r w:rsidRPr="00F5015B">
              <w:rPr>
                <w:color w:val="000000"/>
              </w:rPr>
              <w:sym w:font="Symbol" w:char="F0B1"/>
            </w:r>
            <w:r w:rsidRPr="00F5015B">
              <w:rPr>
                <w:color w:val="000000"/>
              </w:rPr>
              <w:t xml:space="preserve"> SD)</w:t>
            </w:r>
          </w:p>
        </w:tc>
        <w:tc>
          <w:tcPr>
            <w:tcW w:w="3326" w:type="dxa"/>
          </w:tcPr>
          <w:p w14:paraId="4526B69B" w14:textId="77777777" w:rsidR="002513DD" w:rsidRPr="00F5015B" w:rsidRDefault="002513DD" w:rsidP="00AA5DB8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5015B">
              <w:t xml:space="preserve">Group B </w:t>
            </w:r>
            <w:r w:rsidRPr="00F5015B">
              <w:rPr>
                <w:bCs w:val="0"/>
              </w:rPr>
              <w:t>(n=30)</w:t>
            </w:r>
            <w:r w:rsidRPr="00F5015B">
              <w:t xml:space="preserve"> </w:t>
            </w:r>
          </w:p>
          <w:p w14:paraId="79383C43" w14:textId="77777777" w:rsidR="002513DD" w:rsidRPr="00F5015B" w:rsidRDefault="002513DD" w:rsidP="00AA5DB8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015B">
              <w:t xml:space="preserve">(Mean </w:t>
            </w:r>
            <w:r w:rsidRPr="00F5015B">
              <w:rPr>
                <w:color w:val="000000"/>
              </w:rPr>
              <w:sym w:font="Symbol" w:char="F0B1"/>
            </w:r>
            <w:r w:rsidRPr="00F5015B">
              <w:rPr>
                <w:color w:val="000000"/>
              </w:rPr>
              <w:t xml:space="preserve"> SD)</w:t>
            </w:r>
          </w:p>
        </w:tc>
      </w:tr>
      <w:tr w:rsidR="002513DD" w:rsidRPr="00F5015B" w14:paraId="5AA0DADD" w14:textId="77777777" w:rsidTr="00AA5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F75D206" w14:textId="77777777" w:rsidR="002513DD" w:rsidRPr="00F5015B" w:rsidRDefault="002513DD" w:rsidP="00AA5DB8">
            <w:pPr>
              <w:spacing w:line="360" w:lineRule="auto"/>
              <w:jc w:val="both"/>
            </w:pPr>
            <w:r w:rsidRPr="00F5015B">
              <w:t xml:space="preserve">        Baseline</w:t>
            </w:r>
          </w:p>
          <w:p w14:paraId="760711A9" w14:textId="77777777" w:rsidR="002513DD" w:rsidRPr="00F5015B" w:rsidRDefault="002513DD" w:rsidP="00AA5DB8">
            <w:pPr>
              <w:spacing w:line="360" w:lineRule="auto"/>
              <w:jc w:val="both"/>
            </w:pPr>
          </w:p>
        </w:tc>
        <w:tc>
          <w:tcPr>
            <w:tcW w:w="3119" w:type="dxa"/>
          </w:tcPr>
          <w:tbl>
            <w:tblPr>
              <w:tblW w:w="3556" w:type="dxa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3556"/>
            </w:tblGrid>
            <w:tr w:rsidR="002513DD" w:rsidRPr="00F5015B" w14:paraId="368A4CA6" w14:textId="77777777" w:rsidTr="00AA5DB8">
              <w:trPr>
                <w:trHeight w:val="342"/>
              </w:trPr>
              <w:tc>
                <w:tcPr>
                  <w:tcW w:w="35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3D664D" w14:textId="77777777" w:rsidR="002513DD" w:rsidRPr="00F5015B" w:rsidRDefault="002513DD" w:rsidP="00AA5DB8">
                  <w:pPr>
                    <w:spacing w:line="360" w:lineRule="auto"/>
                    <w:jc w:val="both"/>
                    <w:rPr>
                      <w:color w:val="000000"/>
                    </w:rPr>
                  </w:pPr>
                  <w:r w:rsidRPr="00F5015B">
                    <w:rPr>
                      <w:color w:val="000000"/>
                    </w:rPr>
                    <w:t xml:space="preserve">487.23 </w:t>
                  </w:r>
                  <w:r w:rsidRPr="00F5015B">
                    <w:rPr>
                      <w:color w:val="000000"/>
                    </w:rPr>
                    <w:sym w:font="Symbol" w:char="F0B1"/>
                  </w:r>
                  <w:r w:rsidRPr="00F5015B">
                    <w:rPr>
                      <w:color w:val="000000"/>
                    </w:rPr>
                    <w:t xml:space="preserve"> 94.98</w:t>
                  </w:r>
                </w:p>
              </w:tc>
            </w:tr>
          </w:tbl>
          <w:p w14:paraId="72AB4A61" w14:textId="77777777" w:rsidR="002513DD" w:rsidRPr="00F5015B" w:rsidRDefault="002513DD" w:rsidP="00AA5DB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26" w:type="dxa"/>
          </w:tcPr>
          <w:tbl>
            <w:tblPr>
              <w:tblW w:w="3556" w:type="dxa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3556"/>
            </w:tblGrid>
            <w:tr w:rsidR="002513DD" w:rsidRPr="00F5015B" w14:paraId="3A60902B" w14:textId="77777777" w:rsidTr="00AA5DB8">
              <w:trPr>
                <w:trHeight w:val="342"/>
              </w:trPr>
              <w:tc>
                <w:tcPr>
                  <w:tcW w:w="3556" w:type="dxa"/>
                  <w:tcBorders>
                    <w:top w:val="nil"/>
                    <w:left w:val="nil"/>
                    <w:bottom w:val="nil"/>
                  </w:tcBorders>
                  <w:vAlign w:val="center"/>
                  <w:hideMark/>
                </w:tcPr>
                <w:p w14:paraId="30514F6B" w14:textId="77777777" w:rsidR="002513DD" w:rsidRPr="00F5015B" w:rsidRDefault="002513DD" w:rsidP="00AA5DB8">
                  <w:pPr>
                    <w:spacing w:line="360" w:lineRule="auto"/>
                    <w:jc w:val="both"/>
                    <w:rPr>
                      <w:color w:val="000000"/>
                    </w:rPr>
                  </w:pPr>
                  <w:r w:rsidRPr="00F5015B">
                    <w:rPr>
                      <w:color w:val="000000"/>
                    </w:rPr>
                    <w:t xml:space="preserve">466.00 </w:t>
                  </w:r>
                  <w:r w:rsidRPr="00F5015B">
                    <w:rPr>
                      <w:color w:val="000000"/>
                    </w:rPr>
                    <w:sym w:font="Symbol" w:char="F0B1"/>
                  </w:r>
                  <w:r w:rsidRPr="00F5015B">
                    <w:rPr>
                      <w:color w:val="000000"/>
                    </w:rPr>
                    <w:t xml:space="preserve"> 54.98</w:t>
                  </w:r>
                </w:p>
              </w:tc>
            </w:tr>
          </w:tbl>
          <w:p w14:paraId="2587825C" w14:textId="77777777" w:rsidR="002513DD" w:rsidRPr="00F5015B" w:rsidRDefault="002513DD" w:rsidP="00AA5DB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13DD" w:rsidRPr="00F5015B" w14:paraId="55B1972D" w14:textId="77777777" w:rsidTr="00AA5DB8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7F92926" w14:textId="77777777" w:rsidR="002513DD" w:rsidRPr="00F5015B" w:rsidRDefault="002513DD" w:rsidP="00AA5DB8">
            <w:pPr>
              <w:spacing w:line="360" w:lineRule="auto"/>
              <w:jc w:val="both"/>
            </w:pPr>
            <w:r w:rsidRPr="00F5015B">
              <w:t xml:space="preserve">        Follow up 1</w:t>
            </w:r>
          </w:p>
          <w:p w14:paraId="5CAC80FA" w14:textId="77777777" w:rsidR="002513DD" w:rsidRPr="00F5015B" w:rsidRDefault="002513DD" w:rsidP="00AA5DB8">
            <w:pPr>
              <w:spacing w:line="360" w:lineRule="auto"/>
              <w:jc w:val="both"/>
            </w:pPr>
          </w:p>
        </w:tc>
        <w:tc>
          <w:tcPr>
            <w:tcW w:w="3119" w:type="dxa"/>
          </w:tcPr>
          <w:tbl>
            <w:tblPr>
              <w:tblW w:w="3556" w:type="dxa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3556"/>
            </w:tblGrid>
            <w:tr w:rsidR="002513DD" w:rsidRPr="00F5015B" w14:paraId="1473FB98" w14:textId="77777777" w:rsidTr="00AA5DB8">
              <w:trPr>
                <w:trHeight w:val="342"/>
              </w:trPr>
              <w:tc>
                <w:tcPr>
                  <w:tcW w:w="35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0DCDF6B" w14:textId="77777777" w:rsidR="002513DD" w:rsidRPr="00F5015B" w:rsidRDefault="002513DD" w:rsidP="00AA5DB8">
                  <w:pPr>
                    <w:spacing w:line="360" w:lineRule="auto"/>
                    <w:jc w:val="both"/>
                    <w:rPr>
                      <w:color w:val="000000"/>
                    </w:rPr>
                  </w:pPr>
                  <w:r w:rsidRPr="00F5015B">
                    <w:rPr>
                      <w:color w:val="000000"/>
                    </w:rPr>
                    <w:t xml:space="preserve">314.83 </w:t>
                  </w:r>
                  <w:r w:rsidRPr="00F5015B">
                    <w:rPr>
                      <w:color w:val="000000"/>
                    </w:rPr>
                    <w:sym w:font="Symbol" w:char="F0B1"/>
                  </w:r>
                  <w:r w:rsidRPr="00F5015B">
                    <w:rPr>
                      <w:color w:val="000000"/>
                    </w:rPr>
                    <w:t xml:space="preserve"> 62.74</w:t>
                  </w:r>
                </w:p>
              </w:tc>
            </w:tr>
          </w:tbl>
          <w:p w14:paraId="4087A307" w14:textId="77777777" w:rsidR="002513DD" w:rsidRPr="00F5015B" w:rsidRDefault="002513DD" w:rsidP="00AA5DB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26" w:type="dxa"/>
          </w:tcPr>
          <w:tbl>
            <w:tblPr>
              <w:tblW w:w="3556" w:type="dxa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3556"/>
            </w:tblGrid>
            <w:tr w:rsidR="002513DD" w:rsidRPr="00F5015B" w14:paraId="67F4635C" w14:textId="77777777" w:rsidTr="00AA5DB8">
              <w:trPr>
                <w:trHeight w:val="342"/>
              </w:trPr>
              <w:tc>
                <w:tcPr>
                  <w:tcW w:w="3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E860ED9" w14:textId="77777777" w:rsidR="002513DD" w:rsidRPr="00F5015B" w:rsidRDefault="002513DD" w:rsidP="00AA5DB8">
                  <w:pPr>
                    <w:spacing w:line="360" w:lineRule="auto"/>
                    <w:jc w:val="both"/>
                    <w:rPr>
                      <w:color w:val="000000"/>
                    </w:rPr>
                  </w:pPr>
                  <w:r w:rsidRPr="00F5015B">
                    <w:rPr>
                      <w:color w:val="000000"/>
                    </w:rPr>
                    <w:t xml:space="preserve">293.62 </w:t>
                  </w:r>
                  <w:r w:rsidRPr="00F5015B">
                    <w:rPr>
                      <w:color w:val="000000"/>
                    </w:rPr>
                    <w:sym w:font="Symbol" w:char="F0B1"/>
                  </w:r>
                  <w:r w:rsidRPr="00F5015B">
                    <w:rPr>
                      <w:color w:val="000000"/>
                    </w:rPr>
                    <w:t xml:space="preserve"> 36.68</w:t>
                  </w:r>
                </w:p>
              </w:tc>
            </w:tr>
          </w:tbl>
          <w:p w14:paraId="2594BA08" w14:textId="77777777" w:rsidR="002513DD" w:rsidRPr="00F5015B" w:rsidRDefault="002513DD" w:rsidP="00AA5DB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13DD" w:rsidRPr="00F5015B" w14:paraId="3EDA73CB" w14:textId="77777777" w:rsidTr="00AA5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9018420" w14:textId="77777777" w:rsidR="002513DD" w:rsidRPr="00F5015B" w:rsidRDefault="002513DD" w:rsidP="00AA5DB8">
            <w:pPr>
              <w:spacing w:line="360" w:lineRule="auto"/>
              <w:jc w:val="both"/>
            </w:pPr>
            <w:r w:rsidRPr="00F5015B">
              <w:t xml:space="preserve">        Follow up 2</w:t>
            </w:r>
          </w:p>
          <w:p w14:paraId="6A366CE1" w14:textId="77777777" w:rsidR="002513DD" w:rsidRPr="00F5015B" w:rsidRDefault="002513DD" w:rsidP="00AA5DB8">
            <w:pPr>
              <w:spacing w:line="360" w:lineRule="auto"/>
              <w:jc w:val="both"/>
            </w:pPr>
          </w:p>
        </w:tc>
        <w:tc>
          <w:tcPr>
            <w:tcW w:w="3119" w:type="dxa"/>
          </w:tcPr>
          <w:tbl>
            <w:tblPr>
              <w:tblW w:w="3556" w:type="dxa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3556"/>
            </w:tblGrid>
            <w:tr w:rsidR="002513DD" w:rsidRPr="00F5015B" w14:paraId="0F20C95E" w14:textId="77777777" w:rsidTr="00AA5DB8">
              <w:trPr>
                <w:trHeight w:val="342"/>
              </w:trPr>
              <w:tc>
                <w:tcPr>
                  <w:tcW w:w="3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4FBE8DA" w14:textId="77777777" w:rsidR="002513DD" w:rsidRPr="00F5015B" w:rsidRDefault="002513DD" w:rsidP="00AA5DB8">
                  <w:pPr>
                    <w:spacing w:line="360" w:lineRule="auto"/>
                    <w:jc w:val="both"/>
                    <w:rPr>
                      <w:color w:val="000000"/>
                    </w:rPr>
                  </w:pPr>
                  <w:r w:rsidRPr="00F5015B">
                    <w:rPr>
                      <w:color w:val="000000"/>
                    </w:rPr>
                    <w:t xml:space="preserve">234.10 </w:t>
                  </w:r>
                  <w:r w:rsidRPr="00F5015B">
                    <w:rPr>
                      <w:color w:val="000000"/>
                    </w:rPr>
                    <w:sym w:font="Symbol" w:char="F0B1"/>
                  </w:r>
                  <w:r w:rsidRPr="00F5015B">
                    <w:rPr>
                      <w:color w:val="000000"/>
                    </w:rPr>
                    <w:t xml:space="preserve"> 47.74</w:t>
                  </w:r>
                </w:p>
              </w:tc>
            </w:tr>
          </w:tbl>
          <w:p w14:paraId="77D9CA46" w14:textId="77777777" w:rsidR="002513DD" w:rsidRPr="00F5015B" w:rsidRDefault="002513DD" w:rsidP="00AA5DB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26" w:type="dxa"/>
          </w:tcPr>
          <w:tbl>
            <w:tblPr>
              <w:tblW w:w="3758" w:type="dxa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3758"/>
            </w:tblGrid>
            <w:tr w:rsidR="002513DD" w:rsidRPr="00F5015B" w14:paraId="0ACFEAD8" w14:textId="77777777" w:rsidTr="00AA5DB8">
              <w:trPr>
                <w:trHeight w:val="401"/>
              </w:trPr>
              <w:tc>
                <w:tcPr>
                  <w:tcW w:w="37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931E94B" w14:textId="77777777" w:rsidR="002513DD" w:rsidRPr="00F5015B" w:rsidRDefault="002513DD" w:rsidP="00AA5DB8">
                  <w:pPr>
                    <w:spacing w:line="360" w:lineRule="auto"/>
                    <w:jc w:val="both"/>
                    <w:rPr>
                      <w:color w:val="000000"/>
                    </w:rPr>
                  </w:pPr>
                  <w:r w:rsidRPr="00F5015B">
                    <w:rPr>
                      <w:color w:val="000000"/>
                    </w:rPr>
                    <w:t xml:space="preserve">206.83 </w:t>
                  </w:r>
                  <w:r w:rsidRPr="00F5015B">
                    <w:rPr>
                      <w:color w:val="000000"/>
                    </w:rPr>
                    <w:sym w:font="Symbol" w:char="F0B1"/>
                  </w:r>
                  <w:r w:rsidRPr="00F5015B">
                    <w:rPr>
                      <w:color w:val="000000"/>
                    </w:rPr>
                    <w:t xml:space="preserve"> 31.49</w:t>
                  </w:r>
                </w:p>
              </w:tc>
            </w:tr>
          </w:tbl>
          <w:p w14:paraId="6571190A" w14:textId="77777777" w:rsidR="002513DD" w:rsidRPr="00F5015B" w:rsidRDefault="002513DD" w:rsidP="00AA5DB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D990072" w14:textId="77777777" w:rsidR="002513DD" w:rsidRPr="00F5015B" w:rsidRDefault="002513DD" w:rsidP="002513DD">
      <w:pPr>
        <w:spacing w:after="220" w:line="360" w:lineRule="auto"/>
        <w:jc w:val="both"/>
        <w:rPr>
          <w:b/>
          <w:bCs/>
        </w:rPr>
      </w:pPr>
    </w:p>
    <w:p w14:paraId="51B2FD1D" w14:textId="77777777" w:rsidR="002513DD" w:rsidRPr="00F5015B" w:rsidRDefault="002513DD" w:rsidP="002513DD">
      <w:pPr>
        <w:spacing w:after="220" w:line="360" w:lineRule="auto"/>
        <w:jc w:val="both"/>
        <w:rPr>
          <w:b/>
          <w:bCs/>
          <w:i/>
          <w:iCs/>
        </w:rPr>
      </w:pPr>
      <w:bookmarkStart w:id="5" w:name="_Ref231939652"/>
      <w:r w:rsidRPr="00F5015B">
        <w:rPr>
          <w:b/>
          <w:bCs/>
        </w:rPr>
        <w:lastRenderedPageBreak/>
        <w:t xml:space="preserve">Table </w:t>
      </w:r>
      <w:r w:rsidRPr="00F5015B">
        <w:rPr>
          <w:b/>
          <w:bCs/>
        </w:rPr>
        <w:fldChar w:fldCharType="begin"/>
      </w:r>
      <w:r w:rsidRPr="00F5015B">
        <w:rPr>
          <w:b/>
          <w:bCs/>
        </w:rPr>
        <w:instrText xml:space="preserve"> SEQ Table \* ARABIC </w:instrText>
      </w:r>
      <w:r w:rsidRPr="00F5015B">
        <w:rPr>
          <w:b/>
          <w:bCs/>
        </w:rPr>
        <w:fldChar w:fldCharType="separate"/>
      </w:r>
      <w:r w:rsidRPr="00F5015B">
        <w:rPr>
          <w:b/>
          <w:bCs/>
          <w:noProof/>
        </w:rPr>
        <w:t>5</w:t>
      </w:r>
      <w:r w:rsidRPr="00F5015B">
        <w:rPr>
          <w:b/>
          <w:bCs/>
        </w:rPr>
        <w:fldChar w:fldCharType="end"/>
      </w:r>
      <w:bookmarkEnd w:id="5"/>
      <w:r w:rsidRPr="00F5015B">
        <w:rPr>
          <w:b/>
          <w:bCs/>
        </w:rPr>
        <w:t xml:space="preserve"> </w:t>
      </w:r>
      <w:r w:rsidRPr="00F5015B">
        <w:rPr>
          <w:b/>
          <w:bCs/>
          <w:i/>
          <w:iCs/>
        </w:rPr>
        <w:t>: AEC - Two-Way Repeated-Measures ANOVA - Group Effect, Time Effect, and Interaction</w:t>
      </w:r>
    </w:p>
    <w:tbl>
      <w:tblPr>
        <w:tblStyle w:val="PlainTable2"/>
        <w:tblW w:w="9360" w:type="dxa"/>
        <w:tblLook w:val="04A0" w:firstRow="1" w:lastRow="0" w:firstColumn="1" w:lastColumn="0" w:noHBand="0" w:noVBand="1"/>
      </w:tblPr>
      <w:tblGrid>
        <w:gridCol w:w="1966"/>
        <w:gridCol w:w="3287"/>
        <w:gridCol w:w="2422"/>
        <w:gridCol w:w="1685"/>
      </w:tblGrid>
      <w:tr w:rsidR="002513DD" w:rsidRPr="00F5015B" w14:paraId="58CB89DF" w14:textId="77777777" w:rsidTr="00AA5D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hideMark/>
          </w:tcPr>
          <w:p w14:paraId="5AA52A5C" w14:textId="77777777" w:rsidR="002513DD" w:rsidRPr="00F5015B" w:rsidRDefault="002513DD" w:rsidP="00AA5DB8">
            <w:pPr>
              <w:spacing w:after="220" w:line="360" w:lineRule="auto"/>
              <w:jc w:val="both"/>
            </w:pPr>
            <w:r w:rsidRPr="00F5015B">
              <w:t>EFFECT</w:t>
            </w:r>
          </w:p>
        </w:tc>
        <w:tc>
          <w:tcPr>
            <w:tcW w:w="3230" w:type="dxa"/>
            <w:hideMark/>
          </w:tcPr>
          <w:p w14:paraId="0D56E9AF" w14:textId="77777777" w:rsidR="002513DD" w:rsidRPr="00F5015B" w:rsidRDefault="002513DD" w:rsidP="00AA5DB8">
            <w:pPr>
              <w:spacing w:after="22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015B">
              <w:t>F (DFn, DFd)</w:t>
            </w:r>
          </w:p>
        </w:tc>
        <w:tc>
          <w:tcPr>
            <w:tcW w:w="2380" w:type="dxa"/>
            <w:hideMark/>
          </w:tcPr>
          <w:p w14:paraId="5A4FA561" w14:textId="77777777" w:rsidR="002513DD" w:rsidRPr="00F5015B" w:rsidRDefault="002513DD" w:rsidP="00AA5DB8">
            <w:pPr>
              <w:spacing w:after="22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015B">
              <w:t>p-value</w:t>
            </w:r>
          </w:p>
        </w:tc>
        <w:tc>
          <w:tcPr>
            <w:tcW w:w="1656" w:type="dxa"/>
            <w:hideMark/>
          </w:tcPr>
          <w:p w14:paraId="3C886D07" w14:textId="77777777" w:rsidR="002513DD" w:rsidRPr="00F5015B" w:rsidRDefault="002513DD" w:rsidP="00AA5DB8">
            <w:pPr>
              <w:spacing w:after="22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015B">
              <w:t>Partial η²</w:t>
            </w:r>
          </w:p>
        </w:tc>
      </w:tr>
      <w:tr w:rsidR="002513DD" w:rsidRPr="00F5015B" w14:paraId="11D571B6" w14:textId="77777777" w:rsidTr="00AA5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hideMark/>
          </w:tcPr>
          <w:p w14:paraId="1375122C" w14:textId="77777777" w:rsidR="002513DD" w:rsidRPr="00F5015B" w:rsidRDefault="002513DD" w:rsidP="00AA5DB8">
            <w:pPr>
              <w:spacing w:after="220" w:line="360" w:lineRule="auto"/>
              <w:jc w:val="both"/>
            </w:pPr>
            <w:r w:rsidRPr="00F5015B">
              <w:t>Drug</w:t>
            </w:r>
          </w:p>
        </w:tc>
        <w:tc>
          <w:tcPr>
            <w:tcW w:w="3230" w:type="dxa"/>
            <w:hideMark/>
          </w:tcPr>
          <w:p w14:paraId="0D46D384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F (1, 58) = 2.32</w:t>
            </w:r>
          </w:p>
        </w:tc>
        <w:tc>
          <w:tcPr>
            <w:tcW w:w="2380" w:type="dxa"/>
            <w:hideMark/>
          </w:tcPr>
          <w:p w14:paraId="712D24E6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0.13</w:t>
            </w:r>
          </w:p>
        </w:tc>
        <w:tc>
          <w:tcPr>
            <w:tcW w:w="1656" w:type="dxa"/>
            <w:hideMark/>
          </w:tcPr>
          <w:p w14:paraId="6BED835D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0.04</w:t>
            </w:r>
          </w:p>
        </w:tc>
      </w:tr>
      <w:tr w:rsidR="002513DD" w:rsidRPr="00F5015B" w14:paraId="6150572A" w14:textId="77777777" w:rsidTr="00AA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hideMark/>
          </w:tcPr>
          <w:p w14:paraId="44780E63" w14:textId="77777777" w:rsidR="002513DD" w:rsidRPr="00F5015B" w:rsidRDefault="002513DD" w:rsidP="00AA5DB8">
            <w:pPr>
              <w:spacing w:after="220" w:line="360" w:lineRule="auto"/>
              <w:jc w:val="both"/>
            </w:pPr>
            <w:r w:rsidRPr="00F5015B">
              <w:t>Time</w:t>
            </w:r>
          </w:p>
        </w:tc>
        <w:tc>
          <w:tcPr>
            <w:tcW w:w="3230" w:type="dxa"/>
            <w:hideMark/>
          </w:tcPr>
          <w:p w14:paraId="4CCCB971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F (2, 116) = 1676.42</w:t>
            </w:r>
          </w:p>
        </w:tc>
        <w:tc>
          <w:tcPr>
            <w:tcW w:w="2380" w:type="dxa"/>
            <w:hideMark/>
          </w:tcPr>
          <w:p w14:paraId="64F2F6D8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&lt;0.0001*</w:t>
            </w:r>
          </w:p>
        </w:tc>
        <w:tc>
          <w:tcPr>
            <w:tcW w:w="1656" w:type="dxa"/>
            <w:hideMark/>
          </w:tcPr>
          <w:p w14:paraId="57F4B1A8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0.97</w:t>
            </w:r>
          </w:p>
        </w:tc>
      </w:tr>
      <w:tr w:rsidR="002513DD" w:rsidRPr="00F5015B" w14:paraId="0476DE57" w14:textId="77777777" w:rsidTr="00AA5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hideMark/>
          </w:tcPr>
          <w:p w14:paraId="622CDDFE" w14:textId="77777777" w:rsidR="002513DD" w:rsidRPr="00F5015B" w:rsidRDefault="002513DD" w:rsidP="00AA5DB8">
            <w:pPr>
              <w:spacing w:after="220" w:line="360" w:lineRule="auto"/>
              <w:jc w:val="both"/>
            </w:pPr>
            <w:r w:rsidRPr="00F5015B">
              <w:t>Drug × Time</w:t>
            </w:r>
          </w:p>
        </w:tc>
        <w:tc>
          <w:tcPr>
            <w:tcW w:w="3230" w:type="dxa"/>
            <w:hideMark/>
          </w:tcPr>
          <w:p w14:paraId="6E4D3D26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F (2, 116) = 0.29</w:t>
            </w:r>
          </w:p>
        </w:tc>
        <w:tc>
          <w:tcPr>
            <w:tcW w:w="2380" w:type="dxa"/>
            <w:hideMark/>
          </w:tcPr>
          <w:p w14:paraId="242FDFE1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0.75</w:t>
            </w:r>
          </w:p>
        </w:tc>
        <w:tc>
          <w:tcPr>
            <w:tcW w:w="1656" w:type="dxa"/>
            <w:hideMark/>
          </w:tcPr>
          <w:p w14:paraId="5BAC84FE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0.01</w:t>
            </w:r>
          </w:p>
        </w:tc>
      </w:tr>
    </w:tbl>
    <w:p w14:paraId="5F3C6FD1" w14:textId="77777777" w:rsidR="002513DD" w:rsidRPr="00F5015B" w:rsidRDefault="002513DD" w:rsidP="002513DD">
      <w:pPr>
        <w:spacing w:after="220" w:line="360" w:lineRule="auto"/>
        <w:jc w:val="both"/>
        <w:rPr>
          <w:bCs/>
        </w:rPr>
      </w:pPr>
      <w:r w:rsidRPr="00F5015B">
        <w:rPr>
          <w:bCs/>
          <w:i/>
          <w:iCs/>
        </w:rPr>
        <w:t>* p &lt; 0.05, statistically significant, analysed using Two-Way Repeated Measures ANOVA.</w:t>
      </w:r>
    </w:p>
    <w:p w14:paraId="2C9A9851" w14:textId="77777777" w:rsidR="002513DD" w:rsidRPr="00F5015B" w:rsidRDefault="002513DD" w:rsidP="002513DD">
      <w:pPr>
        <w:spacing w:after="220" w:line="360" w:lineRule="auto"/>
        <w:jc w:val="both"/>
        <w:rPr>
          <w:bCs/>
        </w:rPr>
      </w:pPr>
    </w:p>
    <w:p w14:paraId="41D22AC6" w14:textId="77777777" w:rsidR="002513DD" w:rsidRPr="00F5015B" w:rsidRDefault="002513DD" w:rsidP="002513DD">
      <w:pPr>
        <w:spacing w:after="220" w:line="360" w:lineRule="auto"/>
        <w:jc w:val="both"/>
        <w:rPr>
          <w:b/>
          <w:bCs/>
          <w:i/>
          <w:iCs/>
        </w:rPr>
      </w:pPr>
      <w:bookmarkStart w:id="6" w:name="_Ref231939663"/>
      <w:r w:rsidRPr="00F5015B">
        <w:rPr>
          <w:b/>
          <w:bCs/>
        </w:rPr>
        <w:t xml:space="preserve">Table </w:t>
      </w:r>
      <w:r w:rsidRPr="00F5015B">
        <w:rPr>
          <w:b/>
          <w:bCs/>
        </w:rPr>
        <w:fldChar w:fldCharType="begin"/>
      </w:r>
      <w:r w:rsidRPr="00F5015B">
        <w:rPr>
          <w:b/>
          <w:bCs/>
        </w:rPr>
        <w:instrText xml:space="preserve"> SEQ Table \* ARABIC </w:instrText>
      </w:r>
      <w:r w:rsidRPr="00F5015B">
        <w:rPr>
          <w:b/>
          <w:bCs/>
        </w:rPr>
        <w:fldChar w:fldCharType="separate"/>
      </w:r>
      <w:r w:rsidRPr="00F5015B">
        <w:rPr>
          <w:b/>
          <w:bCs/>
          <w:noProof/>
        </w:rPr>
        <w:t>6</w:t>
      </w:r>
      <w:r w:rsidRPr="00F5015B">
        <w:rPr>
          <w:b/>
          <w:bCs/>
        </w:rPr>
        <w:fldChar w:fldCharType="end"/>
      </w:r>
      <w:bookmarkEnd w:id="6"/>
      <w:r w:rsidRPr="00F5015B">
        <w:rPr>
          <w:b/>
          <w:bCs/>
        </w:rPr>
        <w:t xml:space="preserve"> </w:t>
      </w:r>
      <w:r w:rsidRPr="00F5015B">
        <w:rPr>
          <w:b/>
          <w:bCs/>
          <w:i/>
          <w:iCs/>
        </w:rPr>
        <w:t>: IgE</w:t>
      </w:r>
    </w:p>
    <w:tbl>
      <w:tblPr>
        <w:tblStyle w:val="PlainTable2"/>
        <w:tblW w:w="9072" w:type="dxa"/>
        <w:tblLook w:val="04A0" w:firstRow="1" w:lastRow="0" w:firstColumn="1" w:lastColumn="0" w:noHBand="0" w:noVBand="1"/>
      </w:tblPr>
      <w:tblGrid>
        <w:gridCol w:w="2563"/>
        <w:gridCol w:w="3250"/>
        <w:gridCol w:w="3259"/>
      </w:tblGrid>
      <w:tr w:rsidR="002513DD" w:rsidRPr="00F5015B" w14:paraId="1811B67E" w14:textId="77777777" w:rsidTr="00AA5D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6BFD57B" w14:textId="77777777" w:rsidR="002513DD" w:rsidRPr="00F5015B" w:rsidRDefault="002513DD" w:rsidP="00AA5DB8">
            <w:pPr>
              <w:spacing w:line="360" w:lineRule="auto"/>
              <w:jc w:val="both"/>
              <w:rPr>
                <w:b w:val="0"/>
                <w:bCs w:val="0"/>
              </w:rPr>
            </w:pPr>
            <w:r w:rsidRPr="00F5015B">
              <w:t>IgE</w:t>
            </w:r>
          </w:p>
          <w:p w14:paraId="786DAA92" w14:textId="77777777" w:rsidR="002513DD" w:rsidRPr="00F5015B" w:rsidRDefault="002513DD" w:rsidP="00AA5DB8">
            <w:pPr>
              <w:spacing w:line="360" w:lineRule="auto"/>
              <w:jc w:val="both"/>
              <w:rPr>
                <w:i/>
                <w:iCs/>
              </w:rPr>
            </w:pPr>
          </w:p>
        </w:tc>
        <w:tc>
          <w:tcPr>
            <w:tcW w:w="3118" w:type="dxa"/>
          </w:tcPr>
          <w:p w14:paraId="2235898B" w14:textId="77777777" w:rsidR="002513DD" w:rsidRPr="00F5015B" w:rsidRDefault="002513DD" w:rsidP="00AA5DB8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5015B">
              <w:t xml:space="preserve">Group A </w:t>
            </w:r>
            <w:r w:rsidRPr="00F5015B">
              <w:rPr>
                <w:bCs w:val="0"/>
              </w:rPr>
              <w:t>(n=30)</w:t>
            </w:r>
            <w:r w:rsidRPr="00F5015B">
              <w:t xml:space="preserve"> </w:t>
            </w:r>
          </w:p>
          <w:p w14:paraId="7AEA5F8D" w14:textId="77777777" w:rsidR="002513DD" w:rsidRPr="00F5015B" w:rsidRDefault="002513DD" w:rsidP="00AA5DB8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5015B">
              <w:t xml:space="preserve">(Mean </w:t>
            </w:r>
            <w:r w:rsidRPr="00F5015B">
              <w:rPr>
                <w:color w:val="000000"/>
              </w:rPr>
              <w:sym w:font="Symbol" w:char="F0B1"/>
            </w:r>
            <w:r w:rsidRPr="00F5015B">
              <w:rPr>
                <w:color w:val="000000"/>
              </w:rPr>
              <w:t xml:space="preserve"> SD)</w:t>
            </w:r>
          </w:p>
        </w:tc>
        <w:tc>
          <w:tcPr>
            <w:tcW w:w="3260" w:type="dxa"/>
          </w:tcPr>
          <w:p w14:paraId="0C609E0F" w14:textId="77777777" w:rsidR="002513DD" w:rsidRPr="00F5015B" w:rsidRDefault="002513DD" w:rsidP="00AA5DB8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5015B">
              <w:t xml:space="preserve">Group B </w:t>
            </w:r>
            <w:r w:rsidRPr="00F5015B">
              <w:rPr>
                <w:bCs w:val="0"/>
              </w:rPr>
              <w:t>(n=30)</w:t>
            </w:r>
            <w:r w:rsidRPr="00F5015B">
              <w:t xml:space="preserve"> </w:t>
            </w:r>
          </w:p>
          <w:p w14:paraId="719C6669" w14:textId="77777777" w:rsidR="002513DD" w:rsidRPr="00F5015B" w:rsidRDefault="002513DD" w:rsidP="00AA5DB8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5015B">
              <w:t xml:space="preserve">(Mean </w:t>
            </w:r>
            <w:r w:rsidRPr="00F5015B">
              <w:rPr>
                <w:color w:val="000000"/>
              </w:rPr>
              <w:sym w:font="Symbol" w:char="F0B1"/>
            </w:r>
            <w:r w:rsidRPr="00F5015B">
              <w:rPr>
                <w:color w:val="000000"/>
              </w:rPr>
              <w:t xml:space="preserve"> SD)</w:t>
            </w:r>
          </w:p>
        </w:tc>
      </w:tr>
      <w:tr w:rsidR="002513DD" w:rsidRPr="00F5015B" w14:paraId="1548DEF7" w14:textId="77777777" w:rsidTr="00AA5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A92CC6C" w14:textId="77777777" w:rsidR="002513DD" w:rsidRPr="00F5015B" w:rsidRDefault="002513DD" w:rsidP="00AA5DB8">
            <w:pPr>
              <w:spacing w:line="360" w:lineRule="auto"/>
              <w:jc w:val="both"/>
              <w:rPr>
                <w:b w:val="0"/>
                <w:bCs w:val="0"/>
              </w:rPr>
            </w:pPr>
            <w:r w:rsidRPr="00F5015B">
              <w:t xml:space="preserve">        Baseline</w:t>
            </w:r>
          </w:p>
          <w:p w14:paraId="6CB94477" w14:textId="77777777" w:rsidR="002513DD" w:rsidRPr="00F5015B" w:rsidRDefault="002513DD" w:rsidP="00AA5DB8">
            <w:pPr>
              <w:spacing w:line="360" w:lineRule="auto"/>
              <w:jc w:val="both"/>
            </w:pPr>
          </w:p>
        </w:tc>
        <w:tc>
          <w:tcPr>
            <w:tcW w:w="3118" w:type="dxa"/>
          </w:tcPr>
          <w:tbl>
            <w:tblPr>
              <w:tblW w:w="3013" w:type="dxa"/>
              <w:tblInd w:w="21" w:type="dxa"/>
              <w:tblLook w:val="04A0" w:firstRow="1" w:lastRow="0" w:firstColumn="1" w:lastColumn="0" w:noHBand="0" w:noVBand="1"/>
            </w:tblPr>
            <w:tblGrid>
              <w:gridCol w:w="3013"/>
            </w:tblGrid>
            <w:tr w:rsidR="002513DD" w:rsidRPr="00F5015B" w14:paraId="6903BFCB" w14:textId="77777777" w:rsidTr="00AA5DB8">
              <w:trPr>
                <w:trHeight w:val="326"/>
              </w:trPr>
              <w:tc>
                <w:tcPr>
                  <w:tcW w:w="30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A84858A" w14:textId="77777777" w:rsidR="002513DD" w:rsidRPr="00F5015B" w:rsidRDefault="002513DD" w:rsidP="00AA5DB8">
                  <w:pPr>
                    <w:spacing w:line="360" w:lineRule="auto"/>
                    <w:jc w:val="both"/>
                    <w:rPr>
                      <w:color w:val="000000"/>
                    </w:rPr>
                  </w:pPr>
                  <w:r w:rsidRPr="00F5015B">
                    <w:rPr>
                      <w:color w:val="000000"/>
                    </w:rPr>
                    <w:t xml:space="preserve">306.52 </w:t>
                  </w:r>
                  <w:r w:rsidRPr="00F5015B">
                    <w:rPr>
                      <w:color w:val="000000"/>
                    </w:rPr>
                    <w:sym w:font="Symbol" w:char="F0B1"/>
                  </w:r>
                  <w:r w:rsidRPr="00F5015B">
                    <w:rPr>
                      <w:color w:val="000000"/>
                    </w:rPr>
                    <w:t xml:space="preserve"> 77.95</w:t>
                  </w:r>
                </w:p>
              </w:tc>
            </w:tr>
          </w:tbl>
          <w:p w14:paraId="4FE1C595" w14:textId="77777777" w:rsidR="002513DD" w:rsidRPr="00F5015B" w:rsidRDefault="002513DD" w:rsidP="00AA5DB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tbl>
            <w:tblPr>
              <w:tblW w:w="3013" w:type="dxa"/>
              <w:tblInd w:w="21" w:type="dxa"/>
              <w:tblLook w:val="04A0" w:firstRow="1" w:lastRow="0" w:firstColumn="1" w:lastColumn="0" w:noHBand="0" w:noVBand="1"/>
            </w:tblPr>
            <w:tblGrid>
              <w:gridCol w:w="3013"/>
            </w:tblGrid>
            <w:tr w:rsidR="002513DD" w:rsidRPr="00F5015B" w14:paraId="11D4BC56" w14:textId="77777777" w:rsidTr="00AA5DB8">
              <w:trPr>
                <w:trHeight w:val="326"/>
              </w:trPr>
              <w:tc>
                <w:tcPr>
                  <w:tcW w:w="30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365C21E" w14:textId="77777777" w:rsidR="002513DD" w:rsidRPr="00F5015B" w:rsidRDefault="002513DD" w:rsidP="00AA5DB8">
                  <w:pPr>
                    <w:spacing w:line="360" w:lineRule="auto"/>
                    <w:jc w:val="both"/>
                    <w:rPr>
                      <w:color w:val="000000"/>
                    </w:rPr>
                  </w:pPr>
                  <w:r w:rsidRPr="00F5015B">
                    <w:rPr>
                      <w:color w:val="000000"/>
                    </w:rPr>
                    <w:t xml:space="preserve">303.49 </w:t>
                  </w:r>
                  <w:r w:rsidRPr="00F5015B">
                    <w:rPr>
                      <w:color w:val="000000"/>
                    </w:rPr>
                    <w:sym w:font="Symbol" w:char="F0B1"/>
                  </w:r>
                  <w:r w:rsidRPr="00F5015B">
                    <w:rPr>
                      <w:color w:val="000000"/>
                    </w:rPr>
                    <w:t xml:space="preserve"> 73.68</w:t>
                  </w:r>
                </w:p>
              </w:tc>
            </w:tr>
          </w:tbl>
          <w:p w14:paraId="2949F501" w14:textId="77777777" w:rsidR="002513DD" w:rsidRPr="00F5015B" w:rsidRDefault="002513DD" w:rsidP="00AA5DB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13DD" w:rsidRPr="00F5015B" w14:paraId="68FB2C85" w14:textId="77777777" w:rsidTr="00AA5DB8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79E54AB" w14:textId="77777777" w:rsidR="002513DD" w:rsidRPr="00F5015B" w:rsidRDefault="002513DD" w:rsidP="00AA5DB8">
            <w:pPr>
              <w:spacing w:line="360" w:lineRule="auto"/>
              <w:jc w:val="both"/>
              <w:rPr>
                <w:b w:val="0"/>
                <w:bCs w:val="0"/>
              </w:rPr>
            </w:pPr>
            <w:r w:rsidRPr="00F5015B">
              <w:t xml:space="preserve">        Follow up 1</w:t>
            </w:r>
          </w:p>
          <w:p w14:paraId="0022DAAC" w14:textId="77777777" w:rsidR="002513DD" w:rsidRPr="00F5015B" w:rsidRDefault="002513DD" w:rsidP="00AA5DB8">
            <w:pPr>
              <w:spacing w:line="360" w:lineRule="auto"/>
              <w:jc w:val="both"/>
            </w:pPr>
          </w:p>
        </w:tc>
        <w:tc>
          <w:tcPr>
            <w:tcW w:w="3118" w:type="dxa"/>
          </w:tcPr>
          <w:tbl>
            <w:tblPr>
              <w:tblW w:w="3013" w:type="dxa"/>
              <w:tblInd w:w="21" w:type="dxa"/>
              <w:tblLook w:val="04A0" w:firstRow="1" w:lastRow="0" w:firstColumn="1" w:lastColumn="0" w:noHBand="0" w:noVBand="1"/>
            </w:tblPr>
            <w:tblGrid>
              <w:gridCol w:w="3013"/>
            </w:tblGrid>
            <w:tr w:rsidR="002513DD" w:rsidRPr="00F5015B" w14:paraId="2BC9BE86" w14:textId="77777777" w:rsidTr="00AA5DB8">
              <w:trPr>
                <w:trHeight w:val="326"/>
              </w:trPr>
              <w:tc>
                <w:tcPr>
                  <w:tcW w:w="30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42BB4F3" w14:textId="77777777" w:rsidR="002513DD" w:rsidRPr="00F5015B" w:rsidRDefault="002513DD" w:rsidP="00AA5DB8">
                  <w:pPr>
                    <w:spacing w:line="360" w:lineRule="auto"/>
                    <w:jc w:val="both"/>
                    <w:rPr>
                      <w:color w:val="000000"/>
                    </w:rPr>
                  </w:pPr>
                  <w:r w:rsidRPr="00F5015B">
                    <w:rPr>
                      <w:color w:val="000000"/>
                    </w:rPr>
                    <w:t xml:space="preserve">300.63 </w:t>
                  </w:r>
                  <w:r w:rsidRPr="00F5015B">
                    <w:rPr>
                      <w:color w:val="000000"/>
                    </w:rPr>
                    <w:sym w:font="Symbol" w:char="F0B1"/>
                  </w:r>
                  <w:r w:rsidRPr="00F5015B">
                    <w:rPr>
                      <w:color w:val="000000"/>
                    </w:rPr>
                    <w:t xml:space="preserve"> 76.86</w:t>
                  </w:r>
                </w:p>
              </w:tc>
            </w:tr>
          </w:tbl>
          <w:p w14:paraId="759EE049" w14:textId="77777777" w:rsidR="002513DD" w:rsidRPr="00F5015B" w:rsidRDefault="002513DD" w:rsidP="00AA5DB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tbl>
            <w:tblPr>
              <w:tblW w:w="3013" w:type="dxa"/>
              <w:tblInd w:w="21" w:type="dxa"/>
              <w:tblLook w:val="04A0" w:firstRow="1" w:lastRow="0" w:firstColumn="1" w:lastColumn="0" w:noHBand="0" w:noVBand="1"/>
            </w:tblPr>
            <w:tblGrid>
              <w:gridCol w:w="3013"/>
            </w:tblGrid>
            <w:tr w:rsidR="002513DD" w:rsidRPr="00F5015B" w14:paraId="44200BD2" w14:textId="77777777" w:rsidTr="00AA5DB8">
              <w:trPr>
                <w:trHeight w:val="326"/>
              </w:trPr>
              <w:tc>
                <w:tcPr>
                  <w:tcW w:w="30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B0F46E7" w14:textId="77777777" w:rsidR="002513DD" w:rsidRPr="00F5015B" w:rsidRDefault="002513DD" w:rsidP="00AA5DB8">
                  <w:pPr>
                    <w:spacing w:line="360" w:lineRule="auto"/>
                    <w:jc w:val="both"/>
                    <w:rPr>
                      <w:color w:val="000000"/>
                    </w:rPr>
                  </w:pPr>
                  <w:r w:rsidRPr="00F5015B">
                    <w:rPr>
                      <w:color w:val="000000"/>
                    </w:rPr>
                    <w:t xml:space="preserve">298.19 </w:t>
                  </w:r>
                  <w:r w:rsidRPr="00F5015B">
                    <w:rPr>
                      <w:color w:val="000000"/>
                    </w:rPr>
                    <w:sym w:font="Symbol" w:char="F0B1"/>
                  </w:r>
                  <w:r w:rsidRPr="00F5015B">
                    <w:rPr>
                      <w:color w:val="000000"/>
                    </w:rPr>
                    <w:t xml:space="preserve"> 72.44</w:t>
                  </w:r>
                </w:p>
              </w:tc>
            </w:tr>
          </w:tbl>
          <w:p w14:paraId="1C725387" w14:textId="77777777" w:rsidR="002513DD" w:rsidRPr="00F5015B" w:rsidRDefault="002513DD" w:rsidP="00AA5DB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513DD" w:rsidRPr="00F5015B" w14:paraId="40CDB34E" w14:textId="77777777" w:rsidTr="00AA5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6E7D94A" w14:textId="77777777" w:rsidR="002513DD" w:rsidRPr="00F5015B" w:rsidRDefault="002513DD" w:rsidP="00AA5DB8">
            <w:pPr>
              <w:spacing w:line="360" w:lineRule="auto"/>
              <w:jc w:val="both"/>
              <w:rPr>
                <w:b w:val="0"/>
                <w:bCs w:val="0"/>
              </w:rPr>
            </w:pPr>
            <w:r w:rsidRPr="00F5015B">
              <w:t xml:space="preserve">        Follow up 2</w:t>
            </w:r>
          </w:p>
          <w:p w14:paraId="07879FBD" w14:textId="77777777" w:rsidR="002513DD" w:rsidRPr="00F5015B" w:rsidRDefault="002513DD" w:rsidP="00AA5DB8">
            <w:pPr>
              <w:spacing w:line="360" w:lineRule="auto"/>
              <w:jc w:val="both"/>
            </w:pPr>
          </w:p>
        </w:tc>
        <w:tc>
          <w:tcPr>
            <w:tcW w:w="3118" w:type="dxa"/>
          </w:tcPr>
          <w:tbl>
            <w:tblPr>
              <w:tblW w:w="3013" w:type="dxa"/>
              <w:tblInd w:w="21" w:type="dxa"/>
              <w:tblLook w:val="04A0" w:firstRow="1" w:lastRow="0" w:firstColumn="1" w:lastColumn="0" w:noHBand="0" w:noVBand="1"/>
            </w:tblPr>
            <w:tblGrid>
              <w:gridCol w:w="3013"/>
            </w:tblGrid>
            <w:tr w:rsidR="002513DD" w:rsidRPr="00F5015B" w14:paraId="38FBA990" w14:textId="77777777" w:rsidTr="00AA5DB8">
              <w:trPr>
                <w:trHeight w:val="326"/>
              </w:trPr>
              <w:tc>
                <w:tcPr>
                  <w:tcW w:w="30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907BD72" w14:textId="77777777" w:rsidR="002513DD" w:rsidRPr="00F5015B" w:rsidRDefault="002513DD" w:rsidP="00AA5DB8">
                  <w:pPr>
                    <w:spacing w:line="360" w:lineRule="auto"/>
                    <w:jc w:val="both"/>
                    <w:rPr>
                      <w:color w:val="000000"/>
                    </w:rPr>
                  </w:pPr>
                  <w:r w:rsidRPr="00F5015B">
                    <w:rPr>
                      <w:color w:val="000000"/>
                    </w:rPr>
                    <w:t xml:space="preserve">297.81 </w:t>
                  </w:r>
                  <w:r w:rsidRPr="00F5015B">
                    <w:rPr>
                      <w:color w:val="000000"/>
                    </w:rPr>
                    <w:sym w:font="Symbol" w:char="F0B1"/>
                  </w:r>
                  <w:r w:rsidRPr="00F5015B">
                    <w:rPr>
                      <w:color w:val="000000"/>
                    </w:rPr>
                    <w:t xml:space="preserve"> 75.53</w:t>
                  </w:r>
                </w:p>
              </w:tc>
            </w:tr>
          </w:tbl>
          <w:p w14:paraId="29A4C990" w14:textId="77777777" w:rsidR="002513DD" w:rsidRPr="00F5015B" w:rsidRDefault="002513DD" w:rsidP="00AA5DB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3260" w:type="dxa"/>
          </w:tcPr>
          <w:tbl>
            <w:tblPr>
              <w:tblW w:w="3013" w:type="dxa"/>
              <w:tblInd w:w="21" w:type="dxa"/>
              <w:tblLook w:val="04A0" w:firstRow="1" w:lastRow="0" w:firstColumn="1" w:lastColumn="0" w:noHBand="0" w:noVBand="1"/>
            </w:tblPr>
            <w:tblGrid>
              <w:gridCol w:w="3013"/>
            </w:tblGrid>
            <w:tr w:rsidR="002513DD" w:rsidRPr="00F5015B" w14:paraId="62062F7D" w14:textId="77777777" w:rsidTr="00AA5DB8">
              <w:trPr>
                <w:trHeight w:val="326"/>
              </w:trPr>
              <w:tc>
                <w:tcPr>
                  <w:tcW w:w="30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1D56165" w14:textId="77777777" w:rsidR="002513DD" w:rsidRPr="00F5015B" w:rsidRDefault="002513DD" w:rsidP="00AA5DB8">
                  <w:pPr>
                    <w:spacing w:line="360" w:lineRule="auto"/>
                    <w:jc w:val="both"/>
                    <w:rPr>
                      <w:color w:val="000000"/>
                    </w:rPr>
                  </w:pPr>
                  <w:r w:rsidRPr="00F5015B">
                    <w:rPr>
                      <w:color w:val="000000"/>
                    </w:rPr>
                    <w:t xml:space="preserve">294.55 </w:t>
                  </w:r>
                  <w:r w:rsidRPr="00F5015B">
                    <w:rPr>
                      <w:color w:val="000000"/>
                    </w:rPr>
                    <w:sym w:font="Symbol" w:char="F0B1"/>
                  </w:r>
                  <w:r w:rsidRPr="00F5015B">
                    <w:rPr>
                      <w:color w:val="000000"/>
                    </w:rPr>
                    <w:t xml:space="preserve"> 71.44</w:t>
                  </w:r>
                </w:p>
              </w:tc>
            </w:tr>
          </w:tbl>
          <w:p w14:paraId="2258B969" w14:textId="77777777" w:rsidR="002513DD" w:rsidRPr="00F5015B" w:rsidRDefault="002513DD" w:rsidP="00AA5DB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14:paraId="2E64A016" w14:textId="77777777" w:rsidR="002513DD" w:rsidRPr="00F5015B" w:rsidRDefault="002513DD" w:rsidP="002513DD">
      <w:pPr>
        <w:pStyle w:val="Caption"/>
        <w:keepNext/>
        <w:spacing w:line="360" w:lineRule="auto"/>
        <w:rPr>
          <w:b/>
          <w:bCs/>
          <w:i w:val="0"/>
          <w:iCs w:val="0"/>
          <w:sz w:val="24"/>
          <w:szCs w:val="24"/>
        </w:rPr>
      </w:pPr>
    </w:p>
    <w:p w14:paraId="655E4348" w14:textId="77777777" w:rsidR="002513DD" w:rsidRPr="00F5015B" w:rsidRDefault="002513DD" w:rsidP="002513DD">
      <w:pPr>
        <w:pStyle w:val="Caption"/>
        <w:keepNext/>
        <w:spacing w:line="360" w:lineRule="auto"/>
        <w:rPr>
          <w:b/>
          <w:bCs/>
          <w:i w:val="0"/>
          <w:iCs w:val="0"/>
          <w:sz w:val="24"/>
          <w:szCs w:val="24"/>
        </w:rPr>
      </w:pPr>
      <w:bookmarkStart w:id="7" w:name="_Ref231939673"/>
      <w:r w:rsidRPr="00F5015B">
        <w:rPr>
          <w:b/>
          <w:bCs/>
          <w:i w:val="0"/>
          <w:iCs w:val="0"/>
          <w:sz w:val="24"/>
          <w:szCs w:val="24"/>
        </w:rPr>
        <w:t xml:space="preserve">Table </w:t>
      </w:r>
      <w:r w:rsidRPr="00F5015B">
        <w:rPr>
          <w:b/>
          <w:bCs/>
          <w:i w:val="0"/>
          <w:iCs w:val="0"/>
          <w:sz w:val="24"/>
          <w:szCs w:val="24"/>
        </w:rPr>
        <w:fldChar w:fldCharType="begin"/>
      </w:r>
      <w:r w:rsidRPr="00F5015B">
        <w:rPr>
          <w:b/>
          <w:bCs/>
          <w:i w:val="0"/>
          <w:iCs w:val="0"/>
          <w:sz w:val="24"/>
          <w:szCs w:val="24"/>
        </w:rPr>
        <w:instrText xml:space="preserve"> SEQ Table \* ARABIC </w:instrText>
      </w:r>
      <w:r w:rsidRPr="00F5015B">
        <w:rPr>
          <w:b/>
          <w:bCs/>
          <w:i w:val="0"/>
          <w:iCs w:val="0"/>
          <w:sz w:val="24"/>
          <w:szCs w:val="24"/>
        </w:rPr>
        <w:fldChar w:fldCharType="separate"/>
      </w:r>
      <w:r w:rsidRPr="00F5015B">
        <w:rPr>
          <w:b/>
          <w:bCs/>
          <w:i w:val="0"/>
          <w:iCs w:val="0"/>
          <w:noProof/>
          <w:sz w:val="24"/>
          <w:szCs w:val="24"/>
        </w:rPr>
        <w:t>7</w:t>
      </w:r>
      <w:r w:rsidRPr="00F5015B">
        <w:rPr>
          <w:b/>
          <w:bCs/>
          <w:i w:val="0"/>
          <w:iCs w:val="0"/>
          <w:sz w:val="24"/>
          <w:szCs w:val="24"/>
        </w:rPr>
        <w:fldChar w:fldCharType="end"/>
      </w:r>
      <w:bookmarkEnd w:id="7"/>
      <w:r w:rsidRPr="00F5015B">
        <w:rPr>
          <w:b/>
          <w:bCs/>
          <w:i w:val="0"/>
          <w:iCs w:val="0"/>
          <w:sz w:val="24"/>
          <w:szCs w:val="24"/>
        </w:rPr>
        <w:t xml:space="preserve"> : Two-Way Repeated-Measures ANOVA - Group Effect, Time Effect, and Interaction</w:t>
      </w:r>
    </w:p>
    <w:tbl>
      <w:tblPr>
        <w:tblStyle w:val="PlainTable2"/>
        <w:tblW w:w="9348" w:type="dxa"/>
        <w:tblLook w:val="04A0" w:firstRow="1" w:lastRow="0" w:firstColumn="1" w:lastColumn="0" w:noHBand="0" w:noVBand="1"/>
      </w:tblPr>
      <w:tblGrid>
        <w:gridCol w:w="2684"/>
        <w:gridCol w:w="2418"/>
        <w:gridCol w:w="2131"/>
        <w:gridCol w:w="2115"/>
      </w:tblGrid>
      <w:tr w:rsidR="002513DD" w:rsidRPr="00F5015B" w14:paraId="4D628E44" w14:textId="77777777" w:rsidTr="00AA5D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hideMark/>
          </w:tcPr>
          <w:p w14:paraId="6C481272" w14:textId="77777777" w:rsidR="002513DD" w:rsidRPr="00F5015B" w:rsidRDefault="002513DD" w:rsidP="00AA5DB8">
            <w:pPr>
              <w:spacing w:after="220" w:line="360" w:lineRule="auto"/>
              <w:jc w:val="both"/>
            </w:pPr>
            <w:r w:rsidRPr="00F5015B">
              <w:t>EFFECT</w:t>
            </w:r>
          </w:p>
        </w:tc>
        <w:tc>
          <w:tcPr>
            <w:tcW w:w="2379" w:type="dxa"/>
            <w:hideMark/>
          </w:tcPr>
          <w:p w14:paraId="23F891D5" w14:textId="77777777" w:rsidR="002513DD" w:rsidRPr="00F5015B" w:rsidRDefault="002513DD" w:rsidP="00AA5DB8">
            <w:pPr>
              <w:spacing w:after="22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015B">
              <w:t>F (DFn, DFd)</w:t>
            </w:r>
          </w:p>
        </w:tc>
        <w:tc>
          <w:tcPr>
            <w:tcW w:w="2097" w:type="dxa"/>
            <w:hideMark/>
          </w:tcPr>
          <w:p w14:paraId="11FF59F2" w14:textId="77777777" w:rsidR="002513DD" w:rsidRPr="00F5015B" w:rsidRDefault="002513DD" w:rsidP="00AA5DB8">
            <w:pPr>
              <w:spacing w:after="22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015B">
              <w:t>p-value</w:t>
            </w:r>
          </w:p>
        </w:tc>
        <w:tc>
          <w:tcPr>
            <w:tcW w:w="2081" w:type="dxa"/>
            <w:hideMark/>
          </w:tcPr>
          <w:p w14:paraId="0C2A49EC" w14:textId="77777777" w:rsidR="002513DD" w:rsidRPr="00F5015B" w:rsidRDefault="002513DD" w:rsidP="00AA5DB8">
            <w:pPr>
              <w:spacing w:after="22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015B">
              <w:t>Partial η2</w:t>
            </w:r>
          </w:p>
        </w:tc>
      </w:tr>
      <w:tr w:rsidR="002513DD" w:rsidRPr="00F5015B" w14:paraId="3C4CF8EA" w14:textId="77777777" w:rsidTr="00AA5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hideMark/>
          </w:tcPr>
          <w:p w14:paraId="58F8B4FF" w14:textId="77777777" w:rsidR="002513DD" w:rsidRPr="00F5015B" w:rsidRDefault="002513DD" w:rsidP="00AA5DB8">
            <w:pPr>
              <w:spacing w:after="220" w:line="360" w:lineRule="auto"/>
              <w:jc w:val="both"/>
            </w:pPr>
            <w:r w:rsidRPr="00F5015B">
              <w:t>Drug</w:t>
            </w:r>
          </w:p>
        </w:tc>
        <w:tc>
          <w:tcPr>
            <w:tcW w:w="2379" w:type="dxa"/>
            <w:hideMark/>
          </w:tcPr>
          <w:p w14:paraId="584482DC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F (1, 58) = 0.02</w:t>
            </w:r>
          </w:p>
        </w:tc>
        <w:tc>
          <w:tcPr>
            <w:tcW w:w="2097" w:type="dxa"/>
            <w:hideMark/>
          </w:tcPr>
          <w:p w14:paraId="575D2529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0.8779</w:t>
            </w:r>
          </w:p>
        </w:tc>
        <w:tc>
          <w:tcPr>
            <w:tcW w:w="2081" w:type="dxa"/>
            <w:hideMark/>
          </w:tcPr>
          <w:p w14:paraId="2B677DAC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0.00</w:t>
            </w:r>
          </w:p>
        </w:tc>
      </w:tr>
      <w:tr w:rsidR="002513DD" w:rsidRPr="00F5015B" w14:paraId="1A022245" w14:textId="77777777" w:rsidTr="00AA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hideMark/>
          </w:tcPr>
          <w:p w14:paraId="6FF60325" w14:textId="77777777" w:rsidR="002513DD" w:rsidRPr="00F5015B" w:rsidRDefault="002513DD" w:rsidP="00AA5DB8">
            <w:pPr>
              <w:spacing w:after="220" w:line="360" w:lineRule="auto"/>
              <w:jc w:val="both"/>
            </w:pPr>
            <w:r w:rsidRPr="00F5015B">
              <w:t>Time</w:t>
            </w:r>
          </w:p>
        </w:tc>
        <w:tc>
          <w:tcPr>
            <w:tcW w:w="2379" w:type="dxa"/>
            <w:hideMark/>
          </w:tcPr>
          <w:p w14:paraId="4BE38FFC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F (2, 116) = 137.73</w:t>
            </w:r>
          </w:p>
        </w:tc>
        <w:tc>
          <w:tcPr>
            <w:tcW w:w="2097" w:type="dxa"/>
            <w:hideMark/>
          </w:tcPr>
          <w:p w14:paraId="7417A5F6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&lt;0.0001*</w:t>
            </w:r>
          </w:p>
        </w:tc>
        <w:tc>
          <w:tcPr>
            <w:tcW w:w="2081" w:type="dxa"/>
            <w:hideMark/>
          </w:tcPr>
          <w:p w14:paraId="4A46D264" w14:textId="77777777" w:rsidR="002513DD" w:rsidRPr="00F5015B" w:rsidRDefault="002513DD" w:rsidP="00AA5DB8">
            <w:pPr>
              <w:spacing w:after="2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0.70</w:t>
            </w:r>
          </w:p>
        </w:tc>
      </w:tr>
      <w:tr w:rsidR="002513DD" w:rsidRPr="00F5015B" w14:paraId="345CA232" w14:textId="77777777" w:rsidTr="00AA5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hideMark/>
          </w:tcPr>
          <w:p w14:paraId="5EE95FAC" w14:textId="77777777" w:rsidR="002513DD" w:rsidRPr="00F5015B" w:rsidRDefault="002513DD" w:rsidP="00AA5DB8">
            <w:pPr>
              <w:spacing w:after="220" w:line="360" w:lineRule="auto"/>
              <w:jc w:val="both"/>
            </w:pPr>
            <w:r w:rsidRPr="00F5015B">
              <w:lastRenderedPageBreak/>
              <w:t>Drug × Time</w:t>
            </w:r>
          </w:p>
        </w:tc>
        <w:tc>
          <w:tcPr>
            <w:tcW w:w="2379" w:type="dxa"/>
            <w:hideMark/>
          </w:tcPr>
          <w:p w14:paraId="3A082293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F (2, 116) = 0.31</w:t>
            </w:r>
          </w:p>
        </w:tc>
        <w:tc>
          <w:tcPr>
            <w:tcW w:w="2097" w:type="dxa"/>
            <w:hideMark/>
          </w:tcPr>
          <w:p w14:paraId="65233A1E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0.7324</w:t>
            </w:r>
          </w:p>
        </w:tc>
        <w:tc>
          <w:tcPr>
            <w:tcW w:w="2081" w:type="dxa"/>
            <w:hideMark/>
          </w:tcPr>
          <w:p w14:paraId="13796D23" w14:textId="77777777" w:rsidR="002513DD" w:rsidRPr="00F5015B" w:rsidRDefault="002513DD" w:rsidP="00AA5DB8">
            <w:pPr>
              <w:spacing w:after="22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5015B">
              <w:rPr>
                <w:bCs/>
              </w:rPr>
              <w:t>0.01</w:t>
            </w:r>
          </w:p>
        </w:tc>
      </w:tr>
    </w:tbl>
    <w:p w14:paraId="60C720C5" w14:textId="77777777" w:rsidR="002513DD" w:rsidRPr="00F5015B" w:rsidRDefault="002513DD" w:rsidP="002513DD">
      <w:pPr>
        <w:spacing w:after="220" w:line="360" w:lineRule="auto"/>
        <w:jc w:val="both"/>
        <w:rPr>
          <w:bCs/>
        </w:rPr>
      </w:pPr>
      <w:r w:rsidRPr="00F5015B">
        <w:rPr>
          <w:bCs/>
          <w:i/>
          <w:iCs/>
        </w:rPr>
        <w:t>*p &lt; 0.05, statistically significant, analysed using Two-Way Repeated Measures ANOVA.</w:t>
      </w:r>
    </w:p>
    <w:p w14:paraId="5240FFC7" w14:textId="77777777" w:rsidR="002513DD" w:rsidRPr="00F5015B" w:rsidRDefault="002513DD" w:rsidP="002513DD">
      <w:pPr>
        <w:spacing w:after="220" w:line="360" w:lineRule="auto"/>
        <w:jc w:val="both"/>
        <w:rPr>
          <w:bCs/>
        </w:rPr>
      </w:pPr>
    </w:p>
    <w:p w14:paraId="22A169CF" w14:textId="77777777" w:rsidR="002513DD" w:rsidRPr="00F5015B" w:rsidRDefault="002513DD" w:rsidP="002513DD">
      <w:pPr>
        <w:pStyle w:val="Caption"/>
        <w:keepNext/>
        <w:spacing w:line="360" w:lineRule="auto"/>
        <w:rPr>
          <w:b/>
          <w:bCs/>
          <w:sz w:val="24"/>
          <w:szCs w:val="24"/>
        </w:rPr>
      </w:pPr>
      <w:bookmarkStart w:id="8" w:name="_Ref231939697"/>
      <w:r w:rsidRPr="00F5015B">
        <w:rPr>
          <w:b/>
          <w:bCs/>
          <w:sz w:val="24"/>
          <w:szCs w:val="24"/>
        </w:rPr>
        <w:t xml:space="preserve">Table </w:t>
      </w:r>
      <w:r w:rsidRPr="00F5015B">
        <w:rPr>
          <w:b/>
          <w:bCs/>
          <w:sz w:val="24"/>
          <w:szCs w:val="24"/>
        </w:rPr>
        <w:fldChar w:fldCharType="begin"/>
      </w:r>
      <w:r w:rsidRPr="00F5015B">
        <w:rPr>
          <w:b/>
          <w:bCs/>
          <w:sz w:val="24"/>
          <w:szCs w:val="24"/>
        </w:rPr>
        <w:instrText xml:space="preserve"> SEQ Table \* ARABIC </w:instrText>
      </w:r>
      <w:r w:rsidRPr="00F5015B">
        <w:rPr>
          <w:b/>
          <w:bCs/>
          <w:sz w:val="24"/>
          <w:szCs w:val="24"/>
        </w:rPr>
        <w:fldChar w:fldCharType="separate"/>
      </w:r>
      <w:r w:rsidRPr="00F5015B">
        <w:rPr>
          <w:b/>
          <w:bCs/>
          <w:noProof/>
          <w:sz w:val="24"/>
          <w:szCs w:val="24"/>
        </w:rPr>
        <w:t>8</w:t>
      </w:r>
      <w:r w:rsidRPr="00F5015B">
        <w:rPr>
          <w:b/>
          <w:bCs/>
          <w:sz w:val="24"/>
          <w:szCs w:val="24"/>
        </w:rPr>
        <w:fldChar w:fldCharType="end"/>
      </w:r>
      <w:bookmarkEnd w:id="8"/>
      <w:r w:rsidRPr="00F5015B">
        <w:rPr>
          <w:b/>
          <w:bCs/>
          <w:sz w:val="24"/>
          <w:szCs w:val="24"/>
        </w:rPr>
        <w:t xml:space="preserve"> :  Medication Adherence</w:t>
      </w:r>
    </w:p>
    <w:tbl>
      <w:tblPr>
        <w:tblStyle w:val="PlainTable2"/>
        <w:tblpPr w:leftFromText="180" w:rightFromText="180" w:vertAnchor="text" w:horzAnchor="margin" w:tblpY="410"/>
        <w:tblW w:w="9928" w:type="dxa"/>
        <w:tblLook w:val="04A0" w:firstRow="1" w:lastRow="0" w:firstColumn="1" w:lastColumn="0" w:noHBand="0" w:noVBand="1"/>
      </w:tblPr>
      <w:tblGrid>
        <w:gridCol w:w="2750"/>
        <w:gridCol w:w="3694"/>
        <w:gridCol w:w="3484"/>
      </w:tblGrid>
      <w:tr w:rsidR="002513DD" w:rsidRPr="00F5015B" w14:paraId="7B67796C" w14:textId="77777777" w:rsidTr="00AA5D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0" w:type="dxa"/>
          </w:tcPr>
          <w:p w14:paraId="2564EEFC" w14:textId="77777777" w:rsidR="002513DD" w:rsidRPr="00F5015B" w:rsidRDefault="002513DD" w:rsidP="00AA5DB8">
            <w:pPr>
              <w:spacing w:line="360" w:lineRule="auto"/>
              <w:jc w:val="both"/>
            </w:pPr>
            <w:r w:rsidRPr="00F5015B">
              <w:t>Medication Adherence</w:t>
            </w:r>
          </w:p>
        </w:tc>
        <w:tc>
          <w:tcPr>
            <w:tcW w:w="3694" w:type="dxa"/>
          </w:tcPr>
          <w:p w14:paraId="2C3109A6" w14:textId="77777777" w:rsidR="002513DD" w:rsidRPr="00F5015B" w:rsidRDefault="002513DD" w:rsidP="00AA5DB8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5015B">
              <w:t xml:space="preserve">Group A </w:t>
            </w:r>
            <w:r w:rsidRPr="00F5015B">
              <w:rPr>
                <w:bCs w:val="0"/>
              </w:rPr>
              <w:t>(n=30)</w:t>
            </w:r>
          </w:p>
          <w:p w14:paraId="704BDF72" w14:textId="77777777" w:rsidR="002513DD" w:rsidRPr="00F5015B" w:rsidRDefault="002513DD" w:rsidP="00AA5DB8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015B">
              <w:t xml:space="preserve"> (PDC%)</w:t>
            </w:r>
          </w:p>
        </w:tc>
        <w:tc>
          <w:tcPr>
            <w:tcW w:w="3484" w:type="dxa"/>
          </w:tcPr>
          <w:p w14:paraId="29C816D2" w14:textId="77777777" w:rsidR="002513DD" w:rsidRPr="00F5015B" w:rsidRDefault="002513DD" w:rsidP="00AA5DB8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5015B">
              <w:t xml:space="preserve">Group B </w:t>
            </w:r>
            <w:r w:rsidRPr="00F5015B">
              <w:rPr>
                <w:bCs w:val="0"/>
              </w:rPr>
              <w:t>(n=30)</w:t>
            </w:r>
            <w:r w:rsidRPr="00F5015B">
              <w:t xml:space="preserve"> </w:t>
            </w:r>
          </w:p>
          <w:p w14:paraId="7C203A3F" w14:textId="77777777" w:rsidR="002513DD" w:rsidRPr="00F5015B" w:rsidRDefault="002513DD" w:rsidP="00AA5DB8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015B">
              <w:t>(PDC%)</w:t>
            </w:r>
          </w:p>
        </w:tc>
      </w:tr>
      <w:tr w:rsidR="002513DD" w:rsidRPr="00F5015B" w14:paraId="6058DDCF" w14:textId="77777777" w:rsidTr="00AA5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0" w:type="dxa"/>
          </w:tcPr>
          <w:p w14:paraId="4BAA0BDC" w14:textId="77777777" w:rsidR="002513DD" w:rsidRPr="00F5015B" w:rsidRDefault="002513DD" w:rsidP="00AA5DB8">
            <w:pPr>
              <w:spacing w:line="360" w:lineRule="auto"/>
              <w:jc w:val="both"/>
            </w:pPr>
            <w:r w:rsidRPr="00F5015B">
              <w:t>Follow up 1</w:t>
            </w:r>
          </w:p>
        </w:tc>
        <w:tc>
          <w:tcPr>
            <w:tcW w:w="3694" w:type="dxa"/>
          </w:tcPr>
          <w:tbl>
            <w:tblPr>
              <w:tblW w:w="2816" w:type="dxa"/>
              <w:tblLook w:val="04A0" w:firstRow="1" w:lastRow="0" w:firstColumn="1" w:lastColumn="0" w:noHBand="0" w:noVBand="1"/>
            </w:tblPr>
            <w:tblGrid>
              <w:gridCol w:w="3268"/>
            </w:tblGrid>
            <w:tr w:rsidR="002513DD" w:rsidRPr="00F5015B" w14:paraId="261D7D62" w14:textId="77777777" w:rsidTr="00AA5DB8">
              <w:trPr>
                <w:trHeight w:val="547"/>
              </w:trPr>
              <w:tc>
                <w:tcPr>
                  <w:tcW w:w="28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3034" w:type="dxa"/>
                    <w:tblInd w:w="18" w:type="dxa"/>
                    <w:tblLook w:val="04A0" w:firstRow="1" w:lastRow="0" w:firstColumn="1" w:lastColumn="0" w:noHBand="0" w:noVBand="1"/>
                  </w:tblPr>
                  <w:tblGrid>
                    <w:gridCol w:w="3034"/>
                  </w:tblGrid>
                  <w:tr w:rsidR="002513DD" w:rsidRPr="00F5015B" w14:paraId="70AD0C8B" w14:textId="77777777" w:rsidTr="00AA5DB8">
                    <w:trPr>
                      <w:trHeight w:val="547"/>
                    </w:trPr>
                    <w:tc>
                      <w:tcPr>
                        <w:tcW w:w="30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5595D8DA" w14:textId="77777777" w:rsidR="002513DD" w:rsidRPr="00F5015B" w:rsidRDefault="002513DD" w:rsidP="00AA5DB8">
                        <w:pPr>
                          <w:framePr w:hSpace="180" w:wrap="around" w:vAnchor="text" w:hAnchor="margin" w:y="410"/>
                          <w:spacing w:line="360" w:lineRule="auto"/>
                          <w:jc w:val="both"/>
                          <w:rPr>
                            <w:color w:val="000000"/>
                          </w:rPr>
                        </w:pPr>
                        <w:r w:rsidRPr="00F5015B">
                          <w:rPr>
                            <w:color w:val="000000"/>
                          </w:rPr>
                          <w:t>94</w:t>
                        </w:r>
                      </w:p>
                    </w:tc>
                  </w:tr>
                </w:tbl>
                <w:p w14:paraId="39C7192C" w14:textId="77777777" w:rsidR="002513DD" w:rsidRPr="00F5015B" w:rsidRDefault="002513DD" w:rsidP="00AA5DB8">
                  <w:pPr>
                    <w:framePr w:hSpace="180" w:wrap="around" w:vAnchor="text" w:hAnchor="margin" w:y="410"/>
                    <w:spacing w:line="360" w:lineRule="auto"/>
                    <w:jc w:val="both"/>
                    <w:rPr>
                      <w:color w:val="000000"/>
                    </w:rPr>
                  </w:pPr>
                </w:p>
              </w:tc>
            </w:tr>
          </w:tbl>
          <w:p w14:paraId="545FEE9E" w14:textId="77777777" w:rsidR="002513DD" w:rsidRPr="00F5015B" w:rsidRDefault="002513DD" w:rsidP="00AA5DB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84" w:type="dxa"/>
          </w:tcPr>
          <w:tbl>
            <w:tblPr>
              <w:tblW w:w="2816" w:type="dxa"/>
              <w:tblLook w:val="04A0" w:firstRow="1" w:lastRow="0" w:firstColumn="1" w:lastColumn="0" w:noHBand="0" w:noVBand="1"/>
            </w:tblPr>
            <w:tblGrid>
              <w:gridCol w:w="3268"/>
            </w:tblGrid>
            <w:tr w:rsidR="002513DD" w:rsidRPr="00F5015B" w14:paraId="69CF8BDF" w14:textId="77777777" w:rsidTr="00AA5DB8">
              <w:trPr>
                <w:trHeight w:val="547"/>
              </w:trPr>
              <w:tc>
                <w:tcPr>
                  <w:tcW w:w="28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3034" w:type="dxa"/>
                    <w:tblInd w:w="18" w:type="dxa"/>
                    <w:tblLook w:val="04A0" w:firstRow="1" w:lastRow="0" w:firstColumn="1" w:lastColumn="0" w:noHBand="0" w:noVBand="1"/>
                  </w:tblPr>
                  <w:tblGrid>
                    <w:gridCol w:w="3034"/>
                  </w:tblGrid>
                  <w:tr w:rsidR="002513DD" w:rsidRPr="00F5015B" w14:paraId="0A6F3C2D" w14:textId="77777777" w:rsidTr="00AA5DB8">
                    <w:trPr>
                      <w:trHeight w:val="547"/>
                    </w:trPr>
                    <w:tc>
                      <w:tcPr>
                        <w:tcW w:w="30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7F521151" w14:textId="77777777" w:rsidR="002513DD" w:rsidRPr="00F5015B" w:rsidRDefault="002513DD" w:rsidP="00AA5DB8">
                        <w:pPr>
                          <w:framePr w:hSpace="180" w:wrap="around" w:vAnchor="text" w:hAnchor="margin" w:y="410"/>
                          <w:spacing w:line="360" w:lineRule="auto"/>
                          <w:jc w:val="both"/>
                          <w:rPr>
                            <w:color w:val="000000"/>
                          </w:rPr>
                        </w:pPr>
                        <w:r w:rsidRPr="00F5015B">
                          <w:rPr>
                            <w:color w:val="000000"/>
                          </w:rPr>
                          <w:t>92</w:t>
                        </w:r>
                      </w:p>
                    </w:tc>
                  </w:tr>
                </w:tbl>
                <w:p w14:paraId="6864459D" w14:textId="77777777" w:rsidR="002513DD" w:rsidRPr="00F5015B" w:rsidRDefault="002513DD" w:rsidP="00AA5DB8">
                  <w:pPr>
                    <w:framePr w:hSpace="180" w:wrap="around" w:vAnchor="text" w:hAnchor="margin" w:y="410"/>
                    <w:spacing w:line="360" w:lineRule="auto"/>
                    <w:jc w:val="both"/>
                    <w:rPr>
                      <w:color w:val="000000"/>
                    </w:rPr>
                  </w:pPr>
                </w:p>
              </w:tc>
            </w:tr>
          </w:tbl>
          <w:p w14:paraId="5A35E32B" w14:textId="77777777" w:rsidR="002513DD" w:rsidRPr="00F5015B" w:rsidRDefault="002513DD" w:rsidP="00AA5DB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13DD" w:rsidRPr="00F5015B" w14:paraId="148BB4C2" w14:textId="77777777" w:rsidTr="00AA5DB8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0" w:type="dxa"/>
          </w:tcPr>
          <w:p w14:paraId="4C422B56" w14:textId="77777777" w:rsidR="002513DD" w:rsidRPr="00F5015B" w:rsidRDefault="002513DD" w:rsidP="00AA5DB8">
            <w:pPr>
              <w:spacing w:line="360" w:lineRule="auto"/>
              <w:jc w:val="both"/>
            </w:pPr>
            <w:r w:rsidRPr="00F5015B">
              <w:t>Follow up 2</w:t>
            </w:r>
          </w:p>
        </w:tc>
        <w:tc>
          <w:tcPr>
            <w:tcW w:w="3694" w:type="dxa"/>
          </w:tcPr>
          <w:tbl>
            <w:tblPr>
              <w:tblW w:w="2816" w:type="dxa"/>
              <w:tblLook w:val="04A0" w:firstRow="1" w:lastRow="0" w:firstColumn="1" w:lastColumn="0" w:noHBand="0" w:noVBand="1"/>
            </w:tblPr>
            <w:tblGrid>
              <w:gridCol w:w="3268"/>
            </w:tblGrid>
            <w:tr w:rsidR="002513DD" w:rsidRPr="00F5015B" w14:paraId="1A58091A" w14:textId="77777777" w:rsidTr="00AA5DB8">
              <w:trPr>
                <w:trHeight w:val="547"/>
              </w:trPr>
              <w:tc>
                <w:tcPr>
                  <w:tcW w:w="28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3034" w:type="dxa"/>
                    <w:tblInd w:w="18" w:type="dxa"/>
                    <w:tblLook w:val="04A0" w:firstRow="1" w:lastRow="0" w:firstColumn="1" w:lastColumn="0" w:noHBand="0" w:noVBand="1"/>
                  </w:tblPr>
                  <w:tblGrid>
                    <w:gridCol w:w="3034"/>
                  </w:tblGrid>
                  <w:tr w:rsidR="002513DD" w:rsidRPr="00F5015B" w14:paraId="12E591EB" w14:textId="77777777" w:rsidTr="00AA5DB8">
                    <w:trPr>
                      <w:trHeight w:val="547"/>
                    </w:trPr>
                    <w:tc>
                      <w:tcPr>
                        <w:tcW w:w="30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2185539E" w14:textId="77777777" w:rsidR="002513DD" w:rsidRPr="00F5015B" w:rsidRDefault="002513DD" w:rsidP="00AA5DB8">
                        <w:pPr>
                          <w:framePr w:hSpace="180" w:wrap="around" w:vAnchor="text" w:hAnchor="margin" w:y="410"/>
                          <w:spacing w:line="360" w:lineRule="auto"/>
                          <w:jc w:val="both"/>
                          <w:rPr>
                            <w:color w:val="000000"/>
                          </w:rPr>
                        </w:pPr>
                        <w:r w:rsidRPr="00F5015B">
                          <w:rPr>
                            <w:color w:val="000000"/>
                          </w:rPr>
                          <w:t>94</w:t>
                        </w:r>
                      </w:p>
                    </w:tc>
                  </w:tr>
                </w:tbl>
                <w:p w14:paraId="0C1B9CB8" w14:textId="77777777" w:rsidR="002513DD" w:rsidRPr="00F5015B" w:rsidRDefault="002513DD" w:rsidP="00AA5DB8">
                  <w:pPr>
                    <w:framePr w:hSpace="180" w:wrap="around" w:vAnchor="text" w:hAnchor="margin" w:y="410"/>
                    <w:spacing w:line="360" w:lineRule="auto"/>
                    <w:jc w:val="both"/>
                    <w:rPr>
                      <w:color w:val="000000"/>
                    </w:rPr>
                  </w:pPr>
                </w:p>
              </w:tc>
            </w:tr>
          </w:tbl>
          <w:p w14:paraId="3E61DE25" w14:textId="77777777" w:rsidR="002513DD" w:rsidRPr="00F5015B" w:rsidRDefault="002513DD" w:rsidP="00AA5DB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84" w:type="dxa"/>
          </w:tcPr>
          <w:tbl>
            <w:tblPr>
              <w:tblW w:w="2816" w:type="dxa"/>
              <w:tblLook w:val="04A0" w:firstRow="1" w:lastRow="0" w:firstColumn="1" w:lastColumn="0" w:noHBand="0" w:noVBand="1"/>
            </w:tblPr>
            <w:tblGrid>
              <w:gridCol w:w="3268"/>
            </w:tblGrid>
            <w:tr w:rsidR="002513DD" w:rsidRPr="00F5015B" w14:paraId="55E6F67A" w14:textId="77777777" w:rsidTr="00AA5DB8">
              <w:trPr>
                <w:trHeight w:val="547"/>
              </w:trPr>
              <w:tc>
                <w:tcPr>
                  <w:tcW w:w="28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3034" w:type="dxa"/>
                    <w:tblInd w:w="18" w:type="dxa"/>
                    <w:tblLook w:val="04A0" w:firstRow="1" w:lastRow="0" w:firstColumn="1" w:lastColumn="0" w:noHBand="0" w:noVBand="1"/>
                  </w:tblPr>
                  <w:tblGrid>
                    <w:gridCol w:w="3034"/>
                  </w:tblGrid>
                  <w:tr w:rsidR="002513DD" w:rsidRPr="00F5015B" w14:paraId="0B6A44D9" w14:textId="77777777" w:rsidTr="00AA5DB8">
                    <w:trPr>
                      <w:trHeight w:val="547"/>
                    </w:trPr>
                    <w:tc>
                      <w:tcPr>
                        <w:tcW w:w="30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14:paraId="4B941805" w14:textId="77777777" w:rsidR="002513DD" w:rsidRPr="00F5015B" w:rsidRDefault="002513DD" w:rsidP="00AA5DB8">
                        <w:pPr>
                          <w:framePr w:hSpace="180" w:wrap="around" w:vAnchor="text" w:hAnchor="margin" w:y="410"/>
                          <w:spacing w:line="360" w:lineRule="auto"/>
                          <w:jc w:val="both"/>
                          <w:rPr>
                            <w:color w:val="000000"/>
                          </w:rPr>
                        </w:pPr>
                        <w:r w:rsidRPr="00F5015B">
                          <w:rPr>
                            <w:color w:val="000000"/>
                          </w:rPr>
                          <w:t>93</w:t>
                        </w:r>
                      </w:p>
                    </w:tc>
                  </w:tr>
                </w:tbl>
                <w:p w14:paraId="06DFE1D2" w14:textId="77777777" w:rsidR="002513DD" w:rsidRPr="00F5015B" w:rsidRDefault="002513DD" w:rsidP="00AA5DB8">
                  <w:pPr>
                    <w:framePr w:hSpace="180" w:wrap="around" w:vAnchor="text" w:hAnchor="margin" w:y="410"/>
                    <w:spacing w:line="360" w:lineRule="auto"/>
                    <w:jc w:val="both"/>
                    <w:rPr>
                      <w:color w:val="000000"/>
                    </w:rPr>
                  </w:pPr>
                </w:p>
              </w:tc>
            </w:tr>
          </w:tbl>
          <w:p w14:paraId="188A8136" w14:textId="77777777" w:rsidR="002513DD" w:rsidRPr="00F5015B" w:rsidRDefault="002513DD" w:rsidP="00AA5DB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EA23C89" w14:textId="77777777" w:rsidR="002513DD" w:rsidRPr="00F5015B" w:rsidRDefault="002513DD" w:rsidP="002513DD">
      <w:pPr>
        <w:spacing w:line="360" w:lineRule="auto"/>
      </w:pPr>
    </w:p>
    <w:p w14:paraId="40F9273D" w14:textId="77777777" w:rsidR="002513DD" w:rsidRPr="00F5015B" w:rsidRDefault="002513DD" w:rsidP="002513DD">
      <w:pPr>
        <w:spacing w:after="220" w:line="360" w:lineRule="auto"/>
        <w:jc w:val="both"/>
        <w:rPr>
          <w:b/>
        </w:rPr>
      </w:pPr>
    </w:p>
    <w:p w14:paraId="064FA0B9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3DD"/>
    <w:rsid w:val="00195413"/>
    <w:rsid w:val="002513DD"/>
    <w:rsid w:val="003A03A7"/>
    <w:rsid w:val="003D0186"/>
    <w:rsid w:val="006F0FE5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2502E"/>
  <w15:chartTrackingRefBased/>
  <w15:docId w15:val="{3709F4EE-1A27-4D76-8808-2BC3D35BE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3DD"/>
    <w:pPr>
      <w:spacing w:after="0" w:line="240" w:lineRule="auto"/>
    </w:pPr>
    <w:rPr>
      <w:rFonts w:ascii="Times New Roman" w:eastAsia="Times New Roman" w:hAnsi="Times New Roman" w:cs="Times New Roman"/>
      <w:kern w:val="0"/>
      <w:lang w:val="en-I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3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3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3D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3D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3D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3D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3D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3D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3D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3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13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13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13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13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13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13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13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13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13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1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3D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1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13D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13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13D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13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3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13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13DD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2513D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2513DD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431</Words>
  <Characters>2459</Characters>
  <Application>Microsoft Office Word</Application>
  <DocSecurity>0</DocSecurity>
  <Lines>20</Lines>
  <Paragraphs>5</Paragraphs>
  <ScaleCrop>false</ScaleCrop>
  <Company>Springer Nature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2026-08-05T08:37:00Z</dcterms:created>
  <dcterms:modified xsi:type="dcterms:W3CDTF">2026-08-05T08:38:00Z</dcterms:modified>
</cp:coreProperties>
</file>