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Supplementary Materials</w:t>
      </w:r>
    </w:p>
    <w:p w:rsidR="00000000" w:rsidDel="00000000" w:rsidP="00000000" w:rsidRDefault="00000000" w:rsidRPr="00000000" w14:paraId="0000000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pStyle w:val="Heading3"/>
        <w:spacing w:after="0" w:before="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Authors’ names: </w:t>
      </w:r>
    </w:p>
    <w:p w:rsidR="00000000" w:rsidDel="00000000" w:rsidP="00000000" w:rsidRDefault="00000000" w:rsidRPr="00000000" w14:paraId="00000005">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Md. Nazmul Hasan</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Dr. Iftekhar Ahmed Sakib</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Fardin Shariar</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Sanjida Islam Shuma</w:t>
      </w: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  Erfat Jahan Lubna</w:t>
      </w:r>
      <w:r w:rsidDel="00000000" w:rsidR="00000000" w:rsidRPr="00000000">
        <w:rPr>
          <w:rFonts w:ascii="Times New Roman" w:cs="Times New Roman" w:eastAsia="Times New Roman" w:hAnsi="Times New Roman"/>
          <w:sz w:val="24"/>
          <w:szCs w:val="24"/>
          <w:vertAlign w:val="superscript"/>
          <w:rtl w:val="0"/>
        </w:rPr>
        <w:t xml:space="preserve">5</w:t>
      </w:r>
      <w:r w:rsidDel="00000000" w:rsidR="00000000" w:rsidRPr="00000000">
        <w:rPr>
          <w:rFonts w:ascii="Times New Roman" w:cs="Times New Roman" w:eastAsia="Times New Roman" w:hAnsi="Times New Roman"/>
          <w:sz w:val="24"/>
          <w:szCs w:val="24"/>
          <w:rtl w:val="0"/>
        </w:rPr>
        <w:t xml:space="preserve">, Sudeshna Paul Tultul</w:t>
      </w:r>
      <w:r w:rsidDel="00000000" w:rsidR="00000000" w:rsidRPr="00000000">
        <w:rPr>
          <w:rFonts w:ascii="Times New Roman" w:cs="Times New Roman" w:eastAsia="Times New Roman" w:hAnsi="Times New Roman"/>
          <w:sz w:val="24"/>
          <w:szCs w:val="24"/>
          <w:vertAlign w:val="superscript"/>
          <w:rtl w:val="0"/>
        </w:rPr>
        <w:t xml:space="preserve">6</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Style w:val="Heading3"/>
        <w:spacing w:after="0" w:before="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Authors’ affiliations:</w:t>
      </w:r>
    </w:p>
    <w:p w:rsidR="00000000" w:rsidDel="00000000" w:rsidP="00000000" w:rsidRDefault="00000000" w:rsidRPr="00000000" w14:paraId="00000009">
      <w:pPr>
        <w:pStyle w:val="Heading3"/>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 Cumilla Medical College, Cumilla, Bangladesh, Email : </w:t>
      </w:r>
      <w:hyperlink r:id="rId7">
        <w:r w:rsidDel="00000000" w:rsidR="00000000" w:rsidRPr="00000000">
          <w:rPr>
            <w:rFonts w:ascii="Times New Roman" w:cs="Times New Roman" w:eastAsia="Times New Roman" w:hAnsi="Times New Roman"/>
            <w:color w:val="1155cc"/>
            <w:sz w:val="24"/>
            <w:szCs w:val="24"/>
            <w:u w:val="single"/>
            <w:rtl w:val="0"/>
          </w:rPr>
          <w:t xml:space="preserve">rafimdnazmulhasan@gmail.com</w:t>
        </w:r>
      </w:hyperlink>
      <w:r w:rsidDel="00000000" w:rsidR="00000000" w:rsidRPr="00000000">
        <w:rPr>
          <w:rFonts w:ascii="Times New Roman" w:cs="Times New Roman" w:eastAsia="Times New Roman" w:hAnsi="Times New Roman"/>
          <w:color w:val="000000"/>
          <w:sz w:val="24"/>
          <w:szCs w:val="24"/>
          <w:rtl w:val="0"/>
        </w:rPr>
        <w:t xml:space="preserve">, Phone: +8801321085087</w:t>
      </w:r>
    </w:p>
    <w:p w:rsidR="00000000" w:rsidDel="00000000" w:rsidP="00000000" w:rsidRDefault="00000000" w:rsidRPr="00000000" w14:paraId="0000000A">
      <w:pPr>
        <w:pStyle w:val="Heading3"/>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 MBBS, Shaheed Suhrawardy Medical College, Dhaka, Bangladesh, Email : </w:t>
      </w:r>
      <w:hyperlink r:id="rId8">
        <w:r w:rsidDel="00000000" w:rsidR="00000000" w:rsidRPr="00000000">
          <w:rPr>
            <w:rFonts w:ascii="Times New Roman" w:cs="Times New Roman" w:eastAsia="Times New Roman" w:hAnsi="Times New Roman"/>
            <w:color w:val="1155cc"/>
            <w:sz w:val="24"/>
            <w:szCs w:val="24"/>
            <w:u w:val="single"/>
            <w:rtl w:val="0"/>
          </w:rPr>
          <w:t xml:space="preserve">sakibiftekharahmed@gmail.com</w:t>
        </w:r>
      </w:hyperlink>
      <w:r w:rsidDel="00000000" w:rsidR="00000000" w:rsidRPr="00000000">
        <w:rPr>
          <w:rFonts w:ascii="Times New Roman" w:cs="Times New Roman" w:eastAsia="Times New Roman" w:hAnsi="Times New Roman"/>
          <w:sz w:val="24"/>
          <w:szCs w:val="24"/>
          <w:rtl w:val="0"/>
        </w:rPr>
        <w:t xml:space="preserve">, Phone : +8801405175609 </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 Cumilla Medical College, Cumilla, Bangladesh, Email : </w:t>
      </w:r>
      <w:hyperlink r:id="rId9">
        <w:r w:rsidDel="00000000" w:rsidR="00000000" w:rsidRPr="00000000">
          <w:rPr>
            <w:rFonts w:ascii="Times New Roman" w:cs="Times New Roman" w:eastAsia="Times New Roman" w:hAnsi="Times New Roman"/>
            <w:color w:val="1155cc"/>
            <w:sz w:val="24"/>
            <w:szCs w:val="24"/>
            <w:u w:val="single"/>
            <w:rtl w:val="0"/>
          </w:rPr>
          <w:t xml:space="preserve">medfardin@gmail.com</w:t>
        </w:r>
      </w:hyperlink>
      <w:r w:rsidDel="00000000" w:rsidR="00000000" w:rsidRPr="00000000">
        <w:rPr>
          <w:rFonts w:ascii="Times New Roman" w:cs="Times New Roman" w:eastAsia="Times New Roman" w:hAnsi="Times New Roman"/>
          <w:sz w:val="24"/>
          <w:szCs w:val="24"/>
          <w:rtl w:val="0"/>
        </w:rPr>
        <w:t xml:space="preserve">, Phone: +8801743389554</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 Mymensingh Medical College,Mymensingh, Bangladesh,Email : </w:t>
      </w:r>
      <w:hyperlink r:id="rId10">
        <w:r w:rsidDel="00000000" w:rsidR="00000000" w:rsidRPr="00000000">
          <w:rPr>
            <w:rFonts w:ascii="Times New Roman" w:cs="Times New Roman" w:eastAsia="Times New Roman" w:hAnsi="Times New Roman"/>
            <w:color w:val="1155cc"/>
            <w:sz w:val="24"/>
            <w:szCs w:val="24"/>
            <w:u w:val="single"/>
            <w:rtl w:val="0"/>
          </w:rPr>
          <w:t xml:space="preserve">shumamahfuz10@gmail.com</w:t>
        </w:r>
      </w:hyperlink>
      <w:r w:rsidDel="00000000" w:rsidR="00000000" w:rsidRPr="00000000">
        <w:rPr>
          <w:rFonts w:ascii="Times New Roman" w:cs="Times New Roman" w:eastAsia="Times New Roman" w:hAnsi="Times New Roman"/>
          <w:sz w:val="24"/>
          <w:szCs w:val="24"/>
          <w:rtl w:val="0"/>
        </w:rPr>
        <w:t xml:space="preserve">, Phone: +8801998090172</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 Mymensingh Medical College,Mymensingh, Bangladesh, Email : </w:t>
      </w:r>
      <w:hyperlink r:id="rId11">
        <w:r w:rsidDel="00000000" w:rsidR="00000000" w:rsidRPr="00000000">
          <w:rPr>
            <w:rFonts w:ascii="Times New Roman" w:cs="Times New Roman" w:eastAsia="Times New Roman" w:hAnsi="Times New Roman"/>
            <w:color w:val="1155cc"/>
            <w:sz w:val="24"/>
            <w:szCs w:val="24"/>
            <w:u w:val="single"/>
            <w:rtl w:val="0"/>
          </w:rPr>
          <w:t xml:space="preserve">erfatjahanlubna@gmail.com</w:t>
        </w:r>
      </w:hyperlink>
      <w:r w:rsidDel="00000000" w:rsidR="00000000" w:rsidRPr="00000000">
        <w:rPr>
          <w:rFonts w:ascii="Times New Roman" w:cs="Times New Roman" w:eastAsia="Times New Roman" w:hAnsi="Times New Roman"/>
          <w:sz w:val="24"/>
          <w:szCs w:val="24"/>
          <w:rtl w:val="0"/>
        </w:rPr>
        <w:t xml:space="preserve">, Phone: +8801873879965</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 Medical College for Women and Hospital, Bangladesh, Email : </w:t>
      </w:r>
      <w:hyperlink r:id="rId12">
        <w:r w:rsidDel="00000000" w:rsidR="00000000" w:rsidRPr="00000000">
          <w:rPr>
            <w:rFonts w:ascii="Times New Roman" w:cs="Times New Roman" w:eastAsia="Times New Roman" w:hAnsi="Times New Roman"/>
            <w:color w:val="1155cc"/>
            <w:sz w:val="24"/>
            <w:szCs w:val="24"/>
            <w:u w:val="single"/>
            <w:rtl w:val="0"/>
          </w:rPr>
          <w:t xml:space="preserve">sudeshnapaultultul@gmail.com</w:t>
        </w:r>
      </w:hyperlink>
      <w:r w:rsidDel="00000000" w:rsidR="00000000" w:rsidRPr="00000000">
        <w:rPr>
          <w:rFonts w:ascii="Times New Roman" w:cs="Times New Roman" w:eastAsia="Times New Roman" w:hAnsi="Times New Roman"/>
          <w:sz w:val="24"/>
          <w:szCs w:val="24"/>
          <w:rtl w:val="0"/>
        </w:rPr>
        <w:t xml:space="preserve">, Phone : +8801707252938</w:t>
      </w:r>
    </w:p>
    <w:p w:rsidR="00000000" w:rsidDel="00000000" w:rsidP="00000000" w:rsidRDefault="00000000" w:rsidRPr="00000000" w14:paraId="00000015">
      <w:pPr>
        <w:spacing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Style w:val="Heading3"/>
        <w:spacing w:after="0" w:before="0" w:line="240" w:lineRule="auto"/>
        <w:rPr>
          <w:rFonts w:ascii="Times New Roman" w:cs="Times New Roman" w:eastAsia="Times New Roman" w:hAnsi="Times New Roman"/>
          <w:i w:val="1"/>
          <w:iCs w:val="1"/>
          <w:color w:val="4f81bd"/>
          <w:sz w:val="24"/>
          <w:szCs w:val="24"/>
        </w:rPr>
      </w:pPr>
      <w:bookmarkStart w:colFirst="0" w:colLast="0" w:name="_heading=h.liwlltar1z6n" w:id="0"/>
      <w:bookmarkEnd w:id="0"/>
      <w:r w:rsidDel="00000000" w:rsidR="00000000" w:rsidRPr="00000000">
        <w:rPr>
          <w:rFonts w:ascii="Times New Roman" w:cs="Times New Roman" w:eastAsia="Times New Roman" w:hAnsi="Times New Roman"/>
          <w:b w:val="1"/>
          <w:bCs w:val="1"/>
          <w:color w:val="000000"/>
          <w:sz w:val="24"/>
          <w:szCs w:val="24"/>
          <w:rtl w:val="0"/>
        </w:rPr>
        <w:t xml:space="preserve">Corresponding author:</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Md. Nazmul Hasan, </w:t>
      </w:r>
      <w:r w:rsidDel="00000000" w:rsidR="00000000" w:rsidRPr="00000000">
        <w:rPr>
          <w:rFonts w:ascii="Times New Roman" w:cs="Times New Roman" w:eastAsia="Times New Roman" w:hAnsi="Times New Roman"/>
          <w:color w:val="000000"/>
          <w:sz w:val="24"/>
          <w:szCs w:val="24"/>
          <w:rtl w:val="0"/>
        </w:rPr>
        <w:t xml:space="preserve">Cumilla Medical College, Cumilla, Bangladesh</w:t>
      </w:r>
      <w:r w:rsidDel="00000000" w:rsidR="00000000" w:rsidRPr="00000000">
        <w:rPr>
          <w:rFonts w:ascii="Times New Roman" w:cs="Times New Roman" w:eastAsia="Times New Roman" w:hAnsi="Times New Roman"/>
          <w:sz w:val="24"/>
          <w:szCs w:val="24"/>
          <w:rtl w:val="0"/>
        </w:rPr>
        <w:t xml:space="preserve">, Email : </w:t>
      </w:r>
      <w:hyperlink r:id="rId13">
        <w:r w:rsidDel="00000000" w:rsidR="00000000" w:rsidRPr="00000000">
          <w:rPr>
            <w:rFonts w:ascii="Times New Roman" w:cs="Times New Roman" w:eastAsia="Times New Roman" w:hAnsi="Times New Roman"/>
            <w:color w:val="1155cc"/>
            <w:sz w:val="24"/>
            <w:szCs w:val="24"/>
            <w:u w:val="single"/>
            <w:rtl w:val="0"/>
          </w:rPr>
          <w:t xml:space="preserve">rafimdnazmulhasan@gmail.com</w:t>
        </w:r>
      </w:hyperlink>
      <w:r w:rsidDel="00000000" w:rsidR="00000000" w:rsidRPr="00000000">
        <w:rPr>
          <w:rFonts w:ascii="Times New Roman" w:cs="Times New Roman" w:eastAsia="Times New Roman" w:hAnsi="Times New Roman"/>
          <w:sz w:val="24"/>
          <w:szCs w:val="24"/>
          <w:rtl w:val="0"/>
        </w:rPr>
        <w:t xml:space="preserve">, Phone: +8801321085087</w:t>
      </w:r>
    </w:p>
    <w:bookmarkStart w:colFirst="0" w:colLast="0" w:name="bookmark=id.1dc5ggk6nkuw" w:id="1"/>
    <w:bookmarkEnd w:id="1"/>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Declaration</w:t>
      </w:r>
    </w:p>
    <w:p w:rsidR="00000000" w:rsidDel="00000000" w:rsidP="00000000" w:rsidRDefault="00000000" w:rsidRPr="00000000" w14:paraId="0000001B">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 Ethics and Consent to Participate :</w:t>
      </w:r>
    </w:p>
    <w:p w:rsidR="00000000" w:rsidDel="00000000" w:rsidP="00000000" w:rsidRDefault="00000000" w:rsidRPr="00000000" w14:paraId="0000001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Review Board (IRB) approval is not required at our institution for the publication of a single retrospective case report.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Style w:val="Heading3"/>
        <w:spacing w:after="0" w:before="0" w:line="240" w:lineRule="auto"/>
        <w:jc w:val="both"/>
        <w:rPr>
          <w:rFonts w:ascii="Times New Roman" w:cs="Times New Roman" w:eastAsia="Times New Roman" w:hAnsi="Times New Roman"/>
          <w:i w:val="1"/>
          <w:iCs w:val="1"/>
          <w:color w:val="4f81bd"/>
          <w:sz w:val="24"/>
          <w:szCs w:val="24"/>
          <w:u w:val="single"/>
        </w:rPr>
      </w:pPr>
      <w:bookmarkStart w:colFirst="0" w:colLast="0" w:name="_heading=h.g8w2s4z7tnzf" w:id="2"/>
      <w:bookmarkEnd w:id="2"/>
      <w:r w:rsidDel="00000000" w:rsidR="00000000" w:rsidRPr="00000000">
        <w:rPr>
          <w:rFonts w:ascii="Times New Roman" w:cs="Times New Roman" w:eastAsia="Times New Roman" w:hAnsi="Times New Roman"/>
          <w:b w:val="1"/>
          <w:bCs w:val="1"/>
          <w:color w:val="000000"/>
          <w:sz w:val="24"/>
          <w:szCs w:val="24"/>
          <w:u w:val="single"/>
          <w:rtl w:val="0"/>
        </w:rPr>
        <w:t xml:space="preserve">B. Consent to publish :</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i w:val="1"/>
          <w:iCs w:val="1"/>
          <w:color w:val="4f81bd"/>
          <w:sz w:val="24"/>
          <w:szCs w:val="24"/>
        </w:rPr>
      </w:pPr>
      <w:r w:rsidDel="00000000" w:rsidR="00000000" w:rsidRPr="00000000">
        <w:rPr>
          <w:rFonts w:ascii="Times New Roman" w:cs="Times New Roman" w:eastAsia="Times New Roman" w:hAnsi="Times New Roman"/>
          <w:sz w:val="24"/>
          <w:szCs w:val="24"/>
          <w:highlight w:val="white"/>
          <w:rtl w:val="0"/>
        </w:rPr>
        <w:t xml:space="preserve">Written informed consent was obtained from the patient for publication of this case report and accompanying images. The consent form was reviewed and updated to ensure consistency with the final manuscript title, and all identifying and descriptive elements correspond to the present submission. The consent form is available for review by the journal editor upon request.</w:t>
      </w: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C. Availability of Data and Materials :</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and materials that support the findings of this study are available from the corresponding author upon reasonable request.</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D. Competing interest :</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The authors declare that they have no competing interests as defined by BMC, or other interests that might be perceived to influence the results and/or discussion reported in this paper.</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pStyle w:val="Heading3"/>
        <w:spacing w:after="0" w:before="0" w:line="240" w:lineRule="auto"/>
        <w:jc w:val="both"/>
        <w:rPr>
          <w:rFonts w:ascii="Times New Roman" w:cs="Times New Roman" w:eastAsia="Times New Roman" w:hAnsi="Times New Roman"/>
          <w:b w:val="1"/>
          <w:bCs w:val="1"/>
          <w:color w:val="000000"/>
          <w:sz w:val="24"/>
          <w:szCs w:val="24"/>
          <w:u w:val="single"/>
        </w:rPr>
      </w:pPr>
      <w:bookmarkStart w:colFirst="0" w:colLast="0" w:name="_heading=h.d4zx7kkp8a7r" w:id="3"/>
      <w:bookmarkEnd w:id="3"/>
      <w:r w:rsidDel="00000000" w:rsidR="00000000" w:rsidRPr="00000000">
        <w:rPr>
          <w:rFonts w:ascii="Times New Roman" w:cs="Times New Roman" w:eastAsia="Times New Roman" w:hAnsi="Times New Roman"/>
          <w:b w:val="1"/>
          <w:bCs w:val="1"/>
          <w:color w:val="000000"/>
          <w:sz w:val="24"/>
          <w:szCs w:val="24"/>
          <w:u w:val="single"/>
          <w:rtl w:val="0"/>
        </w:rPr>
        <w:t xml:space="preserve">E. Funding Statement :</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The authors have nothing to report.</w:t>
      </w:r>
      <w:r w:rsidDel="00000000" w:rsidR="00000000" w:rsidRPr="00000000">
        <w:rPr>
          <w:rtl w:val="0"/>
        </w:rPr>
      </w:r>
    </w:p>
    <w:p w:rsidR="00000000" w:rsidDel="00000000" w:rsidP="00000000" w:rsidRDefault="00000000" w:rsidRPr="00000000" w14:paraId="0000002C">
      <w:pPr>
        <w:pStyle w:val="Heading3"/>
        <w:spacing w:after="0" w:before="0" w:line="240" w:lineRule="auto"/>
        <w:jc w:val="both"/>
        <w:rPr>
          <w:rFonts w:ascii="Times New Roman" w:cs="Times New Roman" w:eastAsia="Times New Roman" w:hAnsi="Times New Roman"/>
          <w:b w:val="1"/>
          <w:bCs w:val="1"/>
          <w:color w:val="000000"/>
          <w:sz w:val="24"/>
          <w:szCs w:val="24"/>
        </w:rPr>
      </w:pPr>
      <w:bookmarkStart w:colFirst="0" w:colLast="0" w:name="_heading=h.9ifu2z6bpnj6" w:id="4"/>
      <w:bookmarkEnd w:id="4"/>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pStyle w:val="Heading3"/>
        <w:spacing w:after="0" w:before="0" w:line="240" w:lineRule="auto"/>
        <w:jc w:val="both"/>
        <w:rPr>
          <w:rFonts w:ascii="Times New Roman" w:cs="Times New Roman" w:eastAsia="Times New Roman" w:hAnsi="Times New Roman"/>
          <w:sz w:val="24"/>
          <w:szCs w:val="24"/>
          <w:u w:val="single"/>
        </w:rPr>
      </w:pPr>
      <w:bookmarkStart w:colFirst="0" w:colLast="0" w:name="_heading=h.5ncnpmscwqib" w:id="5"/>
      <w:bookmarkEnd w:id="5"/>
      <w:r w:rsidDel="00000000" w:rsidR="00000000" w:rsidRPr="00000000">
        <w:rPr>
          <w:rFonts w:ascii="Times New Roman" w:cs="Times New Roman" w:eastAsia="Times New Roman" w:hAnsi="Times New Roman"/>
          <w:b w:val="1"/>
          <w:bCs w:val="1"/>
          <w:color w:val="000000"/>
          <w:sz w:val="24"/>
          <w:szCs w:val="24"/>
          <w:u w:val="single"/>
          <w:rtl w:val="0"/>
        </w:rPr>
        <w:t xml:space="preserve">F. Author contributions :</w:t>
      </w:r>
      <w:r w:rsidDel="00000000" w:rsidR="00000000" w:rsidRPr="00000000">
        <w:rPr>
          <w:rtl w:val="0"/>
        </w:rPr>
      </w:r>
    </w:p>
    <w:p w:rsidR="00000000" w:rsidDel="00000000" w:rsidP="00000000" w:rsidRDefault="00000000" w:rsidRPr="00000000" w14:paraId="0000002F">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01. Md. Nazmul Hasan:</w:t>
      </w:r>
      <w:r w:rsidDel="00000000" w:rsidR="00000000" w:rsidRPr="00000000">
        <w:rPr>
          <w:rFonts w:ascii="Times New Roman" w:cs="Times New Roman" w:eastAsia="Times New Roman" w:hAnsi="Times New Roman"/>
          <w:sz w:val="24"/>
          <w:szCs w:val="24"/>
          <w:rtl w:val="0"/>
        </w:rPr>
        <w:t xml:space="preserve"> conceptualization, data curation, formal analysis, investigation, methodology, project administration, resources, software, supervision, validation, visualization, writing – original draft, writing – review and editing. </w:t>
      </w:r>
    </w:p>
    <w:p w:rsidR="00000000" w:rsidDel="00000000" w:rsidP="00000000" w:rsidRDefault="00000000" w:rsidRPr="00000000" w14:paraId="00000030">
      <w:pPr>
        <w:spacing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02. Dr. Iftekhar Ahmed Sakib : </w:t>
      </w:r>
      <w:r w:rsidDel="00000000" w:rsidR="00000000" w:rsidRPr="00000000">
        <w:rPr>
          <w:rFonts w:ascii="Times New Roman" w:cs="Times New Roman" w:eastAsia="Times New Roman" w:hAnsi="Times New Roman"/>
          <w:sz w:val="24"/>
          <w:szCs w:val="24"/>
          <w:rtl w:val="0"/>
        </w:rPr>
        <w:t xml:space="preserve">conceptualization, data curation, formal analysis, investigation, methodology, project administration, resources, software, supervision, validation, writing – original draft, writing – review and editing. </w:t>
      </w:r>
      <w:r w:rsidDel="00000000" w:rsidR="00000000" w:rsidRPr="00000000">
        <w:rPr>
          <w:rtl w:val="0"/>
        </w:rPr>
      </w:r>
    </w:p>
    <w:p w:rsidR="00000000" w:rsidDel="00000000" w:rsidP="00000000" w:rsidRDefault="00000000" w:rsidRPr="00000000" w14:paraId="00000031">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03. Fardin Shariar:</w:t>
      </w:r>
      <w:r w:rsidDel="00000000" w:rsidR="00000000" w:rsidRPr="00000000">
        <w:rPr>
          <w:rFonts w:ascii="Times New Roman" w:cs="Times New Roman" w:eastAsia="Times New Roman" w:hAnsi="Times New Roman"/>
          <w:sz w:val="24"/>
          <w:szCs w:val="24"/>
          <w:rtl w:val="0"/>
        </w:rPr>
        <w:t xml:space="preserve"> conceptualization, data curation, formal analysis, investigation, methodology, project administration, resources, software, supervision, writing – original draft, writing – review and editing. </w:t>
      </w:r>
    </w:p>
    <w:p w:rsidR="00000000" w:rsidDel="00000000" w:rsidP="00000000" w:rsidRDefault="00000000" w:rsidRPr="00000000" w14:paraId="00000032">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04. Sanjida Islam Shuma:</w:t>
      </w:r>
      <w:r w:rsidDel="00000000" w:rsidR="00000000" w:rsidRPr="00000000">
        <w:rPr>
          <w:rFonts w:ascii="Times New Roman" w:cs="Times New Roman" w:eastAsia="Times New Roman" w:hAnsi="Times New Roman"/>
          <w:sz w:val="24"/>
          <w:szCs w:val="24"/>
          <w:rtl w:val="0"/>
        </w:rPr>
        <w:t xml:space="preserve"> conceptualization, data curation, formal analysis, investigation, methodology, project administration, resources, software, writing – original draft, writing – review and editing. </w:t>
      </w:r>
    </w:p>
    <w:p w:rsidR="00000000" w:rsidDel="00000000" w:rsidP="00000000" w:rsidRDefault="00000000" w:rsidRPr="00000000" w14:paraId="00000033">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05. Erfat Jahan Lubna:</w:t>
      </w:r>
      <w:r w:rsidDel="00000000" w:rsidR="00000000" w:rsidRPr="00000000">
        <w:rPr>
          <w:rFonts w:ascii="Times New Roman" w:cs="Times New Roman" w:eastAsia="Times New Roman" w:hAnsi="Times New Roman"/>
          <w:sz w:val="24"/>
          <w:szCs w:val="24"/>
          <w:rtl w:val="0"/>
        </w:rPr>
        <w:t xml:space="preserve"> conceptualization, data curation, formal analysis, investigation, methodology, project administration, resources, software, writing – original draft, writing – review. </w:t>
      </w:r>
    </w:p>
    <w:p w:rsidR="00000000" w:rsidDel="00000000" w:rsidP="00000000" w:rsidRDefault="00000000" w:rsidRPr="00000000" w14:paraId="00000034">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06. Sudeshna Paul Tultul:</w:t>
      </w:r>
      <w:r w:rsidDel="00000000" w:rsidR="00000000" w:rsidRPr="00000000">
        <w:rPr>
          <w:rFonts w:ascii="Times New Roman" w:cs="Times New Roman" w:eastAsia="Times New Roman" w:hAnsi="Times New Roman"/>
          <w:sz w:val="24"/>
          <w:szCs w:val="24"/>
          <w:rtl w:val="0"/>
        </w:rPr>
        <w:t xml:space="preserve"> data curation, formal analysis, project administration, resources, software, writing – original draft, writing – review and editing.</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i w:val="1"/>
          <w:iCs w:val="1"/>
          <w:color w:val="808080"/>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G. Acknowledgments</w:t>
      </w:r>
      <w:r w:rsidDel="00000000" w:rsidR="00000000" w:rsidRPr="00000000">
        <w:rPr>
          <w:rtl w:val="0"/>
        </w:rPr>
      </w:r>
    </w:p>
    <w:p w:rsidR="00000000" w:rsidDel="00000000" w:rsidP="00000000" w:rsidRDefault="00000000" w:rsidRPr="00000000" w14:paraId="00000038">
      <w:pPr>
        <w:spacing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authors are sincerely thankful to the patient for providing written informed consent for publication of this case report and accompanying data. The authors also acknowledge the Armed Forces Institute of Pathology (AFIP), Dhaka Cantonment, Dhaka Shishu Hospital, and Apollo Hospitals Dhaka for providing the laboratory documentation and clinical records necessary for this report. The authors further show gratitude to Dr. Saki Mohammad Abdul Baki, Assistant Professor, Department of Haematology, Comilla Medical College and Hospital, Cumilla, Bangladesh, and Dr. Joydeep Chowdhury, Resident Physician, USA, for their expert review and supervision of this manuscript.</w:t>
      </w:r>
    </w:p>
    <w:p w:rsidR="00000000" w:rsidDel="00000000" w:rsidP="00000000" w:rsidRDefault="00000000" w:rsidRPr="00000000" w14:paraId="00000039">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A">
      <w:pPr>
        <w:pStyle w:val="Heading3"/>
        <w:spacing w:after="0" w:before="0" w:line="240" w:lineRule="auto"/>
        <w:jc w:val="both"/>
        <w:rPr>
          <w:rFonts w:ascii="Times New Roman" w:cs="Times New Roman" w:eastAsia="Times New Roman" w:hAnsi="Times New Roman"/>
          <w:b w:val="1"/>
          <w:bCs w:val="1"/>
          <w:sz w:val="24"/>
          <w:szCs w:val="24"/>
        </w:rPr>
      </w:pPr>
      <w:bookmarkStart w:colFirst="0" w:colLast="0" w:name="_heading=h.coawdkmu0mey" w:id="6"/>
      <w:bookmarkEnd w:id="6"/>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sectPr>
      <w:headerReference r:id="rId14" w:type="default"/>
      <w:footerReference r:id="rId1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erfatjahanlubna@gmail.com" TargetMode="External"/><Relationship Id="rId10" Type="http://schemas.openxmlformats.org/officeDocument/2006/relationships/hyperlink" Target="mailto:shumamahfuz10@gmail.com" TargetMode="External"/><Relationship Id="rId13" Type="http://schemas.openxmlformats.org/officeDocument/2006/relationships/hyperlink" Target="mailto:rafimdnazmulhasan@gmail.com" TargetMode="External"/><Relationship Id="rId12" Type="http://schemas.openxmlformats.org/officeDocument/2006/relationships/hyperlink" Target="mailto:sudeshnapaultultul@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edfardin@gmail.com"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afimdnazmulhasan@gmail.com" TargetMode="External"/><Relationship Id="rId8" Type="http://schemas.openxmlformats.org/officeDocument/2006/relationships/hyperlink" Target="mailto:sakibiftekharahme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tZbLRmAnXbTmVdtIf0usI/wklA==">CgMxLjAyDmgubGl3bGx0YXIxejZuMg9pZC4xZGM1Z2drNm5rdXcyDmguZzh3MnM0ejd0bnpmMg5oLmQ0eng3a2twOGE3cjIOaC45aWZ1Mno2YnBuajYyDmguNW5jbnBtc2N3cWliMg5oLmNvYXdka211MG1leTgAciExanE4NnRUU3ROZXBSZnNqSXRpMUpOLWtsVkhVZUhtSE4=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