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B39" w:rsidRPr="001A40C3" w:rsidRDefault="00C54B39" w:rsidP="00C54B39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t>APPENDIX A</w:t>
      </w:r>
    </w:p>
    <w:p w:rsidR="00C54B39" w:rsidRPr="001A40C3" w:rsidRDefault="00C54B39" w:rsidP="00C54B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t>Brief Fear of Movement Scale for Osteoarthritis</w:t>
      </w:r>
    </w:p>
    <w:p w:rsidR="00C54B39" w:rsidRPr="001A40C3" w:rsidRDefault="00C54B39" w:rsidP="00C54B39">
      <w:pPr>
        <w:tabs>
          <w:tab w:val="left" w:pos="170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t>(Shelby et al., 2012)</w:t>
      </w:r>
    </w:p>
    <w:p w:rsidR="00C54B39" w:rsidRPr="001A40C3" w:rsidRDefault="00C54B39" w:rsidP="00C54B39">
      <w:pPr>
        <w:pBdr>
          <w:top w:val="single" w:sz="12" w:space="1" w:color="auto"/>
          <w:bottom w:val="single" w:sz="12" w:space="1" w:color="auto"/>
        </w:pBdr>
        <w:tabs>
          <w:tab w:val="left" w:pos="1702"/>
          <w:tab w:val="left" w:pos="85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  <w:t xml:space="preserve">NAME                              </w:t>
      </w:r>
      <w:r w:rsidRPr="001A40C3">
        <w:rPr>
          <w:rFonts w:ascii="Times New Roman" w:hAnsi="Times New Roman" w:cs="Times New Roman"/>
          <w:b/>
          <w:sz w:val="24"/>
          <w:szCs w:val="24"/>
        </w:rPr>
        <w:tab/>
      </w:r>
    </w:p>
    <w:p w:rsidR="00C54B39" w:rsidRPr="001A40C3" w:rsidRDefault="00C54B39" w:rsidP="00C54B39">
      <w:pPr>
        <w:pBdr>
          <w:bottom w:val="single" w:sz="12" w:space="1" w:color="auto"/>
          <w:between w:val="single" w:sz="12" w:space="1" w:color="auto"/>
        </w:pBdr>
        <w:tabs>
          <w:tab w:val="left" w:pos="17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t>AGE</w:t>
      </w:r>
    </w:p>
    <w:p w:rsidR="00C54B39" w:rsidRPr="001A40C3" w:rsidRDefault="00C54B39" w:rsidP="00C54B39">
      <w:pPr>
        <w:pBdr>
          <w:bottom w:val="single" w:sz="12" w:space="1" w:color="auto"/>
          <w:between w:val="single" w:sz="12" w:space="1" w:color="auto"/>
        </w:pBdr>
        <w:tabs>
          <w:tab w:val="left" w:pos="17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  <w:t>SEX</w:t>
      </w:r>
    </w:p>
    <w:p w:rsidR="00C54B39" w:rsidRPr="001A40C3" w:rsidRDefault="00C54B39" w:rsidP="00C54B39">
      <w:pPr>
        <w:pBdr>
          <w:bottom w:val="single" w:sz="12" w:space="1" w:color="auto"/>
          <w:between w:val="single" w:sz="12" w:space="1" w:color="auto"/>
        </w:pBdr>
        <w:tabs>
          <w:tab w:val="left" w:pos="17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  <w:t>DATE</w:t>
      </w:r>
    </w:p>
    <w:p w:rsidR="00C54B39" w:rsidRPr="001A40C3" w:rsidRDefault="00C54B39" w:rsidP="00C54B39">
      <w:pPr>
        <w:tabs>
          <w:tab w:val="left" w:pos="170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  <w:r w:rsidRPr="001A40C3">
        <w:rPr>
          <w:rFonts w:ascii="Times New Roman" w:hAnsi="Times New Roman" w:cs="Times New Roman"/>
          <w:b/>
          <w:sz w:val="24"/>
          <w:szCs w:val="24"/>
        </w:rPr>
        <w:softHyphen/>
      </w:r>
    </w:p>
    <w:p w:rsidR="00C54B39" w:rsidRPr="001A40C3" w:rsidRDefault="00C54B39" w:rsidP="00C54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 xml:space="preserve">1 = strongly disagree </w:t>
      </w:r>
    </w:p>
    <w:p w:rsidR="00C54B39" w:rsidRPr="001A40C3" w:rsidRDefault="00C54B39" w:rsidP="00C54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 xml:space="preserve">2   = disagree </w:t>
      </w:r>
    </w:p>
    <w:p w:rsidR="00C54B39" w:rsidRPr="001A40C3" w:rsidRDefault="00C54B39" w:rsidP="00C54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 xml:space="preserve">3 = agree </w:t>
      </w:r>
    </w:p>
    <w:p w:rsidR="00C54B39" w:rsidRPr="001A40C3" w:rsidRDefault="00C54B39" w:rsidP="00C54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>4 = strongly agree</w:t>
      </w:r>
    </w:p>
    <w:p w:rsidR="00C54B39" w:rsidRPr="001A40C3" w:rsidRDefault="00C54B39" w:rsidP="00C54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B39" w:rsidRPr="001A40C3" w:rsidRDefault="00C54B39" w:rsidP="00C54B39">
      <w:pPr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i/>
          <w:sz w:val="24"/>
          <w:szCs w:val="24"/>
        </w:rPr>
        <w:t xml:space="preserve">Instruction: </w:t>
      </w:r>
      <w:r w:rsidRPr="001A40C3">
        <w:rPr>
          <w:rFonts w:ascii="Times New Roman" w:hAnsi="Times New Roman" w:cs="Times New Roman"/>
          <w:sz w:val="24"/>
          <w:szCs w:val="24"/>
        </w:rPr>
        <w:t>For each of the following questions, please circle the number that corresponds to how fearful you are about your condition regularly at the present time.</w:t>
      </w:r>
    </w:p>
    <w:tbl>
      <w:tblPr>
        <w:tblW w:w="10538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7976"/>
        <w:gridCol w:w="504"/>
        <w:gridCol w:w="593"/>
        <w:gridCol w:w="524"/>
        <w:gridCol w:w="524"/>
      </w:tblGrid>
      <w:tr w:rsidR="00C54B39" w:rsidRPr="001A40C3" w:rsidTr="008F2969">
        <w:trPr>
          <w:trHeight w:val="1019"/>
        </w:trPr>
        <w:tc>
          <w:tcPr>
            <w:tcW w:w="417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6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I am afraid that I might injure myself if I exercise</w:t>
            </w:r>
          </w:p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trHeight w:val="1019"/>
        </w:trPr>
        <w:tc>
          <w:tcPr>
            <w:tcW w:w="417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6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If I were to try to overcome it, my pain will increase</w:t>
            </w:r>
          </w:p>
        </w:tc>
        <w:tc>
          <w:tcPr>
            <w:tcW w:w="50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trHeight w:val="1019"/>
        </w:trPr>
        <w:tc>
          <w:tcPr>
            <w:tcW w:w="417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6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I am afraid that I might injure myself accidentally</w:t>
            </w:r>
          </w:p>
        </w:tc>
        <w:tc>
          <w:tcPr>
            <w:tcW w:w="50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trHeight w:val="1019"/>
        </w:trPr>
        <w:tc>
          <w:tcPr>
            <w:tcW w:w="417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6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Simply being careful that I do not make any unnecessary movement is the safest thing   I can do to prevent my pain from worsening</w:t>
            </w:r>
          </w:p>
        </w:tc>
        <w:tc>
          <w:tcPr>
            <w:tcW w:w="50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trHeight w:val="1019"/>
        </w:trPr>
        <w:tc>
          <w:tcPr>
            <w:tcW w:w="417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6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It is really not safe for a person with a condition like mine to be physically active</w:t>
            </w:r>
          </w:p>
        </w:tc>
        <w:tc>
          <w:tcPr>
            <w:tcW w:w="50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trHeight w:val="1019"/>
        </w:trPr>
        <w:tc>
          <w:tcPr>
            <w:tcW w:w="417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6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I can’t do all the things normal people do because it is too easy for me to be injured</w:t>
            </w:r>
          </w:p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dxa"/>
            <w:shd w:val="clear" w:color="auto" w:fill="auto"/>
          </w:tcPr>
          <w:p w:rsidR="00C54B39" w:rsidRPr="001A40C3" w:rsidRDefault="00C54B39" w:rsidP="008F2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0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54B39" w:rsidRPr="001A40C3" w:rsidRDefault="00C54B39" w:rsidP="00C54B39">
      <w:pPr>
        <w:tabs>
          <w:tab w:val="center" w:pos="180"/>
        </w:tabs>
        <w:rPr>
          <w:rFonts w:ascii="Times New Roman" w:hAnsi="Times New Roman" w:cs="Times New Roman"/>
          <w:sz w:val="24"/>
          <w:szCs w:val="24"/>
        </w:rPr>
      </w:pPr>
    </w:p>
    <w:p w:rsidR="00C54B39" w:rsidRPr="001A40C3" w:rsidRDefault="00C54B39" w:rsidP="00C54B39">
      <w:pPr>
        <w:tabs>
          <w:tab w:val="center" w:pos="180"/>
        </w:tabs>
        <w:rPr>
          <w:rFonts w:ascii="Times New Roman" w:hAnsi="Times New Roman" w:cs="Times New Roman"/>
          <w:sz w:val="24"/>
          <w:szCs w:val="24"/>
        </w:rPr>
      </w:pPr>
    </w:p>
    <w:p w:rsidR="00C54B39" w:rsidRPr="001A40C3" w:rsidRDefault="00C54B39" w:rsidP="00C54B39">
      <w:pPr>
        <w:tabs>
          <w:tab w:val="center" w:pos="180"/>
        </w:tabs>
        <w:rPr>
          <w:rFonts w:ascii="Times New Roman" w:hAnsi="Times New Roman" w:cs="Times New Roman"/>
          <w:sz w:val="24"/>
          <w:szCs w:val="24"/>
        </w:rPr>
      </w:pPr>
    </w:p>
    <w:p w:rsidR="00C54B39" w:rsidRPr="001A40C3" w:rsidRDefault="00C54B39" w:rsidP="00C54B39">
      <w:pPr>
        <w:tabs>
          <w:tab w:val="center" w:pos="180"/>
        </w:tabs>
        <w:rPr>
          <w:rFonts w:ascii="Times New Roman" w:hAnsi="Times New Roman" w:cs="Times New Roman"/>
          <w:b/>
          <w:sz w:val="24"/>
          <w:szCs w:val="24"/>
        </w:rPr>
      </w:pPr>
    </w:p>
    <w:p w:rsidR="00C54B39" w:rsidRPr="001A40C3" w:rsidRDefault="00C54B39" w:rsidP="00C54B39">
      <w:pPr>
        <w:tabs>
          <w:tab w:val="center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lastRenderedPageBreak/>
        <w:t>APPENDIX B</w:t>
      </w:r>
    </w:p>
    <w:p w:rsidR="00C54B39" w:rsidRPr="001A40C3" w:rsidRDefault="00C54B39" w:rsidP="00C54B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t>Brief Fear of Movement Scale for Osteoarthritis (translated version)</w:t>
      </w:r>
    </w:p>
    <w:p w:rsidR="00C54B39" w:rsidRPr="001A40C3" w:rsidRDefault="00C54B39" w:rsidP="00C54B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0C3">
        <w:rPr>
          <w:rFonts w:ascii="Times New Roman" w:hAnsi="Times New Roman" w:cs="Times New Roman"/>
          <w:b/>
          <w:sz w:val="24"/>
          <w:szCs w:val="24"/>
        </w:rPr>
        <w:t>(Újó I Gaghari Maka Oria Agba Ikpere {nkè di n’nké nké})</w:t>
      </w:r>
    </w:p>
    <w:p w:rsidR="00C54B39" w:rsidRPr="001A40C3" w:rsidRDefault="00C54B39" w:rsidP="00C54B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B39" w:rsidRPr="001A40C3" w:rsidRDefault="00C54B39" w:rsidP="00C54B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>1 = ekweghi m chaa chaa</w:t>
      </w:r>
    </w:p>
    <w:p w:rsidR="00C54B39" w:rsidRPr="001A40C3" w:rsidRDefault="00C54B39" w:rsidP="00C54B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 xml:space="preserve">2 = ekweghi m </w:t>
      </w:r>
    </w:p>
    <w:p w:rsidR="00C54B39" w:rsidRPr="001A40C3" w:rsidRDefault="00C54B39" w:rsidP="00C54B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>3 = ekwere m</w:t>
      </w:r>
    </w:p>
    <w:p w:rsidR="00C54B39" w:rsidRPr="001A40C3" w:rsidRDefault="00C54B39" w:rsidP="00C54B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sz w:val="24"/>
          <w:szCs w:val="24"/>
        </w:rPr>
        <w:t>4 = ekwere m nke ọma/ọfụma</w:t>
      </w:r>
    </w:p>
    <w:p w:rsidR="00C54B39" w:rsidRPr="001A40C3" w:rsidRDefault="00C54B39" w:rsidP="00C54B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0C3">
        <w:rPr>
          <w:rFonts w:ascii="Times New Roman" w:hAnsi="Times New Roman" w:cs="Times New Roman"/>
          <w:i/>
          <w:sz w:val="24"/>
          <w:szCs w:val="24"/>
        </w:rPr>
        <w:t>Ntuziaka</w:t>
      </w:r>
      <w:r w:rsidRPr="001A40C3">
        <w:rPr>
          <w:rFonts w:ascii="Times New Roman" w:hAnsi="Times New Roman" w:cs="Times New Roman"/>
          <w:sz w:val="24"/>
          <w:szCs w:val="24"/>
        </w:rPr>
        <w:t>: Maka otu n’ime ajuju ndi a n’esote, biko kachie onu ogugu nke dabanyere otu ụjọ si atu gi banyere onodu gi mgbe niile n’oge a.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682"/>
        <w:gridCol w:w="6346"/>
        <w:gridCol w:w="761"/>
        <w:gridCol w:w="761"/>
        <w:gridCol w:w="761"/>
        <w:gridCol w:w="759"/>
      </w:tblGrid>
      <w:tr w:rsidR="00C54B39" w:rsidRPr="001A40C3" w:rsidTr="008F2969">
        <w:trPr>
          <w:jc w:val="center"/>
        </w:trPr>
        <w:tc>
          <w:tcPr>
            <w:tcW w:w="33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51" w:type="pct"/>
          </w:tcPr>
          <w:p w:rsidR="00C54B39" w:rsidRPr="001A40C3" w:rsidRDefault="00C54B39" w:rsidP="008F296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Ujo n’atum na m nwere ike imeru onwe m áhú ma o buru na m megharia ahu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jc w:val="center"/>
        </w:trPr>
        <w:tc>
          <w:tcPr>
            <w:tcW w:w="33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1" w:type="pct"/>
          </w:tcPr>
          <w:p w:rsidR="00C54B39" w:rsidRPr="001A40C3" w:rsidRDefault="00C54B39" w:rsidP="008F296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M chọọ ka m wepu uche ka m merie ya, mgbu m ga-agbali elu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jc w:val="center"/>
        </w:trPr>
        <w:tc>
          <w:tcPr>
            <w:tcW w:w="33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51" w:type="pct"/>
          </w:tcPr>
          <w:p w:rsidR="00C54B39" w:rsidRPr="001A40C3" w:rsidRDefault="00C54B39" w:rsidP="008F296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 xml:space="preserve">Ujo na-atu m na m nwere ike imeru onwe m áhú na mberede. 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jc w:val="center"/>
        </w:trPr>
        <w:tc>
          <w:tcPr>
            <w:tcW w:w="33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51" w:type="pct"/>
          </w:tcPr>
          <w:p w:rsidR="00C54B39" w:rsidRPr="001A40C3" w:rsidRDefault="00C54B39" w:rsidP="008F296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 xml:space="preserve">Naani ido anya ka m ghara iga ije na ekwesighi ekwesi bu ihe kachasi mma m nwere ike ime were gbochie mgbu m ikawanye njo 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jc w:val="center"/>
        </w:trPr>
        <w:tc>
          <w:tcPr>
            <w:tcW w:w="33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1" w:type="pct"/>
          </w:tcPr>
          <w:p w:rsidR="00C54B39" w:rsidRPr="001A40C3" w:rsidRDefault="00C54B39" w:rsidP="008F296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 xml:space="preserve">O dighi mma ka onye nwere oria dika nke m na-emeghari ahu 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4B39" w:rsidRPr="001A40C3" w:rsidTr="008F2969">
        <w:trPr>
          <w:jc w:val="center"/>
        </w:trPr>
        <w:tc>
          <w:tcPr>
            <w:tcW w:w="33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51" w:type="pct"/>
          </w:tcPr>
          <w:p w:rsidR="00C54B39" w:rsidRPr="001A40C3" w:rsidRDefault="00C54B39" w:rsidP="008F296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 xml:space="preserve">Agaghi m emenwu ihe niile ndi ahu ndi mmadu na-eme n’ihi na odiri m mfe imeru ahu 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C54B39" w:rsidRPr="001A40C3" w:rsidRDefault="00C54B39" w:rsidP="008F296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54B39" w:rsidRPr="001A40C3" w:rsidRDefault="00C54B39" w:rsidP="00C54B39">
      <w:pPr>
        <w:tabs>
          <w:tab w:val="center" w:pos="180"/>
        </w:tabs>
        <w:rPr>
          <w:rFonts w:ascii="Times New Roman" w:hAnsi="Times New Roman" w:cs="Times New Roman"/>
          <w:sz w:val="24"/>
          <w:szCs w:val="24"/>
        </w:rPr>
      </w:pPr>
    </w:p>
    <w:p w:rsidR="00C54B39" w:rsidRPr="001A40C3" w:rsidRDefault="00C54B39" w:rsidP="00C54B39">
      <w:pPr>
        <w:tabs>
          <w:tab w:val="center" w:pos="180"/>
        </w:tabs>
        <w:rPr>
          <w:rFonts w:ascii="Times New Roman" w:hAnsi="Times New Roman" w:cs="Times New Roman"/>
          <w:b/>
          <w:sz w:val="24"/>
          <w:szCs w:val="24"/>
        </w:rPr>
      </w:pPr>
    </w:p>
    <w:p w:rsidR="00F4526F" w:rsidRDefault="00F4526F">
      <w:bookmarkStart w:id="0" w:name="_GoBack"/>
      <w:bookmarkEnd w:id="0"/>
    </w:p>
    <w:sectPr w:rsidR="00F4526F" w:rsidSect="000A6A3E">
      <w:pgSz w:w="12240" w:h="15840"/>
      <w:pgMar w:top="1440" w:right="99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B39"/>
    <w:rsid w:val="003A0A23"/>
    <w:rsid w:val="009C003D"/>
    <w:rsid w:val="00C54B39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162CE6-53E9-4BE0-BFE1-E96A8AA1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B39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54B39"/>
    <w:pPr>
      <w:spacing w:after="0" w:line="240" w:lineRule="auto"/>
    </w:pPr>
    <w:rPr>
      <w:rFonts w:ascii="Calibri" w:eastAsia="Calibri" w:hAnsi="Calibri" w:cs="Times New Roman"/>
      <w:bCs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54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1588</Characters>
  <Application>Microsoft Office Word</Application>
  <DocSecurity>0</DocSecurity>
  <Lines>13</Lines>
  <Paragraphs>3</Paragraphs>
  <ScaleCrop>false</ScaleCrop>
  <Company>Springer Nature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2021-11-08T17:18:00Z</dcterms:created>
  <dcterms:modified xsi:type="dcterms:W3CDTF">2021-11-08T17:18:00Z</dcterms:modified>
</cp:coreProperties>
</file>