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3D9A3" w14:textId="627D5AB6" w:rsidR="00243B45" w:rsidRPr="00C958AA" w:rsidRDefault="0067559B" w:rsidP="008A14CA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DE8E488" wp14:editId="6A3A6D03">
            <wp:extent cx="5839485" cy="461309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截屏2026-05-24 17.58.2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4564" cy="46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259B" w14:textId="4C754DF4" w:rsidR="006C4B15" w:rsidRPr="00C958AA" w:rsidRDefault="003F6188" w:rsidP="0009630C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1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9B2056" w:rsidRPr="00C958AA">
        <w:rPr>
          <w:rFonts w:ascii="Times New Roman" w:hAnsi="Times New Roman" w:cs="Times New Roman"/>
          <w:color w:val="000000" w:themeColor="text1"/>
        </w:rPr>
        <w:t xml:space="preserve">Covariance </w:t>
      </w:r>
      <w:r w:rsidR="00E87799" w:rsidRPr="00C958AA">
        <w:rPr>
          <w:rFonts w:ascii="Times New Roman" w:hAnsi="Times New Roman" w:cs="Times New Roman"/>
          <w:color w:val="000000" w:themeColor="text1"/>
        </w:rPr>
        <w:t xml:space="preserve">effect and community structure. </w:t>
      </w:r>
      <w:r w:rsidR="00B86EDB" w:rsidRPr="00C958AA">
        <w:rPr>
          <w:rFonts w:ascii="Times New Roman" w:hAnsi="Times New Roman" w:cs="Times New Roman"/>
          <w:color w:val="000000" w:themeColor="text1"/>
        </w:rPr>
        <w:t xml:space="preserve">Relationships between changes </w:t>
      </w:r>
      <w:r w:rsidR="00FA1114" w:rsidRPr="00C958AA">
        <w:rPr>
          <w:rFonts w:ascii="Times New Roman" w:hAnsi="Times New Roman" w:cs="Times New Roman"/>
          <w:color w:val="000000" w:themeColor="text1"/>
        </w:rPr>
        <w:t>in species richness</w:t>
      </w:r>
      <w:r w:rsidR="00295348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B86EDB" w:rsidRPr="00C958AA">
        <w:rPr>
          <w:rFonts w:ascii="Times New Roman" w:hAnsi="Times New Roman" w:cs="Times New Roman"/>
          <w:color w:val="000000" w:themeColor="text1"/>
        </w:rPr>
        <w:t>and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pool 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species richness 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(a–d), </w:t>
      </w:r>
      <w:r w:rsidR="00B86EDB" w:rsidRPr="00C958AA">
        <w:rPr>
          <w:rFonts w:ascii="Times New Roman" w:hAnsi="Times New Roman" w:cs="Times New Roman"/>
          <w:color w:val="000000" w:themeColor="text1"/>
        </w:rPr>
        <w:t>between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B86EDB" w:rsidRPr="00C958AA">
        <w:rPr>
          <w:rFonts w:ascii="Times New Roman" w:hAnsi="Times New Roman" w:cs="Times New Roman" w:hint="eastAsia"/>
          <w:color w:val="000000" w:themeColor="text1"/>
        </w:rPr>
        <w:t>t</w:t>
      </w:r>
      <w:r w:rsidR="00B86EDB" w:rsidRPr="00C958AA">
        <w:rPr>
          <w:rFonts w:ascii="Times New Roman" w:hAnsi="Times New Roman" w:cs="Times New Roman"/>
          <w:color w:val="000000" w:themeColor="text1"/>
        </w:rPr>
        <w:t xml:space="preserve">heir </w:t>
      </w:r>
      <w:r w:rsidR="009B4C02" w:rsidRPr="00C958AA">
        <w:rPr>
          <w:rFonts w:ascii="Times New Roman" w:hAnsi="Times New Roman" w:cs="Times New Roman"/>
          <w:color w:val="000000" w:themeColor="text1"/>
        </w:rPr>
        <w:t>residuals</w:t>
      </w:r>
      <w:r w:rsidR="00B86EDB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and </w:t>
      </w:r>
      <w:r w:rsidR="009B4C02" w:rsidRPr="00C958AA">
        <w:rPr>
          <w:rFonts w:ascii="Times New Roman" w:hAnsi="Times New Roman" w:cs="Times New Roman"/>
          <w:color w:val="000000" w:themeColor="text1"/>
        </w:rPr>
        <w:t>changes in</w:t>
      </w:r>
      <w:r w:rsidR="00592C2F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9B4C02" w:rsidRPr="00C958AA">
        <w:rPr>
          <w:rFonts w:ascii="Times New Roman" w:hAnsi="Times New Roman" w:cs="Times New Roman"/>
          <w:color w:val="000000" w:themeColor="text1"/>
        </w:rPr>
        <w:t>species</w:t>
      </w:r>
      <w:r w:rsidR="00592C2F" w:rsidRPr="00C958AA">
        <w:rPr>
          <w:rFonts w:ascii="Times New Roman" w:hAnsi="Times New Roman" w:cs="Times New Roman"/>
          <w:color w:val="000000" w:themeColor="text1"/>
        </w:rPr>
        <w:t>-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abundance </w:t>
      </w:r>
      <w:r w:rsidR="00592C2F" w:rsidRPr="00C958AA">
        <w:rPr>
          <w:rFonts w:ascii="Times New Roman" w:hAnsi="Times New Roman" w:cs="Times New Roman"/>
          <w:color w:val="000000" w:themeColor="text1"/>
        </w:rPr>
        <w:t>unevenness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 (estimated </w:t>
      </w:r>
      <w:r w:rsidR="00527B1A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9B4C02" w:rsidRPr="00C958AA">
        <w:rPr>
          <w:rFonts w:ascii="Times New Roman" w:hAnsi="Times New Roman" w:cs="Times New Roman"/>
          <w:color w:val="000000" w:themeColor="text1"/>
        </w:rPr>
        <w:t>Gini index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; </w:t>
      </w:r>
      <w:r w:rsidR="00CE0FD1" w:rsidRPr="00C958AA">
        <w:rPr>
          <w:rFonts w:ascii="Times New Roman" w:hAnsi="Times New Roman" w:cs="Times New Roman"/>
          <w:color w:val="000000" w:themeColor="text1"/>
        </w:rPr>
        <w:t>e–h</w:t>
      </w:r>
      <w:r w:rsidR="009B4C02" w:rsidRPr="00C958AA">
        <w:rPr>
          <w:rFonts w:ascii="Times New Roman" w:hAnsi="Times New Roman" w:cs="Times New Roman"/>
          <w:color w:val="000000" w:themeColor="text1"/>
        </w:rPr>
        <w:t>)</w:t>
      </w:r>
      <w:r w:rsidR="00733D3E" w:rsidRPr="00C958AA">
        <w:rPr>
          <w:rFonts w:ascii="Times New Roman" w:hAnsi="Times New Roman" w:cs="Times New Roman"/>
          <w:color w:val="000000" w:themeColor="text1"/>
        </w:rPr>
        <w:t>,</w:t>
      </w:r>
      <w:r w:rsidR="00CE0FD1" w:rsidRPr="00C958A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and </w:t>
      </w:r>
      <w:r w:rsidR="00733D3E" w:rsidRPr="00C958AA">
        <w:rPr>
          <w:rFonts w:ascii="Times New Roman" w:hAnsi="Times New Roman" w:cs="Times New Roman"/>
          <w:color w:val="000000" w:themeColor="text1"/>
        </w:rPr>
        <w:t xml:space="preserve">between </w:t>
      </w:r>
      <w:r w:rsidR="00CE0FD1" w:rsidRPr="00C958AA">
        <w:rPr>
          <w:rFonts w:ascii="Times New Roman" w:hAnsi="Times New Roman" w:cs="Times New Roman" w:hint="eastAsia"/>
          <w:color w:val="000000" w:themeColor="text1"/>
        </w:rPr>
        <w:t>changes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CE0FD1" w:rsidRPr="00C958AA">
        <w:rPr>
          <w:rFonts w:ascii="Times New Roman" w:hAnsi="Times New Roman" w:cs="Times New Roman" w:hint="eastAsia"/>
          <w:color w:val="000000" w:themeColor="text1"/>
        </w:rPr>
        <w:t>in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527B1A" w:rsidRPr="00C958AA">
        <w:rPr>
          <w:rFonts w:ascii="Times New Roman" w:hAnsi="Times New Roman" w:cs="Times New Roman"/>
          <w:color w:val="000000" w:themeColor="text1"/>
        </w:rPr>
        <w:t>species-abundance unevenness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733D3E" w:rsidRPr="00C958AA">
        <w:rPr>
          <w:rFonts w:ascii="Times New Roman" w:hAnsi="Times New Roman" w:cs="Times New Roman"/>
          <w:color w:val="000000" w:themeColor="text1"/>
        </w:rPr>
        <w:t>and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the covariance effect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CE0FD1" w:rsidRPr="00C958AA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="00CE0FD1" w:rsidRPr="00C958AA">
        <w:rPr>
          <w:rFonts w:ascii="Times New Roman" w:hAnsi="Times New Roman" w:cs="Times New Roman"/>
          <w:color w:val="000000" w:themeColor="text1"/>
        </w:rPr>
        <w:t>i</w:t>
      </w:r>
      <w:proofErr w:type="spellEnd"/>
      <w:r w:rsidR="00CE0FD1" w:rsidRPr="00C958AA">
        <w:rPr>
          <w:rFonts w:ascii="Times New Roman" w:hAnsi="Times New Roman" w:cs="Times New Roman"/>
          <w:color w:val="000000" w:themeColor="text1"/>
        </w:rPr>
        <w:t xml:space="preserve">–l) </w:t>
      </w:r>
      <w:r w:rsidR="00592C2F" w:rsidRPr="00C958AA">
        <w:rPr>
          <w:rFonts w:ascii="Times New Roman" w:hAnsi="Times New Roman" w:cs="Times New Roman"/>
          <w:color w:val="000000" w:themeColor="text1"/>
        </w:rPr>
        <w:t xml:space="preserve">are shown for </w:t>
      </w:r>
      <w:r w:rsidR="00916620" w:rsidRPr="00C958AA">
        <w:rPr>
          <w:rFonts w:ascii="Times New Roman" w:hAnsi="Times New Roman" w:cs="Times New Roman"/>
          <w:color w:val="000000" w:themeColor="text1"/>
        </w:rPr>
        <w:t xml:space="preserve">both </w:t>
      </w:r>
      <w:r w:rsidR="00E41283" w:rsidRPr="00C958AA">
        <w:rPr>
          <w:rFonts w:ascii="Times New Roman" w:hAnsi="Times New Roman" w:cs="Times New Roman"/>
          <w:color w:val="000000" w:themeColor="text1"/>
        </w:rPr>
        <w:t xml:space="preserve">natural grasslands </w:t>
      </w:r>
      <w:r w:rsidR="00CE6CBB" w:rsidRPr="00C958AA">
        <w:rPr>
          <w:rFonts w:ascii="Times New Roman" w:hAnsi="Times New Roman" w:cs="Times New Roman"/>
          <w:color w:val="000000" w:themeColor="text1"/>
        </w:rPr>
        <w:t>(a</w:t>
      </w:r>
      <w:r w:rsidR="007B03FD" w:rsidRPr="00C958AA">
        <w:rPr>
          <w:rFonts w:ascii="Times New Roman" w:hAnsi="Times New Roman" w:cs="Times New Roman"/>
          <w:color w:val="000000" w:themeColor="text1"/>
        </w:rPr>
        <w:t>–b</w:t>
      </w:r>
      <w:r w:rsidR="009B4C02" w:rsidRPr="00C958AA">
        <w:rPr>
          <w:rFonts w:ascii="Times New Roman" w:hAnsi="Times New Roman" w:cs="Times New Roman"/>
          <w:color w:val="000000" w:themeColor="text1"/>
        </w:rPr>
        <w:t xml:space="preserve">, e–f and </w:t>
      </w:r>
      <w:proofErr w:type="spellStart"/>
      <w:r w:rsidR="009B4C02" w:rsidRPr="00C958AA">
        <w:rPr>
          <w:rFonts w:ascii="Times New Roman" w:hAnsi="Times New Roman" w:cs="Times New Roman"/>
          <w:color w:val="000000" w:themeColor="text1"/>
        </w:rPr>
        <w:t>i</w:t>
      </w:r>
      <w:proofErr w:type="spellEnd"/>
      <w:r w:rsidR="009B4C02" w:rsidRPr="00C958AA">
        <w:rPr>
          <w:rFonts w:ascii="Times New Roman" w:hAnsi="Times New Roman" w:cs="Times New Roman"/>
          <w:color w:val="000000" w:themeColor="text1"/>
        </w:rPr>
        <w:t>–j</w:t>
      </w:r>
      <w:r w:rsidR="00CE6CBB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E41283" w:rsidRPr="00C958AA">
        <w:rPr>
          <w:rFonts w:ascii="Times New Roman" w:hAnsi="Times New Roman" w:cs="Times New Roman"/>
          <w:color w:val="000000" w:themeColor="text1"/>
        </w:rPr>
        <w:t xml:space="preserve">and </w:t>
      </w:r>
      <w:r w:rsidR="004955D8" w:rsidRPr="00C958AA">
        <w:rPr>
          <w:rFonts w:ascii="Times New Roman" w:hAnsi="Times New Roman" w:cs="Times New Roman"/>
          <w:color w:val="000000" w:themeColor="text1"/>
        </w:rPr>
        <w:t xml:space="preserve">biodiversity experiments </w:t>
      </w:r>
      <w:r w:rsidR="00CE6CBB" w:rsidRPr="00C958AA">
        <w:rPr>
          <w:rFonts w:ascii="Times New Roman" w:hAnsi="Times New Roman" w:cs="Times New Roman"/>
          <w:color w:val="000000" w:themeColor="text1"/>
        </w:rPr>
        <w:t>(</w:t>
      </w:r>
      <w:r w:rsidR="007B03FD" w:rsidRPr="00C958AA">
        <w:rPr>
          <w:rFonts w:ascii="Times New Roman" w:hAnsi="Times New Roman" w:cs="Times New Roman"/>
          <w:color w:val="000000" w:themeColor="text1"/>
        </w:rPr>
        <w:t>c–</w:t>
      </w:r>
      <w:r w:rsidR="00CE6CBB" w:rsidRPr="00C958AA">
        <w:rPr>
          <w:rFonts w:ascii="Times New Roman" w:hAnsi="Times New Roman" w:cs="Times New Roman"/>
          <w:color w:val="000000" w:themeColor="text1"/>
        </w:rPr>
        <w:t>d</w:t>
      </w:r>
      <w:r w:rsidR="009B4C02" w:rsidRPr="00C958AA">
        <w:rPr>
          <w:rFonts w:ascii="Times New Roman" w:hAnsi="Times New Roman" w:cs="Times New Roman"/>
          <w:color w:val="000000" w:themeColor="text1"/>
        </w:rPr>
        <w:t>, g–h and k–l</w:t>
      </w:r>
      <w:r w:rsidR="00CE6CBB" w:rsidRPr="00C958AA">
        <w:rPr>
          <w:rFonts w:ascii="Times New Roman" w:hAnsi="Times New Roman" w:cs="Times New Roman"/>
          <w:color w:val="000000" w:themeColor="text1"/>
        </w:rPr>
        <w:t>)</w:t>
      </w:r>
      <w:r w:rsidR="00FA1114" w:rsidRPr="00C958AA">
        <w:rPr>
          <w:rFonts w:ascii="Times New Roman" w:hAnsi="Times New Roman" w:cs="Times New Roman"/>
          <w:color w:val="000000" w:themeColor="text1"/>
        </w:rPr>
        <w:t>. Solid black lines represent significant regression lines</w:t>
      </w:r>
      <w:r w:rsidR="00CE6CBB" w:rsidRPr="00C958AA">
        <w:rPr>
          <w:rFonts w:ascii="Times New Roman" w:hAnsi="Times New Roman" w:cs="Times New Roman"/>
          <w:color w:val="000000" w:themeColor="text1"/>
        </w:rPr>
        <w:t>. C</w:t>
      </w:r>
      <w:r w:rsidR="00FA1114" w:rsidRPr="00C958AA">
        <w:rPr>
          <w:rFonts w:ascii="Times New Roman" w:hAnsi="Times New Roman" w:cs="Times New Roman"/>
          <w:color w:val="000000" w:themeColor="text1"/>
        </w:rPr>
        <w:t>onditional</w:t>
      </w:r>
      <w:r w:rsidR="003A3325" w:rsidRPr="00C958A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and marginal </w:t>
      </w:r>
      <w:r w:rsidR="00FA1114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A1114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 values (</w:t>
      </w:r>
      <w:r w:rsidR="00FA1114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, </w:t>
      </w:r>
      <w:r w:rsidR="00FA1114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A1114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FA1114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A1114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FA1114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A1114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FA1114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A1114" w:rsidRPr="00C958AA">
        <w:rPr>
          <w:rFonts w:ascii="Times New Roman" w:hAnsi="Times New Roman" w:cs="Times New Roman"/>
          <w:color w:val="000000" w:themeColor="text1"/>
        </w:rPr>
        <w:t>)</w:t>
      </w:r>
      <w:r w:rsidR="00CE6CBB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527B1A" w:rsidRPr="00C958AA">
        <w:rPr>
          <w:rFonts w:ascii="Times New Roman" w:hAnsi="Times New Roman" w:cs="Times New Roman"/>
          <w:color w:val="000000" w:themeColor="text1"/>
        </w:rPr>
        <w:t xml:space="preserve">are </w:t>
      </w:r>
      <w:r w:rsidR="00CE6CBB" w:rsidRPr="00C958AA">
        <w:rPr>
          <w:rFonts w:ascii="Times New Roman" w:hAnsi="Times New Roman" w:cs="Times New Roman"/>
          <w:color w:val="000000" w:themeColor="text1"/>
        </w:rPr>
        <w:t xml:space="preserve">shown in </w:t>
      </w:r>
      <w:r w:rsidR="00527B1A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CE6CBB" w:rsidRPr="00C958AA">
        <w:rPr>
          <w:rFonts w:ascii="Times New Roman" w:hAnsi="Times New Roman" w:cs="Times New Roman"/>
          <w:color w:val="000000" w:themeColor="text1"/>
        </w:rPr>
        <w:t>figures</w:t>
      </w:r>
      <w:r w:rsidR="00FA1114" w:rsidRPr="00C958AA">
        <w:rPr>
          <w:rFonts w:ascii="Times New Roman" w:hAnsi="Times New Roman" w:cs="Times New Roman"/>
          <w:color w:val="000000" w:themeColor="text1"/>
        </w:rPr>
        <w:t>.</w:t>
      </w:r>
      <w:r w:rsidR="000857DD" w:rsidRPr="00C958AA">
        <w:rPr>
          <w:rFonts w:ascii="Times New Roman" w:hAnsi="Times New Roman" w:cs="Times New Roman"/>
          <w:color w:val="000000" w:themeColor="text1"/>
        </w:rPr>
        <w:t xml:space="preserve"> In biodiversity experiments, sample</w:t>
      </w:r>
      <w:r w:rsidR="00F751B9" w:rsidRPr="00C958AA">
        <w:rPr>
          <w:rFonts w:ascii="Times New Roman" w:hAnsi="Times New Roman" w:cs="Times New Roman"/>
          <w:color w:val="000000" w:themeColor="text1"/>
        </w:rPr>
        <w:t xml:space="preserve"> loss</w:t>
      </w:r>
      <w:r w:rsidR="000857DD" w:rsidRPr="00C958AA">
        <w:rPr>
          <w:rFonts w:ascii="Times New Roman" w:hAnsi="Times New Roman" w:cs="Times New Roman"/>
          <w:color w:val="000000" w:themeColor="text1"/>
        </w:rPr>
        <w:t xml:space="preserve"> result</w:t>
      </w:r>
      <w:r w:rsidR="00592C2F" w:rsidRPr="00C958AA">
        <w:rPr>
          <w:rFonts w:ascii="Times New Roman" w:hAnsi="Times New Roman" w:cs="Times New Roman"/>
          <w:color w:val="000000" w:themeColor="text1"/>
        </w:rPr>
        <w:t>ed</w:t>
      </w:r>
      <w:r w:rsidR="000857DD" w:rsidRPr="00C958AA">
        <w:rPr>
          <w:rFonts w:ascii="Times New Roman" w:hAnsi="Times New Roman" w:cs="Times New Roman"/>
          <w:color w:val="000000" w:themeColor="text1"/>
        </w:rPr>
        <w:t xml:space="preserve"> in </w:t>
      </w:r>
      <w:r w:rsidR="00941208" w:rsidRPr="00C958AA">
        <w:rPr>
          <w:rFonts w:ascii="Times New Roman" w:hAnsi="Times New Roman" w:cs="Times New Roman"/>
          <w:color w:val="000000" w:themeColor="text1"/>
        </w:rPr>
        <w:t xml:space="preserve">pool </w:t>
      </w:r>
      <w:r w:rsidR="000857DD" w:rsidRPr="00C958AA">
        <w:rPr>
          <w:rFonts w:ascii="Times New Roman" w:hAnsi="Times New Roman" w:cs="Times New Roman"/>
          <w:color w:val="000000" w:themeColor="text1"/>
        </w:rPr>
        <w:t xml:space="preserve">species </w:t>
      </w:r>
      <w:r w:rsidR="00941208" w:rsidRPr="00C958AA">
        <w:rPr>
          <w:rFonts w:ascii="Times New Roman" w:hAnsi="Times New Roman" w:cs="Times New Roman"/>
          <w:color w:val="000000" w:themeColor="text1"/>
        </w:rPr>
        <w:t xml:space="preserve">richness </w:t>
      </w:r>
      <w:r w:rsidR="000857DD" w:rsidRPr="00C958AA">
        <w:rPr>
          <w:rFonts w:ascii="Times New Roman" w:hAnsi="Times New Roman" w:cs="Times New Roman"/>
          <w:color w:val="000000" w:themeColor="text1"/>
        </w:rPr>
        <w:t xml:space="preserve">not </w:t>
      </w:r>
      <w:r w:rsidR="00592C2F" w:rsidRPr="00C958AA">
        <w:rPr>
          <w:rFonts w:ascii="Times New Roman" w:hAnsi="Times New Roman" w:cs="Times New Roman"/>
          <w:color w:val="000000" w:themeColor="text1"/>
        </w:rPr>
        <w:t xml:space="preserve">always </w:t>
      </w:r>
      <w:r w:rsidR="0032333A" w:rsidRPr="00C958AA">
        <w:rPr>
          <w:rFonts w:ascii="Times New Roman" w:hAnsi="Times New Roman" w:cs="Times New Roman"/>
          <w:color w:val="000000" w:themeColor="text1"/>
        </w:rPr>
        <w:t>matching the</w:t>
      </w:r>
      <w:r w:rsidR="00592C2F" w:rsidRPr="00C958AA">
        <w:rPr>
          <w:rFonts w:ascii="Times New Roman" w:hAnsi="Times New Roman" w:cs="Times New Roman"/>
          <w:color w:val="000000" w:themeColor="text1"/>
        </w:rPr>
        <w:t xml:space="preserve"> originally planted</w:t>
      </w:r>
      <w:r w:rsidR="0032333A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0857DD" w:rsidRPr="00C958AA">
        <w:rPr>
          <w:rFonts w:ascii="Times New Roman" w:hAnsi="Times New Roman" w:cs="Times New Roman"/>
          <w:color w:val="000000" w:themeColor="text1"/>
        </w:rPr>
        <w:t>species</w:t>
      </w:r>
      <w:r w:rsidR="00527B1A" w:rsidRPr="00C958AA">
        <w:rPr>
          <w:rFonts w:ascii="Times New Roman" w:hAnsi="Times New Roman" w:cs="Times New Roman"/>
          <w:color w:val="000000" w:themeColor="text1"/>
        </w:rPr>
        <w:t xml:space="preserve"> richness</w:t>
      </w:r>
      <w:r w:rsidR="000857DD" w:rsidRPr="00C958AA">
        <w:rPr>
          <w:rFonts w:ascii="Times New Roman" w:hAnsi="Times New Roman" w:cs="Times New Roman"/>
          <w:color w:val="000000" w:themeColor="text1"/>
        </w:rPr>
        <w:t>.</w:t>
      </w:r>
    </w:p>
    <w:p w14:paraId="0006626B" w14:textId="0CD3D3D9" w:rsidR="00837206" w:rsidRPr="00C958AA" w:rsidRDefault="00837206" w:rsidP="00A51F9A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3572DF4F" w14:textId="1728FBD7" w:rsidR="007B4027" w:rsidRPr="00C958AA" w:rsidRDefault="0067559B" w:rsidP="007B4027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7C7706B" wp14:editId="61D26363">
            <wp:extent cx="2951430" cy="467882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截屏2026-05-24 17.59.2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9264" cy="47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0979AB" w14:textId="4B3C6AD2" w:rsidR="00665141" w:rsidRPr="00C958AA" w:rsidRDefault="00E415CC" w:rsidP="00E415CC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2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C958AA">
        <w:rPr>
          <w:rFonts w:ascii="Times New Roman" w:hAnsi="Times New Roman" w:cs="Times New Roman"/>
          <w:color w:val="000000" w:themeColor="text1"/>
        </w:rPr>
        <w:t>Covariance effect and community structure</w:t>
      </w:r>
      <w:r w:rsidR="004773AC" w:rsidRPr="00C958AA">
        <w:rPr>
          <w:rFonts w:ascii="Times New Roman" w:hAnsi="Times New Roman" w:cs="Times New Roman"/>
          <w:color w:val="000000" w:themeColor="text1"/>
        </w:rPr>
        <w:t xml:space="preserve"> in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4773AC" w:rsidRPr="00C958AA">
        <w:rPr>
          <w:rFonts w:ascii="Times New Roman" w:hAnsi="Times New Roman" w:cs="Times New Roman"/>
          <w:color w:val="000000" w:themeColor="text1"/>
        </w:rPr>
        <w:t>Jena biodiversity experiments</w:t>
      </w:r>
      <w:r w:rsidRPr="00C958AA">
        <w:rPr>
          <w:rFonts w:ascii="Times New Roman" w:hAnsi="Times New Roman" w:cs="Times New Roman"/>
          <w:color w:val="000000" w:themeColor="text1"/>
        </w:rPr>
        <w:t xml:space="preserve">. 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Relationships between changes in species richness and pool species richness (a–b), between </w:t>
      </w:r>
      <w:r w:rsidR="00C8009D" w:rsidRPr="00C958AA">
        <w:rPr>
          <w:rFonts w:ascii="Times New Roman" w:hAnsi="Times New Roman" w:cs="Times New Roman" w:hint="eastAsia"/>
          <w:color w:val="000000" w:themeColor="text1"/>
        </w:rPr>
        <w:t>t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heir residuals and changes in species-abundance unevenness (estimated 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C8009D" w:rsidRPr="00C958AA">
        <w:rPr>
          <w:rFonts w:ascii="Times New Roman" w:hAnsi="Times New Roman" w:cs="Times New Roman"/>
          <w:color w:val="000000" w:themeColor="text1"/>
        </w:rPr>
        <w:t>Gini index; c–d),</w:t>
      </w:r>
      <w:r w:rsidR="00C8009D" w:rsidRPr="00C958A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and between </w:t>
      </w:r>
      <w:r w:rsidR="00C8009D" w:rsidRPr="00C958AA">
        <w:rPr>
          <w:rFonts w:ascii="Times New Roman" w:hAnsi="Times New Roman" w:cs="Times New Roman" w:hint="eastAsia"/>
          <w:color w:val="000000" w:themeColor="text1"/>
        </w:rPr>
        <w:t>changes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C8009D" w:rsidRPr="00C958AA">
        <w:rPr>
          <w:rFonts w:ascii="Times New Roman" w:hAnsi="Times New Roman" w:cs="Times New Roman" w:hint="eastAsia"/>
          <w:color w:val="000000" w:themeColor="text1"/>
        </w:rPr>
        <w:t>in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604674" w:rsidRPr="00C958AA">
        <w:rPr>
          <w:rFonts w:ascii="Times New Roman" w:hAnsi="Times New Roman" w:cs="Times New Roman"/>
          <w:color w:val="000000" w:themeColor="text1"/>
        </w:rPr>
        <w:t>species-abundance unevenness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 and the covariance effect (e–f) 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are </w:t>
      </w:r>
      <w:r w:rsidRPr="00C958AA">
        <w:rPr>
          <w:rFonts w:ascii="Times New Roman" w:hAnsi="Times New Roman" w:cs="Times New Roman"/>
          <w:color w:val="000000" w:themeColor="text1"/>
        </w:rPr>
        <w:t xml:space="preserve">shown for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665141" w:rsidRPr="00C958AA">
        <w:rPr>
          <w:rFonts w:ascii="Times New Roman" w:hAnsi="Times New Roman" w:cs="Times New Roman"/>
          <w:color w:val="000000" w:themeColor="text1"/>
        </w:rPr>
        <w:t>m</w:t>
      </w:r>
      <w:r w:rsidRPr="00C958AA">
        <w:rPr>
          <w:rFonts w:ascii="Times New Roman" w:hAnsi="Times New Roman" w:cs="Times New Roman"/>
          <w:color w:val="000000" w:themeColor="text1"/>
        </w:rPr>
        <w:t xml:space="preserve">ain 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(a, c and </w:t>
      </w:r>
      <w:r w:rsidR="00A208E8" w:rsidRPr="00C958AA">
        <w:rPr>
          <w:rFonts w:ascii="Times New Roman" w:hAnsi="Times New Roman" w:cs="Times New Roman"/>
          <w:color w:val="000000" w:themeColor="text1"/>
        </w:rPr>
        <w:t>e</w:t>
      </w:r>
      <w:r w:rsidR="00C8009D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Pr="00C958AA">
        <w:rPr>
          <w:rFonts w:ascii="Times New Roman" w:hAnsi="Times New Roman" w:cs="Times New Roman"/>
          <w:color w:val="000000" w:themeColor="text1"/>
        </w:rPr>
        <w:t xml:space="preserve">and </w:t>
      </w:r>
      <w:r w:rsidR="00665141" w:rsidRPr="00C958AA">
        <w:rPr>
          <w:rFonts w:ascii="Times New Roman" w:hAnsi="Times New Roman" w:cs="Times New Roman"/>
          <w:color w:val="000000" w:themeColor="text1"/>
        </w:rPr>
        <w:t>d</w:t>
      </w:r>
      <w:r w:rsidRPr="00C958AA">
        <w:rPr>
          <w:rFonts w:ascii="Times New Roman" w:hAnsi="Times New Roman" w:cs="Times New Roman"/>
          <w:color w:val="000000" w:themeColor="text1"/>
        </w:rPr>
        <w:t xml:space="preserve">ominance </w:t>
      </w:r>
      <w:r w:rsidR="00A208E8" w:rsidRPr="00C958AA">
        <w:rPr>
          <w:rFonts w:ascii="Times New Roman" w:hAnsi="Times New Roman" w:cs="Times New Roman"/>
          <w:color w:val="000000" w:themeColor="text1"/>
        </w:rPr>
        <w:t xml:space="preserve">(b, d and f) </w:t>
      </w:r>
      <w:r w:rsidRPr="00C958AA">
        <w:rPr>
          <w:rFonts w:ascii="Times New Roman" w:hAnsi="Times New Roman" w:cs="Times New Roman"/>
          <w:color w:val="000000" w:themeColor="text1"/>
        </w:rPr>
        <w:t>experiment</w:t>
      </w:r>
      <w:r w:rsidR="00C8009D" w:rsidRPr="00C958AA">
        <w:rPr>
          <w:rFonts w:ascii="Times New Roman" w:hAnsi="Times New Roman" w:cs="Times New Roman"/>
          <w:color w:val="000000" w:themeColor="text1"/>
        </w:rPr>
        <w:t>s</w:t>
      </w:r>
      <w:r w:rsidR="00665141" w:rsidRPr="00C958AA">
        <w:rPr>
          <w:rFonts w:ascii="Times New Roman" w:hAnsi="Times New Roman" w:cs="Times New Roman"/>
          <w:color w:val="000000" w:themeColor="text1"/>
        </w:rPr>
        <w:t xml:space="preserve"> in Jena</w:t>
      </w:r>
      <w:r w:rsidRPr="00C958AA">
        <w:rPr>
          <w:rFonts w:ascii="Times New Roman" w:hAnsi="Times New Roman" w:cs="Times New Roman"/>
          <w:color w:val="000000" w:themeColor="text1"/>
        </w:rPr>
        <w:t>. Solid black lines represent significant regression lines. Conditional</w:t>
      </w:r>
      <w:r w:rsidRPr="00C958A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C958AA">
        <w:rPr>
          <w:rFonts w:ascii="Times New Roman" w:hAnsi="Times New Roman" w:cs="Times New Roman"/>
          <w:color w:val="000000" w:themeColor="text1"/>
        </w:rPr>
        <w:t xml:space="preserve">and marginal 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 xml:space="preserve"> values (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are </w:t>
      </w:r>
      <w:r w:rsidRPr="00C958AA">
        <w:rPr>
          <w:rFonts w:ascii="Times New Roman" w:hAnsi="Times New Roman" w:cs="Times New Roman"/>
          <w:color w:val="000000" w:themeColor="text1"/>
        </w:rPr>
        <w:t xml:space="preserve">shown in 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Pr="00C958AA">
        <w:rPr>
          <w:rFonts w:ascii="Times New Roman" w:hAnsi="Times New Roman" w:cs="Times New Roman"/>
          <w:color w:val="000000" w:themeColor="text1"/>
        </w:rPr>
        <w:t>figures. Sample loss resulted in pool species richness not always matching the originally planted species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 richness</w:t>
      </w:r>
      <w:r w:rsidRPr="00C958AA">
        <w:rPr>
          <w:rFonts w:ascii="Times New Roman" w:hAnsi="Times New Roman" w:cs="Times New Roman"/>
          <w:color w:val="000000" w:themeColor="text1"/>
        </w:rPr>
        <w:t>.</w:t>
      </w:r>
    </w:p>
    <w:p w14:paraId="72D748F8" w14:textId="77777777" w:rsidR="007B4027" w:rsidRPr="00C958AA" w:rsidRDefault="007B4027" w:rsidP="00173C28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17DCE26" w14:textId="4A4162EE" w:rsidR="007B4027" w:rsidRPr="00C958AA" w:rsidRDefault="0067559B" w:rsidP="00173C28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3BE25A8" wp14:editId="405BD19F">
            <wp:extent cx="2978590" cy="3297227"/>
            <wp:effectExtent l="0" t="0" r="635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截屏2026-05-24 18.00.1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8607" cy="3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B36E" w14:textId="171A7548" w:rsidR="00E30CF6" w:rsidRPr="00C958AA" w:rsidRDefault="004773AC" w:rsidP="00A51F9A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3</w:t>
      </w:r>
      <w:r w:rsidRPr="00C958AA">
        <w:rPr>
          <w:rFonts w:ascii="Times New Roman" w:hAnsi="Times New Roman" w:cs="Times New Roman"/>
          <w:b/>
          <w:color w:val="000000" w:themeColor="text1"/>
        </w:rPr>
        <w:t>.</w:t>
      </w:r>
      <w:r w:rsidRPr="00C958AA">
        <w:rPr>
          <w:rFonts w:ascii="Times New Roman" w:hAnsi="Times New Roman" w:cs="Times New Roman"/>
          <w:color w:val="000000" w:themeColor="text1"/>
        </w:rPr>
        <w:t xml:space="preserve"> Species richness in relation to the average and covariance effects in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Pr="00C958AA">
        <w:rPr>
          <w:rFonts w:ascii="Times New Roman" w:hAnsi="Times New Roman" w:cs="Times New Roman"/>
          <w:color w:val="000000" w:themeColor="text1"/>
        </w:rPr>
        <w:t>Jena biodiversity experiments. Shown are relationships of</w:t>
      </w:r>
      <w:r w:rsidRPr="00C958AA" w:rsidDel="0081407D">
        <w:rPr>
          <w:rFonts w:ascii="Times New Roman" w:hAnsi="Times New Roman" w:cs="Times New Roman"/>
          <w:color w:val="000000" w:themeColor="text1"/>
        </w:rPr>
        <w:t xml:space="preserve"> </w:t>
      </w:r>
      <w:r w:rsidRPr="00C958AA">
        <w:rPr>
          <w:rFonts w:ascii="Times New Roman" w:hAnsi="Times New Roman" w:cs="Times New Roman"/>
          <w:color w:val="000000" w:themeColor="text1"/>
        </w:rPr>
        <w:t xml:space="preserve">residual changes in species richness (Extended Data Figure </w:t>
      </w:r>
      <w:r w:rsidR="002C113E" w:rsidRPr="00C958AA">
        <w:rPr>
          <w:rFonts w:ascii="Times New Roman" w:hAnsi="Times New Roman" w:cs="Times New Roman"/>
          <w:color w:val="000000" w:themeColor="text1"/>
        </w:rPr>
        <w:t>2a</w:t>
      </w:r>
      <w:r w:rsidRPr="00C958AA">
        <w:rPr>
          <w:rFonts w:ascii="Times New Roman" w:hAnsi="Times New Roman" w:cs="Times New Roman"/>
          <w:color w:val="000000" w:themeColor="text1"/>
        </w:rPr>
        <w:t>–</w:t>
      </w:r>
      <w:r w:rsidR="002C113E" w:rsidRPr="00C958AA">
        <w:rPr>
          <w:rFonts w:ascii="Times New Roman" w:hAnsi="Times New Roman" w:cs="Times New Roman"/>
          <w:color w:val="000000" w:themeColor="text1"/>
        </w:rPr>
        <w:t>b</w:t>
      </w:r>
      <w:r w:rsidRPr="00C958AA">
        <w:rPr>
          <w:rFonts w:ascii="Times New Roman" w:hAnsi="Times New Roman" w:cs="Times New Roman"/>
          <w:color w:val="000000" w:themeColor="text1"/>
        </w:rPr>
        <w:t xml:space="preserve">) with the average (a–b) and covariance (c–d) effects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in the </w:t>
      </w:r>
      <w:r w:rsidR="00173C28" w:rsidRPr="00C958AA">
        <w:rPr>
          <w:rFonts w:ascii="Times New Roman" w:hAnsi="Times New Roman" w:cs="Times New Roman"/>
          <w:color w:val="000000" w:themeColor="text1"/>
        </w:rPr>
        <w:t>m</w:t>
      </w:r>
      <w:r w:rsidRPr="00C958AA">
        <w:rPr>
          <w:rFonts w:ascii="Times New Roman" w:hAnsi="Times New Roman" w:cs="Times New Roman"/>
          <w:color w:val="000000" w:themeColor="text1"/>
        </w:rPr>
        <w:t xml:space="preserve">ain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(a and c) </w:t>
      </w:r>
      <w:r w:rsidR="00173C28" w:rsidRPr="00C958AA">
        <w:rPr>
          <w:rFonts w:ascii="Times New Roman" w:hAnsi="Times New Roman" w:cs="Times New Roman"/>
          <w:color w:val="000000" w:themeColor="text1"/>
        </w:rPr>
        <w:t xml:space="preserve">and dominance </w:t>
      </w:r>
      <w:r w:rsidR="007B3782" w:rsidRPr="00C958AA">
        <w:rPr>
          <w:rFonts w:ascii="Times New Roman" w:hAnsi="Times New Roman" w:cs="Times New Roman"/>
          <w:color w:val="000000" w:themeColor="text1"/>
        </w:rPr>
        <w:t xml:space="preserve">(b and d) </w:t>
      </w:r>
      <w:r w:rsidR="00173C28" w:rsidRPr="00C958AA">
        <w:rPr>
          <w:rFonts w:ascii="Times New Roman" w:hAnsi="Times New Roman" w:cs="Times New Roman"/>
          <w:color w:val="000000" w:themeColor="text1"/>
        </w:rPr>
        <w:t>experiment</w:t>
      </w:r>
      <w:r w:rsidR="007B3782" w:rsidRPr="00C958AA">
        <w:rPr>
          <w:rFonts w:ascii="Times New Roman" w:hAnsi="Times New Roman" w:cs="Times New Roman"/>
          <w:color w:val="000000" w:themeColor="text1"/>
        </w:rPr>
        <w:t>s</w:t>
      </w:r>
      <w:r w:rsidR="00173C28" w:rsidRPr="00C958AA">
        <w:rPr>
          <w:rFonts w:ascii="Times New Roman" w:hAnsi="Times New Roman" w:cs="Times New Roman"/>
          <w:color w:val="000000" w:themeColor="text1"/>
        </w:rPr>
        <w:t xml:space="preserve"> in Jena</w:t>
      </w:r>
      <w:r w:rsidRPr="00C958AA">
        <w:rPr>
          <w:rFonts w:ascii="Times New Roman" w:hAnsi="Times New Roman" w:cs="Times New Roman"/>
          <w:color w:val="000000" w:themeColor="text1"/>
        </w:rPr>
        <w:t xml:space="preserve">. Solid black lines represent significant regression lines, with conditional and marginal 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 xml:space="preserve"> values (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Pr="00C958AA">
        <w:rPr>
          <w:rFonts w:ascii="Times New Roman" w:hAnsi="Times New Roman" w:cs="Times New Roman"/>
          <w:i/>
          <w:color w:val="000000" w:themeColor="text1"/>
        </w:rPr>
        <w:t>R</w:t>
      </w:r>
      <w:r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958AA">
        <w:rPr>
          <w:rFonts w:ascii="Times New Roman" w:hAnsi="Times New Roman" w:cs="Times New Roman"/>
          <w:color w:val="000000" w:themeColor="text1"/>
        </w:rPr>
        <w:t>)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 shown in the figures</w:t>
      </w:r>
      <w:r w:rsidRPr="00C958AA">
        <w:rPr>
          <w:rFonts w:ascii="Times New Roman" w:hAnsi="Times New Roman" w:cs="Times New Roman"/>
          <w:color w:val="000000" w:themeColor="text1"/>
        </w:rPr>
        <w:t>.</w:t>
      </w:r>
    </w:p>
    <w:p w14:paraId="1E9C063A" w14:textId="78E208E5" w:rsidR="00573BFD" w:rsidRPr="00C958AA" w:rsidRDefault="00573BFD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36BE7A19" w14:textId="7D02F107" w:rsidR="00573BFD" w:rsidRPr="00C958AA" w:rsidRDefault="0067559B" w:rsidP="00573BFD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9BE5B40" wp14:editId="729AA0D0">
            <wp:extent cx="2950365" cy="4553893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截屏2026-05-24 18.00.5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408" cy="45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1869" w14:textId="66655565" w:rsidR="00931622" w:rsidRPr="00C958AA" w:rsidRDefault="00573BFD" w:rsidP="00C8118F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4</w:t>
      </w:r>
      <w:r w:rsidRPr="00C958AA">
        <w:rPr>
          <w:rFonts w:ascii="Times New Roman" w:hAnsi="Times New Roman" w:cs="Times New Roman"/>
          <w:b/>
          <w:color w:val="000000" w:themeColor="text1"/>
        </w:rPr>
        <w:t>.</w:t>
      </w:r>
      <w:r w:rsidRPr="00C958AA">
        <w:rPr>
          <w:rFonts w:ascii="Times New Roman" w:hAnsi="Times New Roman" w:cs="Times New Roman"/>
          <w:color w:val="000000" w:themeColor="text1"/>
        </w:rPr>
        <w:t xml:space="preserve"> Average and covariance effects in driving </w:t>
      </w:r>
      <w:r w:rsidR="00704052" w:rsidRPr="00C958AA">
        <w:rPr>
          <w:rFonts w:ascii="Times New Roman" w:hAnsi="Times New Roman" w:cs="Times New Roman"/>
          <w:color w:val="000000" w:themeColor="text1"/>
        </w:rPr>
        <w:t xml:space="preserve">productivity </w:t>
      </w:r>
      <w:r w:rsidR="00C8118F" w:rsidRPr="00C958AA">
        <w:rPr>
          <w:rFonts w:ascii="Times New Roman" w:hAnsi="Times New Roman" w:cs="Times New Roman"/>
          <w:color w:val="000000" w:themeColor="text1"/>
        </w:rPr>
        <w:t xml:space="preserve">in </w:t>
      </w:r>
      <w:r w:rsidR="00ED5219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C8118F" w:rsidRPr="00C958AA">
        <w:rPr>
          <w:rFonts w:ascii="Times New Roman" w:hAnsi="Times New Roman" w:cs="Times New Roman"/>
          <w:color w:val="000000" w:themeColor="text1"/>
        </w:rPr>
        <w:t>Jena biodiversity experiments</w:t>
      </w:r>
      <w:r w:rsidRPr="00C958AA">
        <w:rPr>
          <w:rFonts w:ascii="Times New Roman" w:hAnsi="Times New Roman" w:cs="Times New Roman"/>
          <w:color w:val="000000" w:themeColor="text1"/>
        </w:rPr>
        <w:t xml:space="preserve">. </w:t>
      </w:r>
      <w:r w:rsidR="004757BE" w:rsidRPr="00C958AA">
        <w:rPr>
          <w:rFonts w:ascii="Times New Roman" w:hAnsi="Times New Roman" w:cs="Times New Roman"/>
          <w:color w:val="000000" w:themeColor="text1"/>
        </w:rPr>
        <w:t>Relationships between temporal deviations in ecosystem functioning (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, productivity anomaly) and the average effect (a–b), and between their residuals and the covariance effect (c–d), are shown for the main (a, c, and e) and dominance (b, d and f) experiments in Jena. Conditional and marginal 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4757B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 (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4757BE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4757B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4757BE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4757B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) from linear regressions, and partial 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4757BE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4757B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4757BE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4757B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 from residual regressions, are reported for the average and covariance effects, respectively. Solid black lines represent significant relationships. The contributions of the two effects to ecosystem functioning were compared (</w:t>
      </w:r>
      <w:r w:rsidR="00604674" w:rsidRPr="00C958AA">
        <w:rPr>
          <w:rFonts w:ascii="Times New Roman" w:hAnsi="Times New Roman" w:cs="Times New Roman"/>
          <w:color w:val="000000" w:themeColor="text1"/>
        </w:rPr>
        <w:t xml:space="preserve">using 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paired </w:t>
      </w:r>
      <w:r w:rsidR="004757BE" w:rsidRPr="00C958AA">
        <w:rPr>
          <w:rFonts w:ascii="Times New Roman" w:hAnsi="Times New Roman" w:cs="Times New Roman"/>
          <w:i/>
          <w:color w:val="000000" w:themeColor="text1"/>
        </w:rPr>
        <w:t>t</w:t>
      </w:r>
      <w:r w:rsidR="004757BE" w:rsidRPr="00C958AA">
        <w:rPr>
          <w:rFonts w:ascii="Times New Roman" w:hAnsi="Times New Roman" w:cs="Times New Roman"/>
          <w:color w:val="000000" w:themeColor="text1"/>
        </w:rPr>
        <w:t xml:space="preserve">-tests). </w:t>
      </w:r>
      <w:r w:rsidR="00AE00A1" w:rsidRPr="00C958AA">
        <w:rPr>
          <w:rFonts w:ascii="Times New Roman" w:hAnsi="Times New Roman" w:cs="Times New Roman"/>
          <w:color w:val="000000" w:themeColor="text1"/>
        </w:rPr>
        <w:t>I</w:t>
      </w:r>
      <w:r w:rsidR="00CC435E" w:rsidRPr="00C958AA">
        <w:rPr>
          <w:rFonts w:ascii="Times New Roman" w:hAnsi="Times New Roman" w:cs="Times New Roman"/>
          <w:color w:val="000000" w:themeColor="text1"/>
        </w:rPr>
        <w:t>n the main experiment</w:t>
      </w:r>
      <w:r w:rsidR="00931622" w:rsidRPr="00C958AA">
        <w:rPr>
          <w:rFonts w:ascii="Times New Roman" w:hAnsi="Times New Roman" w:cs="Times New Roman"/>
          <w:color w:val="000000" w:themeColor="text1"/>
        </w:rPr>
        <w:t>, the two effects showed comparable relative importance</w:t>
      </w:r>
      <w:r w:rsidR="00CC435E" w:rsidRPr="00C958AA">
        <w:rPr>
          <w:rFonts w:ascii="Times New Roman" w:hAnsi="Times New Roman" w:cs="Times New Roman"/>
          <w:color w:val="000000" w:themeColor="text1"/>
        </w:rPr>
        <w:t xml:space="preserve"> (e)</w:t>
      </w:r>
      <w:r w:rsidR="00931622" w:rsidRPr="00C958AA">
        <w:rPr>
          <w:rFonts w:ascii="Times New Roman" w:hAnsi="Times New Roman" w:cs="Times New Roman"/>
          <w:color w:val="000000" w:themeColor="text1"/>
        </w:rPr>
        <w:t xml:space="preserve">, </w:t>
      </w:r>
      <w:r w:rsidR="00CD4AFC" w:rsidRPr="00C958AA">
        <w:rPr>
          <w:rFonts w:ascii="Times New Roman" w:hAnsi="Times New Roman" w:cs="Times New Roman"/>
          <w:color w:val="000000" w:themeColor="text1"/>
        </w:rPr>
        <w:t xml:space="preserve">and </w:t>
      </w:r>
      <w:r w:rsidR="00CC435E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AE00A1" w:rsidRPr="00C958AA">
        <w:rPr>
          <w:rFonts w:ascii="Times New Roman" w:hAnsi="Times New Roman" w:cs="Times New Roman"/>
          <w:color w:val="000000" w:themeColor="text1"/>
        </w:rPr>
        <w:t xml:space="preserve">explanatory </w:t>
      </w:r>
      <w:r w:rsidR="00CC435E" w:rsidRPr="00C958AA">
        <w:rPr>
          <w:rFonts w:ascii="Times New Roman" w:hAnsi="Times New Roman" w:cs="Times New Roman"/>
          <w:color w:val="000000" w:themeColor="text1"/>
        </w:rPr>
        <w:t xml:space="preserve">power of the covariance effect (partial </w:t>
      </w:r>
      <w:r w:rsidR="00CC435E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CC435E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CC435E" w:rsidRPr="00C958AA">
        <w:rPr>
          <w:rFonts w:ascii="Times New Roman" w:hAnsi="Times New Roman" w:cs="Times New Roman"/>
          <w:color w:val="000000" w:themeColor="text1"/>
        </w:rPr>
        <w:t xml:space="preserve">; see Methods) </w:t>
      </w:r>
      <w:r w:rsidR="00AE00A1" w:rsidRPr="00C958AA">
        <w:rPr>
          <w:rFonts w:ascii="Times New Roman" w:hAnsi="Times New Roman" w:cs="Times New Roman"/>
          <w:color w:val="000000" w:themeColor="text1"/>
        </w:rPr>
        <w:t xml:space="preserve">was </w:t>
      </w:r>
      <w:r w:rsidR="00931622" w:rsidRPr="00C958AA">
        <w:rPr>
          <w:rFonts w:ascii="Times New Roman" w:hAnsi="Times New Roman" w:cs="Times New Roman"/>
          <w:color w:val="000000" w:themeColor="text1"/>
        </w:rPr>
        <w:t xml:space="preserve">positively related to species-abundance </w:t>
      </w:r>
      <w:r w:rsidR="00931622" w:rsidRPr="00C958AA">
        <w:rPr>
          <w:rFonts w:ascii="Times New Roman" w:hAnsi="Times New Roman" w:cs="Times New Roman"/>
          <w:color w:val="000000" w:themeColor="text1"/>
        </w:rPr>
        <w:lastRenderedPageBreak/>
        <w:t xml:space="preserve">unevenness (estimated </w:t>
      </w:r>
      <w:r w:rsidR="00CD4AFC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931622" w:rsidRPr="00C958AA">
        <w:rPr>
          <w:rFonts w:ascii="Times New Roman" w:hAnsi="Times New Roman" w:cs="Times New Roman"/>
          <w:color w:val="000000" w:themeColor="text1"/>
        </w:rPr>
        <w:t>Gini index</w:t>
      </w:r>
      <w:r w:rsidR="00AE00A1" w:rsidRPr="00C958AA">
        <w:rPr>
          <w:rFonts w:ascii="Times New Roman" w:hAnsi="Times New Roman" w:cs="Times New Roman"/>
          <w:color w:val="000000" w:themeColor="text1"/>
        </w:rPr>
        <w:t xml:space="preserve">; </w:t>
      </w:r>
      <w:r w:rsidR="00931622" w:rsidRPr="00C958AA">
        <w:rPr>
          <w:rFonts w:ascii="Times New Roman" w:hAnsi="Times New Roman" w:cs="Times New Roman"/>
          <w:color w:val="000000" w:themeColor="text1"/>
        </w:rPr>
        <w:t xml:space="preserve">Extended Data </w:t>
      </w:r>
      <w:r w:rsidR="00CC435E" w:rsidRPr="00C958AA">
        <w:rPr>
          <w:rFonts w:ascii="Times New Roman" w:hAnsi="Times New Roman" w:cs="Times New Roman"/>
          <w:color w:val="000000" w:themeColor="text1"/>
        </w:rPr>
        <w:t xml:space="preserve">Figure </w:t>
      </w:r>
      <w:r w:rsidR="002C113E" w:rsidRPr="00C958AA">
        <w:rPr>
          <w:rFonts w:ascii="Times New Roman" w:hAnsi="Times New Roman" w:cs="Times New Roman"/>
          <w:color w:val="000000" w:themeColor="text1"/>
        </w:rPr>
        <w:t>9</w:t>
      </w:r>
      <w:r w:rsidR="00CC435E" w:rsidRPr="00C958AA">
        <w:rPr>
          <w:rFonts w:ascii="Times New Roman" w:hAnsi="Times New Roman" w:cs="Times New Roman"/>
          <w:color w:val="000000" w:themeColor="text1"/>
        </w:rPr>
        <w:t>a</w:t>
      </w:r>
      <w:r w:rsidR="00931622" w:rsidRPr="00C958AA">
        <w:rPr>
          <w:rFonts w:ascii="Times New Roman" w:hAnsi="Times New Roman" w:cs="Times New Roman"/>
          <w:color w:val="000000" w:themeColor="text1"/>
        </w:rPr>
        <w:t xml:space="preserve">). </w:t>
      </w:r>
      <w:r w:rsidR="004757BE" w:rsidRPr="00C958AA">
        <w:rPr>
          <w:rFonts w:ascii="Times New Roman" w:hAnsi="Times New Roman" w:cs="Times New Roman"/>
          <w:color w:val="000000" w:themeColor="text1"/>
        </w:rPr>
        <w:t>Boxes (</w:t>
      </w:r>
      <w:r w:rsidR="00CD4AFC" w:rsidRPr="00C958AA">
        <w:rPr>
          <w:rFonts w:ascii="Times New Roman" w:hAnsi="Times New Roman" w:cs="Times New Roman"/>
          <w:color w:val="000000" w:themeColor="text1"/>
        </w:rPr>
        <w:t>e</w:t>
      </w:r>
      <w:r w:rsidR="004757BE" w:rsidRPr="00C958AA">
        <w:rPr>
          <w:rFonts w:ascii="Times New Roman" w:hAnsi="Times New Roman" w:cs="Times New Roman"/>
          <w:color w:val="000000" w:themeColor="text1"/>
        </w:rPr>
        <w:t>–</w:t>
      </w:r>
      <w:r w:rsidR="00CD4AFC" w:rsidRPr="00C958AA">
        <w:rPr>
          <w:rFonts w:ascii="Times New Roman" w:hAnsi="Times New Roman" w:cs="Times New Roman"/>
          <w:color w:val="000000" w:themeColor="text1"/>
        </w:rPr>
        <w:t>f</w:t>
      </w:r>
      <w:r w:rsidR="004757BE" w:rsidRPr="00C958AA">
        <w:rPr>
          <w:rFonts w:ascii="Times New Roman" w:hAnsi="Times New Roman" w:cs="Times New Roman"/>
          <w:color w:val="000000" w:themeColor="text1"/>
        </w:rPr>
        <w:t>) show medians (solid lines), means (dashed lines), interquartile ranges (boxes) and the 2.5th and 97.5th percentiles (whiskers).</w:t>
      </w:r>
    </w:p>
    <w:p w14:paraId="52231727" w14:textId="77777777" w:rsidR="00931622" w:rsidRPr="00C958AA" w:rsidRDefault="00931622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0F9F2DA9" w14:textId="7EFE07F9" w:rsidR="006C4B15" w:rsidRPr="00C958AA" w:rsidRDefault="0067559B" w:rsidP="00C92DF9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89D049C" wp14:editId="1408FBA6">
            <wp:extent cx="2946895" cy="465348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截屏2026-05-24 18.02.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3377" cy="46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378D" w14:textId="5889F668" w:rsidR="009E40A5" w:rsidRPr="00C958AA" w:rsidRDefault="00837206" w:rsidP="00A51F9A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5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9B2056" w:rsidRPr="00C958AA">
        <w:rPr>
          <w:rFonts w:ascii="Times New Roman" w:hAnsi="Times New Roman" w:cs="Times New Roman"/>
          <w:color w:val="000000" w:themeColor="text1"/>
        </w:rPr>
        <w:t xml:space="preserve">Covariance </w:t>
      </w:r>
      <w:r w:rsidR="002B34B6" w:rsidRPr="00C958AA">
        <w:rPr>
          <w:rFonts w:ascii="Times New Roman" w:hAnsi="Times New Roman" w:cs="Times New Roman"/>
          <w:color w:val="000000" w:themeColor="text1"/>
        </w:rPr>
        <w:t>effect and community structure</w:t>
      </w:r>
      <w:r w:rsidR="001D6B51" w:rsidRPr="00C958AA">
        <w:rPr>
          <w:rFonts w:ascii="Times New Roman" w:hAnsi="Times New Roman" w:cs="Times New Roman"/>
          <w:color w:val="000000" w:themeColor="text1"/>
        </w:rPr>
        <w:t xml:space="preserve"> in global grassland nitrogen addition experiments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. </w:t>
      </w:r>
      <w:r w:rsidR="002B58B9" w:rsidRPr="00C958AA">
        <w:rPr>
          <w:rFonts w:ascii="Times New Roman" w:hAnsi="Times New Roman" w:cs="Times New Roman"/>
          <w:color w:val="000000" w:themeColor="text1"/>
        </w:rPr>
        <w:t>Relationships between c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hanges in species richness </w:t>
      </w:r>
      <w:r w:rsidR="002B58B9" w:rsidRPr="00C958AA">
        <w:rPr>
          <w:rFonts w:ascii="Times New Roman" w:hAnsi="Times New Roman" w:cs="Times New Roman"/>
          <w:color w:val="000000" w:themeColor="text1"/>
        </w:rPr>
        <w:t>and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 pool species richness (a–b), </w:t>
      </w:r>
      <w:r w:rsidR="002B58B9" w:rsidRPr="00C958AA">
        <w:rPr>
          <w:rFonts w:ascii="Times New Roman" w:hAnsi="Times New Roman" w:cs="Times New Roman"/>
          <w:color w:val="000000" w:themeColor="text1"/>
        </w:rPr>
        <w:t xml:space="preserve">between </w:t>
      </w:r>
      <w:r w:rsidR="00CE0FD1" w:rsidRPr="00C958AA">
        <w:rPr>
          <w:rFonts w:ascii="Times New Roman" w:hAnsi="Times New Roman" w:cs="Times New Roman"/>
          <w:color w:val="000000" w:themeColor="text1"/>
        </w:rPr>
        <w:t>the</w:t>
      </w:r>
      <w:r w:rsidR="002B58B9" w:rsidRPr="00C958AA">
        <w:rPr>
          <w:rFonts w:ascii="Times New Roman" w:hAnsi="Times New Roman" w:cs="Times New Roman"/>
          <w:color w:val="000000" w:themeColor="text1"/>
        </w:rPr>
        <w:t>ir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 residuals </w:t>
      </w:r>
      <w:r w:rsidR="002B58B9" w:rsidRPr="00C958AA">
        <w:rPr>
          <w:rFonts w:ascii="Times New Roman" w:hAnsi="Times New Roman" w:cs="Times New Roman"/>
          <w:color w:val="000000" w:themeColor="text1"/>
        </w:rPr>
        <w:t xml:space="preserve">and changes in species-abundance unevenness 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(estimated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2B34B6" w:rsidRPr="00C958AA">
        <w:rPr>
          <w:rFonts w:ascii="Times New Roman" w:hAnsi="Times New Roman" w:cs="Times New Roman"/>
          <w:color w:val="000000" w:themeColor="text1"/>
        </w:rPr>
        <w:t>Gini index</w:t>
      </w:r>
      <w:r w:rsidR="002B58B9" w:rsidRPr="00C958AA">
        <w:rPr>
          <w:rFonts w:ascii="Times New Roman" w:hAnsi="Times New Roman" w:cs="Times New Roman"/>
          <w:color w:val="000000" w:themeColor="text1"/>
        </w:rPr>
        <w:t xml:space="preserve">; </w:t>
      </w:r>
      <w:r w:rsidR="00CE0FD1" w:rsidRPr="00C958AA">
        <w:rPr>
          <w:rFonts w:ascii="Times New Roman" w:hAnsi="Times New Roman" w:cs="Times New Roman"/>
          <w:color w:val="000000" w:themeColor="text1"/>
        </w:rPr>
        <w:t>c–d</w:t>
      </w:r>
      <w:r w:rsidR="002B34B6" w:rsidRPr="00C958AA">
        <w:rPr>
          <w:rFonts w:ascii="Times New Roman" w:hAnsi="Times New Roman" w:cs="Times New Roman"/>
          <w:color w:val="000000" w:themeColor="text1"/>
        </w:rPr>
        <w:t>)</w:t>
      </w:r>
      <w:r w:rsidR="002B58B9" w:rsidRPr="00C958AA">
        <w:rPr>
          <w:rFonts w:ascii="Times New Roman" w:hAnsi="Times New Roman" w:cs="Times New Roman"/>
          <w:color w:val="000000" w:themeColor="text1"/>
        </w:rPr>
        <w:t>, and between</w:t>
      </w:r>
      <w:r w:rsidR="00A90C66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changes in </w:t>
      </w:r>
      <w:r w:rsidR="009B7DBE" w:rsidRPr="00C958AA">
        <w:rPr>
          <w:rFonts w:ascii="Times New Roman" w:hAnsi="Times New Roman" w:cs="Times New Roman"/>
          <w:color w:val="000000" w:themeColor="text1"/>
        </w:rPr>
        <w:t>species-abundance unevenness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A90C66" w:rsidRPr="00C958AA">
        <w:rPr>
          <w:rFonts w:ascii="Times New Roman" w:hAnsi="Times New Roman" w:cs="Times New Roman"/>
          <w:color w:val="000000" w:themeColor="text1"/>
        </w:rPr>
        <w:t>and</w:t>
      </w:r>
      <w:r w:rsidR="00CE0FD1" w:rsidRPr="00C958AA">
        <w:rPr>
          <w:rFonts w:ascii="Times New Roman" w:hAnsi="Times New Roman" w:cs="Times New Roman"/>
          <w:color w:val="000000" w:themeColor="text1"/>
        </w:rPr>
        <w:t xml:space="preserve"> the covariance effect (e–f) 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are shown for </w:t>
      </w:r>
      <w:r w:rsidR="001D6B51" w:rsidRPr="00C958AA">
        <w:rPr>
          <w:rFonts w:ascii="Times New Roman" w:hAnsi="Times New Roman" w:cs="Times New Roman"/>
          <w:color w:val="000000" w:themeColor="text1"/>
        </w:rPr>
        <w:t>nitrogen addition experiments in natural grasslands of northern China (a, c and e) and Nutrient Network (b, d and f)</w:t>
      </w:r>
      <w:r w:rsidR="002B34B6" w:rsidRPr="00C958AA">
        <w:rPr>
          <w:rFonts w:ascii="Times New Roman" w:hAnsi="Times New Roman" w:cs="Times New Roman"/>
          <w:color w:val="000000" w:themeColor="text1"/>
        </w:rPr>
        <w:t>. Solid black lines represent significant regression lines. Conditional</w:t>
      </w:r>
      <w:r w:rsidR="002B34B6" w:rsidRPr="00C958AA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and marginal </w:t>
      </w:r>
      <w:r w:rsidR="002B34B6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2B34B6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 values (</w:t>
      </w:r>
      <w:r w:rsidR="002B34B6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2B34B6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2B34B6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2B34B6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2B34B6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2B34B6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are </w:t>
      </w:r>
      <w:r w:rsidR="002B34B6" w:rsidRPr="00C958AA">
        <w:rPr>
          <w:rFonts w:ascii="Times New Roman" w:hAnsi="Times New Roman" w:cs="Times New Roman"/>
          <w:color w:val="000000" w:themeColor="text1"/>
        </w:rPr>
        <w:t xml:space="preserve">shown in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2B34B6" w:rsidRPr="00C958AA">
        <w:rPr>
          <w:rFonts w:ascii="Times New Roman" w:hAnsi="Times New Roman" w:cs="Times New Roman"/>
          <w:color w:val="000000" w:themeColor="text1"/>
        </w:rPr>
        <w:t>figures.</w:t>
      </w:r>
    </w:p>
    <w:p w14:paraId="6F404D77" w14:textId="77777777" w:rsidR="009E40A5" w:rsidRPr="00C958AA" w:rsidRDefault="009E40A5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1D80F50A" w14:textId="0F8BF607" w:rsidR="009E40A5" w:rsidRPr="00C958AA" w:rsidRDefault="0067559B" w:rsidP="00E6677D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5E3C9DD" wp14:editId="12F4BC59">
            <wp:extent cx="1510480" cy="1756372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截屏2026-05-24 18.02.5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8694" cy="17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79D6" w14:textId="3FBED124" w:rsidR="009E40A5" w:rsidRPr="00C958AA" w:rsidRDefault="009E40A5" w:rsidP="009E40A5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6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C958AA">
        <w:rPr>
          <w:rFonts w:ascii="Times New Roman" w:hAnsi="Times New Roman" w:cs="Times New Roman"/>
          <w:color w:val="000000" w:themeColor="text1"/>
        </w:rPr>
        <w:t xml:space="preserve">Effects of nitrogen addition on plant community productivity in </w:t>
      </w:r>
      <w:r w:rsidR="00167D19" w:rsidRPr="00C958AA">
        <w:rPr>
          <w:rFonts w:ascii="Times New Roman" w:hAnsi="Times New Roman" w:cs="Times New Roman"/>
          <w:color w:val="000000" w:themeColor="text1"/>
        </w:rPr>
        <w:t>Nutrient</w:t>
      </w:r>
      <w:r w:rsidR="00A90C66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167D19" w:rsidRPr="00C958AA">
        <w:rPr>
          <w:rFonts w:ascii="Times New Roman" w:hAnsi="Times New Roman" w:cs="Times New Roman"/>
          <w:color w:val="000000" w:themeColor="text1"/>
        </w:rPr>
        <w:t xml:space="preserve">Network </w:t>
      </w:r>
      <w:r w:rsidRPr="00C958AA">
        <w:rPr>
          <w:rFonts w:ascii="Times New Roman" w:hAnsi="Times New Roman" w:cs="Times New Roman"/>
          <w:color w:val="000000" w:themeColor="text1"/>
        </w:rPr>
        <w:t>grassland</w:t>
      </w:r>
      <w:r w:rsidR="00167D19" w:rsidRPr="00C958AA">
        <w:rPr>
          <w:rFonts w:ascii="Times New Roman" w:hAnsi="Times New Roman" w:cs="Times New Roman"/>
          <w:color w:val="000000" w:themeColor="text1"/>
        </w:rPr>
        <w:t>s</w:t>
      </w:r>
      <w:r w:rsidRPr="00C958AA">
        <w:rPr>
          <w:rFonts w:ascii="Times New Roman" w:hAnsi="Times New Roman" w:cs="Times New Roman"/>
          <w:color w:val="000000" w:themeColor="text1"/>
        </w:rPr>
        <w:t xml:space="preserve">. </w:t>
      </w:r>
      <w:r w:rsidR="00A90C66" w:rsidRPr="00C958AA">
        <w:rPr>
          <w:rFonts w:ascii="Times New Roman" w:hAnsi="Times New Roman" w:cs="Times New Roman"/>
          <w:color w:val="000000" w:themeColor="text1"/>
        </w:rPr>
        <w:t>Effects (</w:t>
      </w:r>
      <w:r w:rsidR="00E92CA3" w:rsidRPr="00C958AA">
        <w:rPr>
          <w:rFonts w:ascii="Times New Roman" w:hAnsi="Times New Roman" w:cs="Times New Roman"/>
          <w:i/>
          <w:color w:val="000000" w:themeColor="text1"/>
        </w:rPr>
        <w:t>F</w:t>
      </w:r>
      <w:r w:rsidR="009B7DBE" w:rsidRPr="00C958AA">
        <w:rPr>
          <w:rFonts w:ascii="Times New Roman" w:hAnsi="Times New Roman" w:cs="Times New Roman"/>
          <w:color w:val="000000" w:themeColor="text1"/>
        </w:rPr>
        <w:t>-</w:t>
      </w:r>
      <w:r w:rsidR="00E92CA3" w:rsidRPr="00C958AA">
        <w:rPr>
          <w:rFonts w:ascii="Times New Roman" w:hAnsi="Times New Roman" w:cs="Times New Roman"/>
          <w:color w:val="000000" w:themeColor="text1"/>
        </w:rPr>
        <w:t>values</w:t>
      </w:r>
      <w:r w:rsidR="00A90C66" w:rsidRPr="00C958AA">
        <w:rPr>
          <w:rFonts w:ascii="Times New Roman" w:hAnsi="Times New Roman" w:cs="Times New Roman"/>
          <w:color w:val="000000" w:themeColor="text1"/>
        </w:rPr>
        <w:t>) of nitrogen addition are shown, with b</w:t>
      </w:r>
      <w:r w:rsidR="005B1A78" w:rsidRPr="00C958AA">
        <w:rPr>
          <w:rFonts w:ascii="Times New Roman" w:hAnsi="Times New Roman" w:cs="Times New Roman"/>
          <w:color w:val="000000" w:themeColor="text1"/>
        </w:rPr>
        <w:t xml:space="preserve">oxes </w:t>
      </w:r>
      <w:r w:rsidR="00A90C66" w:rsidRPr="00C958AA">
        <w:rPr>
          <w:rFonts w:ascii="Times New Roman" w:hAnsi="Times New Roman" w:cs="Times New Roman"/>
          <w:color w:val="000000" w:themeColor="text1"/>
        </w:rPr>
        <w:t xml:space="preserve">showing </w:t>
      </w:r>
      <w:r w:rsidR="005B1A78" w:rsidRPr="00C958AA">
        <w:rPr>
          <w:rFonts w:ascii="Times New Roman" w:hAnsi="Times New Roman" w:cs="Times New Roman"/>
          <w:color w:val="000000" w:themeColor="text1"/>
        </w:rPr>
        <w:t>medians (solid lines), means (dashed lines), interquartile ranges (boxes) and the 2.5th and 97.5th percentiles (whiskers).</w:t>
      </w:r>
    </w:p>
    <w:p w14:paraId="3A8D7F28" w14:textId="6C86DC2E" w:rsidR="00725999" w:rsidRPr="00C958AA" w:rsidRDefault="00725999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0CB9D03E" w14:textId="23F0EC1B" w:rsidR="00725999" w:rsidRPr="00C958AA" w:rsidRDefault="0067559B" w:rsidP="00255F19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0C22927" wp14:editId="1C1477CD">
            <wp:extent cx="2958841" cy="3250194"/>
            <wp:effectExtent l="0" t="0" r="63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截屏2026-05-24 18.03.4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7567" cy="328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E240" w14:textId="0400D294" w:rsidR="00725999" w:rsidRPr="00C958AA" w:rsidRDefault="00255F19" w:rsidP="009E40A5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>Extended Data Figure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 xml:space="preserve"> 7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C958AA">
        <w:rPr>
          <w:rFonts w:ascii="Times New Roman" w:hAnsi="Times New Roman" w:cs="Times New Roman"/>
          <w:color w:val="000000" w:themeColor="text1"/>
        </w:rPr>
        <w:t xml:space="preserve">Average and covariance effects in driving </w:t>
      </w:r>
      <w:r w:rsidR="00FB2237" w:rsidRPr="00C958AA">
        <w:rPr>
          <w:rFonts w:ascii="Times New Roman" w:hAnsi="Times New Roman" w:cs="Times New Roman"/>
          <w:color w:val="000000" w:themeColor="text1"/>
        </w:rPr>
        <w:t>ecosystem functioning</w:t>
      </w:r>
      <w:r w:rsidRPr="00C958AA">
        <w:rPr>
          <w:rFonts w:ascii="Times New Roman" w:hAnsi="Times New Roman" w:cs="Times New Roman"/>
          <w:color w:val="000000" w:themeColor="text1"/>
        </w:rPr>
        <w:t xml:space="preserve"> in global grassland nitrogen addition experiments. Relationships between </w:t>
      </w:r>
      <w:r w:rsidR="00FB2237" w:rsidRPr="00C958AA">
        <w:rPr>
          <w:rFonts w:ascii="Times New Roman" w:hAnsi="Times New Roman" w:cs="Times New Roman"/>
          <w:color w:val="000000" w:themeColor="text1"/>
        </w:rPr>
        <w:t>temporal deviations in ecosystem functioning (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FB2237" w:rsidRPr="00C958AA">
        <w:rPr>
          <w:rFonts w:ascii="Times New Roman" w:hAnsi="Times New Roman" w:cs="Times New Roman"/>
          <w:color w:val="000000" w:themeColor="text1"/>
        </w:rPr>
        <w:t>, anomal</w:t>
      </w:r>
      <w:r w:rsidR="009B7DBE" w:rsidRPr="00C958AA">
        <w:rPr>
          <w:rFonts w:ascii="Times New Roman" w:hAnsi="Times New Roman" w:cs="Times New Roman"/>
          <w:color w:val="000000" w:themeColor="text1"/>
        </w:rPr>
        <w:t>ies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) and the average effect (a–b), and between their residuals and the covariance effect (c–d), are shown for </w:t>
      </w:r>
      <w:r w:rsidRPr="00C958AA">
        <w:rPr>
          <w:rFonts w:ascii="Times New Roman" w:hAnsi="Times New Roman" w:cs="Times New Roman"/>
          <w:color w:val="000000" w:themeColor="text1"/>
        </w:rPr>
        <w:t xml:space="preserve">natural grasslands of northern China (a and c) and Nutrient Network (b and d). 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Conditional and marginal 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B2237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 (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B2237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FB2237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B2237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FB2237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) from linear regressions, and partial 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B2237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FB2237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FB2237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B2237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FB2237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B2237" w:rsidRPr="00C958AA">
        <w:rPr>
          <w:rFonts w:ascii="Times New Roman" w:hAnsi="Times New Roman" w:cs="Times New Roman"/>
          <w:color w:val="000000" w:themeColor="text1"/>
        </w:rPr>
        <w:t xml:space="preserve"> from residual regressions, are reported for the average and covariance effects, respectively. Solid black lines represent significant relationships.</w:t>
      </w:r>
    </w:p>
    <w:p w14:paraId="7D97102C" w14:textId="594C6F70" w:rsidR="00E30CF6" w:rsidRPr="00C958AA" w:rsidRDefault="00E30CF6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584E6912" w14:textId="2C2D303D" w:rsidR="00E03079" w:rsidRPr="00C958AA" w:rsidRDefault="0067559B" w:rsidP="00E22A6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38FE0B5" wp14:editId="7E508887">
            <wp:extent cx="5902859" cy="1830991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截屏2026-05-24 18.05.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0145" cy="183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3E9D" w14:textId="2E9B313D" w:rsidR="009175CF" w:rsidRPr="00C958AA" w:rsidRDefault="00573BFD" w:rsidP="00E22A6D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</w:t>
      </w:r>
      <w:r w:rsidR="00E03079" w:rsidRPr="00C958AA">
        <w:rPr>
          <w:rFonts w:ascii="Times New Roman" w:hAnsi="Times New Roman" w:cs="Times New Roman"/>
          <w:b/>
          <w:color w:val="000000" w:themeColor="text1"/>
        </w:rPr>
        <w:t xml:space="preserve">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8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9175CF" w:rsidRPr="00C958AA">
        <w:rPr>
          <w:rFonts w:ascii="Times New Roman" w:hAnsi="Times New Roman" w:cs="Times New Roman"/>
          <w:color w:val="000000" w:themeColor="text1"/>
        </w:rPr>
        <w:t xml:space="preserve">Species-abundance </w:t>
      </w:r>
      <w:r w:rsidR="00D16932" w:rsidRPr="00C958AA">
        <w:rPr>
          <w:rFonts w:ascii="Times New Roman" w:hAnsi="Times New Roman" w:cs="Times New Roman"/>
          <w:color w:val="000000" w:themeColor="text1"/>
        </w:rPr>
        <w:t>unevenness</w:t>
      </w:r>
      <w:r w:rsidR="009175CF" w:rsidRPr="00C958AA">
        <w:rPr>
          <w:rFonts w:ascii="Times New Roman" w:hAnsi="Times New Roman" w:cs="Times New Roman"/>
          <w:color w:val="000000" w:themeColor="text1"/>
        </w:rPr>
        <w:t xml:space="preserve"> and the 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relative importance of the </w:t>
      </w:r>
      <w:r w:rsidR="009175CF" w:rsidRPr="00C958AA">
        <w:rPr>
          <w:rFonts w:ascii="Times New Roman" w:hAnsi="Times New Roman" w:cs="Times New Roman"/>
          <w:color w:val="000000" w:themeColor="text1"/>
        </w:rPr>
        <w:t>covariance effect.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 Relationships between 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partial </w:t>
      </w:r>
      <w:r w:rsidR="00D16932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D16932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 of the covariance effect (see Methods) in 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explaining </w:t>
      </w:r>
      <w:r w:rsidR="00D16932" w:rsidRPr="00C958AA">
        <w:rPr>
          <w:rFonts w:ascii="Times New Roman" w:hAnsi="Times New Roman" w:cs="Times New Roman"/>
          <w:color w:val="000000" w:themeColor="text1"/>
        </w:rPr>
        <w:t>temporal deviation</w:t>
      </w:r>
      <w:r w:rsidR="00FC7962" w:rsidRPr="00C958AA">
        <w:rPr>
          <w:rFonts w:ascii="Times New Roman" w:hAnsi="Times New Roman" w:cs="Times New Roman"/>
          <w:color w:val="000000" w:themeColor="text1"/>
        </w:rPr>
        <w:t>s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 in ecosystem functioning (</w:t>
      </w:r>
      <w:r w:rsidR="00D16932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, </w:t>
      </w:r>
      <w:r w:rsidR="009B7DBE" w:rsidRPr="00C958AA">
        <w:rPr>
          <w:rFonts w:ascii="Times New Roman" w:hAnsi="Times New Roman" w:cs="Times New Roman"/>
          <w:color w:val="000000" w:themeColor="text1"/>
        </w:rPr>
        <w:t>anomalies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E22A6D" w:rsidRPr="00C958AA">
        <w:rPr>
          <w:rFonts w:ascii="Times New Roman" w:hAnsi="Times New Roman" w:cs="Times New Roman"/>
          <w:color w:val="000000" w:themeColor="text1"/>
        </w:rPr>
        <w:t xml:space="preserve">and species-abundance unevenness (estimated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B2697D" w:rsidRPr="00C958AA">
        <w:rPr>
          <w:rFonts w:ascii="Times New Roman" w:hAnsi="Times New Roman" w:cs="Times New Roman"/>
          <w:color w:val="000000" w:themeColor="text1"/>
        </w:rPr>
        <w:t>Gini index</w:t>
      </w:r>
      <w:r w:rsidR="00E22A6D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D16932" w:rsidRPr="00C958AA">
        <w:rPr>
          <w:rFonts w:ascii="Times New Roman" w:hAnsi="Times New Roman" w:cs="Times New Roman"/>
          <w:color w:val="000000" w:themeColor="text1"/>
        </w:rPr>
        <w:t xml:space="preserve">are shown for both natural grasslands (a–b) and biodiversity experiments (c–d). </w:t>
      </w:r>
      <w:r w:rsidR="00E22A6D" w:rsidRPr="00C958AA">
        <w:rPr>
          <w:rFonts w:ascii="Times New Roman" w:hAnsi="Times New Roman" w:cs="Times New Roman"/>
          <w:color w:val="000000" w:themeColor="text1"/>
        </w:rPr>
        <w:t xml:space="preserve">Solid black and dashed grey lines represent significant and non-significant regression lines, respectively. </w:t>
      </w:r>
      <w:r w:rsidR="00CE327D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CE327D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CE327D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22A6D" w:rsidRPr="00C958AA">
        <w:rPr>
          <w:rFonts w:ascii="Times New Roman" w:hAnsi="Times New Roman" w:cs="Times New Roman"/>
          <w:color w:val="000000" w:themeColor="text1"/>
        </w:rPr>
        <w:t xml:space="preserve">values from linear regressions </w:t>
      </w:r>
      <w:r w:rsidR="00CE327D" w:rsidRPr="00C958AA">
        <w:rPr>
          <w:rFonts w:ascii="Times New Roman" w:hAnsi="Times New Roman" w:cs="Times New Roman"/>
          <w:color w:val="000000" w:themeColor="text1"/>
        </w:rPr>
        <w:t xml:space="preserve">(or conditional and marginal </w:t>
      </w:r>
      <w:r w:rsidR="00CE327D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CE327D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CE327D" w:rsidRPr="00C958AA">
        <w:rPr>
          <w:rFonts w:ascii="Times New Roman" w:hAnsi="Times New Roman" w:cs="Times New Roman"/>
          <w:color w:val="000000" w:themeColor="text1"/>
        </w:rPr>
        <w:t xml:space="preserve">, </w:t>
      </w:r>
      <w:r w:rsidR="00CE327D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CE327D" w:rsidRPr="00C958AA">
        <w:rPr>
          <w:rFonts w:ascii="Times New Roman" w:hAnsi="Times New Roman" w:cs="Times New Roman"/>
          <w:color w:val="000000" w:themeColor="text1"/>
        </w:rPr>
        <w:t xml:space="preserve">, </w:t>
      </w:r>
      <w:r w:rsidR="00CE327D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CE327D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c</w:t>
      </w:r>
      <w:r w:rsidR="00CE327D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CE327D" w:rsidRPr="00C958AA">
        <w:rPr>
          <w:rFonts w:ascii="Times New Roman" w:hAnsi="Times New Roman" w:cs="Times New Roman"/>
          <w:color w:val="000000" w:themeColor="text1"/>
        </w:rPr>
        <w:t xml:space="preserve"> and </w:t>
      </w:r>
      <w:r w:rsidR="00CE327D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CE327D" w:rsidRPr="00C958AA">
        <w:rPr>
          <w:rFonts w:ascii="Times New Roman" w:hAnsi="Times New Roman" w:cs="Times New Roman"/>
          <w:i/>
          <w:color w:val="000000" w:themeColor="text1"/>
          <w:vertAlign w:val="subscript"/>
        </w:rPr>
        <w:t>m</w:t>
      </w:r>
      <w:r w:rsidR="00CE327D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CE327D" w:rsidRPr="00C958AA">
        <w:rPr>
          <w:rFonts w:ascii="Times New Roman" w:hAnsi="Times New Roman" w:cs="Times New Roman"/>
          <w:color w:val="000000" w:themeColor="text1"/>
        </w:rPr>
        <w:t>,</w:t>
      </w:r>
      <w:r w:rsidR="00CE327D" w:rsidRPr="00C958AA">
        <w:rPr>
          <w:rFonts w:ascii="Times New Roman" w:hAnsi="Times New Roman" w:cs="Times New Roman" w:hint="eastAsia"/>
          <w:color w:val="000000" w:themeColor="text1"/>
        </w:rPr>
        <w:t xml:space="preserve"> f</w:t>
      </w:r>
      <w:r w:rsidR="00CE327D" w:rsidRPr="00C958AA">
        <w:rPr>
          <w:rFonts w:ascii="Times New Roman" w:hAnsi="Times New Roman" w:cs="Times New Roman"/>
          <w:color w:val="000000" w:themeColor="text1"/>
        </w:rPr>
        <w:t>rom linear mixed-effects model)</w:t>
      </w:r>
      <w:r w:rsidR="00E22A6D" w:rsidRPr="00C958AA">
        <w:rPr>
          <w:rFonts w:ascii="Times New Roman" w:hAnsi="Times New Roman" w:cs="Times New Roman"/>
          <w:color w:val="000000" w:themeColor="text1"/>
        </w:rPr>
        <w:t xml:space="preserve"> are shown.</w:t>
      </w:r>
    </w:p>
    <w:p w14:paraId="126390B3" w14:textId="0A1AD55A" w:rsidR="00E03079" w:rsidRPr="00C958AA" w:rsidRDefault="00E03079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427783D6" w14:textId="09B1F22C" w:rsidR="00E03079" w:rsidRPr="00C958AA" w:rsidRDefault="0067559B" w:rsidP="00FC7962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139FCCF" wp14:editId="79BD2861">
            <wp:extent cx="2951430" cy="1825342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截屏2026-05-24 18.05.4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4470" cy="18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5EDC" w14:textId="12BCB0DA" w:rsidR="009175CF" w:rsidRPr="00C958AA" w:rsidRDefault="00E22A6D" w:rsidP="00A51F9A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9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C958AA">
        <w:rPr>
          <w:rFonts w:ascii="Times New Roman" w:hAnsi="Times New Roman" w:cs="Times New Roman"/>
          <w:color w:val="000000" w:themeColor="text1"/>
        </w:rPr>
        <w:t xml:space="preserve">Species-abundance unevenness and the relative importance of the covariance effect in the Jena experiments. 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Relationships between the partial </w:t>
      </w:r>
      <w:r w:rsidR="00FC7962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C7962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 of the covariance effect (see Methods) in explaining temporal deviations in ecosystem functioning (</w:t>
      </w:r>
      <w:r w:rsidR="00FC7962" w:rsidRPr="00C958AA">
        <w:rPr>
          <w:rFonts w:ascii="Times New Roman" w:hAnsi="Times New Roman" w:cs="Times New Roman"/>
          <w:i/>
          <w:color w:val="000000" w:themeColor="text1"/>
        </w:rPr>
        <w:t>i.e.</w:t>
      </w:r>
      <w:r w:rsidR="00FC7962" w:rsidRPr="00C958AA">
        <w:rPr>
          <w:rFonts w:ascii="Times New Roman" w:hAnsi="Times New Roman" w:cs="Times New Roman"/>
          <w:color w:val="000000" w:themeColor="text1"/>
        </w:rPr>
        <w:t>, anomal</w:t>
      </w:r>
      <w:r w:rsidR="009B7DBE" w:rsidRPr="00C958AA">
        <w:rPr>
          <w:rFonts w:ascii="Times New Roman" w:hAnsi="Times New Roman" w:cs="Times New Roman"/>
          <w:color w:val="000000" w:themeColor="text1"/>
        </w:rPr>
        <w:t>ies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) and species-abundance unevenness (estimated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using the 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Gini index) are shown </w:t>
      </w:r>
      <w:r w:rsidRPr="00C958AA">
        <w:rPr>
          <w:rFonts w:ascii="Times New Roman" w:hAnsi="Times New Roman" w:cs="Times New Roman"/>
          <w:color w:val="000000" w:themeColor="text1"/>
        </w:rPr>
        <w:t xml:space="preserve">for the main (a) and dominance experiments (b). 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Solid black lines represent significant regression lines. </w:t>
      </w:r>
      <w:r w:rsidR="00FC7962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FC7962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FC7962" w:rsidRPr="00C958AA">
        <w:rPr>
          <w:rFonts w:ascii="Times New Roman" w:hAnsi="Times New Roman" w:cs="Times New Roman"/>
          <w:color w:val="000000" w:themeColor="text1"/>
        </w:rPr>
        <w:t xml:space="preserve"> values from linear regressions are shown.</w:t>
      </w:r>
    </w:p>
    <w:p w14:paraId="2F02C7FB" w14:textId="77777777" w:rsidR="00E03079" w:rsidRPr="00C958AA" w:rsidRDefault="00E03079">
      <w:pPr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color w:val="000000" w:themeColor="text1"/>
        </w:rPr>
        <w:br w:type="page"/>
      </w:r>
    </w:p>
    <w:p w14:paraId="6B95E04F" w14:textId="0B8F82B6" w:rsidR="00E03079" w:rsidRPr="00C958AA" w:rsidRDefault="0067559B" w:rsidP="009D3D40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34204A2" wp14:editId="34A2D13A">
            <wp:extent cx="1557196" cy="1951040"/>
            <wp:effectExtent l="0" t="0" r="508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截屏2026-05-24 18.06.2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6735" cy="20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1EE5" w14:textId="6BD95DCE" w:rsidR="0002704E" w:rsidRPr="00C958AA" w:rsidRDefault="008F7A6B" w:rsidP="0002704E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958AA">
        <w:rPr>
          <w:rFonts w:ascii="Times New Roman" w:hAnsi="Times New Roman" w:cs="Times New Roman"/>
          <w:b/>
          <w:color w:val="000000" w:themeColor="text1"/>
        </w:rPr>
        <w:t xml:space="preserve">Extended Data Figure </w:t>
      </w:r>
      <w:r w:rsidR="00653028" w:rsidRPr="00C958AA">
        <w:rPr>
          <w:rFonts w:ascii="Times New Roman" w:hAnsi="Times New Roman" w:cs="Times New Roman"/>
          <w:b/>
          <w:color w:val="000000" w:themeColor="text1"/>
        </w:rPr>
        <w:t>10</w:t>
      </w:r>
      <w:r w:rsidRPr="00C958AA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0E78D7" w:rsidRPr="00C958AA">
        <w:rPr>
          <w:rFonts w:ascii="Times New Roman" w:hAnsi="Times New Roman" w:cs="Times New Roman"/>
          <w:color w:val="000000" w:themeColor="text1"/>
        </w:rPr>
        <w:t>Effects of a</w:t>
      </w:r>
      <w:r w:rsidR="009054E7" w:rsidRPr="00C958AA">
        <w:rPr>
          <w:rFonts w:ascii="Times New Roman" w:hAnsi="Times New Roman" w:cs="Times New Roman" w:hint="eastAsia"/>
          <w:color w:val="000000" w:themeColor="text1"/>
        </w:rPr>
        <w:t>ltering</w:t>
      </w:r>
      <w:r w:rsidR="009054E7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9054E7" w:rsidRPr="00C958AA">
        <w:rPr>
          <w:rFonts w:ascii="Times New Roman" w:hAnsi="Times New Roman" w:cs="Times New Roman" w:hint="eastAsia"/>
          <w:color w:val="000000" w:themeColor="text1"/>
        </w:rPr>
        <w:t>s</w:t>
      </w:r>
      <w:r w:rsidRPr="00C958AA">
        <w:rPr>
          <w:rFonts w:ascii="Times New Roman" w:hAnsi="Times New Roman" w:cs="Times New Roman"/>
          <w:color w:val="000000" w:themeColor="text1"/>
        </w:rPr>
        <w:t xml:space="preserve">pecies-abundance </w:t>
      </w:r>
      <w:r w:rsidR="009054E7" w:rsidRPr="00C958AA">
        <w:rPr>
          <w:rFonts w:ascii="Times New Roman" w:hAnsi="Times New Roman" w:cs="Times New Roman"/>
          <w:color w:val="000000" w:themeColor="text1"/>
        </w:rPr>
        <w:t>rank</w:t>
      </w:r>
      <w:r w:rsidRPr="00C958AA">
        <w:rPr>
          <w:rFonts w:ascii="Times New Roman" w:hAnsi="Times New Roman" w:cs="Times New Roman"/>
          <w:color w:val="000000" w:themeColor="text1"/>
        </w:rPr>
        <w:t xml:space="preserve">s </w:t>
      </w:r>
      <w:r w:rsidR="000E78D7" w:rsidRPr="00C958AA">
        <w:rPr>
          <w:rFonts w:ascii="Times New Roman" w:hAnsi="Times New Roman" w:cs="Times New Roman"/>
          <w:color w:val="000000" w:themeColor="text1"/>
        </w:rPr>
        <w:t>on the estimation of</w:t>
      </w:r>
      <w:r w:rsidR="009054E7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725B1B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Pr="00C958AA">
        <w:rPr>
          <w:rFonts w:ascii="Times New Roman" w:hAnsi="Times New Roman" w:cs="Times New Roman"/>
          <w:color w:val="000000" w:themeColor="text1"/>
        </w:rPr>
        <w:t>covariance effect.</w:t>
      </w:r>
      <w:r w:rsidR="0002704E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C432F" w:rsidRPr="00C958AA">
        <w:rPr>
          <w:rFonts w:ascii="Times New Roman" w:hAnsi="Times New Roman" w:cs="Times New Roman"/>
          <w:color w:val="000000" w:themeColor="text1"/>
        </w:rPr>
        <w:t>R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eversing species abundance ranks, as in the design of the </w:t>
      </w:r>
      <w:proofErr w:type="spellStart"/>
      <w:r w:rsidR="00563838" w:rsidRPr="00C958AA">
        <w:rPr>
          <w:rFonts w:ascii="Times New Roman" w:hAnsi="Times New Roman" w:cs="Times New Roman"/>
          <w:color w:val="000000" w:themeColor="text1"/>
        </w:rPr>
        <w:t>Agrodiversity</w:t>
      </w:r>
      <w:proofErr w:type="spellEnd"/>
      <w:r w:rsidR="00563838" w:rsidRPr="00C958AA">
        <w:rPr>
          <w:rFonts w:ascii="Times New Roman" w:hAnsi="Times New Roman" w:cs="Times New Roman"/>
          <w:color w:val="000000" w:themeColor="text1"/>
        </w:rPr>
        <w:t xml:space="preserve"> experiment, </w:t>
      </w:r>
      <w:r w:rsidR="009B7DBE" w:rsidRPr="00C958AA">
        <w:rPr>
          <w:rFonts w:ascii="Times New Roman" w:hAnsi="Times New Roman" w:cs="Times New Roman"/>
          <w:color w:val="000000" w:themeColor="text1"/>
        </w:rPr>
        <w:t>reversed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 the sign of </w:t>
      </w:r>
      <w:r w:rsidR="00EC432F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estimated </w:t>
      </w:r>
      <w:r w:rsidR="00E613D9" w:rsidRPr="00C958AA">
        <w:rPr>
          <w:rFonts w:ascii="Times New Roman" w:hAnsi="Times New Roman" w:cs="Times New Roman"/>
          <w:color w:val="000000" w:themeColor="text1"/>
        </w:rPr>
        <w:t>covariance effect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 (Box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 1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). </w:t>
      </w:r>
      <w:r w:rsidR="00E613D9" w:rsidRPr="00C958AA">
        <w:rPr>
          <w:rFonts w:ascii="Times New Roman" w:hAnsi="Times New Roman" w:cs="Times New Roman"/>
          <w:color w:val="000000" w:themeColor="text1"/>
        </w:rPr>
        <w:t>Here, we show</w:t>
      </w:r>
      <w:r w:rsidR="009D3D40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613D9" w:rsidRPr="00C958AA">
        <w:rPr>
          <w:rFonts w:ascii="Times New Roman" w:hAnsi="Times New Roman" w:cs="Times New Roman"/>
          <w:color w:val="000000" w:themeColor="text1"/>
        </w:rPr>
        <w:t>that</w:t>
      </w:r>
      <w:r w:rsidR="00725B1B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613D9" w:rsidRPr="00C958AA">
        <w:rPr>
          <w:rFonts w:ascii="Times New Roman" w:hAnsi="Times New Roman" w:cs="Times New Roman"/>
          <w:color w:val="000000" w:themeColor="text1"/>
        </w:rPr>
        <w:t>when</w:t>
      </w:r>
      <w:r w:rsidR="009D3D40" w:rsidRPr="00C958AA">
        <w:rPr>
          <w:rFonts w:ascii="Times New Roman" w:hAnsi="Times New Roman" w:cs="Times New Roman"/>
          <w:color w:val="000000" w:themeColor="text1"/>
        </w:rPr>
        <w:t xml:space="preserve"> a </w:t>
      </w:r>
      <w:r w:rsidR="00960202" w:rsidRPr="00C958AA">
        <w:rPr>
          <w:rFonts w:ascii="Times New Roman" w:hAnsi="Times New Roman" w:cs="Times New Roman"/>
          <w:color w:val="000000" w:themeColor="text1"/>
        </w:rPr>
        <w:t>plot</w:t>
      </w:r>
      <w:r w:rsidR="009D3D40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C432F" w:rsidRPr="00C958AA">
        <w:rPr>
          <w:rFonts w:ascii="Times New Roman" w:hAnsi="Times New Roman" w:cs="Times New Roman"/>
          <w:color w:val="000000" w:themeColor="text1"/>
        </w:rPr>
        <w:t xml:space="preserve">with </w:t>
      </w:r>
      <w:r w:rsidR="00E613D9" w:rsidRPr="00C958AA">
        <w:rPr>
          <w:rFonts w:ascii="Times New Roman" w:hAnsi="Times New Roman" w:cs="Times New Roman"/>
          <w:color w:val="000000" w:themeColor="text1"/>
        </w:rPr>
        <w:t>manipulat</w:t>
      </w:r>
      <w:r w:rsidR="00EC432F" w:rsidRPr="00C958AA">
        <w:rPr>
          <w:rFonts w:ascii="Times New Roman" w:hAnsi="Times New Roman" w:cs="Times New Roman"/>
          <w:color w:val="000000" w:themeColor="text1"/>
        </w:rPr>
        <w:t>ed</w:t>
      </w:r>
      <w:r w:rsidR="00E613D9" w:rsidRPr="00C958AA">
        <w:rPr>
          <w:rFonts w:ascii="Times New Roman" w:hAnsi="Times New Roman" w:cs="Times New Roman"/>
          <w:color w:val="000000" w:themeColor="text1"/>
        </w:rPr>
        <w:t xml:space="preserve"> species abundances </w:t>
      </w:r>
      <w:r w:rsidR="00EC432F" w:rsidRPr="00C958AA">
        <w:rPr>
          <w:rFonts w:ascii="Times New Roman" w:hAnsi="Times New Roman" w:cs="Times New Roman"/>
          <w:color w:val="000000" w:themeColor="text1"/>
        </w:rPr>
        <w:t>exhibit</w:t>
      </w:r>
      <w:r w:rsidR="009B7DBE" w:rsidRPr="00C958AA">
        <w:rPr>
          <w:rFonts w:ascii="Times New Roman" w:hAnsi="Times New Roman" w:cs="Times New Roman"/>
          <w:color w:val="000000" w:themeColor="text1"/>
        </w:rPr>
        <w:t>ed</w:t>
      </w:r>
      <w:r w:rsidR="00EC432F" w:rsidRPr="00C958AA">
        <w:rPr>
          <w:rFonts w:ascii="Times New Roman" w:hAnsi="Times New Roman" w:cs="Times New Roman"/>
          <w:color w:val="000000" w:themeColor="text1"/>
        </w:rPr>
        <w:t xml:space="preserve"> a</w:t>
      </w:r>
      <w:r w:rsidR="00E613D9" w:rsidRPr="00C958AA">
        <w:rPr>
          <w:rFonts w:ascii="Times New Roman" w:hAnsi="Times New Roman" w:cs="Times New Roman"/>
          <w:color w:val="000000" w:themeColor="text1"/>
        </w:rPr>
        <w:t xml:space="preserve"> negative</w:t>
      </w:r>
      <w:r w:rsidR="00960202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E613D9" w:rsidRPr="00C958AA">
        <w:rPr>
          <w:rFonts w:ascii="Times New Roman" w:hAnsi="Times New Roman" w:cs="Times New Roman"/>
          <w:color w:val="000000" w:themeColor="text1"/>
        </w:rPr>
        <w:t xml:space="preserve">correlation with </w:t>
      </w:r>
      <w:r w:rsidR="00960202" w:rsidRPr="00C958AA">
        <w:rPr>
          <w:rFonts w:ascii="Times New Roman" w:hAnsi="Times New Roman" w:cs="Times New Roman"/>
          <w:color w:val="000000" w:themeColor="text1"/>
        </w:rPr>
        <w:t>abundances in</w:t>
      </w:r>
      <w:r w:rsidR="00EC432F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725B1B" w:rsidRPr="00C958AA">
        <w:rPr>
          <w:rFonts w:ascii="Times New Roman" w:hAnsi="Times New Roman" w:cs="Times New Roman"/>
          <w:color w:val="000000" w:themeColor="text1"/>
        </w:rPr>
        <w:t xml:space="preserve">the </w:t>
      </w:r>
      <w:r w:rsidR="00960202" w:rsidRPr="00C958AA">
        <w:rPr>
          <w:rFonts w:ascii="Times New Roman" w:hAnsi="Times New Roman" w:cs="Times New Roman"/>
          <w:color w:val="000000" w:themeColor="text1"/>
        </w:rPr>
        <w:t xml:space="preserve">plot with </w:t>
      </w:r>
      <w:r w:rsidR="009D3D40" w:rsidRPr="00C958AA">
        <w:rPr>
          <w:rFonts w:ascii="Times New Roman" w:hAnsi="Times New Roman" w:cs="Times New Roman"/>
          <w:color w:val="000000" w:themeColor="text1"/>
        </w:rPr>
        <w:t>uniform</w:t>
      </w:r>
      <w:r w:rsidR="00960202" w:rsidRPr="00C958AA">
        <w:rPr>
          <w:rFonts w:ascii="Times New Roman" w:hAnsi="Times New Roman" w:cs="Times New Roman"/>
          <w:color w:val="000000" w:themeColor="text1"/>
        </w:rPr>
        <w:t xml:space="preserve">ly high planting proportions, the </w:t>
      </w:r>
      <w:r w:rsidR="00725B1B" w:rsidRPr="00C958AA">
        <w:rPr>
          <w:rFonts w:ascii="Times New Roman" w:hAnsi="Times New Roman" w:cs="Times New Roman"/>
          <w:color w:val="000000" w:themeColor="text1"/>
        </w:rPr>
        <w:t xml:space="preserve">estimated </w:t>
      </w:r>
      <w:r w:rsidR="00960202" w:rsidRPr="00C958AA">
        <w:rPr>
          <w:rFonts w:ascii="Times New Roman" w:hAnsi="Times New Roman" w:cs="Times New Roman"/>
          <w:color w:val="000000" w:themeColor="text1"/>
        </w:rPr>
        <w:t xml:space="preserve">covariance effect 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was </w:t>
      </w:r>
      <w:r w:rsidR="009D3D40" w:rsidRPr="00C958AA">
        <w:rPr>
          <w:rFonts w:ascii="Times New Roman" w:hAnsi="Times New Roman" w:cs="Times New Roman"/>
          <w:color w:val="000000" w:themeColor="text1"/>
        </w:rPr>
        <w:t xml:space="preserve">correspondingly </w:t>
      </w:r>
      <w:r w:rsidR="00725B1B" w:rsidRPr="00C958AA">
        <w:rPr>
          <w:rFonts w:ascii="Times New Roman" w:hAnsi="Times New Roman" w:cs="Times New Roman"/>
          <w:color w:val="000000" w:themeColor="text1"/>
        </w:rPr>
        <w:t>negatively correlated across</w:t>
      </w:r>
      <w:r w:rsidR="009B7DBE" w:rsidRPr="00C958AA">
        <w:rPr>
          <w:rFonts w:ascii="Times New Roman" w:hAnsi="Times New Roman" w:cs="Times New Roman"/>
          <w:color w:val="000000" w:themeColor="text1"/>
        </w:rPr>
        <w:t xml:space="preserve"> </w:t>
      </w:r>
      <w:r w:rsidR="00725B1B" w:rsidRPr="00C958AA">
        <w:rPr>
          <w:rFonts w:ascii="Times New Roman" w:hAnsi="Times New Roman" w:cs="Times New Roman"/>
          <w:color w:val="000000" w:themeColor="text1"/>
        </w:rPr>
        <w:t xml:space="preserve">plots. </w:t>
      </w:r>
      <w:r w:rsidR="00567B85" w:rsidRPr="00C958AA">
        <w:rPr>
          <w:rFonts w:ascii="Times New Roman" w:hAnsi="Times New Roman" w:cs="Times New Roman"/>
          <w:color w:val="000000" w:themeColor="text1"/>
        </w:rPr>
        <w:t>The s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olid black line represents </w:t>
      </w:r>
      <w:r w:rsidR="00567B85" w:rsidRPr="00C958AA">
        <w:rPr>
          <w:rFonts w:ascii="Times New Roman" w:hAnsi="Times New Roman" w:cs="Times New Roman"/>
          <w:color w:val="000000" w:themeColor="text1"/>
        </w:rPr>
        <w:t xml:space="preserve">a </w:t>
      </w:r>
      <w:r w:rsidR="00563838" w:rsidRPr="00C958AA">
        <w:rPr>
          <w:rFonts w:ascii="Times New Roman" w:hAnsi="Times New Roman" w:cs="Times New Roman"/>
          <w:color w:val="000000" w:themeColor="text1"/>
        </w:rPr>
        <w:t>significant regression line, with explanatory power (</w:t>
      </w:r>
      <w:r w:rsidR="00563838" w:rsidRPr="00C958AA">
        <w:rPr>
          <w:rFonts w:ascii="Times New Roman" w:hAnsi="Times New Roman" w:cs="Times New Roman"/>
          <w:i/>
          <w:color w:val="000000" w:themeColor="text1"/>
        </w:rPr>
        <w:t>R</w:t>
      </w:r>
      <w:r w:rsidR="00563838" w:rsidRPr="00C958AA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563838" w:rsidRPr="00C958AA">
        <w:rPr>
          <w:rFonts w:ascii="Times New Roman" w:hAnsi="Times New Roman" w:cs="Times New Roman"/>
          <w:color w:val="000000" w:themeColor="text1"/>
        </w:rPr>
        <w:t xml:space="preserve">) </w:t>
      </w:r>
      <w:r w:rsidR="00567B85" w:rsidRPr="00C958AA">
        <w:rPr>
          <w:rFonts w:ascii="Times New Roman" w:hAnsi="Times New Roman" w:cs="Times New Roman"/>
          <w:color w:val="000000" w:themeColor="text1"/>
        </w:rPr>
        <w:t>shown in the figure</w:t>
      </w:r>
      <w:r w:rsidR="00563838" w:rsidRPr="00C958AA">
        <w:rPr>
          <w:rFonts w:ascii="Times New Roman" w:hAnsi="Times New Roman" w:cs="Times New Roman"/>
          <w:color w:val="000000" w:themeColor="text1"/>
        </w:rPr>
        <w:t>.</w:t>
      </w:r>
    </w:p>
    <w:p w14:paraId="46587DF9" w14:textId="63163989" w:rsidR="0002704E" w:rsidRPr="00C958AA" w:rsidRDefault="0002704E" w:rsidP="00725B1B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sectPr w:rsidR="0002704E" w:rsidRPr="00C958AA" w:rsidSect="006C4B15">
      <w:footerReference w:type="even" r:id="rId21"/>
      <w:footerReference w:type="default" r:id="rId22"/>
      <w:pgSz w:w="12240" w:h="15840"/>
      <w:pgMar w:top="1418" w:right="1418" w:bottom="1418" w:left="1418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8719E" w14:textId="77777777" w:rsidR="001A2D5B" w:rsidRDefault="001A2D5B" w:rsidP="00636433">
      <w:r>
        <w:separator/>
      </w:r>
    </w:p>
  </w:endnote>
  <w:endnote w:type="continuationSeparator" w:id="0">
    <w:p w14:paraId="5B365C8C" w14:textId="77777777" w:rsidR="001A2D5B" w:rsidRDefault="001A2D5B" w:rsidP="00636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1709375511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5BB8B758" w14:textId="77777777" w:rsidR="007D4973" w:rsidRDefault="007D4973" w:rsidP="001C69D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585E8B40" w14:textId="77777777" w:rsidR="007D4973" w:rsidRDefault="007D497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236087607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2D303900" w14:textId="77777777" w:rsidR="007D4973" w:rsidRDefault="007D4973" w:rsidP="001C69D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2E077D15" w14:textId="77777777" w:rsidR="007D4973" w:rsidRDefault="007D497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B19FD" w14:textId="77777777" w:rsidR="001A2D5B" w:rsidRDefault="001A2D5B" w:rsidP="00636433">
      <w:r>
        <w:separator/>
      </w:r>
    </w:p>
  </w:footnote>
  <w:footnote w:type="continuationSeparator" w:id="0">
    <w:p w14:paraId="31CE51B2" w14:textId="77777777" w:rsidR="001A2D5B" w:rsidRDefault="001A2D5B" w:rsidP="006364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C0647"/>
    <w:multiLevelType w:val="multilevel"/>
    <w:tmpl w:val="27F4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D2C60"/>
    <w:multiLevelType w:val="multilevel"/>
    <w:tmpl w:val="3DFA03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8A"/>
    <w:rsid w:val="00000031"/>
    <w:rsid w:val="0000066D"/>
    <w:rsid w:val="000009EA"/>
    <w:rsid w:val="00000A3E"/>
    <w:rsid w:val="00000C57"/>
    <w:rsid w:val="0000145B"/>
    <w:rsid w:val="0000171B"/>
    <w:rsid w:val="00001C87"/>
    <w:rsid w:val="000020E2"/>
    <w:rsid w:val="00002165"/>
    <w:rsid w:val="000023B9"/>
    <w:rsid w:val="000028BA"/>
    <w:rsid w:val="000028BE"/>
    <w:rsid w:val="00002A37"/>
    <w:rsid w:val="00002FC0"/>
    <w:rsid w:val="000035F3"/>
    <w:rsid w:val="00003CF8"/>
    <w:rsid w:val="00004626"/>
    <w:rsid w:val="000051E3"/>
    <w:rsid w:val="0000623A"/>
    <w:rsid w:val="000064B2"/>
    <w:rsid w:val="000067F6"/>
    <w:rsid w:val="0000681D"/>
    <w:rsid w:val="00006A52"/>
    <w:rsid w:val="00006D51"/>
    <w:rsid w:val="00006F11"/>
    <w:rsid w:val="000071FB"/>
    <w:rsid w:val="00007298"/>
    <w:rsid w:val="0000745E"/>
    <w:rsid w:val="0001012A"/>
    <w:rsid w:val="00010341"/>
    <w:rsid w:val="00010A08"/>
    <w:rsid w:val="00010A82"/>
    <w:rsid w:val="00010DC0"/>
    <w:rsid w:val="00010EDC"/>
    <w:rsid w:val="0001185D"/>
    <w:rsid w:val="00011C1C"/>
    <w:rsid w:val="000131D9"/>
    <w:rsid w:val="00013552"/>
    <w:rsid w:val="000135A0"/>
    <w:rsid w:val="0001384A"/>
    <w:rsid w:val="00013A34"/>
    <w:rsid w:val="00013D91"/>
    <w:rsid w:val="0001418C"/>
    <w:rsid w:val="0001487D"/>
    <w:rsid w:val="000148F7"/>
    <w:rsid w:val="00015321"/>
    <w:rsid w:val="00015BBF"/>
    <w:rsid w:val="00015C29"/>
    <w:rsid w:val="00015D61"/>
    <w:rsid w:val="00015FB9"/>
    <w:rsid w:val="00016181"/>
    <w:rsid w:val="00016417"/>
    <w:rsid w:val="00016640"/>
    <w:rsid w:val="000166D5"/>
    <w:rsid w:val="00017355"/>
    <w:rsid w:val="00017AE6"/>
    <w:rsid w:val="00017EE3"/>
    <w:rsid w:val="00017F6B"/>
    <w:rsid w:val="000203DC"/>
    <w:rsid w:val="00020735"/>
    <w:rsid w:val="00020CB5"/>
    <w:rsid w:val="0002162D"/>
    <w:rsid w:val="000216DF"/>
    <w:rsid w:val="00021B5A"/>
    <w:rsid w:val="00021C1F"/>
    <w:rsid w:val="00021E92"/>
    <w:rsid w:val="00022271"/>
    <w:rsid w:val="0002287E"/>
    <w:rsid w:val="00022A72"/>
    <w:rsid w:val="00023376"/>
    <w:rsid w:val="0002344F"/>
    <w:rsid w:val="00023621"/>
    <w:rsid w:val="000238FD"/>
    <w:rsid w:val="00023BFB"/>
    <w:rsid w:val="00023C61"/>
    <w:rsid w:val="0002417C"/>
    <w:rsid w:val="00024768"/>
    <w:rsid w:val="00024B04"/>
    <w:rsid w:val="00024E29"/>
    <w:rsid w:val="00024F52"/>
    <w:rsid w:val="00025577"/>
    <w:rsid w:val="00025873"/>
    <w:rsid w:val="000258FF"/>
    <w:rsid w:val="00025CF2"/>
    <w:rsid w:val="0002601F"/>
    <w:rsid w:val="000265BC"/>
    <w:rsid w:val="000266DB"/>
    <w:rsid w:val="00026DC3"/>
    <w:rsid w:val="0002704E"/>
    <w:rsid w:val="0002727A"/>
    <w:rsid w:val="000272B8"/>
    <w:rsid w:val="000275C0"/>
    <w:rsid w:val="00027611"/>
    <w:rsid w:val="00027A9F"/>
    <w:rsid w:val="00027B7C"/>
    <w:rsid w:val="0003004D"/>
    <w:rsid w:val="000304E9"/>
    <w:rsid w:val="000305E1"/>
    <w:rsid w:val="00030A4B"/>
    <w:rsid w:val="000310DD"/>
    <w:rsid w:val="000311B6"/>
    <w:rsid w:val="00031A8D"/>
    <w:rsid w:val="00031C72"/>
    <w:rsid w:val="00031C85"/>
    <w:rsid w:val="00031DAF"/>
    <w:rsid w:val="00032572"/>
    <w:rsid w:val="000327B0"/>
    <w:rsid w:val="00032964"/>
    <w:rsid w:val="000329DB"/>
    <w:rsid w:val="00032DE2"/>
    <w:rsid w:val="00033257"/>
    <w:rsid w:val="00033E6E"/>
    <w:rsid w:val="000342AB"/>
    <w:rsid w:val="0003431F"/>
    <w:rsid w:val="000343A1"/>
    <w:rsid w:val="000345E0"/>
    <w:rsid w:val="00034A8B"/>
    <w:rsid w:val="00034AAE"/>
    <w:rsid w:val="00034CA4"/>
    <w:rsid w:val="00034EEF"/>
    <w:rsid w:val="0003505C"/>
    <w:rsid w:val="000352DF"/>
    <w:rsid w:val="00035683"/>
    <w:rsid w:val="00035707"/>
    <w:rsid w:val="000358F4"/>
    <w:rsid w:val="00035BCB"/>
    <w:rsid w:val="00036035"/>
    <w:rsid w:val="0003638F"/>
    <w:rsid w:val="000369AA"/>
    <w:rsid w:val="00036B0F"/>
    <w:rsid w:val="00036D93"/>
    <w:rsid w:val="0004039B"/>
    <w:rsid w:val="0004043F"/>
    <w:rsid w:val="00040BB5"/>
    <w:rsid w:val="00040E8A"/>
    <w:rsid w:val="00041540"/>
    <w:rsid w:val="0004221E"/>
    <w:rsid w:val="000426DC"/>
    <w:rsid w:val="00042EBB"/>
    <w:rsid w:val="00043467"/>
    <w:rsid w:val="00043C81"/>
    <w:rsid w:val="00043E2E"/>
    <w:rsid w:val="00044193"/>
    <w:rsid w:val="000445D1"/>
    <w:rsid w:val="000448F2"/>
    <w:rsid w:val="0004543F"/>
    <w:rsid w:val="00045A5C"/>
    <w:rsid w:val="00046633"/>
    <w:rsid w:val="0004698C"/>
    <w:rsid w:val="00046A1F"/>
    <w:rsid w:val="00046A9F"/>
    <w:rsid w:val="00046C69"/>
    <w:rsid w:val="00046D14"/>
    <w:rsid w:val="00046DF5"/>
    <w:rsid w:val="00046FD8"/>
    <w:rsid w:val="000479E7"/>
    <w:rsid w:val="0005022B"/>
    <w:rsid w:val="00050355"/>
    <w:rsid w:val="00050B86"/>
    <w:rsid w:val="00051222"/>
    <w:rsid w:val="0005132F"/>
    <w:rsid w:val="00051BE7"/>
    <w:rsid w:val="00051D81"/>
    <w:rsid w:val="0005224D"/>
    <w:rsid w:val="000522CA"/>
    <w:rsid w:val="0005346E"/>
    <w:rsid w:val="00053789"/>
    <w:rsid w:val="00054306"/>
    <w:rsid w:val="0005437B"/>
    <w:rsid w:val="00054F84"/>
    <w:rsid w:val="00055961"/>
    <w:rsid w:val="000561F1"/>
    <w:rsid w:val="00056881"/>
    <w:rsid w:val="0005710E"/>
    <w:rsid w:val="00057168"/>
    <w:rsid w:val="00057A23"/>
    <w:rsid w:val="00057DDE"/>
    <w:rsid w:val="00060214"/>
    <w:rsid w:val="000605D5"/>
    <w:rsid w:val="000608B1"/>
    <w:rsid w:val="00060FBD"/>
    <w:rsid w:val="000613B0"/>
    <w:rsid w:val="000613E5"/>
    <w:rsid w:val="000617E9"/>
    <w:rsid w:val="0006184E"/>
    <w:rsid w:val="000619D3"/>
    <w:rsid w:val="00061BCE"/>
    <w:rsid w:val="000624A7"/>
    <w:rsid w:val="00062563"/>
    <w:rsid w:val="00062D7A"/>
    <w:rsid w:val="00062DB3"/>
    <w:rsid w:val="00062F3C"/>
    <w:rsid w:val="00063747"/>
    <w:rsid w:val="00063901"/>
    <w:rsid w:val="00063AAF"/>
    <w:rsid w:val="0006453D"/>
    <w:rsid w:val="000646C4"/>
    <w:rsid w:val="00064AC3"/>
    <w:rsid w:val="00064F50"/>
    <w:rsid w:val="00065BE3"/>
    <w:rsid w:val="00065CA4"/>
    <w:rsid w:val="000661FB"/>
    <w:rsid w:val="00067186"/>
    <w:rsid w:val="0006739B"/>
    <w:rsid w:val="000679B1"/>
    <w:rsid w:val="00067B88"/>
    <w:rsid w:val="00067FA3"/>
    <w:rsid w:val="0007064C"/>
    <w:rsid w:val="00071172"/>
    <w:rsid w:val="0007121C"/>
    <w:rsid w:val="00071768"/>
    <w:rsid w:val="00071ACC"/>
    <w:rsid w:val="00072475"/>
    <w:rsid w:val="000727B7"/>
    <w:rsid w:val="00072AD7"/>
    <w:rsid w:val="00072D1B"/>
    <w:rsid w:val="00073016"/>
    <w:rsid w:val="00073848"/>
    <w:rsid w:val="000739C8"/>
    <w:rsid w:val="000739F6"/>
    <w:rsid w:val="00074821"/>
    <w:rsid w:val="00074C80"/>
    <w:rsid w:val="00075854"/>
    <w:rsid w:val="00075A1B"/>
    <w:rsid w:val="00075DAA"/>
    <w:rsid w:val="00076401"/>
    <w:rsid w:val="00076E18"/>
    <w:rsid w:val="0007711F"/>
    <w:rsid w:val="00077159"/>
    <w:rsid w:val="00080475"/>
    <w:rsid w:val="00080C95"/>
    <w:rsid w:val="00080E59"/>
    <w:rsid w:val="0008126A"/>
    <w:rsid w:val="0008148B"/>
    <w:rsid w:val="0008156C"/>
    <w:rsid w:val="00081586"/>
    <w:rsid w:val="00081BDA"/>
    <w:rsid w:val="000821B0"/>
    <w:rsid w:val="00082FA5"/>
    <w:rsid w:val="000832C6"/>
    <w:rsid w:val="000834AE"/>
    <w:rsid w:val="00083552"/>
    <w:rsid w:val="00083799"/>
    <w:rsid w:val="000838A2"/>
    <w:rsid w:val="00083C2D"/>
    <w:rsid w:val="0008458E"/>
    <w:rsid w:val="00084DF2"/>
    <w:rsid w:val="00084F1D"/>
    <w:rsid w:val="000852E3"/>
    <w:rsid w:val="000854BB"/>
    <w:rsid w:val="000856F2"/>
    <w:rsid w:val="000857DD"/>
    <w:rsid w:val="000859DC"/>
    <w:rsid w:val="000860A2"/>
    <w:rsid w:val="00086874"/>
    <w:rsid w:val="00086A6F"/>
    <w:rsid w:val="0008709B"/>
    <w:rsid w:val="00087967"/>
    <w:rsid w:val="00087D0D"/>
    <w:rsid w:val="00090A40"/>
    <w:rsid w:val="00090CF2"/>
    <w:rsid w:val="00091584"/>
    <w:rsid w:val="0009182F"/>
    <w:rsid w:val="00091B6B"/>
    <w:rsid w:val="00092251"/>
    <w:rsid w:val="00092805"/>
    <w:rsid w:val="00092810"/>
    <w:rsid w:val="000928C5"/>
    <w:rsid w:val="0009296A"/>
    <w:rsid w:val="0009297A"/>
    <w:rsid w:val="00092EE7"/>
    <w:rsid w:val="0009329E"/>
    <w:rsid w:val="0009338A"/>
    <w:rsid w:val="00093D18"/>
    <w:rsid w:val="00093FB2"/>
    <w:rsid w:val="00094453"/>
    <w:rsid w:val="00094506"/>
    <w:rsid w:val="000946EC"/>
    <w:rsid w:val="000947CA"/>
    <w:rsid w:val="00094D72"/>
    <w:rsid w:val="0009565C"/>
    <w:rsid w:val="00095683"/>
    <w:rsid w:val="000956F4"/>
    <w:rsid w:val="00095DE3"/>
    <w:rsid w:val="0009630C"/>
    <w:rsid w:val="000967C4"/>
    <w:rsid w:val="00096949"/>
    <w:rsid w:val="0009728C"/>
    <w:rsid w:val="000A0070"/>
    <w:rsid w:val="000A0160"/>
    <w:rsid w:val="000A049A"/>
    <w:rsid w:val="000A0567"/>
    <w:rsid w:val="000A058A"/>
    <w:rsid w:val="000A108B"/>
    <w:rsid w:val="000A1353"/>
    <w:rsid w:val="000A1A80"/>
    <w:rsid w:val="000A26EA"/>
    <w:rsid w:val="000A2CAE"/>
    <w:rsid w:val="000A2E6A"/>
    <w:rsid w:val="000A302F"/>
    <w:rsid w:val="000A32DC"/>
    <w:rsid w:val="000A35C5"/>
    <w:rsid w:val="000A3910"/>
    <w:rsid w:val="000A3A5E"/>
    <w:rsid w:val="000A3D23"/>
    <w:rsid w:val="000A4021"/>
    <w:rsid w:val="000A406A"/>
    <w:rsid w:val="000A4236"/>
    <w:rsid w:val="000A45F4"/>
    <w:rsid w:val="000A4FB5"/>
    <w:rsid w:val="000A4FDF"/>
    <w:rsid w:val="000A53DF"/>
    <w:rsid w:val="000A558C"/>
    <w:rsid w:val="000A55BC"/>
    <w:rsid w:val="000A5D30"/>
    <w:rsid w:val="000A6CB6"/>
    <w:rsid w:val="000A6D58"/>
    <w:rsid w:val="000A7080"/>
    <w:rsid w:val="000A7634"/>
    <w:rsid w:val="000A7793"/>
    <w:rsid w:val="000A7B1E"/>
    <w:rsid w:val="000A7DCE"/>
    <w:rsid w:val="000B01B1"/>
    <w:rsid w:val="000B0557"/>
    <w:rsid w:val="000B081C"/>
    <w:rsid w:val="000B0BD3"/>
    <w:rsid w:val="000B0F4E"/>
    <w:rsid w:val="000B1750"/>
    <w:rsid w:val="000B1779"/>
    <w:rsid w:val="000B1781"/>
    <w:rsid w:val="000B20E5"/>
    <w:rsid w:val="000B21AE"/>
    <w:rsid w:val="000B23D4"/>
    <w:rsid w:val="000B2439"/>
    <w:rsid w:val="000B2784"/>
    <w:rsid w:val="000B2A45"/>
    <w:rsid w:val="000B2CA4"/>
    <w:rsid w:val="000B2DAA"/>
    <w:rsid w:val="000B3813"/>
    <w:rsid w:val="000B3D21"/>
    <w:rsid w:val="000B4A23"/>
    <w:rsid w:val="000B4C37"/>
    <w:rsid w:val="000B4DB4"/>
    <w:rsid w:val="000B5174"/>
    <w:rsid w:val="000B5342"/>
    <w:rsid w:val="000B546A"/>
    <w:rsid w:val="000B5617"/>
    <w:rsid w:val="000B565E"/>
    <w:rsid w:val="000B5866"/>
    <w:rsid w:val="000B5E90"/>
    <w:rsid w:val="000B6357"/>
    <w:rsid w:val="000B6751"/>
    <w:rsid w:val="000B6DED"/>
    <w:rsid w:val="000B6EC2"/>
    <w:rsid w:val="000B6F09"/>
    <w:rsid w:val="000B7364"/>
    <w:rsid w:val="000B787B"/>
    <w:rsid w:val="000B78DB"/>
    <w:rsid w:val="000B78F1"/>
    <w:rsid w:val="000B7922"/>
    <w:rsid w:val="000B7B57"/>
    <w:rsid w:val="000B7B5F"/>
    <w:rsid w:val="000C00E9"/>
    <w:rsid w:val="000C0345"/>
    <w:rsid w:val="000C040B"/>
    <w:rsid w:val="000C0722"/>
    <w:rsid w:val="000C0728"/>
    <w:rsid w:val="000C0899"/>
    <w:rsid w:val="000C0A3A"/>
    <w:rsid w:val="000C0F7C"/>
    <w:rsid w:val="000C0FB3"/>
    <w:rsid w:val="000C14FD"/>
    <w:rsid w:val="000C1BA9"/>
    <w:rsid w:val="000C26FD"/>
    <w:rsid w:val="000C29BF"/>
    <w:rsid w:val="000C2E27"/>
    <w:rsid w:val="000C2F8D"/>
    <w:rsid w:val="000C3098"/>
    <w:rsid w:val="000C38FC"/>
    <w:rsid w:val="000C3984"/>
    <w:rsid w:val="000C3C06"/>
    <w:rsid w:val="000C3FF8"/>
    <w:rsid w:val="000C4472"/>
    <w:rsid w:val="000C471F"/>
    <w:rsid w:val="000C4B3D"/>
    <w:rsid w:val="000C4C1C"/>
    <w:rsid w:val="000C4C9A"/>
    <w:rsid w:val="000C4FF8"/>
    <w:rsid w:val="000C5540"/>
    <w:rsid w:val="000C57EA"/>
    <w:rsid w:val="000C6112"/>
    <w:rsid w:val="000C6C10"/>
    <w:rsid w:val="000C6C68"/>
    <w:rsid w:val="000C7344"/>
    <w:rsid w:val="000C74C4"/>
    <w:rsid w:val="000C7583"/>
    <w:rsid w:val="000C772C"/>
    <w:rsid w:val="000C7AF7"/>
    <w:rsid w:val="000D0CAE"/>
    <w:rsid w:val="000D0FED"/>
    <w:rsid w:val="000D1148"/>
    <w:rsid w:val="000D1316"/>
    <w:rsid w:val="000D15AA"/>
    <w:rsid w:val="000D1BD6"/>
    <w:rsid w:val="000D1C30"/>
    <w:rsid w:val="000D1CCF"/>
    <w:rsid w:val="000D1D05"/>
    <w:rsid w:val="000D1FE3"/>
    <w:rsid w:val="000D224A"/>
    <w:rsid w:val="000D2F9D"/>
    <w:rsid w:val="000D31E1"/>
    <w:rsid w:val="000D3296"/>
    <w:rsid w:val="000D3407"/>
    <w:rsid w:val="000D3706"/>
    <w:rsid w:val="000D3824"/>
    <w:rsid w:val="000D5047"/>
    <w:rsid w:val="000D5199"/>
    <w:rsid w:val="000D594D"/>
    <w:rsid w:val="000D5DF0"/>
    <w:rsid w:val="000D6242"/>
    <w:rsid w:val="000D68A1"/>
    <w:rsid w:val="000D74FA"/>
    <w:rsid w:val="000D75A7"/>
    <w:rsid w:val="000D7B3D"/>
    <w:rsid w:val="000D7E4B"/>
    <w:rsid w:val="000E0E18"/>
    <w:rsid w:val="000E0FD1"/>
    <w:rsid w:val="000E1171"/>
    <w:rsid w:val="000E1A0B"/>
    <w:rsid w:val="000E226D"/>
    <w:rsid w:val="000E2C54"/>
    <w:rsid w:val="000E2F18"/>
    <w:rsid w:val="000E3182"/>
    <w:rsid w:val="000E3791"/>
    <w:rsid w:val="000E3A16"/>
    <w:rsid w:val="000E41F1"/>
    <w:rsid w:val="000E4862"/>
    <w:rsid w:val="000E4866"/>
    <w:rsid w:val="000E4D31"/>
    <w:rsid w:val="000E4F72"/>
    <w:rsid w:val="000E54DA"/>
    <w:rsid w:val="000E5C07"/>
    <w:rsid w:val="000E5FB7"/>
    <w:rsid w:val="000E6A47"/>
    <w:rsid w:val="000E6C34"/>
    <w:rsid w:val="000E71CE"/>
    <w:rsid w:val="000E72F3"/>
    <w:rsid w:val="000E78D7"/>
    <w:rsid w:val="000E7BE6"/>
    <w:rsid w:val="000E7BEA"/>
    <w:rsid w:val="000E7CB3"/>
    <w:rsid w:val="000F0225"/>
    <w:rsid w:val="000F08DB"/>
    <w:rsid w:val="000F0D43"/>
    <w:rsid w:val="000F0DB2"/>
    <w:rsid w:val="000F0F18"/>
    <w:rsid w:val="000F253E"/>
    <w:rsid w:val="000F2ACA"/>
    <w:rsid w:val="000F2D13"/>
    <w:rsid w:val="000F38DA"/>
    <w:rsid w:val="000F3A87"/>
    <w:rsid w:val="000F3E8E"/>
    <w:rsid w:val="000F429C"/>
    <w:rsid w:val="000F43C3"/>
    <w:rsid w:val="000F4444"/>
    <w:rsid w:val="000F4680"/>
    <w:rsid w:val="000F4B54"/>
    <w:rsid w:val="000F4DA2"/>
    <w:rsid w:val="000F57B8"/>
    <w:rsid w:val="000F57BE"/>
    <w:rsid w:val="000F6715"/>
    <w:rsid w:val="000F6D36"/>
    <w:rsid w:val="000F6FAB"/>
    <w:rsid w:val="000F768C"/>
    <w:rsid w:val="001010F4"/>
    <w:rsid w:val="001014F5"/>
    <w:rsid w:val="00101ACE"/>
    <w:rsid w:val="00101C2E"/>
    <w:rsid w:val="0010259E"/>
    <w:rsid w:val="00102D32"/>
    <w:rsid w:val="00102E8E"/>
    <w:rsid w:val="00103197"/>
    <w:rsid w:val="00103C44"/>
    <w:rsid w:val="00104078"/>
    <w:rsid w:val="001040E8"/>
    <w:rsid w:val="001045DD"/>
    <w:rsid w:val="00104664"/>
    <w:rsid w:val="00104948"/>
    <w:rsid w:val="001051D9"/>
    <w:rsid w:val="00105404"/>
    <w:rsid w:val="00106400"/>
    <w:rsid w:val="00106A30"/>
    <w:rsid w:val="00106C82"/>
    <w:rsid w:val="00106D08"/>
    <w:rsid w:val="00107252"/>
    <w:rsid w:val="00107363"/>
    <w:rsid w:val="0010756C"/>
    <w:rsid w:val="00107834"/>
    <w:rsid w:val="00107963"/>
    <w:rsid w:val="00107A89"/>
    <w:rsid w:val="00107D7B"/>
    <w:rsid w:val="0011098E"/>
    <w:rsid w:val="00110C08"/>
    <w:rsid w:val="00110C74"/>
    <w:rsid w:val="00110F9D"/>
    <w:rsid w:val="001115A4"/>
    <w:rsid w:val="00111683"/>
    <w:rsid w:val="00111815"/>
    <w:rsid w:val="00111A70"/>
    <w:rsid w:val="00112707"/>
    <w:rsid w:val="0011309D"/>
    <w:rsid w:val="00113385"/>
    <w:rsid w:val="001134EB"/>
    <w:rsid w:val="001135D8"/>
    <w:rsid w:val="0011375C"/>
    <w:rsid w:val="00113B66"/>
    <w:rsid w:val="00113BF0"/>
    <w:rsid w:val="00113CEC"/>
    <w:rsid w:val="0011463E"/>
    <w:rsid w:val="00114847"/>
    <w:rsid w:val="0011494E"/>
    <w:rsid w:val="001149E3"/>
    <w:rsid w:val="00114F7E"/>
    <w:rsid w:val="00114FB9"/>
    <w:rsid w:val="00115476"/>
    <w:rsid w:val="001156D8"/>
    <w:rsid w:val="00115961"/>
    <w:rsid w:val="001159E0"/>
    <w:rsid w:val="00115A4B"/>
    <w:rsid w:val="00115F4B"/>
    <w:rsid w:val="001164FA"/>
    <w:rsid w:val="001169E0"/>
    <w:rsid w:val="00116D78"/>
    <w:rsid w:val="00116F1A"/>
    <w:rsid w:val="00117077"/>
    <w:rsid w:val="0011713A"/>
    <w:rsid w:val="001175D8"/>
    <w:rsid w:val="00117E4A"/>
    <w:rsid w:val="001207E1"/>
    <w:rsid w:val="001209AC"/>
    <w:rsid w:val="00120C3C"/>
    <w:rsid w:val="001217BE"/>
    <w:rsid w:val="0012182A"/>
    <w:rsid w:val="00121860"/>
    <w:rsid w:val="001218AF"/>
    <w:rsid w:val="00121957"/>
    <w:rsid w:val="00122338"/>
    <w:rsid w:val="00122504"/>
    <w:rsid w:val="00122EFD"/>
    <w:rsid w:val="00122F8B"/>
    <w:rsid w:val="00123072"/>
    <w:rsid w:val="00123282"/>
    <w:rsid w:val="0012368B"/>
    <w:rsid w:val="001238D9"/>
    <w:rsid w:val="00123B74"/>
    <w:rsid w:val="00124121"/>
    <w:rsid w:val="00124420"/>
    <w:rsid w:val="00124EFA"/>
    <w:rsid w:val="0012519B"/>
    <w:rsid w:val="00125587"/>
    <w:rsid w:val="00126167"/>
    <w:rsid w:val="00126C92"/>
    <w:rsid w:val="00126DB8"/>
    <w:rsid w:val="00127691"/>
    <w:rsid w:val="001277BB"/>
    <w:rsid w:val="001300FC"/>
    <w:rsid w:val="00130708"/>
    <w:rsid w:val="0013087D"/>
    <w:rsid w:val="0013094E"/>
    <w:rsid w:val="00130BFE"/>
    <w:rsid w:val="00130C0A"/>
    <w:rsid w:val="00130F8F"/>
    <w:rsid w:val="0013140A"/>
    <w:rsid w:val="00131441"/>
    <w:rsid w:val="00131BCD"/>
    <w:rsid w:val="0013202A"/>
    <w:rsid w:val="00132131"/>
    <w:rsid w:val="00132193"/>
    <w:rsid w:val="001324E5"/>
    <w:rsid w:val="00132665"/>
    <w:rsid w:val="001332DF"/>
    <w:rsid w:val="00133595"/>
    <w:rsid w:val="001347B8"/>
    <w:rsid w:val="00134D9B"/>
    <w:rsid w:val="0013501C"/>
    <w:rsid w:val="00135286"/>
    <w:rsid w:val="001352C0"/>
    <w:rsid w:val="00135C0F"/>
    <w:rsid w:val="00135F0F"/>
    <w:rsid w:val="001361F5"/>
    <w:rsid w:val="00136276"/>
    <w:rsid w:val="00136644"/>
    <w:rsid w:val="0013676D"/>
    <w:rsid w:val="00136B94"/>
    <w:rsid w:val="00136BC1"/>
    <w:rsid w:val="00136C4D"/>
    <w:rsid w:val="00136CCD"/>
    <w:rsid w:val="00136EC8"/>
    <w:rsid w:val="00136F44"/>
    <w:rsid w:val="00136F93"/>
    <w:rsid w:val="00137450"/>
    <w:rsid w:val="00137779"/>
    <w:rsid w:val="001378A7"/>
    <w:rsid w:val="001378ED"/>
    <w:rsid w:val="00137A22"/>
    <w:rsid w:val="00137C67"/>
    <w:rsid w:val="001408CB"/>
    <w:rsid w:val="00140AD9"/>
    <w:rsid w:val="00140AFB"/>
    <w:rsid w:val="00140ED4"/>
    <w:rsid w:val="00141288"/>
    <w:rsid w:val="00141373"/>
    <w:rsid w:val="00141D49"/>
    <w:rsid w:val="00141E0F"/>
    <w:rsid w:val="00141E98"/>
    <w:rsid w:val="0014216D"/>
    <w:rsid w:val="001423D0"/>
    <w:rsid w:val="001428C9"/>
    <w:rsid w:val="00143159"/>
    <w:rsid w:val="0014322B"/>
    <w:rsid w:val="00143268"/>
    <w:rsid w:val="001433EA"/>
    <w:rsid w:val="00143524"/>
    <w:rsid w:val="00143692"/>
    <w:rsid w:val="00144220"/>
    <w:rsid w:val="001445D1"/>
    <w:rsid w:val="001445E8"/>
    <w:rsid w:val="00144A9D"/>
    <w:rsid w:val="00144BEA"/>
    <w:rsid w:val="00144DE8"/>
    <w:rsid w:val="0014532C"/>
    <w:rsid w:val="001456AF"/>
    <w:rsid w:val="00145879"/>
    <w:rsid w:val="001459B7"/>
    <w:rsid w:val="00145C21"/>
    <w:rsid w:val="00145C28"/>
    <w:rsid w:val="00146401"/>
    <w:rsid w:val="001468E3"/>
    <w:rsid w:val="0014703C"/>
    <w:rsid w:val="00147215"/>
    <w:rsid w:val="0014743A"/>
    <w:rsid w:val="0014766C"/>
    <w:rsid w:val="00147E02"/>
    <w:rsid w:val="0015057E"/>
    <w:rsid w:val="001505E9"/>
    <w:rsid w:val="00150FA2"/>
    <w:rsid w:val="00150FE4"/>
    <w:rsid w:val="00151124"/>
    <w:rsid w:val="00151352"/>
    <w:rsid w:val="0015142C"/>
    <w:rsid w:val="001519AC"/>
    <w:rsid w:val="00152297"/>
    <w:rsid w:val="0015246C"/>
    <w:rsid w:val="001527CC"/>
    <w:rsid w:val="00153316"/>
    <w:rsid w:val="00153AAD"/>
    <w:rsid w:val="00153BFE"/>
    <w:rsid w:val="00153F5A"/>
    <w:rsid w:val="0015427D"/>
    <w:rsid w:val="001546F3"/>
    <w:rsid w:val="001547E3"/>
    <w:rsid w:val="00154E37"/>
    <w:rsid w:val="001558B7"/>
    <w:rsid w:val="00155F4F"/>
    <w:rsid w:val="00155F6F"/>
    <w:rsid w:val="00156710"/>
    <w:rsid w:val="001567FB"/>
    <w:rsid w:val="001567FF"/>
    <w:rsid w:val="00156EE8"/>
    <w:rsid w:val="00157280"/>
    <w:rsid w:val="0015783A"/>
    <w:rsid w:val="00157D9E"/>
    <w:rsid w:val="00157E34"/>
    <w:rsid w:val="00157F37"/>
    <w:rsid w:val="00160068"/>
    <w:rsid w:val="00160379"/>
    <w:rsid w:val="00160593"/>
    <w:rsid w:val="00160A17"/>
    <w:rsid w:val="00160C2B"/>
    <w:rsid w:val="001613FD"/>
    <w:rsid w:val="001615BF"/>
    <w:rsid w:val="001618B0"/>
    <w:rsid w:val="0016192B"/>
    <w:rsid w:val="001622B5"/>
    <w:rsid w:val="00162391"/>
    <w:rsid w:val="001623E6"/>
    <w:rsid w:val="0016261C"/>
    <w:rsid w:val="001626CD"/>
    <w:rsid w:val="00163F42"/>
    <w:rsid w:val="00164373"/>
    <w:rsid w:val="00164CD3"/>
    <w:rsid w:val="00164CFE"/>
    <w:rsid w:val="00164FC5"/>
    <w:rsid w:val="0016520B"/>
    <w:rsid w:val="00165305"/>
    <w:rsid w:val="00165E76"/>
    <w:rsid w:val="00166423"/>
    <w:rsid w:val="0016647D"/>
    <w:rsid w:val="001668A6"/>
    <w:rsid w:val="00166CDF"/>
    <w:rsid w:val="00167170"/>
    <w:rsid w:val="00167D19"/>
    <w:rsid w:val="00167FAE"/>
    <w:rsid w:val="00170213"/>
    <w:rsid w:val="00170271"/>
    <w:rsid w:val="001708C7"/>
    <w:rsid w:val="001709CF"/>
    <w:rsid w:val="00171095"/>
    <w:rsid w:val="00171669"/>
    <w:rsid w:val="00171A4D"/>
    <w:rsid w:val="00171D8E"/>
    <w:rsid w:val="0017225D"/>
    <w:rsid w:val="0017246B"/>
    <w:rsid w:val="001726FB"/>
    <w:rsid w:val="00172E92"/>
    <w:rsid w:val="00172F25"/>
    <w:rsid w:val="00173C28"/>
    <w:rsid w:val="00174084"/>
    <w:rsid w:val="00174768"/>
    <w:rsid w:val="00174E4B"/>
    <w:rsid w:val="00174EB2"/>
    <w:rsid w:val="00175085"/>
    <w:rsid w:val="00175816"/>
    <w:rsid w:val="00175864"/>
    <w:rsid w:val="00175CB2"/>
    <w:rsid w:val="001768B2"/>
    <w:rsid w:val="00176BE5"/>
    <w:rsid w:val="00176FAD"/>
    <w:rsid w:val="00177163"/>
    <w:rsid w:val="001775BA"/>
    <w:rsid w:val="00177657"/>
    <w:rsid w:val="00177940"/>
    <w:rsid w:val="00177ADB"/>
    <w:rsid w:val="00177ECD"/>
    <w:rsid w:val="001807FE"/>
    <w:rsid w:val="00180CD4"/>
    <w:rsid w:val="0018113D"/>
    <w:rsid w:val="0018144D"/>
    <w:rsid w:val="0018174D"/>
    <w:rsid w:val="0018176D"/>
    <w:rsid w:val="00181820"/>
    <w:rsid w:val="0018256E"/>
    <w:rsid w:val="0018266A"/>
    <w:rsid w:val="001826BC"/>
    <w:rsid w:val="00182895"/>
    <w:rsid w:val="00182C0A"/>
    <w:rsid w:val="00182FCA"/>
    <w:rsid w:val="0018300C"/>
    <w:rsid w:val="0018317C"/>
    <w:rsid w:val="001834C3"/>
    <w:rsid w:val="001839E1"/>
    <w:rsid w:val="00183CF5"/>
    <w:rsid w:val="00183F68"/>
    <w:rsid w:val="0018476C"/>
    <w:rsid w:val="00184E6E"/>
    <w:rsid w:val="00184EFC"/>
    <w:rsid w:val="00184F11"/>
    <w:rsid w:val="00184FE8"/>
    <w:rsid w:val="0018503B"/>
    <w:rsid w:val="00185AE4"/>
    <w:rsid w:val="00185CF7"/>
    <w:rsid w:val="00185D84"/>
    <w:rsid w:val="00186EF9"/>
    <w:rsid w:val="00187366"/>
    <w:rsid w:val="001874B0"/>
    <w:rsid w:val="001902FC"/>
    <w:rsid w:val="001904A5"/>
    <w:rsid w:val="001918AC"/>
    <w:rsid w:val="00191992"/>
    <w:rsid w:val="00192B94"/>
    <w:rsid w:val="00192E3D"/>
    <w:rsid w:val="00193249"/>
    <w:rsid w:val="0019358A"/>
    <w:rsid w:val="00193667"/>
    <w:rsid w:val="001938F2"/>
    <w:rsid w:val="00193CDB"/>
    <w:rsid w:val="00194086"/>
    <w:rsid w:val="001944C0"/>
    <w:rsid w:val="001944E2"/>
    <w:rsid w:val="001947EA"/>
    <w:rsid w:val="0019483C"/>
    <w:rsid w:val="001950B8"/>
    <w:rsid w:val="001950E2"/>
    <w:rsid w:val="0019515D"/>
    <w:rsid w:val="0019553E"/>
    <w:rsid w:val="00196454"/>
    <w:rsid w:val="0019772B"/>
    <w:rsid w:val="001977D7"/>
    <w:rsid w:val="001A0165"/>
    <w:rsid w:val="001A0EA3"/>
    <w:rsid w:val="001A0EC8"/>
    <w:rsid w:val="001A14AF"/>
    <w:rsid w:val="001A184F"/>
    <w:rsid w:val="001A1BD8"/>
    <w:rsid w:val="001A22C8"/>
    <w:rsid w:val="001A277D"/>
    <w:rsid w:val="001A2D5B"/>
    <w:rsid w:val="001A2F99"/>
    <w:rsid w:val="001A31B3"/>
    <w:rsid w:val="001A335B"/>
    <w:rsid w:val="001A371F"/>
    <w:rsid w:val="001A3DE2"/>
    <w:rsid w:val="001A3F68"/>
    <w:rsid w:val="001A4FA1"/>
    <w:rsid w:val="001A581D"/>
    <w:rsid w:val="001A58F3"/>
    <w:rsid w:val="001A5C0C"/>
    <w:rsid w:val="001A61FF"/>
    <w:rsid w:val="001A6E26"/>
    <w:rsid w:val="001A7150"/>
    <w:rsid w:val="001A7C4A"/>
    <w:rsid w:val="001A7EB3"/>
    <w:rsid w:val="001A7F20"/>
    <w:rsid w:val="001A7F39"/>
    <w:rsid w:val="001B0663"/>
    <w:rsid w:val="001B18AD"/>
    <w:rsid w:val="001B1E20"/>
    <w:rsid w:val="001B1F44"/>
    <w:rsid w:val="001B26DE"/>
    <w:rsid w:val="001B2A47"/>
    <w:rsid w:val="001B2C90"/>
    <w:rsid w:val="001B2CE9"/>
    <w:rsid w:val="001B2FBF"/>
    <w:rsid w:val="001B30DF"/>
    <w:rsid w:val="001B324E"/>
    <w:rsid w:val="001B3411"/>
    <w:rsid w:val="001B391B"/>
    <w:rsid w:val="001B399A"/>
    <w:rsid w:val="001B3A6C"/>
    <w:rsid w:val="001B3CA0"/>
    <w:rsid w:val="001B3D75"/>
    <w:rsid w:val="001B3E72"/>
    <w:rsid w:val="001B4B56"/>
    <w:rsid w:val="001B5992"/>
    <w:rsid w:val="001B6725"/>
    <w:rsid w:val="001B6C7A"/>
    <w:rsid w:val="001B7308"/>
    <w:rsid w:val="001B731D"/>
    <w:rsid w:val="001B76CF"/>
    <w:rsid w:val="001B7743"/>
    <w:rsid w:val="001B77AB"/>
    <w:rsid w:val="001C03AB"/>
    <w:rsid w:val="001C0569"/>
    <w:rsid w:val="001C0741"/>
    <w:rsid w:val="001C0C4E"/>
    <w:rsid w:val="001C0CCD"/>
    <w:rsid w:val="001C1221"/>
    <w:rsid w:val="001C14ED"/>
    <w:rsid w:val="001C1CE8"/>
    <w:rsid w:val="001C1FB2"/>
    <w:rsid w:val="001C2489"/>
    <w:rsid w:val="001C2E48"/>
    <w:rsid w:val="001C3538"/>
    <w:rsid w:val="001C395E"/>
    <w:rsid w:val="001C4233"/>
    <w:rsid w:val="001C4A7C"/>
    <w:rsid w:val="001C4BE1"/>
    <w:rsid w:val="001C52BF"/>
    <w:rsid w:val="001C57BF"/>
    <w:rsid w:val="001C640D"/>
    <w:rsid w:val="001C69D4"/>
    <w:rsid w:val="001C71D8"/>
    <w:rsid w:val="001C7745"/>
    <w:rsid w:val="001C7B29"/>
    <w:rsid w:val="001C7E25"/>
    <w:rsid w:val="001D0487"/>
    <w:rsid w:val="001D06A4"/>
    <w:rsid w:val="001D073D"/>
    <w:rsid w:val="001D13DA"/>
    <w:rsid w:val="001D14FD"/>
    <w:rsid w:val="001D17B5"/>
    <w:rsid w:val="001D1BE3"/>
    <w:rsid w:val="001D2013"/>
    <w:rsid w:val="001D29C6"/>
    <w:rsid w:val="001D2A5F"/>
    <w:rsid w:val="001D2A65"/>
    <w:rsid w:val="001D2BD2"/>
    <w:rsid w:val="001D2DDE"/>
    <w:rsid w:val="001D2F15"/>
    <w:rsid w:val="001D3AEB"/>
    <w:rsid w:val="001D3FEA"/>
    <w:rsid w:val="001D4191"/>
    <w:rsid w:val="001D4356"/>
    <w:rsid w:val="001D4436"/>
    <w:rsid w:val="001D49EC"/>
    <w:rsid w:val="001D4FC7"/>
    <w:rsid w:val="001D5137"/>
    <w:rsid w:val="001D51D9"/>
    <w:rsid w:val="001D55AE"/>
    <w:rsid w:val="001D580A"/>
    <w:rsid w:val="001D5B27"/>
    <w:rsid w:val="001D6082"/>
    <w:rsid w:val="001D6B51"/>
    <w:rsid w:val="001D7269"/>
    <w:rsid w:val="001D7378"/>
    <w:rsid w:val="001D741F"/>
    <w:rsid w:val="001D7D0C"/>
    <w:rsid w:val="001D7F9B"/>
    <w:rsid w:val="001E04EE"/>
    <w:rsid w:val="001E071E"/>
    <w:rsid w:val="001E07FE"/>
    <w:rsid w:val="001E0F4F"/>
    <w:rsid w:val="001E1555"/>
    <w:rsid w:val="001E15AA"/>
    <w:rsid w:val="001E20D8"/>
    <w:rsid w:val="001E21B7"/>
    <w:rsid w:val="001E259F"/>
    <w:rsid w:val="001E2680"/>
    <w:rsid w:val="001E2C4F"/>
    <w:rsid w:val="001E3110"/>
    <w:rsid w:val="001E352B"/>
    <w:rsid w:val="001E37DF"/>
    <w:rsid w:val="001E3910"/>
    <w:rsid w:val="001E3D8D"/>
    <w:rsid w:val="001E4C35"/>
    <w:rsid w:val="001E52CC"/>
    <w:rsid w:val="001E5833"/>
    <w:rsid w:val="001E5B64"/>
    <w:rsid w:val="001E5C1E"/>
    <w:rsid w:val="001E7688"/>
    <w:rsid w:val="001F018B"/>
    <w:rsid w:val="001F0544"/>
    <w:rsid w:val="001F0F3F"/>
    <w:rsid w:val="001F1421"/>
    <w:rsid w:val="001F14AB"/>
    <w:rsid w:val="001F1CE4"/>
    <w:rsid w:val="001F206C"/>
    <w:rsid w:val="001F213E"/>
    <w:rsid w:val="001F2368"/>
    <w:rsid w:val="001F240B"/>
    <w:rsid w:val="001F241E"/>
    <w:rsid w:val="001F2D57"/>
    <w:rsid w:val="001F2FD3"/>
    <w:rsid w:val="001F32CA"/>
    <w:rsid w:val="001F3332"/>
    <w:rsid w:val="001F3808"/>
    <w:rsid w:val="001F3CBC"/>
    <w:rsid w:val="001F3D4B"/>
    <w:rsid w:val="001F417F"/>
    <w:rsid w:val="001F487A"/>
    <w:rsid w:val="001F49BD"/>
    <w:rsid w:val="001F576E"/>
    <w:rsid w:val="001F6674"/>
    <w:rsid w:val="001F680E"/>
    <w:rsid w:val="001F7173"/>
    <w:rsid w:val="001F7686"/>
    <w:rsid w:val="001F7B4C"/>
    <w:rsid w:val="001F7B6B"/>
    <w:rsid w:val="001F7CDB"/>
    <w:rsid w:val="0020003B"/>
    <w:rsid w:val="002002C6"/>
    <w:rsid w:val="00200495"/>
    <w:rsid w:val="00200552"/>
    <w:rsid w:val="002009E0"/>
    <w:rsid w:val="002026A5"/>
    <w:rsid w:val="002028C3"/>
    <w:rsid w:val="00202FCA"/>
    <w:rsid w:val="00203189"/>
    <w:rsid w:val="00204034"/>
    <w:rsid w:val="00204313"/>
    <w:rsid w:val="00204378"/>
    <w:rsid w:val="002044C5"/>
    <w:rsid w:val="002044FE"/>
    <w:rsid w:val="00205853"/>
    <w:rsid w:val="00205BC0"/>
    <w:rsid w:val="00205E76"/>
    <w:rsid w:val="00205F0E"/>
    <w:rsid w:val="002061AF"/>
    <w:rsid w:val="00206318"/>
    <w:rsid w:val="0020651A"/>
    <w:rsid w:val="00206612"/>
    <w:rsid w:val="00206889"/>
    <w:rsid w:val="00207379"/>
    <w:rsid w:val="00207635"/>
    <w:rsid w:val="00207A24"/>
    <w:rsid w:val="00207C19"/>
    <w:rsid w:val="0021002F"/>
    <w:rsid w:val="002101D3"/>
    <w:rsid w:val="0021057B"/>
    <w:rsid w:val="00210706"/>
    <w:rsid w:val="00210E5B"/>
    <w:rsid w:val="00210EF1"/>
    <w:rsid w:val="00211071"/>
    <w:rsid w:val="002110F8"/>
    <w:rsid w:val="002116C8"/>
    <w:rsid w:val="0021184B"/>
    <w:rsid w:val="00212A98"/>
    <w:rsid w:val="0021490D"/>
    <w:rsid w:val="002151C1"/>
    <w:rsid w:val="002154DE"/>
    <w:rsid w:val="0021587F"/>
    <w:rsid w:val="00215AB8"/>
    <w:rsid w:val="00215DCA"/>
    <w:rsid w:val="0021627A"/>
    <w:rsid w:val="00216EF3"/>
    <w:rsid w:val="00217427"/>
    <w:rsid w:val="002175A6"/>
    <w:rsid w:val="002177BD"/>
    <w:rsid w:val="00217EA1"/>
    <w:rsid w:val="00217F58"/>
    <w:rsid w:val="002202FC"/>
    <w:rsid w:val="00220398"/>
    <w:rsid w:val="002209C0"/>
    <w:rsid w:val="002209C5"/>
    <w:rsid w:val="00220A32"/>
    <w:rsid w:val="00220CA7"/>
    <w:rsid w:val="00221444"/>
    <w:rsid w:val="0022205E"/>
    <w:rsid w:val="00222063"/>
    <w:rsid w:val="002223F3"/>
    <w:rsid w:val="002228F2"/>
    <w:rsid w:val="00222A8E"/>
    <w:rsid w:val="00222FC2"/>
    <w:rsid w:val="002230EF"/>
    <w:rsid w:val="00223464"/>
    <w:rsid w:val="002235EB"/>
    <w:rsid w:val="00223653"/>
    <w:rsid w:val="002236A0"/>
    <w:rsid w:val="00223A57"/>
    <w:rsid w:val="002240C0"/>
    <w:rsid w:val="002240EB"/>
    <w:rsid w:val="00224552"/>
    <w:rsid w:val="002248FF"/>
    <w:rsid w:val="00224BA5"/>
    <w:rsid w:val="0022508A"/>
    <w:rsid w:val="00225473"/>
    <w:rsid w:val="002256F2"/>
    <w:rsid w:val="002258F8"/>
    <w:rsid w:val="00225908"/>
    <w:rsid w:val="00225DC7"/>
    <w:rsid w:val="00226F26"/>
    <w:rsid w:val="0022719C"/>
    <w:rsid w:val="00227D6F"/>
    <w:rsid w:val="00230772"/>
    <w:rsid w:val="00230AA7"/>
    <w:rsid w:val="00230CC8"/>
    <w:rsid w:val="00230E41"/>
    <w:rsid w:val="0023147B"/>
    <w:rsid w:val="00231E4B"/>
    <w:rsid w:val="0023217D"/>
    <w:rsid w:val="002323B5"/>
    <w:rsid w:val="002324FF"/>
    <w:rsid w:val="00232602"/>
    <w:rsid w:val="00232A5F"/>
    <w:rsid w:val="00232FDF"/>
    <w:rsid w:val="002335D0"/>
    <w:rsid w:val="002336A8"/>
    <w:rsid w:val="00233D63"/>
    <w:rsid w:val="002349A9"/>
    <w:rsid w:val="00234C53"/>
    <w:rsid w:val="00234DCD"/>
    <w:rsid w:val="00234DE4"/>
    <w:rsid w:val="00234E47"/>
    <w:rsid w:val="00234EB1"/>
    <w:rsid w:val="00234F5D"/>
    <w:rsid w:val="00235331"/>
    <w:rsid w:val="002359C9"/>
    <w:rsid w:val="00235DBF"/>
    <w:rsid w:val="002366BB"/>
    <w:rsid w:val="00236910"/>
    <w:rsid w:val="00236E3D"/>
    <w:rsid w:val="00236FBC"/>
    <w:rsid w:val="00237BD0"/>
    <w:rsid w:val="00237BD4"/>
    <w:rsid w:val="002401B6"/>
    <w:rsid w:val="00240373"/>
    <w:rsid w:val="002404D5"/>
    <w:rsid w:val="00240618"/>
    <w:rsid w:val="002406C1"/>
    <w:rsid w:val="00240896"/>
    <w:rsid w:val="00240A28"/>
    <w:rsid w:val="00240CEE"/>
    <w:rsid w:val="00240DF2"/>
    <w:rsid w:val="0024116D"/>
    <w:rsid w:val="00241393"/>
    <w:rsid w:val="00241664"/>
    <w:rsid w:val="00241EDB"/>
    <w:rsid w:val="00242775"/>
    <w:rsid w:val="00242804"/>
    <w:rsid w:val="00242D08"/>
    <w:rsid w:val="00243051"/>
    <w:rsid w:val="002435AF"/>
    <w:rsid w:val="00243654"/>
    <w:rsid w:val="00243B45"/>
    <w:rsid w:val="00243B53"/>
    <w:rsid w:val="00243DCE"/>
    <w:rsid w:val="0024407A"/>
    <w:rsid w:val="00244D87"/>
    <w:rsid w:val="00245124"/>
    <w:rsid w:val="0024543E"/>
    <w:rsid w:val="00245471"/>
    <w:rsid w:val="0024584F"/>
    <w:rsid w:val="00245D9B"/>
    <w:rsid w:val="00245E93"/>
    <w:rsid w:val="00246129"/>
    <w:rsid w:val="00246268"/>
    <w:rsid w:val="00246294"/>
    <w:rsid w:val="00246494"/>
    <w:rsid w:val="002469CB"/>
    <w:rsid w:val="00246FEB"/>
    <w:rsid w:val="0024703E"/>
    <w:rsid w:val="002470BB"/>
    <w:rsid w:val="002476B6"/>
    <w:rsid w:val="00247806"/>
    <w:rsid w:val="002478AE"/>
    <w:rsid w:val="00247B04"/>
    <w:rsid w:val="00247C19"/>
    <w:rsid w:val="00247CFF"/>
    <w:rsid w:val="002502C9"/>
    <w:rsid w:val="00250683"/>
    <w:rsid w:val="0025068D"/>
    <w:rsid w:val="00250798"/>
    <w:rsid w:val="002518F1"/>
    <w:rsid w:val="00251EAA"/>
    <w:rsid w:val="00251EBE"/>
    <w:rsid w:val="00251FE5"/>
    <w:rsid w:val="00252015"/>
    <w:rsid w:val="00252600"/>
    <w:rsid w:val="00252662"/>
    <w:rsid w:val="002528EB"/>
    <w:rsid w:val="0025309D"/>
    <w:rsid w:val="00253123"/>
    <w:rsid w:val="00253513"/>
    <w:rsid w:val="0025365C"/>
    <w:rsid w:val="0025398D"/>
    <w:rsid w:val="00253B47"/>
    <w:rsid w:val="00253BB4"/>
    <w:rsid w:val="002540EA"/>
    <w:rsid w:val="002541B1"/>
    <w:rsid w:val="00255018"/>
    <w:rsid w:val="0025541F"/>
    <w:rsid w:val="00255446"/>
    <w:rsid w:val="00255948"/>
    <w:rsid w:val="00255A49"/>
    <w:rsid w:val="00255F19"/>
    <w:rsid w:val="00256095"/>
    <w:rsid w:val="0025653A"/>
    <w:rsid w:val="002566CD"/>
    <w:rsid w:val="0025681E"/>
    <w:rsid w:val="00256970"/>
    <w:rsid w:val="00256A62"/>
    <w:rsid w:val="00256B58"/>
    <w:rsid w:val="00256B97"/>
    <w:rsid w:val="00256CDB"/>
    <w:rsid w:val="00256F90"/>
    <w:rsid w:val="002571B5"/>
    <w:rsid w:val="0025769E"/>
    <w:rsid w:val="00257994"/>
    <w:rsid w:val="00257AA0"/>
    <w:rsid w:val="00257C97"/>
    <w:rsid w:val="002604E1"/>
    <w:rsid w:val="00260713"/>
    <w:rsid w:val="002611FA"/>
    <w:rsid w:val="002613E6"/>
    <w:rsid w:val="0026176F"/>
    <w:rsid w:val="002617FE"/>
    <w:rsid w:val="00261DDA"/>
    <w:rsid w:val="002621F3"/>
    <w:rsid w:val="00262366"/>
    <w:rsid w:val="002624F7"/>
    <w:rsid w:val="002625B1"/>
    <w:rsid w:val="00263229"/>
    <w:rsid w:val="00263402"/>
    <w:rsid w:val="00265357"/>
    <w:rsid w:val="002654A4"/>
    <w:rsid w:val="002656F5"/>
    <w:rsid w:val="00265BB6"/>
    <w:rsid w:val="002661A0"/>
    <w:rsid w:val="0026720F"/>
    <w:rsid w:val="00267825"/>
    <w:rsid w:val="0026787E"/>
    <w:rsid w:val="00267B06"/>
    <w:rsid w:val="00267C90"/>
    <w:rsid w:val="0027004F"/>
    <w:rsid w:val="0027009C"/>
    <w:rsid w:val="00270B80"/>
    <w:rsid w:val="00271263"/>
    <w:rsid w:val="00271266"/>
    <w:rsid w:val="002721E7"/>
    <w:rsid w:val="00272360"/>
    <w:rsid w:val="00272BE2"/>
    <w:rsid w:val="00273D3F"/>
    <w:rsid w:val="002743E6"/>
    <w:rsid w:val="00274581"/>
    <w:rsid w:val="002747BA"/>
    <w:rsid w:val="002750F4"/>
    <w:rsid w:val="002751F0"/>
    <w:rsid w:val="002754F9"/>
    <w:rsid w:val="002757A5"/>
    <w:rsid w:val="002759A5"/>
    <w:rsid w:val="00275ED2"/>
    <w:rsid w:val="00275F1E"/>
    <w:rsid w:val="002761CE"/>
    <w:rsid w:val="00276AF9"/>
    <w:rsid w:val="002772CE"/>
    <w:rsid w:val="0027735B"/>
    <w:rsid w:val="00277628"/>
    <w:rsid w:val="00277874"/>
    <w:rsid w:val="00277DA8"/>
    <w:rsid w:val="00277E8B"/>
    <w:rsid w:val="00280BA4"/>
    <w:rsid w:val="00280C7A"/>
    <w:rsid w:val="00281145"/>
    <w:rsid w:val="00281781"/>
    <w:rsid w:val="00281A2C"/>
    <w:rsid w:val="00281D0D"/>
    <w:rsid w:val="00281DB6"/>
    <w:rsid w:val="002823FC"/>
    <w:rsid w:val="0028265C"/>
    <w:rsid w:val="00282831"/>
    <w:rsid w:val="0028288A"/>
    <w:rsid w:val="00283E9B"/>
    <w:rsid w:val="00283F46"/>
    <w:rsid w:val="002841A5"/>
    <w:rsid w:val="0028421A"/>
    <w:rsid w:val="002843D5"/>
    <w:rsid w:val="002850E4"/>
    <w:rsid w:val="00285318"/>
    <w:rsid w:val="002853D4"/>
    <w:rsid w:val="00285A5A"/>
    <w:rsid w:val="00285B4F"/>
    <w:rsid w:val="00285BA6"/>
    <w:rsid w:val="00285C83"/>
    <w:rsid w:val="00285C8E"/>
    <w:rsid w:val="00285DA1"/>
    <w:rsid w:val="00286008"/>
    <w:rsid w:val="002860AC"/>
    <w:rsid w:val="0028611D"/>
    <w:rsid w:val="002869B7"/>
    <w:rsid w:val="00286A14"/>
    <w:rsid w:val="00286BBF"/>
    <w:rsid w:val="00290175"/>
    <w:rsid w:val="002902A9"/>
    <w:rsid w:val="002902AE"/>
    <w:rsid w:val="00290368"/>
    <w:rsid w:val="002905E7"/>
    <w:rsid w:val="0029076C"/>
    <w:rsid w:val="002908DF"/>
    <w:rsid w:val="00290C00"/>
    <w:rsid w:val="00290E15"/>
    <w:rsid w:val="002925CE"/>
    <w:rsid w:val="0029292C"/>
    <w:rsid w:val="00292DCB"/>
    <w:rsid w:val="00292E35"/>
    <w:rsid w:val="00293315"/>
    <w:rsid w:val="0029364A"/>
    <w:rsid w:val="002936EC"/>
    <w:rsid w:val="002936F6"/>
    <w:rsid w:val="002936FD"/>
    <w:rsid w:val="00293784"/>
    <w:rsid w:val="002938E4"/>
    <w:rsid w:val="002946AD"/>
    <w:rsid w:val="002947A3"/>
    <w:rsid w:val="002948F8"/>
    <w:rsid w:val="00295041"/>
    <w:rsid w:val="00295348"/>
    <w:rsid w:val="00295804"/>
    <w:rsid w:val="00295DDC"/>
    <w:rsid w:val="00295F12"/>
    <w:rsid w:val="0029629B"/>
    <w:rsid w:val="00296699"/>
    <w:rsid w:val="002969DB"/>
    <w:rsid w:val="00297613"/>
    <w:rsid w:val="00297CBF"/>
    <w:rsid w:val="002A0376"/>
    <w:rsid w:val="002A0EB5"/>
    <w:rsid w:val="002A120A"/>
    <w:rsid w:val="002A1380"/>
    <w:rsid w:val="002A141F"/>
    <w:rsid w:val="002A1730"/>
    <w:rsid w:val="002A18C0"/>
    <w:rsid w:val="002A1E82"/>
    <w:rsid w:val="002A2138"/>
    <w:rsid w:val="002A294C"/>
    <w:rsid w:val="002A3671"/>
    <w:rsid w:val="002A3AA4"/>
    <w:rsid w:val="002A3FD1"/>
    <w:rsid w:val="002A4376"/>
    <w:rsid w:val="002A46AF"/>
    <w:rsid w:val="002A46C5"/>
    <w:rsid w:val="002A46CD"/>
    <w:rsid w:val="002A496E"/>
    <w:rsid w:val="002A4D99"/>
    <w:rsid w:val="002A4D9D"/>
    <w:rsid w:val="002A52B2"/>
    <w:rsid w:val="002A5935"/>
    <w:rsid w:val="002A5B94"/>
    <w:rsid w:val="002A5C88"/>
    <w:rsid w:val="002A5CBA"/>
    <w:rsid w:val="002A5D52"/>
    <w:rsid w:val="002A7281"/>
    <w:rsid w:val="002A741D"/>
    <w:rsid w:val="002A7582"/>
    <w:rsid w:val="002A798E"/>
    <w:rsid w:val="002A7E86"/>
    <w:rsid w:val="002B0361"/>
    <w:rsid w:val="002B04A4"/>
    <w:rsid w:val="002B0805"/>
    <w:rsid w:val="002B0E2C"/>
    <w:rsid w:val="002B1745"/>
    <w:rsid w:val="002B1BC6"/>
    <w:rsid w:val="002B263E"/>
    <w:rsid w:val="002B26F9"/>
    <w:rsid w:val="002B2753"/>
    <w:rsid w:val="002B2BA7"/>
    <w:rsid w:val="002B2BB7"/>
    <w:rsid w:val="002B3386"/>
    <w:rsid w:val="002B34B6"/>
    <w:rsid w:val="002B3FC3"/>
    <w:rsid w:val="002B4585"/>
    <w:rsid w:val="002B4838"/>
    <w:rsid w:val="002B4D7C"/>
    <w:rsid w:val="002B4DBB"/>
    <w:rsid w:val="002B58B9"/>
    <w:rsid w:val="002B5A50"/>
    <w:rsid w:val="002B5A93"/>
    <w:rsid w:val="002B64B0"/>
    <w:rsid w:val="002B6528"/>
    <w:rsid w:val="002B724A"/>
    <w:rsid w:val="002B7FB7"/>
    <w:rsid w:val="002C0C00"/>
    <w:rsid w:val="002C113E"/>
    <w:rsid w:val="002C1EFA"/>
    <w:rsid w:val="002C2177"/>
    <w:rsid w:val="002C21D6"/>
    <w:rsid w:val="002C27DA"/>
    <w:rsid w:val="002C27F6"/>
    <w:rsid w:val="002C2A7C"/>
    <w:rsid w:val="002C300D"/>
    <w:rsid w:val="002C4314"/>
    <w:rsid w:val="002C4381"/>
    <w:rsid w:val="002C472A"/>
    <w:rsid w:val="002C488B"/>
    <w:rsid w:val="002C49AC"/>
    <w:rsid w:val="002C4AE8"/>
    <w:rsid w:val="002C4D56"/>
    <w:rsid w:val="002C4E38"/>
    <w:rsid w:val="002C53A7"/>
    <w:rsid w:val="002C53D1"/>
    <w:rsid w:val="002C5F15"/>
    <w:rsid w:val="002C5FBF"/>
    <w:rsid w:val="002C63D2"/>
    <w:rsid w:val="002C6EB6"/>
    <w:rsid w:val="002C73F6"/>
    <w:rsid w:val="002C742B"/>
    <w:rsid w:val="002C7EB4"/>
    <w:rsid w:val="002D02BD"/>
    <w:rsid w:val="002D05F8"/>
    <w:rsid w:val="002D0677"/>
    <w:rsid w:val="002D09EE"/>
    <w:rsid w:val="002D0F38"/>
    <w:rsid w:val="002D10CD"/>
    <w:rsid w:val="002D10D3"/>
    <w:rsid w:val="002D18C2"/>
    <w:rsid w:val="002D1A09"/>
    <w:rsid w:val="002D2FA3"/>
    <w:rsid w:val="002D3509"/>
    <w:rsid w:val="002D3789"/>
    <w:rsid w:val="002D38E3"/>
    <w:rsid w:val="002D3B1A"/>
    <w:rsid w:val="002D3CAB"/>
    <w:rsid w:val="002D3F54"/>
    <w:rsid w:val="002D3FE5"/>
    <w:rsid w:val="002D42ED"/>
    <w:rsid w:val="002D4C38"/>
    <w:rsid w:val="002D5222"/>
    <w:rsid w:val="002D5393"/>
    <w:rsid w:val="002D5626"/>
    <w:rsid w:val="002D5A53"/>
    <w:rsid w:val="002D5BDF"/>
    <w:rsid w:val="002D6684"/>
    <w:rsid w:val="002D68F8"/>
    <w:rsid w:val="002D6CDA"/>
    <w:rsid w:val="002D74A7"/>
    <w:rsid w:val="002D79EE"/>
    <w:rsid w:val="002D7C20"/>
    <w:rsid w:val="002D7D12"/>
    <w:rsid w:val="002E01E7"/>
    <w:rsid w:val="002E060F"/>
    <w:rsid w:val="002E06F8"/>
    <w:rsid w:val="002E0955"/>
    <w:rsid w:val="002E1060"/>
    <w:rsid w:val="002E1238"/>
    <w:rsid w:val="002E1A5E"/>
    <w:rsid w:val="002E1E1C"/>
    <w:rsid w:val="002E21E3"/>
    <w:rsid w:val="002E2355"/>
    <w:rsid w:val="002E2592"/>
    <w:rsid w:val="002E2A39"/>
    <w:rsid w:val="002E3081"/>
    <w:rsid w:val="002E30F4"/>
    <w:rsid w:val="002E3827"/>
    <w:rsid w:val="002E3D18"/>
    <w:rsid w:val="002E4689"/>
    <w:rsid w:val="002E4717"/>
    <w:rsid w:val="002E4E50"/>
    <w:rsid w:val="002E5067"/>
    <w:rsid w:val="002E51FA"/>
    <w:rsid w:val="002E5B93"/>
    <w:rsid w:val="002E6103"/>
    <w:rsid w:val="002E65B0"/>
    <w:rsid w:val="002E66D0"/>
    <w:rsid w:val="002E6ACB"/>
    <w:rsid w:val="002E6DCE"/>
    <w:rsid w:val="002E6FE0"/>
    <w:rsid w:val="002F00E3"/>
    <w:rsid w:val="002F01DC"/>
    <w:rsid w:val="002F062A"/>
    <w:rsid w:val="002F0D49"/>
    <w:rsid w:val="002F0D84"/>
    <w:rsid w:val="002F0DC0"/>
    <w:rsid w:val="002F0E9A"/>
    <w:rsid w:val="002F100D"/>
    <w:rsid w:val="002F1060"/>
    <w:rsid w:val="002F1446"/>
    <w:rsid w:val="002F14D1"/>
    <w:rsid w:val="002F1EDA"/>
    <w:rsid w:val="002F23C3"/>
    <w:rsid w:val="002F2525"/>
    <w:rsid w:val="002F26CE"/>
    <w:rsid w:val="002F3136"/>
    <w:rsid w:val="002F31B3"/>
    <w:rsid w:val="002F31F1"/>
    <w:rsid w:val="002F366E"/>
    <w:rsid w:val="002F3FB4"/>
    <w:rsid w:val="002F402E"/>
    <w:rsid w:val="002F462A"/>
    <w:rsid w:val="002F4927"/>
    <w:rsid w:val="002F495B"/>
    <w:rsid w:val="002F4F25"/>
    <w:rsid w:val="002F5121"/>
    <w:rsid w:val="002F5176"/>
    <w:rsid w:val="002F5676"/>
    <w:rsid w:val="002F589E"/>
    <w:rsid w:val="002F664A"/>
    <w:rsid w:val="002F6BBB"/>
    <w:rsid w:val="002F7607"/>
    <w:rsid w:val="002F7614"/>
    <w:rsid w:val="002F7778"/>
    <w:rsid w:val="002F7A9C"/>
    <w:rsid w:val="002F7B6B"/>
    <w:rsid w:val="003001D5"/>
    <w:rsid w:val="0030030F"/>
    <w:rsid w:val="00300335"/>
    <w:rsid w:val="003004C5"/>
    <w:rsid w:val="00300B44"/>
    <w:rsid w:val="00300E51"/>
    <w:rsid w:val="00300E5D"/>
    <w:rsid w:val="00301A69"/>
    <w:rsid w:val="00301ECC"/>
    <w:rsid w:val="00302210"/>
    <w:rsid w:val="00302C5F"/>
    <w:rsid w:val="00302D8A"/>
    <w:rsid w:val="00302ECF"/>
    <w:rsid w:val="0030324C"/>
    <w:rsid w:val="0030329E"/>
    <w:rsid w:val="003033A1"/>
    <w:rsid w:val="00303627"/>
    <w:rsid w:val="0030423F"/>
    <w:rsid w:val="00304E77"/>
    <w:rsid w:val="00304F62"/>
    <w:rsid w:val="00305012"/>
    <w:rsid w:val="00305358"/>
    <w:rsid w:val="00305466"/>
    <w:rsid w:val="00305BA8"/>
    <w:rsid w:val="0030617E"/>
    <w:rsid w:val="0030663A"/>
    <w:rsid w:val="00306C62"/>
    <w:rsid w:val="003070AB"/>
    <w:rsid w:val="003070FA"/>
    <w:rsid w:val="00307108"/>
    <w:rsid w:val="00307170"/>
    <w:rsid w:val="00307DCF"/>
    <w:rsid w:val="003101B0"/>
    <w:rsid w:val="00310283"/>
    <w:rsid w:val="00310CB0"/>
    <w:rsid w:val="0031131C"/>
    <w:rsid w:val="00311940"/>
    <w:rsid w:val="0031197D"/>
    <w:rsid w:val="00312010"/>
    <w:rsid w:val="00312858"/>
    <w:rsid w:val="00312E7A"/>
    <w:rsid w:val="00312FC3"/>
    <w:rsid w:val="00313623"/>
    <w:rsid w:val="003137F8"/>
    <w:rsid w:val="003138EF"/>
    <w:rsid w:val="00313E8A"/>
    <w:rsid w:val="00314126"/>
    <w:rsid w:val="0031416B"/>
    <w:rsid w:val="00314242"/>
    <w:rsid w:val="003144FE"/>
    <w:rsid w:val="00315035"/>
    <w:rsid w:val="00315F3B"/>
    <w:rsid w:val="00315F8D"/>
    <w:rsid w:val="003161B6"/>
    <w:rsid w:val="003166BE"/>
    <w:rsid w:val="003167B1"/>
    <w:rsid w:val="00316A41"/>
    <w:rsid w:val="00316D39"/>
    <w:rsid w:val="003175AA"/>
    <w:rsid w:val="00320094"/>
    <w:rsid w:val="0032009D"/>
    <w:rsid w:val="00320FE6"/>
    <w:rsid w:val="0032110E"/>
    <w:rsid w:val="003214DB"/>
    <w:rsid w:val="003218D7"/>
    <w:rsid w:val="00321A99"/>
    <w:rsid w:val="003221CA"/>
    <w:rsid w:val="00322393"/>
    <w:rsid w:val="0032253C"/>
    <w:rsid w:val="00322642"/>
    <w:rsid w:val="0032299D"/>
    <w:rsid w:val="00322BA6"/>
    <w:rsid w:val="00322FCA"/>
    <w:rsid w:val="0032333A"/>
    <w:rsid w:val="0032372F"/>
    <w:rsid w:val="003238C9"/>
    <w:rsid w:val="00323F98"/>
    <w:rsid w:val="00324039"/>
    <w:rsid w:val="00324ACB"/>
    <w:rsid w:val="0032530A"/>
    <w:rsid w:val="0032549D"/>
    <w:rsid w:val="0032549E"/>
    <w:rsid w:val="003256C3"/>
    <w:rsid w:val="00325A9A"/>
    <w:rsid w:val="00325E5E"/>
    <w:rsid w:val="00326007"/>
    <w:rsid w:val="0032601B"/>
    <w:rsid w:val="00326E41"/>
    <w:rsid w:val="00326E64"/>
    <w:rsid w:val="00327173"/>
    <w:rsid w:val="003274D1"/>
    <w:rsid w:val="00327B72"/>
    <w:rsid w:val="00327BED"/>
    <w:rsid w:val="00327F92"/>
    <w:rsid w:val="003306B6"/>
    <w:rsid w:val="00330B1B"/>
    <w:rsid w:val="00330EB5"/>
    <w:rsid w:val="00330F11"/>
    <w:rsid w:val="003315CF"/>
    <w:rsid w:val="003316FA"/>
    <w:rsid w:val="00331A0A"/>
    <w:rsid w:val="00331B20"/>
    <w:rsid w:val="00331CB4"/>
    <w:rsid w:val="00331DE7"/>
    <w:rsid w:val="003324BC"/>
    <w:rsid w:val="00332F3A"/>
    <w:rsid w:val="003331C9"/>
    <w:rsid w:val="0033325F"/>
    <w:rsid w:val="00333357"/>
    <w:rsid w:val="00333476"/>
    <w:rsid w:val="003335A4"/>
    <w:rsid w:val="00333633"/>
    <w:rsid w:val="0033430C"/>
    <w:rsid w:val="00334569"/>
    <w:rsid w:val="00334A65"/>
    <w:rsid w:val="00334CCA"/>
    <w:rsid w:val="00334D71"/>
    <w:rsid w:val="00335080"/>
    <w:rsid w:val="00335AE5"/>
    <w:rsid w:val="00336528"/>
    <w:rsid w:val="003367B2"/>
    <w:rsid w:val="00336C74"/>
    <w:rsid w:val="003372A5"/>
    <w:rsid w:val="0033795B"/>
    <w:rsid w:val="0034005F"/>
    <w:rsid w:val="00340A22"/>
    <w:rsid w:val="00340A86"/>
    <w:rsid w:val="0034128E"/>
    <w:rsid w:val="003415ED"/>
    <w:rsid w:val="00341BC4"/>
    <w:rsid w:val="00341BEF"/>
    <w:rsid w:val="00341CFF"/>
    <w:rsid w:val="00342438"/>
    <w:rsid w:val="0034267D"/>
    <w:rsid w:val="003428BC"/>
    <w:rsid w:val="00343245"/>
    <w:rsid w:val="003433C7"/>
    <w:rsid w:val="00343ADA"/>
    <w:rsid w:val="00343B75"/>
    <w:rsid w:val="00343E47"/>
    <w:rsid w:val="00344BDB"/>
    <w:rsid w:val="00345651"/>
    <w:rsid w:val="00345D3A"/>
    <w:rsid w:val="00345EA1"/>
    <w:rsid w:val="00346327"/>
    <w:rsid w:val="003463C2"/>
    <w:rsid w:val="0034650C"/>
    <w:rsid w:val="00346FB7"/>
    <w:rsid w:val="00347047"/>
    <w:rsid w:val="00347231"/>
    <w:rsid w:val="00347300"/>
    <w:rsid w:val="003478EF"/>
    <w:rsid w:val="00347EE4"/>
    <w:rsid w:val="0035082C"/>
    <w:rsid w:val="00350C20"/>
    <w:rsid w:val="0035104F"/>
    <w:rsid w:val="00351149"/>
    <w:rsid w:val="00351153"/>
    <w:rsid w:val="003512C6"/>
    <w:rsid w:val="003517E4"/>
    <w:rsid w:val="003520D9"/>
    <w:rsid w:val="00352159"/>
    <w:rsid w:val="0035274E"/>
    <w:rsid w:val="00352807"/>
    <w:rsid w:val="00353317"/>
    <w:rsid w:val="00353749"/>
    <w:rsid w:val="00353BF4"/>
    <w:rsid w:val="00353DEC"/>
    <w:rsid w:val="00354624"/>
    <w:rsid w:val="00354766"/>
    <w:rsid w:val="00354EFA"/>
    <w:rsid w:val="0035572E"/>
    <w:rsid w:val="0035575B"/>
    <w:rsid w:val="00355819"/>
    <w:rsid w:val="00355820"/>
    <w:rsid w:val="00355B4B"/>
    <w:rsid w:val="00355CF6"/>
    <w:rsid w:val="00356B67"/>
    <w:rsid w:val="00356E7E"/>
    <w:rsid w:val="00357416"/>
    <w:rsid w:val="0035742A"/>
    <w:rsid w:val="00357534"/>
    <w:rsid w:val="003575D2"/>
    <w:rsid w:val="00357779"/>
    <w:rsid w:val="00357E00"/>
    <w:rsid w:val="00357FD6"/>
    <w:rsid w:val="00360A83"/>
    <w:rsid w:val="003612A4"/>
    <w:rsid w:val="00361579"/>
    <w:rsid w:val="00361B7F"/>
    <w:rsid w:val="00362108"/>
    <w:rsid w:val="0036249C"/>
    <w:rsid w:val="003628BB"/>
    <w:rsid w:val="0036334B"/>
    <w:rsid w:val="00363394"/>
    <w:rsid w:val="00363551"/>
    <w:rsid w:val="00363BF3"/>
    <w:rsid w:val="00363C70"/>
    <w:rsid w:val="003640C9"/>
    <w:rsid w:val="00364332"/>
    <w:rsid w:val="0036437A"/>
    <w:rsid w:val="00364540"/>
    <w:rsid w:val="00364597"/>
    <w:rsid w:val="00364B42"/>
    <w:rsid w:val="00364D65"/>
    <w:rsid w:val="00365B53"/>
    <w:rsid w:val="003661A3"/>
    <w:rsid w:val="00366435"/>
    <w:rsid w:val="00366953"/>
    <w:rsid w:val="00366C83"/>
    <w:rsid w:val="00366E18"/>
    <w:rsid w:val="00366F6E"/>
    <w:rsid w:val="00366FA0"/>
    <w:rsid w:val="0036739B"/>
    <w:rsid w:val="003676F1"/>
    <w:rsid w:val="00367AC4"/>
    <w:rsid w:val="00370724"/>
    <w:rsid w:val="00370863"/>
    <w:rsid w:val="003708EC"/>
    <w:rsid w:val="00370951"/>
    <w:rsid w:val="00370958"/>
    <w:rsid w:val="00370D94"/>
    <w:rsid w:val="00371597"/>
    <w:rsid w:val="003715AD"/>
    <w:rsid w:val="003716C5"/>
    <w:rsid w:val="00371DEE"/>
    <w:rsid w:val="003725F2"/>
    <w:rsid w:val="0037296D"/>
    <w:rsid w:val="00372ABE"/>
    <w:rsid w:val="00372DAD"/>
    <w:rsid w:val="00373784"/>
    <w:rsid w:val="00373936"/>
    <w:rsid w:val="00373A12"/>
    <w:rsid w:val="003740DB"/>
    <w:rsid w:val="0037463E"/>
    <w:rsid w:val="003749B1"/>
    <w:rsid w:val="00374E96"/>
    <w:rsid w:val="00375B7F"/>
    <w:rsid w:val="003769D2"/>
    <w:rsid w:val="0037700B"/>
    <w:rsid w:val="00377260"/>
    <w:rsid w:val="00377468"/>
    <w:rsid w:val="003774EC"/>
    <w:rsid w:val="003775E7"/>
    <w:rsid w:val="0037791C"/>
    <w:rsid w:val="00377DDC"/>
    <w:rsid w:val="00377FA6"/>
    <w:rsid w:val="00380036"/>
    <w:rsid w:val="0038076F"/>
    <w:rsid w:val="00380BD1"/>
    <w:rsid w:val="003810FE"/>
    <w:rsid w:val="003818E7"/>
    <w:rsid w:val="00381BFD"/>
    <w:rsid w:val="00382592"/>
    <w:rsid w:val="00382B0A"/>
    <w:rsid w:val="003838A3"/>
    <w:rsid w:val="00383D7B"/>
    <w:rsid w:val="00384749"/>
    <w:rsid w:val="00384E2E"/>
    <w:rsid w:val="003851B9"/>
    <w:rsid w:val="00385227"/>
    <w:rsid w:val="00385319"/>
    <w:rsid w:val="0038541C"/>
    <w:rsid w:val="003858C3"/>
    <w:rsid w:val="0038591B"/>
    <w:rsid w:val="00385B68"/>
    <w:rsid w:val="00385C86"/>
    <w:rsid w:val="003860BE"/>
    <w:rsid w:val="003861DA"/>
    <w:rsid w:val="00386D94"/>
    <w:rsid w:val="00386E83"/>
    <w:rsid w:val="00387947"/>
    <w:rsid w:val="003879C6"/>
    <w:rsid w:val="00387D84"/>
    <w:rsid w:val="00387FA0"/>
    <w:rsid w:val="00387FD8"/>
    <w:rsid w:val="00390F38"/>
    <w:rsid w:val="00390FE4"/>
    <w:rsid w:val="00391245"/>
    <w:rsid w:val="00391F93"/>
    <w:rsid w:val="00392537"/>
    <w:rsid w:val="00392754"/>
    <w:rsid w:val="00392934"/>
    <w:rsid w:val="00392B5B"/>
    <w:rsid w:val="00393929"/>
    <w:rsid w:val="00393A78"/>
    <w:rsid w:val="00393C6F"/>
    <w:rsid w:val="00394133"/>
    <w:rsid w:val="003948A7"/>
    <w:rsid w:val="00394D7C"/>
    <w:rsid w:val="00394E84"/>
    <w:rsid w:val="00395000"/>
    <w:rsid w:val="0039526F"/>
    <w:rsid w:val="00395678"/>
    <w:rsid w:val="0039587B"/>
    <w:rsid w:val="00395949"/>
    <w:rsid w:val="00395984"/>
    <w:rsid w:val="00395B2A"/>
    <w:rsid w:val="003962EC"/>
    <w:rsid w:val="0039635E"/>
    <w:rsid w:val="00396A52"/>
    <w:rsid w:val="0039769D"/>
    <w:rsid w:val="00397F98"/>
    <w:rsid w:val="003A0284"/>
    <w:rsid w:val="003A0356"/>
    <w:rsid w:val="003A075E"/>
    <w:rsid w:val="003A0867"/>
    <w:rsid w:val="003A0ACF"/>
    <w:rsid w:val="003A0E6E"/>
    <w:rsid w:val="003A128A"/>
    <w:rsid w:val="003A1EDD"/>
    <w:rsid w:val="003A2074"/>
    <w:rsid w:val="003A208A"/>
    <w:rsid w:val="003A20DE"/>
    <w:rsid w:val="003A2D89"/>
    <w:rsid w:val="003A2EB8"/>
    <w:rsid w:val="003A3325"/>
    <w:rsid w:val="003A3516"/>
    <w:rsid w:val="003A3564"/>
    <w:rsid w:val="003A3603"/>
    <w:rsid w:val="003A3A0A"/>
    <w:rsid w:val="003A3C59"/>
    <w:rsid w:val="003A3DEE"/>
    <w:rsid w:val="003A3F45"/>
    <w:rsid w:val="003A4155"/>
    <w:rsid w:val="003A4F29"/>
    <w:rsid w:val="003A51D8"/>
    <w:rsid w:val="003A595F"/>
    <w:rsid w:val="003A5ADA"/>
    <w:rsid w:val="003A7342"/>
    <w:rsid w:val="003A7491"/>
    <w:rsid w:val="003A7CD1"/>
    <w:rsid w:val="003A7E2A"/>
    <w:rsid w:val="003B05D7"/>
    <w:rsid w:val="003B12F1"/>
    <w:rsid w:val="003B16AB"/>
    <w:rsid w:val="003B1EC7"/>
    <w:rsid w:val="003B1F17"/>
    <w:rsid w:val="003B2085"/>
    <w:rsid w:val="003B208F"/>
    <w:rsid w:val="003B301F"/>
    <w:rsid w:val="003B3441"/>
    <w:rsid w:val="003B45E8"/>
    <w:rsid w:val="003B4B25"/>
    <w:rsid w:val="003B4C10"/>
    <w:rsid w:val="003B4DD8"/>
    <w:rsid w:val="003B594C"/>
    <w:rsid w:val="003B5DDC"/>
    <w:rsid w:val="003B60D3"/>
    <w:rsid w:val="003B6637"/>
    <w:rsid w:val="003B66AB"/>
    <w:rsid w:val="003B67C1"/>
    <w:rsid w:val="003B68D4"/>
    <w:rsid w:val="003B69FD"/>
    <w:rsid w:val="003B6A7D"/>
    <w:rsid w:val="003B6EB6"/>
    <w:rsid w:val="003C01CE"/>
    <w:rsid w:val="003C09D7"/>
    <w:rsid w:val="003C156E"/>
    <w:rsid w:val="003C19A7"/>
    <w:rsid w:val="003C1EF2"/>
    <w:rsid w:val="003C21D2"/>
    <w:rsid w:val="003C243F"/>
    <w:rsid w:val="003C25DF"/>
    <w:rsid w:val="003C2D2D"/>
    <w:rsid w:val="003C2EE1"/>
    <w:rsid w:val="003C302C"/>
    <w:rsid w:val="003C3301"/>
    <w:rsid w:val="003C3869"/>
    <w:rsid w:val="003C3964"/>
    <w:rsid w:val="003C3ABD"/>
    <w:rsid w:val="003C44E1"/>
    <w:rsid w:val="003C564D"/>
    <w:rsid w:val="003C5809"/>
    <w:rsid w:val="003C59D3"/>
    <w:rsid w:val="003C631C"/>
    <w:rsid w:val="003C6620"/>
    <w:rsid w:val="003C67E5"/>
    <w:rsid w:val="003C68C5"/>
    <w:rsid w:val="003C6BF9"/>
    <w:rsid w:val="003C717D"/>
    <w:rsid w:val="003C734D"/>
    <w:rsid w:val="003C7361"/>
    <w:rsid w:val="003C75C4"/>
    <w:rsid w:val="003C76A1"/>
    <w:rsid w:val="003D0D8D"/>
    <w:rsid w:val="003D1694"/>
    <w:rsid w:val="003D19D0"/>
    <w:rsid w:val="003D19E7"/>
    <w:rsid w:val="003D1A4A"/>
    <w:rsid w:val="003D1B67"/>
    <w:rsid w:val="003D1CB5"/>
    <w:rsid w:val="003D25C4"/>
    <w:rsid w:val="003D34E0"/>
    <w:rsid w:val="003D3AC9"/>
    <w:rsid w:val="003D3CD6"/>
    <w:rsid w:val="003D3DEC"/>
    <w:rsid w:val="003D4686"/>
    <w:rsid w:val="003D4882"/>
    <w:rsid w:val="003D4A85"/>
    <w:rsid w:val="003D4B23"/>
    <w:rsid w:val="003D5336"/>
    <w:rsid w:val="003D54A6"/>
    <w:rsid w:val="003D5509"/>
    <w:rsid w:val="003D5992"/>
    <w:rsid w:val="003D610C"/>
    <w:rsid w:val="003D61A1"/>
    <w:rsid w:val="003D6580"/>
    <w:rsid w:val="003D699A"/>
    <w:rsid w:val="003D71AF"/>
    <w:rsid w:val="003D7789"/>
    <w:rsid w:val="003D7AAE"/>
    <w:rsid w:val="003D7B11"/>
    <w:rsid w:val="003D7F8E"/>
    <w:rsid w:val="003E0340"/>
    <w:rsid w:val="003E043A"/>
    <w:rsid w:val="003E060B"/>
    <w:rsid w:val="003E13C2"/>
    <w:rsid w:val="003E169A"/>
    <w:rsid w:val="003E19C8"/>
    <w:rsid w:val="003E1B59"/>
    <w:rsid w:val="003E1E50"/>
    <w:rsid w:val="003E1E9F"/>
    <w:rsid w:val="003E2056"/>
    <w:rsid w:val="003E2668"/>
    <w:rsid w:val="003E2A67"/>
    <w:rsid w:val="003E3152"/>
    <w:rsid w:val="003E32B4"/>
    <w:rsid w:val="003E37E6"/>
    <w:rsid w:val="003E3C35"/>
    <w:rsid w:val="003E4937"/>
    <w:rsid w:val="003E4A4B"/>
    <w:rsid w:val="003E5053"/>
    <w:rsid w:val="003E5433"/>
    <w:rsid w:val="003E5643"/>
    <w:rsid w:val="003E576F"/>
    <w:rsid w:val="003E5EE3"/>
    <w:rsid w:val="003E5F02"/>
    <w:rsid w:val="003E65DE"/>
    <w:rsid w:val="003E6770"/>
    <w:rsid w:val="003E679A"/>
    <w:rsid w:val="003E6969"/>
    <w:rsid w:val="003E6A86"/>
    <w:rsid w:val="003E6E12"/>
    <w:rsid w:val="003E6EED"/>
    <w:rsid w:val="003E757E"/>
    <w:rsid w:val="003E77F2"/>
    <w:rsid w:val="003E78C2"/>
    <w:rsid w:val="003E7C15"/>
    <w:rsid w:val="003E7CD8"/>
    <w:rsid w:val="003E7E77"/>
    <w:rsid w:val="003F00A3"/>
    <w:rsid w:val="003F00C3"/>
    <w:rsid w:val="003F027B"/>
    <w:rsid w:val="003F03C1"/>
    <w:rsid w:val="003F087B"/>
    <w:rsid w:val="003F0CAC"/>
    <w:rsid w:val="003F1778"/>
    <w:rsid w:val="003F1CC7"/>
    <w:rsid w:val="003F1FD0"/>
    <w:rsid w:val="003F2081"/>
    <w:rsid w:val="003F2239"/>
    <w:rsid w:val="003F242B"/>
    <w:rsid w:val="003F2746"/>
    <w:rsid w:val="003F2B2F"/>
    <w:rsid w:val="003F2F4C"/>
    <w:rsid w:val="003F31BA"/>
    <w:rsid w:val="003F37A1"/>
    <w:rsid w:val="003F3E31"/>
    <w:rsid w:val="003F40EA"/>
    <w:rsid w:val="003F41C5"/>
    <w:rsid w:val="003F4565"/>
    <w:rsid w:val="003F45B9"/>
    <w:rsid w:val="003F4EE0"/>
    <w:rsid w:val="003F4FF8"/>
    <w:rsid w:val="003F520B"/>
    <w:rsid w:val="003F5398"/>
    <w:rsid w:val="003F5F2E"/>
    <w:rsid w:val="003F6053"/>
    <w:rsid w:val="003F6188"/>
    <w:rsid w:val="003F661A"/>
    <w:rsid w:val="003F685E"/>
    <w:rsid w:val="003F75F6"/>
    <w:rsid w:val="003F7A10"/>
    <w:rsid w:val="00400167"/>
    <w:rsid w:val="00400407"/>
    <w:rsid w:val="0040078F"/>
    <w:rsid w:val="00400926"/>
    <w:rsid w:val="004009FF"/>
    <w:rsid w:val="00400D92"/>
    <w:rsid w:val="00401337"/>
    <w:rsid w:val="00401456"/>
    <w:rsid w:val="00401B16"/>
    <w:rsid w:val="00401D67"/>
    <w:rsid w:val="00401E2D"/>
    <w:rsid w:val="00402208"/>
    <w:rsid w:val="00402322"/>
    <w:rsid w:val="00402F9A"/>
    <w:rsid w:val="0040333C"/>
    <w:rsid w:val="00403BAF"/>
    <w:rsid w:val="004041D6"/>
    <w:rsid w:val="004045D4"/>
    <w:rsid w:val="004049FB"/>
    <w:rsid w:val="00404CF7"/>
    <w:rsid w:val="00405206"/>
    <w:rsid w:val="00405441"/>
    <w:rsid w:val="00405947"/>
    <w:rsid w:val="00406167"/>
    <w:rsid w:val="00406374"/>
    <w:rsid w:val="0040680E"/>
    <w:rsid w:val="00406B44"/>
    <w:rsid w:val="00406B9B"/>
    <w:rsid w:val="00406D4F"/>
    <w:rsid w:val="00406EFD"/>
    <w:rsid w:val="004071F0"/>
    <w:rsid w:val="00407C03"/>
    <w:rsid w:val="00407F3E"/>
    <w:rsid w:val="00407FB8"/>
    <w:rsid w:val="004103B3"/>
    <w:rsid w:val="00410907"/>
    <w:rsid w:val="004109C8"/>
    <w:rsid w:val="00410F3E"/>
    <w:rsid w:val="004114DD"/>
    <w:rsid w:val="00411528"/>
    <w:rsid w:val="00411790"/>
    <w:rsid w:val="00411FFE"/>
    <w:rsid w:val="004121A3"/>
    <w:rsid w:val="00412278"/>
    <w:rsid w:val="004128E6"/>
    <w:rsid w:val="00412DF1"/>
    <w:rsid w:val="004130DA"/>
    <w:rsid w:val="0041340D"/>
    <w:rsid w:val="004141F2"/>
    <w:rsid w:val="00414287"/>
    <w:rsid w:val="004149B7"/>
    <w:rsid w:val="00414A50"/>
    <w:rsid w:val="00414BB6"/>
    <w:rsid w:val="00415378"/>
    <w:rsid w:val="00415815"/>
    <w:rsid w:val="00415B61"/>
    <w:rsid w:val="00415E23"/>
    <w:rsid w:val="0041621D"/>
    <w:rsid w:val="0041655E"/>
    <w:rsid w:val="00416668"/>
    <w:rsid w:val="004169E0"/>
    <w:rsid w:val="00416E5E"/>
    <w:rsid w:val="00417081"/>
    <w:rsid w:val="004177DC"/>
    <w:rsid w:val="004178B0"/>
    <w:rsid w:val="004200C8"/>
    <w:rsid w:val="004201A9"/>
    <w:rsid w:val="0042028F"/>
    <w:rsid w:val="004203C2"/>
    <w:rsid w:val="00420AA1"/>
    <w:rsid w:val="00420AF6"/>
    <w:rsid w:val="004212E2"/>
    <w:rsid w:val="00421336"/>
    <w:rsid w:val="0042154E"/>
    <w:rsid w:val="004215BA"/>
    <w:rsid w:val="00421C48"/>
    <w:rsid w:val="00421C83"/>
    <w:rsid w:val="00421E24"/>
    <w:rsid w:val="004226AA"/>
    <w:rsid w:val="00422745"/>
    <w:rsid w:val="00422EE7"/>
    <w:rsid w:val="0042319E"/>
    <w:rsid w:val="004231AA"/>
    <w:rsid w:val="00423273"/>
    <w:rsid w:val="00423BA5"/>
    <w:rsid w:val="00423C78"/>
    <w:rsid w:val="00423FE3"/>
    <w:rsid w:val="00424191"/>
    <w:rsid w:val="004247FD"/>
    <w:rsid w:val="00424881"/>
    <w:rsid w:val="00424F16"/>
    <w:rsid w:val="00424F25"/>
    <w:rsid w:val="004252BA"/>
    <w:rsid w:val="00425B99"/>
    <w:rsid w:val="004262C3"/>
    <w:rsid w:val="00426574"/>
    <w:rsid w:val="00426DDE"/>
    <w:rsid w:val="00426E31"/>
    <w:rsid w:val="004275C1"/>
    <w:rsid w:val="0042762A"/>
    <w:rsid w:val="00427AFF"/>
    <w:rsid w:val="00427F8B"/>
    <w:rsid w:val="0043068E"/>
    <w:rsid w:val="00430812"/>
    <w:rsid w:val="00430CBE"/>
    <w:rsid w:val="00431111"/>
    <w:rsid w:val="0043141F"/>
    <w:rsid w:val="004317AE"/>
    <w:rsid w:val="0043181C"/>
    <w:rsid w:val="00432194"/>
    <w:rsid w:val="004322F0"/>
    <w:rsid w:val="0043236F"/>
    <w:rsid w:val="00432432"/>
    <w:rsid w:val="00432519"/>
    <w:rsid w:val="004327AD"/>
    <w:rsid w:val="00433004"/>
    <w:rsid w:val="00433274"/>
    <w:rsid w:val="004332A8"/>
    <w:rsid w:val="00433BA3"/>
    <w:rsid w:val="00433DA7"/>
    <w:rsid w:val="00434037"/>
    <w:rsid w:val="0043515B"/>
    <w:rsid w:val="0043624F"/>
    <w:rsid w:val="0043642A"/>
    <w:rsid w:val="00436D51"/>
    <w:rsid w:val="0043775D"/>
    <w:rsid w:val="00437789"/>
    <w:rsid w:val="00437F5C"/>
    <w:rsid w:val="004403FD"/>
    <w:rsid w:val="00441250"/>
    <w:rsid w:val="00441578"/>
    <w:rsid w:val="004415DA"/>
    <w:rsid w:val="00441DFF"/>
    <w:rsid w:val="00441EF5"/>
    <w:rsid w:val="004427FD"/>
    <w:rsid w:val="00442849"/>
    <w:rsid w:val="00442AA0"/>
    <w:rsid w:val="00442F1F"/>
    <w:rsid w:val="0044331B"/>
    <w:rsid w:val="0044363B"/>
    <w:rsid w:val="00443892"/>
    <w:rsid w:val="00444689"/>
    <w:rsid w:val="00444806"/>
    <w:rsid w:val="00444C9C"/>
    <w:rsid w:val="00445774"/>
    <w:rsid w:val="00445843"/>
    <w:rsid w:val="004459F4"/>
    <w:rsid w:val="00445B68"/>
    <w:rsid w:val="00445C15"/>
    <w:rsid w:val="00445D8A"/>
    <w:rsid w:val="0044651E"/>
    <w:rsid w:val="00446712"/>
    <w:rsid w:val="0044692B"/>
    <w:rsid w:val="00446AF8"/>
    <w:rsid w:val="00450503"/>
    <w:rsid w:val="00450BE8"/>
    <w:rsid w:val="00450D17"/>
    <w:rsid w:val="00450F70"/>
    <w:rsid w:val="004510C5"/>
    <w:rsid w:val="00451C6B"/>
    <w:rsid w:val="00451FF1"/>
    <w:rsid w:val="00452280"/>
    <w:rsid w:val="0045297D"/>
    <w:rsid w:val="00452ED3"/>
    <w:rsid w:val="00452EF6"/>
    <w:rsid w:val="00453056"/>
    <w:rsid w:val="004531F7"/>
    <w:rsid w:val="00453842"/>
    <w:rsid w:val="00453F04"/>
    <w:rsid w:val="004543FF"/>
    <w:rsid w:val="00454684"/>
    <w:rsid w:val="00454712"/>
    <w:rsid w:val="00454F9C"/>
    <w:rsid w:val="004553DD"/>
    <w:rsid w:val="00455802"/>
    <w:rsid w:val="00455B1E"/>
    <w:rsid w:val="00455E48"/>
    <w:rsid w:val="00455EB8"/>
    <w:rsid w:val="00455ED8"/>
    <w:rsid w:val="004564FB"/>
    <w:rsid w:val="004568B1"/>
    <w:rsid w:val="0045691A"/>
    <w:rsid w:val="00456944"/>
    <w:rsid w:val="00456991"/>
    <w:rsid w:val="00456DAF"/>
    <w:rsid w:val="00457108"/>
    <w:rsid w:val="0045722A"/>
    <w:rsid w:val="004573AA"/>
    <w:rsid w:val="0045753E"/>
    <w:rsid w:val="004575CE"/>
    <w:rsid w:val="004578D3"/>
    <w:rsid w:val="004601BE"/>
    <w:rsid w:val="00460324"/>
    <w:rsid w:val="00460876"/>
    <w:rsid w:val="00460F9D"/>
    <w:rsid w:val="00461993"/>
    <w:rsid w:val="00461B5F"/>
    <w:rsid w:val="00461BEA"/>
    <w:rsid w:val="00461E3D"/>
    <w:rsid w:val="0046226A"/>
    <w:rsid w:val="00462891"/>
    <w:rsid w:val="00462988"/>
    <w:rsid w:val="00462AC1"/>
    <w:rsid w:val="00462C04"/>
    <w:rsid w:val="004637BC"/>
    <w:rsid w:val="00463C56"/>
    <w:rsid w:val="00463F14"/>
    <w:rsid w:val="00463F1C"/>
    <w:rsid w:val="0046407E"/>
    <w:rsid w:val="004641B8"/>
    <w:rsid w:val="004644B4"/>
    <w:rsid w:val="00464502"/>
    <w:rsid w:val="00464997"/>
    <w:rsid w:val="004649CE"/>
    <w:rsid w:val="00464A5C"/>
    <w:rsid w:val="00464AFF"/>
    <w:rsid w:val="00464EA3"/>
    <w:rsid w:val="00464F1F"/>
    <w:rsid w:val="004655AA"/>
    <w:rsid w:val="00466215"/>
    <w:rsid w:val="004664A0"/>
    <w:rsid w:val="00466607"/>
    <w:rsid w:val="00466C1F"/>
    <w:rsid w:val="004670A1"/>
    <w:rsid w:val="0046729B"/>
    <w:rsid w:val="00467407"/>
    <w:rsid w:val="00467803"/>
    <w:rsid w:val="00467D69"/>
    <w:rsid w:val="0047097C"/>
    <w:rsid w:val="00470FC3"/>
    <w:rsid w:val="0047106B"/>
    <w:rsid w:val="00471110"/>
    <w:rsid w:val="004719D6"/>
    <w:rsid w:val="00471E95"/>
    <w:rsid w:val="0047260E"/>
    <w:rsid w:val="0047279E"/>
    <w:rsid w:val="00472DEA"/>
    <w:rsid w:val="00472EF0"/>
    <w:rsid w:val="004733AD"/>
    <w:rsid w:val="00473862"/>
    <w:rsid w:val="00473905"/>
    <w:rsid w:val="00474000"/>
    <w:rsid w:val="0047430B"/>
    <w:rsid w:val="0047432D"/>
    <w:rsid w:val="00474E68"/>
    <w:rsid w:val="004750AF"/>
    <w:rsid w:val="00475245"/>
    <w:rsid w:val="00475332"/>
    <w:rsid w:val="004753F8"/>
    <w:rsid w:val="00475472"/>
    <w:rsid w:val="004754F0"/>
    <w:rsid w:val="004757BE"/>
    <w:rsid w:val="00475BEC"/>
    <w:rsid w:val="00475D8B"/>
    <w:rsid w:val="004770D3"/>
    <w:rsid w:val="004773AC"/>
    <w:rsid w:val="00477C98"/>
    <w:rsid w:val="00477DD7"/>
    <w:rsid w:val="00480006"/>
    <w:rsid w:val="004806D9"/>
    <w:rsid w:val="00480C1F"/>
    <w:rsid w:val="00480E93"/>
    <w:rsid w:val="0048146E"/>
    <w:rsid w:val="004819C4"/>
    <w:rsid w:val="00482457"/>
    <w:rsid w:val="004826F4"/>
    <w:rsid w:val="004827CE"/>
    <w:rsid w:val="0048339A"/>
    <w:rsid w:val="00483750"/>
    <w:rsid w:val="004838AB"/>
    <w:rsid w:val="004839AE"/>
    <w:rsid w:val="00483AD1"/>
    <w:rsid w:val="00483C5C"/>
    <w:rsid w:val="00483E66"/>
    <w:rsid w:val="0048430D"/>
    <w:rsid w:val="00484354"/>
    <w:rsid w:val="00484722"/>
    <w:rsid w:val="00484A17"/>
    <w:rsid w:val="00484D1A"/>
    <w:rsid w:val="00485024"/>
    <w:rsid w:val="004851B3"/>
    <w:rsid w:val="00485420"/>
    <w:rsid w:val="004860D0"/>
    <w:rsid w:val="004864B4"/>
    <w:rsid w:val="004869C3"/>
    <w:rsid w:val="00486CFF"/>
    <w:rsid w:val="00486EAF"/>
    <w:rsid w:val="00486FB5"/>
    <w:rsid w:val="0048789F"/>
    <w:rsid w:val="004878CB"/>
    <w:rsid w:val="00487DA6"/>
    <w:rsid w:val="00490293"/>
    <w:rsid w:val="0049070A"/>
    <w:rsid w:val="00490A32"/>
    <w:rsid w:val="00490A53"/>
    <w:rsid w:val="00490D8F"/>
    <w:rsid w:val="0049101B"/>
    <w:rsid w:val="004917D3"/>
    <w:rsid w:val="00491914"/>
    <w:rsid w:val="00491929"/>
    <w:rsid w:val="00491B67"/>
    <w:rsid w:val="004925E2"/>
    <w:rsid w:val="00492C29"/>
    <w:rsid w:val="00492CDD"/>
    <w:rsid w:val="00493557"/>
    <w:rsid w:val="00493996"/>
    <w:rsid w:val="00493B7C"/>
    <w:rsid w:val="00493CDD"/>
    <w:rsid w:val="00493DE2"/>
    <w:rsid w:val="004955D8"/>
    <w:rsid w:val="00495705"/>
    <w:rsid w:val="00495909"/>
    <w:rsid w:val="00495B77"/>
    <w:rsid w:val="00495EEF"/>
    <w:rsid w:val="00496025"/>
    <w:rsid w:val="0049632D"/>
    <w:rsid w:val="0049656D"/>
    <w:rsid w:val="004968E9"/>
    <w:rsid w:val="00496D3A"/>
    <w:rsid w:val="00496D56"/>
    <w:rsid w:val="00496DDA"/>
    <w:rsid w:val="004972BF"/>
    <w:rsid w:val="0049745B"/>
    <w:rsid w:val="004976E3"/>
    <w:rsid w:val="0049772F"/>
    <w:rsid w:val="004977EB"/>
    <w:rsid w:val="004978CD"/>
    <w:rsid w:val="00497B09"/>
    <w:rsid w:val="004A0200"/>
    <w:rsid w:val="004A04E6"/>
    <w:rsid w:val="004A08F8"/>
    <w:rsid w:val="004A0A0B"/>
    <w:rsid w:val="004A0DD6"/>
    <w:rsid w:val="004A149A"/>
    <w:rsid w:val="004A1D1D"/>
    <w:rsid w:val="004A1EF2"/>
    <w:rsid w:val="004A20AB"/>
    <w:rsid w:val="004A2787"/>
    <w:rsid w:val="004A29AD"/>
    <w:rsid w:val="004A3073"/>
    <w:rsid w:val="004A3114"/>
    <w:rsid w:val="004A39F7"/>
    <w:rsid w:val="004A3BF0"/>
    <w:rsid w:val="004A4AEA"/>
    <w:rsid w:val="004A4B53"/>
    <w:rsid w:val="004A61B7"/>
    <w:rsid w:val="004A63E6"/>
    <w:rsid w:val="004A65C9"/>
    <w:rsid w:val="004A6BFE"/>
    <w:rsid w:val="004A73B8"/>
    <w:rsid w:val="004A7453"/>
    <w:rsid w:val="004A7B3F"/>
    <w:rsid w:val="004A7B74"/>
    <w:rsid w:val="004A7D1E"/>
    <w:rsid w:val="004B0067"/>
    <w:rsid w:val="004B0342"/>
    <w:rsid w:val="004B0484"/>
    <w:rsid w:val="004B0961"/>
    <w:rsid w:val="004B099B"/>
    <w:rsid w:val="004B0CB0"/>
    <w:rsid w:val="004B1051"/>
    <w:rsid w:val="004B1183"/>
    <w:rsid w:val="004B18A3"/>
    <w:rsid w:val="004B1ECE"/>
    <w:rsid w:val="004B228F"/>
    <w:rsid w:val="004B2546"/>
    <w:rsid w:val="004B277E"/>
    <w:rsid w:val="004B28AB"/>
    <w:rsid w:val="004B2CA7"/>
    <w:rsid w:val="004B3203"/>
    <w:rsid w:val="004B34C3"/>
    <w:rsid w:val="004B378B"/>
    <w:rsid w:val="004B37D3"/>
    <w:rsid w:val="004B3B84"/>
    <w:rsid w:val="004B3C5A"/>
    <w:rsid w:val="004B3E63"/>
    <w:rsid w:val="004B40CB"/>
    <w:rsid w:val="004B448B"/>
    <w:rsid w:val="004B468D"/>
    <w:rsid w:val="004B5691"/>
    <w:rsid w:val="004B5CE7"/>
    <w:rsid w:val="004B5E49"/>
    <w:rsid w:val="004B62D4"/>
    <w:rsid w:val="004B63FD"/>
    <w:rsid w:val="004B6468"/>
    <w:rsid w:val="004B65BC"/>
    <w:rsid w:val="004B66B6"/>
    <w:rsid w:val="004B6B5C"/>
    <w:rsid w:val="004B72DA"/>
    <w:rsid w:val="004B77CD"/>
    <w:rsid w:val="004B79B5"/>
    <w:rsid w:val="004C0126"/>
    <w:rsid w:val="004C0CD8"/>
    <w:rsid w:val="004C0CFC"/>
    <w:rsid w:val="004C0E75"/>
    <w:rsid w:val="004C106F"/>
    <w:rsid w:val="004C12D4"/>
    <w:rsid w:val="004C189C"/>
    <w:rsid w:val="004C1948"/>
    <w:rsid w:val="004C1CAD"/>
    <w:rsid w:val="004C204E"/>
    <w:rsid w:val="004C28E8"/>
    <w:rsid w:val="004C2C12"/>
    <w:rsid w:val="004C2F6B"/>
    <w:rsid w:val="004C338D"/>
    <w:rsid w:val="004C3B0B"/>
    <w:rsid w:val="004C3EDE"/>
    <w:rsid w:val="004C3F72"/>
    <w:rsid w:val="004C40FC"/>
    <w:rsid w:val="004C4867"/>
    <w:rsid w:val="004C4876"/>
    <w:rsid w:val="004C4D92"/>
    <w:rsid w:val="004C4E52"/>
    <w:rsid w:val="004C5149"/>
    <w:rsid w:val="004C5850"/>
    <w:rsid w:val="004C5CCC"/>
    <w:rsid w:val="004C5DB3"/>
    <w:rsid w:val="004C610D"/>
    <w:rsid w:val="004C69BE"/>
    <w:rsid w:val="004C6A98"/>
    <w:rsid w:val="004C6AFD"/>
    <w:rsid w:val="004C72E9"/>
    <w:rsid w:val="004C7619"/>
    <w:rsid w:val="004C76B9"/>
    <w:rsid w:val="004C7DE6"/>
    <w:rsid w:val="004D0303"/>
    <w:rsid w:val="004D1990"/>
    <w:rsid w:val="004D1EEE"/>
    <w:rsid w:val="004D225C"/>
    <w:rsid w:val="004D22F8"/>
    <w:rsid w:val="004D265A"/>
    <w:rsid w:val="004D27F7"/>
    <w:rsid w:val="004D2ED9"/>
    <w:rsid w:val="004D328A"/>
    <w:rsid w:val="004D333F"/>
    <w:rsid w:val="004D352C"/>
    <w:rsid w:val="004D3702"/>
    <w:rsid w:val="004D39AC"/>
    <w:rsid w:val="004D3A5D"/>
    <w:rsid w:val="004D3C9C"/>
    <w:rsid w:val="004D4497"/>
    <w:rsid w:val="004D480B"/>
    <w:rsid w:val="004D49CD"/>
    <w:rsid w:val="004D4B72"/>
    <w:rsid w:val="004D4C27"/>
    <w:rsid w:val="004D53C5"/>
    <w:rsid w:val="004D540D"/>
    <w:rsid w:val="004D549B"/>
    <w:rsid w:val="004D5CD5"/>
    <w:rsid w:val="004D5DA4"/>
    <w:rsid w:val="004D5E57"/>
    <w:rsid w:val="004D60EB"/>
    <w:rsid w:val="004D61CE"/>
    <w:rsid w:val="004D6C3F"/>
    <w:rsid w:val="004D6D09"/>
    <w:rsid w:val="004D6EA4"/>
    <w:rsid w:val="004D72EF"/>
    <w:rsid w:val="004D7CF2"/>
    <w:rsid w:val="004D7DB8"/>
    <w:rsid w:val="004E010B"/>
    <w:rsid w:val="004E11BB"/>
    <w:rsid w:val="004E1459"/>
    <w:rsid w:val="004E1941"/>
    <w:rsid w:val="004E1D3C"/>
    <w:rsid w:val="004E282A"/>
    <w:rsid w:val="004E2B7A"/>
    <w:rsid w:val="004E2CB2"/>
    <w:rsid w:val="004E30BC"/>
    <w:rsid w:val="004E36B7"/>
    <w:rsid w:val="004E3895"/>
    <w:rsid w:val="004E38FE"/>
    <w:rsid w:val="004E44DD"/>
    <w:rsid w:val="004E44E3"/>
    <w:rsid w:val="004E4653"/>
    <w:rsid w:val="004E4673"/>
    <w:rsid w:val="004E486A"/>
    <w:rsid w:val="004E4E83"/>
    <w:rsid w:val="004E5184"/>
    <w:rsid w:val="004E545F"/>
    <w:rsid w:val="004E581A"/>
    <w:rsid w:val="004E5D99"/>
    <w:rsid w:val="004E764C"/>
    <w:rsid w:val="004E7CFF"/>
    <w:rsid w:val="004E7EBF"/>
    <w:rsid w:val="004E7EDC"/>
    <w:rsid w:val="004E7FB1"/>
    <w:rsid w:val="004F0178"/>
    <w:rsid w:val="004F0D04"/>
    <w:rsid w:val="004F0F8D"/>
    <w:rsid w:val="004F0FBF"/>
    <w:rsid w:val="004F137F"/>
    <w:rsid w:val="004F19EF"/>
    <w:rsid w:val="004F1E62"/>
    <w:rsid w:val="004F2195"/>
    <w:rsid w:val="004F2707"/>
    <w:rsid w:val="004F2874"/>
    <w:rsid w:val="004F2A76"/>
    <w:rsid w:val="004F2DD8"/>
    <w:rsid w:val="004F38D0"/>
    <w:rsid w:val="004F3926"/>
    <w:rsid w:val="004F39B7"/>
    <w:rsid w:val="004F3FF9"/>
    <w:rsid w:val="004F4501"/>
    <w:rsid w:val="004F4697"/>
    <w:rsid w:val="004F550E"/>
    <w:rsid w:val="004F559B"/>
    <w:rsid w:val="004F6254"/>
    <w:rsid w:val="004F626A"/>
    <w:rsid w:val="004F660B"/>
    <w:rsid w:val="004F67B6"/>
    <w:rsid w:val="004F69BD"/>
    <w:rsid w:val="004F6B19"/>
    <w:rsid w:val="004F6FBE"/>
    <w:rsid w:val="005007F8"/>
    <w:rsid w:val="0050087B"/>
    <w:rsid w:val="00500ACB"/>
    <w:rsid w:val="005018E6"/>
    <w:rsid w:val="00501971"/>
    <w:rsid w:val="005019A8"/>
    <w:rsid w:val="0050244B"/>
    <w:rsid w:val="005028D1"/>
    <w:rsid w:val="00502F97"/>
    <w:rsid w:val="0050346E"/>
    <w:rsid w:val="005039B0"/>
    <w:rsid w:val="00503C75"/>
    <w:rsid w:val="00504D84"/>
    <w:rsid w:val="00505055"/>
    <w:rsid w:val="0050639E"/>
    <w:rsid w:val="00506DA9"/>
    <w:rsid w:val="0050772D"/>
    <w:rsid w:val="00507C56"/>
    <w:rsid w:val="00507F77"/>
    <w:rsid w:val="0051019E"/>
    <w:rsid w:val="005103E8"/>
    <w:rsid w:val="00510764"/>
    <w:rsid w:val="00510CE1"/>
    <w:rsid w:val="00510EEA"/>
    <w:rsid w:val="005113D2"/>
    <w:rsid w:val="00511C33"/>
    <w:rsid w:val="00511C79"/>
    <w:rsid w:val="00512433"/>
    <w:rsid w:val="0051270C"/>
    <w:rsid w:val="00512893"/>
    <w:rsid w:val="00512A22"/>
    <w:rsid w:val="00512B29"/>
    <w:rsid w:val="005133A1"/>
    <w:rsid w:val="0051351A"/>
    <w:rsid w:val="005135CC"/>
    <w:rsid w:val="0051397F"/>
    <w:rsid w:val="00513D45"/>
    <w:rsid w:val="00513F2B"/>
    <w:rsid w:val="00514102"/>
    <w:rsid w:val="005146D7"/>
    <w:rsid w:val="005147DF"/>
    <w:rsid w:val="00514B63"/>
    <w:rsid w:val="0051526C"/>
    <w:rsid w:val="00516531"/>
    <w:rsid w:val="005175C9"/>
    <w:rsid w:val="005176A9"/>
    <w:rsid w:val="0051782F"/>
    <w:rsid w:val="0052078F"/>
    <w:rsid w:val="00520992"/>
    <w:rsid w:val="00521B9C"/>
    <w:rsid w:val="00521EF8"/>
    <w:rsid w:val="005220E5"/>
    <w:rsid w:val="00522362"/>
    <w:rsid w:val="005225F9"/>
    <w:rsid w:val="00522824"/>
    <w:rsid w:val="00522A42"/>
    <w:rsid w:val="00522A45"/>
    <w:rsid w:val="00522ECB"/>
    <w:rsid w:val="00522EFB"/>
    <w:rsid w:val="005232A3"/>
    <w:rsid w:val="00523332"/>
    <w:rsid w:val="00523484"/>
    <w:rsid w:val="005234B2"/>
    <w:rsid w:val="0052351F"/>
    <w:rsid w:val="00524365"/>
    <w:rsid w:val="00524440"/>
    <w:rsid w:val="0052456B"/>
    <w:rsid w:val="005254F2"/>
    <w:rsid w:val="00526371"/>
    <w:rsid w:val="005268B3"/>
    <w:rsid w:val="00526AA0"/>
    <w:rsid w:val="00526E55"/>
    <w:rsid w:val="00527004"/>
    <w:rsid w:val="005270EF"/>
    <w:rsid w:val="00527365"/>
    <w:rsid w:val="005273F4"/>
    <w:rsid w:val="00527504"/>
    <w:rsid w:val="00527B1A"/>
    <w:rsid w:val="005301A5"/>
    <w:rsid w:val="005302D7"/>
    <w:rsid w:val="0053073F"/>
    <w:rsid w:val="005307EC"/>
    <w:rsid w:val="00531397"/>
    <w:rsid w:val="005319E3"/>
    <w:rsid w:val="00531B4F"/>
    <w:rsid w:val="00531F61"/>
    <w:rsid w:val="005321D0"/>
    <w:rsid w:val="00532222"/>
    <w:rsid w:val="00532518"/>
    <w:rsid w:val="0053291C"/>
    <w:rsid w:val="00532AEC"/>
    <w:rsid w:val="00532C29"/>
    <w:rsid w:val="00532C2E"/>
    <w:rsid w:val="00532D9E"/>
    <w:rsid w:val="005331C1"/>
    <w:rsid w:val="005336C3"/>
    <w:rsid w:val="00533A65"/>
    <w:rsid w:val="00533FF5"/>
    <w:rsid w:val="005343D6"/>
    <w:rsid w:val="00534B19"/>
    <w:rsid w:val="00536130"/>
    <w:rsid w:val="00536471"/>
    <w:rsid w:val="00536AD6"/>
    <w:rsid w:val="005373E1"/>
    <w:rsid w:val="005375AB"/>
    <w:rsid w:val="005379C6"/>
    <w:rsid w:val="00537A02"/>
    <w:rsid w:val="00537C31"/>
    <w:rsid w:val="00537D10"/>
    <w:rsid w:val="0054004D"/>
    <w:rsid w:val="005401A3"/>
    <w:rsid w:val="00540D68"/>
    <w:rsid w:val="00541D53"/>
    <w:rsid w:val="005420A4"/>
    <w:rsid w:val="00542F17"/>
    <w:rsid w:val="0054339F"/>
    <w:rsid w:val="00543B5C"/>
    <w:rsid w:val="00543EE3"/>
    <w:rsid w:val="0054400C"/>
    <w:rsid w:val="005440D1"/>
    <w:rsid w:val="00544179"/>
    <w:rsid w:val="005442C9"/>
    <w:rsid w:val="005449BA"/>
    <w:rsid w:val="00544EA5"/>
    <w:rsid w:val="00544ED6"/>
    <w:rsid w:val="00544FAF"/>
    <w:rsid w:val="00545C63"/>
    <w:rsid w:val="00545D6F"/>
    <w:rsid w:val="00545E34"/>
    <w:rsid w:val="00546364"/>
    <w:rsid w:val="005465E8"/>
    <w:rsid w:val="00546755"/>
    <w:rsid w:val="0054686C"/>
    <w:rsid w:val="005469B5"/>
    <w:rsid w:val="00546A5A"/>
    <w:rsid w:val="00546A6F"/>
    <w:rsid w:val="00546DC2"/>
    <w:rsid w:val="00547164"/>
    <w:rsid w:val="00547CFD"/>
    <w:rsid w:val="00547F5F"/>
    <w:rsid w:val="00550114"/>
    <w:rsid w:val="00550762"/>
    <w:rsid w:val="00550A30"/>
    <w:rsid w:val="005510CA"/>
    <w:rsid w:val="00551410"/>
    <w:rsid w:val="0055193B"/>
    <w:rsid w:val="00551B51"/>
    <w:rsid w:val="00551C42"/>
    <w:rsid w:val="0055225E"/>
    <w:rsid w:val="005525B6"/>
    <w:rsid w:val="00552AC0"/>
    <w:rsid w:val="00552F78"/>
    <w:rsid w:val="00553363"/>
    <w:rsid w:val="005535E7"/>
    <w:rsid w:val="00554384"/>
    <w:rsid w:val="00554594"/>
    <w:rsid w:val="005549EE"/>
    <w:rsid w:val="005552FC"/>
    <w:rsid w:val="005553EC"/>
    <w:rsid w:val="00555782"/>
    <w:rsid w:val="00555A33"/>
    <w:rsid w:val="00555AA0"/>
    <w:rsid w:val="00555AA7"/>
    <w:rsid w:val="005562CF"/>
    <w:rsid w:val="0055674C"/>
    <w:rsid w:val="00556A76"/>
    <w:rsid w:val="00556C2E"/>
    <w:rsid w:val="00556DFF"/>
    <w:rsid w:val="005572A3"/>
    <w:rsid w:val="00557966"/>
    <w:rsid w:val="00557975"/>
    <w:rsid w:val="00560297"/>
    <w:rsid w:val="005608E4"/>
    <w:rsid w:val="00560A49"/>
    <w:rsid w:val="00560C10"/>
    <w:rsid w:val="00560C2E"/>
    <w:rsid w:val="005612DB"/>
    <w:rsid w:val="00561313"/>
    <w:rsid w:val="0056144B"/>
    <w:rsid w:val="005614F4"/>
    <w:rsid w:val="0056157D"/>
    <w:rsid w:val="00561901"/>
    <w:rsid w:val="00561E1F"/>
    <w:rsid w:val="005621EE"/>
    <w:rsid w:val="00562672"/>
    <w:rsid w:val="005629A5"/>
    <w:rsid w:val="00562D7A"/>
    <w:rsid w:val="005630F3"/>
    <w:rsid w:val="00563838"/>
    <w:rsid w:val="00563CCE"/>
    <w:rsid w:val="005641FB"/>
    <w:rsid w:val="00564318"/>
    <w:rsid w:val="0056460E"/>
    <w:rsid w:val="00564823"/>
    <w:rsid w:val="0056483B"/>
    <w:rsid w:val="005651EA"/>
    <w:rsid w:val="005651EE"/>
    <w:rsid w:val="00565239"/>
    <w:rsid w:val="00565248"/>
    <w:rsid w:val="005655D8"/>
    <w:rsid w:val="00565BEA"/>
    <w:rsid w:val="0056605A"/>
    <w:rsid w:val="0056623F"/>
    <w:rsid w:val="00566449"/>
    <w:rsid w:val="0056758E"/>
    <w:rsid w:val="00567B85"/>
    <w:rsid w:val="00567ED6"/>
    <w:rsid w:val="0057053E"/>
    <w:rsid w:val="00570765"/>
    <w:rsid w:val="0057081C"/>
    <w:rsid w:val="00570B16"/>
    <w:rsid w:val="00570B55"/>
    <w:rsid w:val="00571001"/>
    <w:rsid w:val="00571497"/>
    <w:rsid w:val="005715FD"/>
    <w:rsid w:val="00571626"/>
    <w:rsid w:val="00571CEB"/>
    <w:rsid w:val="00571DC7"/>
    <w:rsid w:val="00572E5E"/>
    <w:rsid w:val="00572F8C"/>
    <w:rsid w:val="00573320"/>
    <w:rsid w:val="00573657"/>
    <w:rsid w:val="00573BFD"/>
    <w:rsid w:val="00573DA3"/>
    <w:rsid w:val="00573E2D"/>
    <w:rsid w:val="0057480F"/>
    <w:rsid w:val="00574EA0"/>
    <w:rsid w:val="0057507D"/>
    <w:rsid w:val="00575169"/>
    <w:rsid w:val="0057527E"/>
    <w:rsid w:val="00575281"/>
    <w:rsid w:val="00575926"/>
    <w:rsid w:val="00575A1E"/>
    <w:rsid w:val="00575C1D"/>
    <w:rsid w:val="00576089"/>
    <w:rsid w:val="00576108"/>
    <w:rsid w:val="00576412"/>
    <w:rsid w:val="00576C4B"/>
    <w:rsid w:val="00577180"/>
    <w:rsid w:val="00577508"/>
    <w:rsid w:val="00577A97"/>
    <w:rsid w:val="00577AB6"/>
    <w:rsid w:val="00577B32"/>
    <w:rsid w:val="00577C3C"/>
    <w:rsid w:val="005800CE"/>
    <w:rsid w:val="0058019F"/>
    <w:rsid w:val="005803A4"/>
    <w:rsid w:val="00580529"/>
    <w:rsid w:val="00580C3D"/>
    <w:rsid w:val="00580DE1"/>
    <w:rsid w:val="005810A2"/>
    <w:rsid w:val="00581499"/>
    <w:rsid w:val="005814CA"/>
    <w:rsid w:val="00581B10"/>
    <w:rsid w:val="00581F65"/>
    <w:rsid w:val="00582653"/>
    <w:rsid w:val="0058268C"/>
    <w:rsid w:val="00582881"/>
    <w:rsid w:val="0058292C"/>
    <w:rsid w:val="005829E7"/>
    <w:rsid w:val="00583022"/>
    <w:rsid w:val="005834F6"/>
    <w:rsid w:val="00583627"/>
    <w:rsid w:val="005836CF"/>
    <w:rsid w:val="00583856"/>
    <w:rsid w:val="005839A1"/>
    <w:rsid w:val="00583B19"/>
    <w:rsid w:val="00583D4A"/>
    <w:rsid w:val="0058409B"/>
    <w:rsid w:val="00584486"/>
    <w:rsid w:val="00585653"/>
    <w:rsid w:val="00585CE2"/>
    <w:rsid w:val="00585F88"/>
    <w:rsid w:val="005860F6"/>
    <w:rsid w:val="005868F1"/>
    <w:rsid w:val="00586AB2"/>
    <w:rsid w:val="00586C50"/>
    <w:rsid w:val="00586EBA"/>
    <w:rsid w:val="005870E2"/>
    <w:rsid w:val="005873CA"/>
    <w:rsid w:val="00587463"/>
    <w:rsid w:val="00587A42"/>
    <w:rsid w:val="00587D55"/>
    <w:rsid w:val="00587E87"/>
    <w:rsid w:val="00590CD0"/>
    <w:rsid w:val="00590E20"/>
    <w:rsid w:val="00590E79"/>
    <w:rsid w:val="00590F43"/>
    <w:rsid w:val="0059116D"/>
    <w:rsid w:val="00591450"/>
    <w:rsid w:val="005914F4"/>
    <w:rsid w:val="005916E1"/>
    <w:rsid w:val="00591B18"/>
    <w:rsid w:val="00591E7B"/>
    <w:rsid w:val="0059220C"/>
    <w:rsid w:val="005923AF"/>
    <w:rsid w:val="00592637"/>
    <w:rsid w:val="00592707"/>
    <w:rsid w:val="00592C2F"/>
    <w:rsid w:val="00592E4A"/>
    <w:rsid w:val="00593E49"/>
    <w:rsid w:val="00594A5E"/>
    <w:rsid w:val="00594C06"/>
    <w:rsid w:val="00595580"/>
    <w:rsid w:val="0059590C"/>
    <w:rsid w:val="00595A68"/>
    <w:rsid w:val="00596249"/>
    <w:rsid w:val="00596332"/>
    <w:rsid w:val="0059660E"/>
    <w:rsid w:val="00596676"/>
    <w:rsid w:val="005966E0"/>
    <w:rsid w:val="005967CB"/>
    <w:rsid w:val="00596AFE"/>
    <w:rsid w:val="00596B6E"/>
    <w:rsid w:val="00596C0D"/>
    <w:rsid w:val="00596F34"/>
    <w:rsid w:val="005973D9"/>
    <w:rsid w:val="005A0094"/>
    <w:rsid w:val="005A00E1"/>
    <w:rsid w:val="005A0308"/>
    <w:rsid w:val="005A04EF"/>
    <w:rsid w:val="005A0DEA"/>
    <w:rsid w:val="005A11A3"/>
    <w:rsid w:val="005A1307"/>
    <w:rsid w:val="005A1620"/>
    <w:rsid w:val="005A1861"/>
    <w:rsid w:val="005A19D4"/>
    <w:rsid w:val="005A26F0"/>
    <w:rsid w:val="005A27DB"/>
    <w:rsid w:val="005A3263"/>
    <w:rsid w:val="005A32F1"/>
    <w:rsid w:val="005A38C7"/>
    <w:rsid w:val="005A3FC5"/>
    <w:rsid w:val="005A4593"/>
    <w:rsid w:val="005A4742"/>
    <w:rsid w:val="005A4796"/>
    <w:rsid w:val="005A4AEE"/>
    <w:rsid w:val="005A4B59"/>
    <w:rsid w:val="005A5517"/>
    <w:rsid w:val="005A5994"/>
    <w:rsid w:val="005A5999"/>
    <w:rsid w:val="005A5EC8"/>
    <w:rsid w:val="005A5FFF"/>
    <w:rsid w:val="005A6313"/>
    <w:rsid w:val="005A657E"/>
    <w:rsid w:val="005A6BBE"/>
    <w:rsid w:val="005A6E6F"/>
    <w:rsid w:val="005A70E4"/>
    <w:rsid w:val="005A72A1"/>
    <w:rsid w:val="005A7D47"/>
    <w:rsid w:val="005A7FB7"/>
    <w:rsid w:val="005B0226"/>
    <w:rsid w:val="005B0547"/>
    <w:rsid w:val="005B0AAD"/>
    <w:rsid w:val="005B0D8B"/>
    <w:rsid w:val="005B0E90"/>
    <w:rsid w:val="005B12A3"/>
    <w:rsid w:val="005B149A"/>
    <w:rsid w:val="005B18A3"/>
    <w:rsid w:val="005B1A78"/>
    <w:rsid w:val="005B1FEB"/>
    <w:rsid w:val="005B264B"/>
    <w:rsid w:val="005B27DA"/>
    <w:rsid w:val="005B2C3D"/>
    <w:rsid w:val="005B2E3A"/>
    <w:rsid w:val="005B31EB"/>
    <w:rsid w:val="005B3279"/>
    <w:rsid w:val="005B350A"/>
    <w:rsid w:val="005B352E"/>
    <w:rsid w:val="005B394D"/>
    <w:rsid w:val="005B3E9D"/>
    <w:rsid w:val="005B400E"/>
    <w:rsid w:val="005B4094"/>
    <w:rsid w:val="005B4149"/>
    <w:rsid w:val="005B43FC"/>
    <w:rsid w:val="005B44BF"/>
    <w:rsid w:val="005B483C"/>
    <w:rsid w:val="005B4C1D"/>
    <w:rsid w:val="005B4DDF"/>
    <w:rsid w:val="005B527A"/>
    <w:rsid w:val="005B6063"/>
    <w:rsid w:val="005B63BF"/>
    <w:rsid w:val="005B676B"/>
    <w:rsid w:val="005B69EC"/>
    <w:rsid w:val="005B6CD1"/>
    <w:rsid w:val="005B6F09"/>
    <w:rsid w:val="005B7757"/>
    <w:rsid w:val="005B7F7C"/>
    <w:rsid w:val="005B7FD7"/>
    <w:rsid w:val="005C02FE"/>
    <w:rsid w:val="005C0BBC"/>
    <w:rsid w:val="005C162D"/>
    <w:rsid w:val="005C17F6"/>
    <w:rsid w:val="005C1D09"/>
    <w:rsid w:val="005C1E02"/>
    <w:rsid w:val="005C2C4B"/>
    <w:rsid w:val="005C2EB0"/>
    <w:rsid w:val="005C3914"/>
    <w:rsid w:val="005C3B05"/>
    <w:rsid w:val="005C3EBB"/>
    <w:rsid w:val="005C4232"/>
    <w:rsid w:val="005C487D"/>
    <w:rsid w:val="005C5708"/>
    <w:rsid w:val="005C576C"/>
    <w:rsid w:val="005C5B74"/>
    <w:rsid w:val="005C5C49"/>
    <w:rsid w:val="005C6198"/>
    <w:rsid w:val="005C63E8"/>
    <w:rsid w:val="005C64CB"/>
    <w:rsid w:val="005C66DE"/>
    <w:rsid w:val="005C6755"/>
    <w:rsid w:val="005C68CA"/>
    <w:rsid w:val="005C6A6C"/>
    <w:rsid w:val="005C6AEA"/>
    <w:rsid w:val="005C7380"/>
    <w:rsid w:val="005C7DFE"/>
    <w:rsid w:val="005D0387"/>
    <w:rsid w:val="005D0A3F"/>
    <w:rsid w:val="005D0EC8"/>
    <w:rsid w:val="005D1A2C"/>
    <w:rsid w:val="005D1B9D"/>
    <w:rsid w:val="005D23E8"/>
    <w:rsid w:val="005D2433"/>
    <w:rsid w:val="005D27DC"/>
    <w:rsid w:val="005D2B3A"/>
    <w:rsid w:val="005D32A1"/>
    <w:rsid w:val="005D34EA"/>
    <w:rsid w:val="005D39FB"/>
    <w:rsid w:val="005D3A0C"/>
    <w:rsid w:val="005D3A0D"/>
    <w:rsid w:val="005D4034"/>
    <w:rsid w:val="005D42FB"/>
    <w:rsid w:val="005D4761"/>
    <w:rsid w:val="005D4D63"/>
    <w:rsid w:val="005D4E49"/>
    <w:rsid w:val="005D4EB9"/>
    <w:rsid w:val="005D5067"/>
    <w:rsid w:val="005D5CAC"/>
    <w:rsid w:val="005D5D81"/>
    <w:rsid w:val="005D603B"/>
    <w:rsid w:val="005D68D8"/>
    <w:rsid w:val="005D6C06"/>
    <w:rsid w:val="005D6F66"/>
    <w:rsid w:val="005D7026"/>
    <w:rsid w:val="005D730F"/>
    <w:rsid w:val="005D7623"/>
    <w:rsid w:val="005E0072"/>
    <w:rsid w:val="005E0322"/>
    <w:rsid w:val="005E05EE"/>
    <w:rsid w:val="005E0713"/>
    <w:rsid w:val="005E09D4"/>
    <w:rsid w:val="005E0C01"/>
    <w:rsid w:val="005E101B"/>
    <w:rsid w:val="005E1AD7"/>
    <w:rsid w:val="005E2251"/>
    <w:rsid w:val="005E27A8"/>
    <w:rsid w:val="005E2AC3"/>
    <w:rsid w:val="005E2B73"/>
    <w:rsid w:val="005E2E9F"/>
    <w:rsid w:val="005E2F7F"/>
    <w:rsid w:val="005E3611"/>
    <w:rsid w:val="005E380B"/>
    <w:rsid w:val="005E3948"/>
    <w:rsid w:val="005E39F3"/>
    <w:rsid w:val="005E40DE"/>
    <w:rsid w:val="005E43E9"/>
    <w:rsid w:val="005E4A15"/>
    <w:rsid w:val="005E4D94"/>
    <w:rsid w:val="005E4DF5"/>
    <w:rsid w:val="005E4FD9"/>
    <w:rsid w:val="005E52A3"/>
    <w:rsid w:val="005E56B7"/>
    <w:rsid w:val="005E6010"/>
    <w:rsid w:val="005E629F"/>
    <w:rsid w:val="005E64B0"/>
    <w:rsid w:val="005E7921"/>
    <w:rsid w:val="005E7AF9"/>
    <w:rsid w:val="005F00F5"/>
    <w:rsid w:val="005F05C4"/>
    <w:rsid w:val="005F0649"/>
    <w:rsid w:val="005F0C42"/>
    <w:rsid w:val="005F0D73"/>
    <w:rsid w:val="005F1264"/>
    <w:rsid w:val="005F16C7"/>
    <w:rsid w:val="005F1926"/>
    <w:rsid w:val="005F24A3"/>
    <w:rsid w:val="005F29FD"/>
    <w:rsid w:val="005F2DF2"/>
    <w:rsid w:val="005F2DFE"/>
    <w:rsid w:val="005F3763"/>
    <w:rsid w:val="005F3E93"/>
    <w:rsid w:val="005F4268"/>
    <w:rsid w:val="005F4877"/>
    <w:rsid w:val="005F4BD0"/>
    <w:rsid w:val="005F4DFA"/>
    <w:rsid w:val="005F4F75"/>
    <w:rsid w:val="005F5AF3"/>
    <w:rsid w:val="005F5B82"/>
    <w:rsid w:val="005F6540"/>
    <w:rsid w:val="005F6719"/>
    <w:rsid w:val="005F6943"/>
    <w:rsid w:val="005F7814"/>
    <w:rsid w:val="006000E2"/>
    <w:rsid w:val="006006B9"/>
    <w:rsid w:val="00600B2A"/>
    <w:rsid w:val="00600BDB"/>
    <w:rsid w:val="00600D56"/>
    <w:rsid w:val="00600E22"/>
    <w:rsid w:val="006015FB"/>
    <w:rsid w:val="00601A9C"/>
    <w:rsid w:val="00601F93"/>
    <w:rsid w:val="00602214"/>
    <w:rsid w:val="006025EE"/>
    <w:rsid w:val="00602BBC"/>
    <w:rsid w:val="00602DE4"/>
    <w:rsid w:val="00603717"/>
    <w:rsid w:val="006039EF"/>
    <w:rsid w:val="00603B81"/>
    <w:rsid w:val="00603CDB"/>
    <w:rsid w:val="00603DF4"/>
    <w:rsid w:val="00603EF7"/>
    <w:rsid w:val="0060409B"/>
    <w:rsid w:val="0060459D"/>
    <w:rsid w:val="00604674"/>
    <w:rsid w:val="006046AD"/>
    <w:rsid w:val="0060470E"/>
    <w:rsid w:val="0060510B"/>
    <w:rsid w:val="00605223"/>
    <w:rsid w:val="00605380"/>
    <w:rsid w:val="00605424"/>
    <w:rsid w:val="00605BA5"/>
    <w:rsid w:val="00605F74"/>
    <w:rsid w:val="00606175"/>
    <w:rsid w:val="006068BA"/>
    <w:rsid w:val="00606B7C"/>
    <w:rsid w:val="00606BEC"/>
    <w:rsid w:val="00606ECF"/>
    <w:rsid w:val="006070C9"/>
    <w:rsid w:val="00607312"/>
    <w:rsid w:val="00607326"/>
    <w:rsid w:val="006076D3"/>
    <w:rsid w:val="00607F85"/>
    <w:rsid w:val="00610F2B"/>
    <w:rsid w:val="006120A4"/>
    <w:rsid w:val="006120DB"/>
    <w:rsid w:val="00612388"/>
    <w:rsid w:val="00612394"/>
    <w:rsid w:val="006124A6"/>
    <w:rsid w:val="006126F3"/>
    <w:rsid w:val="0061290A"/>
    <w:rsid w:val="00612DC3"/>
    <w:rsid w:val="00612EC9"/>
    <w:rsid w:val="00613095"/>
    <w:rsid w:val="006130A7"/>
    <w:rsid w:val="00613549"/>
    <w:rsid w:val="00613615"/>
    <w:rsid w:val="006137DA"/>
    <w:rsid w:val="00613EB1"/>
    <w:rsid w:val="00613FE3"/>
    <w:rsid w:val="00614028"/>
    <w:rsid w:val="00614616"/>
    <w:rsid w:val="00614DE7"/>
    <w:rsid w:val="00615964"/>
    <w:rsid w:val="00615C1B"/>
    <w:rsid w:val="00615D7E"/>
    <w:rsid w:val="006161D4"/>
    <w:rsid w:val="00616F94"/>
    <w:rsid w:val="00617460"/>
    <w:rsid w:val="00617544"/>
    <w:rsid w:val="00617782"/>
    <w:rsid w:val="0061785C"/>
    <w:rsid w:val="0061789C"/>
    <w:rsid w:val="00620271"/>
    <w:rsid w:val="006206AB"/>
    <w:rsid w:val="006209B9"/>
    <w:rsid w:val="00620F64"/>
    <w:rsid w:val="0062111F"/>
    <w:rsid w:val="00621183"/>
    <w:rsid w:val="0062136E"/>
    <w:rsid w:val="00621494"/>
    <w:rsid w:val="00621691"/>
    <w:rsid w:val="0062169B"/>
    <w:rsid w:val="00621894"/>
    <w:rsid w:val="00621D1E"/>
    <w:rsid w:val="006220C0"/>
    <w:rsid w:val="00622114"/>
    <w:rsid w:val="0062232A"/>
    <w:rsid w:val="006228C3"/>
    <w:rsid w:val="00623338"/>
    <w:rsid w:val="0062381C"/>
    <w:rsid w:val="00623888"/>
    <w:rsid w:val="006238BE"/>
    <w:rsid w:val="00623B7C"/>
    <w:rsid w:val="00623E24"/>
    <w:rsid w:val="006248B4"/>
    <w:rsid w:val="0062493C"/>
    <w:rsid w:val="00624BEC"/>
    <w:rsid w:val="00624FED"/>
    <w:rsid w:val="0062508D"/>
    <w:rsid w:val="0062552C"/>
    <w:rsid w:val="006255D1"/>
    <w:rsid w:val="006255DF"/>
    <w:rsid w:val="0062570C"/>
    <w:rsid w:val="00625C7B"/>
    <w:rsid w:val="00626836"/>
    <w:rsid w:val="00626AA6"/>
    <w:rsid w:val="00626BDF"/>
    <w:rsid w:val="00627490"/>
    <w:rsid w:val="00627F96"/>
    <w:rsid w:val="006304D5"/>
    <w:rsid w:val="006309E2"/>
    <w:rsid w:val="00630D95"/>
    <w:rsid w:val="00630E63"/>
    <w:rsid w:val="0063170D"/>
    <w:rsid w:val="00631836"/>
    <w:rsid w:val="00632200"/>
    <w:rsid w:val="00632668"/>
    <w:rsid w:val="00632C7C"/>
    <w:rsid w:val="00633241"/>
    <w:rsid w:val="0063375D"/>
    <w:rsid w:val="00633828"/>
    <w:rsid w:val="00633B58"/>
    <w:rsid w:val="00633BD7"/>
    <w:rsid w:val="00633F19"/>
    <w:rsid w:val="00633F9C"/>
    <w:rsid w:val="006340A2"/>
    <w:rsid w:val="00634111"/>
    <w:rsid w:val="00634473"/>
    <w:rsid w:val="00634678"/>
    <w:rsid w:val="006347B9"/>
    <w:rsid w:val="00634D60"/>
    <w:rsid w:val="00634E44"/>
    <w:rsid w:val="00634FA2"/>
    <w:rsid w:val="00635020"/>
    <w:rsid w:val="00635C69"/>
    <w:rsid w:val="00635E7B"/>
    <w:rsid w:val="00636433"/>
    <w:rsid w:val="00636750"/>
    <w:rsid w:val="00636F37"/>
    <w:rsid w:val="0063744B"/>
    <w:rsid w:val="00637C00"/>
    <w:rsid w:val="00640297"/>
    <w:rsid w:val="0064030F"/>
    <w:rsid w:val="00640485"/>
    <w:rsid w:val="00640534"/>
    <w:rsid w:val="00640FE1"/>
    <w:rsid w:val="006414B6"/>
    <w:rsid w:val="006417B9"/>
    <w:rsid w:val="006417F6"/>
    <w:rsid w:val="0064189C"/>
    <w:rsid w:val="00642369"/>
    <w:rsid w:val="0064268A"/>
    <w:rsid w:val="006426A1"/>
    <w:rsid w:val="00642C09"/>
    <w:rsid w:val="006431B6"/>
    <w:rsid w:val="00643329"/>
    <w:rsid w:val="006437CD"/>
    <w:rsid w:val="00643F91"/>
    <w:rsid w:val="00644335"/>
    <w:rsid w:val="00644525"/>
    <w:rsid w:val="0064474A"/>
    <w:rsid w:val="0064522E"/>
    <w:rsid w:val="00645297"/>
    <w:rsid w:val="00645DBA"/>
    <w:rsid w:val="00645EF8"/>
    <w:rsid w:val="006465D8"/>
    <w:rsid w:val="00646CC8"/>
    <w:rsid w:val="00646F7C"/>
    <w:rsid w:val="0064705A"/>
    <w:rsid w:val="00647360"/>
    <w:rsid w:val="0064743B"/>
    <w:rsid w:val="00647A1D"/>
    <w:rsid w:val="00647F14"/>
    <w:rsid w:val="00650426"/>
    <w:rsid w:val="006504FA"/>
    <w:rsid w:val="00650567"/>
    <w:rsid w:val="0065086F"/>
    <w:rsid w:val="00650BC7"/>
    <w:rsid w:val="00650C14"/>
    <w:rsid w:val="00651AB7"/>
    <w:rsid w:val="00651C25"/>
    <w:rsid w:val="006524F3"/>
    <w:rsid w:val="00652D22"/>
    <w:rsid w:val="00652F01"/>
    <w:rsid w:val="00653028"/>
    <w:rsid w:val="0065372A"/>
    <w:rsid w:val="0065383D"/>
    <w:rsid w:val="0065446F"/>
    <w:rsid w:val="006545DE"/>
    <w:rsid w:val="0065494F"/>
    <w:rsid w:val="00654EF3"/>
    <w:rsid w:val="00655097"/>
    <w:rsid w:val="00655288"/>
    <w:rsid w:val="00655458"/>
    <w:rsid w:val="0065549D"/>
    <w:rsid w:val="00655FE2"/>
    <w:rsid w:val="00656131"/>
    <w:rsid w:val="00656315"/>
    <w:rsid w:val="006566AB"/>
    <w:rsid w:val="00656703"/>
    <w:rsid w:val="006578B4"/>
    <w:rsid w:val="00657931"/>
    <w:rsid w:val="006600F7"/>
    <w:rsid w:val="0066010A"/>
    <w:rsid w:val="00660886"/>
    <w:rsid w:val="00660E07"/>
    <w:rsid w:val="00660EF8"/>
    <w:rsid w:val="00660F0A"/>
    <w:rsid w:val="0066111A"/>
    <w:rsid w:val="00661608"/>
    <w:rsid w:val="0066161F"/>
    <w:rsid w:val="00661A3F"/>
    <w:rsid w:val="00661C87"/>
    <w:rsid w:val="00661DDF"/>
    <w:rsid w:val="00661F4F"/>
    <w:rsid w:val="006621B2"/>
    <w:rsid w:val="00662603"/>
    <w:rsid w:val="00662705"/>
    <w:rsid w:val="00662F2D"/>
    <w:rsid w:val="00663229"/>
    <w:rsid w:val="00663256"/>
    <w:rsid w:val="006632CE"/>
    <w:rsid w:val="0066340E"/>
    <w:rsid w:val="00663E95"/>
    <w:rsid w:val="00663FB8"/>
    <w:rsid w:val="00664068"/>
    <w:rsid w:val="0066425E"/>
    <w:rsid w:val="006649AF"/>
    <w:rsid w:val="006650D1"/>
    <w:rsid w:val="00665141"/>
    <w:rsid w:val="0066595B"/>
    <w:rsid w:val="006664AE"/>
    <w:rsid w:val="006664FD"/>
    <w:rsid w:val="00666BAE"/>
    <w:rsid w:val="00666BED"/>
    <w:rsid w:val="00666C32"/>
    <w:rsid w:val="00666F06"/>
    <w:rsid w:val="00667480"/>
    <w:rsid w:val="00667579"/>
    <w:rsid w:val="00667640"/>
    <w:rsid w:val="0066782F"/>
    <w:rsid w:val="00667992"/>
    <w:rsid w:val="00667C0B"/>
    <w:rsid w:val="006706A3"/>
    <w:rsid w:val="00670BC6"/>
    <w:rsid w:val="00670FB9"/>
    <w:rsid w:val="00671028"/>
    <w:rsid w:val="00671104"/>
    <w:rsid w:val="00671107"/>
    <w:rsid w:val="0067120D"/>
    <w:rsid w:val="006713E9"/>
    <w:rsid w:val="00671552"/>
    <w:rsid w:val="00671759"/>
    <w:rsid w:val="00671777"/>
    <w:rsid w:val="00671D1E"/>
    <w:rsid w:val="00672499"/>
    <w:rsid w:val="00672A6C"/>
    <w:rsid w:val="00672B93"/>
    <w:rsid w:val="00673280"/>
    <w:rsid w:val="0067383A"/>
    <w:rsid w:val="006738D2"/>
    <w:rsid w:val="006740E4"/>
    <w:rsid w:val="006741D1"/>
    <w:rsid w:val="00674E8F"/>
    <w:rsid w:val="00675315"/>
    <w:rsid w:val="0067559B"/>
    <w:rsid w:val="006758B2"/>
    <w:rsid w:val="00675D39"/>
    <w:rsid w:val="00675D79"/>
    <w:rsid w:val="00676074"/>
    <w:rsid w:val="0067611B"/>
    <w:rsid w:val="006767EE"/>
    <w:rsid w:val="006769B1"/>
    <w:rsid w:val="00676B17"/>
    <w:rsid w:val="00676D28"/>
    <w:rsid w:val="00677307"/>
    <w:rsid w:val="006774BD"/>
    <w:rsid w:val="00677AFB"/>
    <w:rsid w:val="00677B70"/>
    <w:rsid w:val="00677DEF"/>
    <w:rsid w:val="00677F20"/>
    <w:rsid w:val="00677FEC"/>
    <w:rsid w:val="00680346"/>
    <w:rsid w:val="00680613"/>
    <w:rsid w:val="006810E7"/>
    <w:rsid w:val="00681F57"/>
    <w:rsid w:val="0068239A"/>
    <w:rsid w:val="006826DD"/>
    <w:rsid w:val="0068283E"/>
    <w:rsid w:val="00682D2B"/>
    <w:rsid w:val="00683052"/>
    <w:rsid w:val="00685081"/>
    <w:rsid w:val="006854A9"/>
    <w:rsid w:val="0068552C"/>
    <w:rsid w:val="00685946"/>
    <w:rsid w:val="00685956"/>
    <w:rsid w:val="00686811"/>
    <w:rsid w:val="00686C40"/>
    <w:rsid w:val="00686D87"/>
    <w:rsid w:val="00687559"/>
    <w:rsid w:val="00690402"/>
    <w:rsid w:val="00690B86"/>
    <w:rsid w:val="00690CC2"/>
    <w:rsid w:val="00690F82"/>
    <w:rsid w:val="00691100"/>
    <w:rsid w:val="0069136B"/>
    <w:rsid w:val="00691A27"/>
    <w:rsid w:val="00691F30"/>
    <w:rsid w:val="00692024"/>
    <w:rsid w:val="00692F44"/>
    <w:rsid w:val="006935F4"/>
    <w:rsid w:val="00693750"/>
    <w:rsid w:val="006939C8"/>
    <w:rsid w:val="00693B89"/>
    <w:rsid w:val="00693BB2"/>
    <w:rsid w:val="00693D8D"/>
    <w:rsid w:val="00693DDC"/>
    <w:rsid w:val="0069435A"/>
    <w:rsid w:val="0069485E"/>
    <w:rsid w:val="00695102"/>
    <w:rsid w:val="00695849"/>
    <w:rsid w:val="00695A25"/>
    <w:rsid w:val="0069627C"/>
    <w:rsid w:val="00696423"/>
    <w:rsid w:val="006965AC"/>
    <w:rsid w:val="006966D7"/>
    <w:rsid w:val="00696791"/>
    <w:rsid w:val="00696B3D"/>
    <w:rsid w:val="00697275"/>
    <w:rsid w:val="0069770F"/>
    <w:rsid w:val="006A013D"/>
    <w:rsid w:val="006A0A04"/>
    <w:rsid w:val="006A0AF9"/>
    <w:rsid w:val="006A0B3C"/>
    <w:rsid w:val="006A0F06"/>
    <w:rsid w:val="006A0F6D"/>
    <w:rsid w:val="006A173A"/>
    <w:rsid w:val="006A1A0E"/>
    <w:rsid w:val="006A1E20"/>
    <w:rsid w:val="006A2007"/>
    <w:rsid w:val="006A24AB"/>
    <w:rsid w:val="006A2C1A"/>
    <w:rsid w:val="006A329B"/>
    <w:rsid w:val="006A3664"/>
    <w:rsid w:val="006A379F"/>
    <w:rsid w:val="006A3B0A"/>
    <w:rsid w:val="006A3B56"/>
    <w:rsid w:val="006A3C4B"/>
    <w:rsid w:val="006A4148"/>
    <w:rsid w:val="006A4391"/>
    <w:rsid w:val="006A4895"/>
    <w:rsid w:val="006A4BF2"/>
    <w:rsid w:val="006A4E7F"/>
    <w:rsid w:val="006A51FD"/>
    <w:rsid w:val="006A5472"/>
    <w:rsid w:val="006A5C26"/>
    <w:rsid w:val="006A5D95"/>
    <w:rsid w:val="006A5DB8"/>
    <w:rsid w:val="006A6182"/>
    <w:rsid w:val="006A6863"/>
    <w:rsid w:val="006A6968"/>
    <w:rsid w:val="006A6BFF"/>
    <w:rsid w:val="006A74DD"/>
    <w:rsid w:val="006A7534"/>
    <w:rsid w:val="006A76D2"/>
    <w:rsid w:val="006A7E34"/>
    <w:rsid w:val="006A7F40"/>
    <w:rsid w:val="006B0322"/>
    <w:rsid w:val="006B03B2"/>
    <w:rsid w:val="006B1163"/>
    <w:rsid w:val="006B1353"/>
    <w:rsid w:val="006B1683"/>
    <w:rsid w:val="006B19DD"/>
    <w:rsid w:val="006B1BCA"/>
    <w:rsid w:val="006B1FD9"/>
    <w:rsid w:val="006B21AF"/>
    <w:rsid w:val="006B272B"/>
    <w:rsid w:val="006B2EED"/>
    <w:rsid w:val="006B3175"/>
    <w:rsid w:val="006B3763"/>
    <w:rsid w:val="006B44C9"/>
    <w:rsid w:val="006B46B4"/>
    <w:rsid w:val="006B488F"/>
    <w:rsid w:val="006B492A"/>
    <w:rsid w:val="006B4B51"/>
    <w:rsid w:val="006B4C89"/>
    <w:rsid w:val="006B4D03"/>
    <w:rsid w:val="006B4F8D"/>
    <w:rsid w:val="006B53FF"/>
    <w:rsid w:val="006B555D"/>
    <w:rsid w:val="006B58C4"/>
    <w:rsid w:val="006B58C7"/>
    <w:rsid w:val="006B5FAF"/>
    <w:rsid w:val="006B5FF5"/>
    <w:rsid w:val="006B60C9"/>
    <w:rsid w:val="006B63B7"/>
    <w:rsid w:val="006B6990"/>
    <w:rsid w:val="006B72FF"/>
    <w:rsid w:val="006B7343"/>
    <w:rsid w:val="006B74ED"/>
    <w:rsid w:val="006B756F"/>
    <w:rsid w:val="006B771A"/>
    <w:rsid w:val="006B7D8E"/>
    <w:rsid w:val="006B7EB1"/>
    <w:rsid w:val="006C1590"/>
    <w:rsid w:val="006C16AD"/>
    <w:rsid w:val="006C212D"/>
    <w:rsid w:val="006C2C0B"/>
    <w:rsid w:val="006C2E86"/>
    <w:rsid w:val="006C2E8D"/>
    <w:rsid w:val="006C32F4"/>
    <w:rsid w:val="006C369D"/>
    <w:rsid w:val="006C38D0"/>
    <w:rsid w:val="006C3AC3"/>
    <w:rsid w:val="006C4248"/>
    <w:rsid w:val="006C4AC1"/>
    <w:rsid w:val="006C4B15"/>
    <w:rsid w:val="006C4B7D"/>
    <w:rsid w:val="006C5014"/>
    <w:rsid w:val="006C51A5"/>
    <w:rsid w:val="006C5330"/>
    <w:rsid w:val="006C56B2"/>
    <w:rsid w:val="006C5A47"/>
    <w:rsid w:val="006C6091"/>
    <w:rsid w:val="006C69B8"/>
    <w:rsid w:val="006C7F4F"/>
    <w:rsid w:val="006D055D"/>
    <w:rsid w:val="006D0768"/>
    <w:rsid w:val="006D08E9"/>
    <w:rsid w:val="006D150B"/>
    <w:rsid w:val="006D19C2"/>
    <w:rsid w:val="006D1D7A"/>
    <w:rsid w:val="006D21BC"/>
    <w:rsid w:val="006D227E"/>
    <w:rsid w:val="006D227F"/>
    <w:rsid w:val="006D2ECC"/>
    <w:rsid w:val="006D2FFB"/>
    <w:rsid w:val="006D30E6"/>
    <w:rsid w:val="006D3BFB"/>
    <w:rsid w:val="006D4334"/>
    <w:rsid w:val="006D47CC"/>
    <w:rsid w:val="006D5335"/>
    <w:rsid w:val="006D545A"/>
    <w:rsid w:val="006D5508"/>
    <w:rsid w:val="006D5A2E"/>
    <w:rsid w:val="006D5CA7"/>
    <w:rsid w:val="006D5E9E"/>
    <w:rsid w:val="006D640C"/>
    <w:rsid w:val="006D6559"/>
    <w:rsid w:val="006D71F3"/>
    <w:rsid w:val="006D7327"/>
    <w:rsid w:val="006D783E"/>
    <w:rsid w:val="006D7F1F"/>
    <w:rsid w:val="006D7F48"/>
    <w:rsid w:val="006D7F69"/>
    <w:rsid w:val="006E0328"/>
    <w:rsid w:val="006E0585"/>
    <w:rsid w:val="006E0740"/>
    <w:rsid w:val="006E085D"/>
    <w:rsid w:val="006E10B9"/>
    <w:rsid w:val="006E13D7"/>
    <w:rsid w:val="006E149C"/>
    <w:rsid w:val="006E164A"/>
    <w:rsid w:val="006E1795"/>
    <w:rsid w:val="006E19AA"/>
    <w:rsid w:val="006E1FE8"/>
    <w:rsid w:val="006E20B4"/>
    <w:rsid w:val="006E20B8"/>
    <w:rsid w:val="006E2470"/>
    <w:rsid w:val="006E269E"/>
    <w:rsid w:val="006E27AB"/>
    <w:rsid w:val="006E3167"/>
    <w:rsid w:val="006E335E"/>
    <w:rsid w:val="006E3528"/>
    <w:rsid w:val="006E3C24"/>
    <w:rsid w:val="006E4B2D"/>
    <w:rsid w:val="006E5544"/>
    <w:rsid w:val="006E5A6E"/>
    <w:rsid w:val="006E5B92"/>
    <w:rsid w:val="006E5EAB"/>
    <w:rsid w:val="006E63BC"/>
    <w:rsid w:val="006E6514"/>
    <w:rsid w:val="006E657B"/>
    <w:rsid w:val="006E699D"/>
    <w:rsid w:val="006E70B7"/>
    <w:rsid w:val="006E76EC"/>
    <w:rsid w:val="006E7E77"/>
    <w:rsid w:val="006E7FC6"/>
    <w:rsid w:val="006F06EB"/>
    <w:rsid w:val="006F0B25"/>
    <w:rsid w:val="006F0C7D"/>
    <w:rsid w:val="006F0FCC"/>
    <w:rsid w:val="006F12B3"/>
    <w:rsid w:val="006F1C43"/>
    <w:rsid w:val="006F2165"/>
    <w:rsid w:val="006F2185"/>
    <w:rsid w:val="006F2255"/>
    <w:rsid w:val="006F26AB"/>
    <w:rsid w:val="006F280A"/>
    <w:rsid w:val="006F2C56"/>
    <w:rsid w:val="006F2CC3"/>
    <w:rsid w:val="006F2F5A"/>
    <w:rsid w:val="006F350F"/>
    <w:rsid w:val="006F3789"/>
    <w:rsid w:val="006F3855"/>
    <w:rsid w:val="006F38F3"/>
    <w:rsid w:val="006F4173"/>
    <w:rsid w:val="006F418C"/>
    <w:rsid w:val="006F4479"/>
    <w:rsid w:val="006F50FD"/>
    <w:rsid w:val="006F5449"/>
    <w:rsid w:val="006F564F"/>
    <w:rsid w:val="006F5BAB"/>
    <w:rsid w:val="006F695A"/>
    <w:rsid w:val="006F7390"/>
    <w:rsid w:val="006F7858"/>
    <w:rsid w:val="006F795E"/>
    <w:rsid w:val="006F7B2E"/>
    <w:rsid w:val="006F7CE5"/>
    <w:rsid w:val="006F7EF8"/>
    <w:rsid w:val="0070039C"/>
    <w:rsid w:val="0070060F"/>
    <w:rsid w:val="00700C1C"/>
    <w:rsid w:val="00701062"/>
    <w:rsid w:val="00702043"/>
    <w:rsid w:val="007027DC"/>
    <w:rsid w:val="007030AE"/>
    <w:rsid w:val="00703127"/>
    <w:rsid w:val="00704038"/>
    <w:rsid w:val="00704052"/>
    <w:rsid w:val="007049B7"/>
    <w:rsid w:val="00704AB1"/>
    <w:rsid w:val="00704D11"/>
    <w:rsid w:val="00705182"/>
    <w:rsid w:val="007052AB"/>
    <w:rsid w:val="007054B1"/>
    <w:rsid w:val="007054CB"/>
    <w:rsid w:val="0070579A"/>
    <w:rsid w:val="00705994"/>
    <w:rsid w:val="00706662"/>
    <w:rsid w:val="007067CB"/>
    <w:rsid w:val="007068E2"/>
    <w:rsid w:val="00706D7B"/>
    <w:rsid w:val="007074E0"/>
    <w:rsid w:val="00707A1C"/>
    <w:rsid w:val="00707AD5"/>
    <w:rsid w:val="00707AE4"/>
    <w:rsid w:val="00707DE8"/>
    <w:rsid w:val="0071006E"/>
    <w:rsid w:val="00710196"/>
    <w:rsid w:val="007103A3"/>
    <w:rsid w:val="00710D4A"/>
    <w:rsid w:val="00711893"/>
    <w:rsid w:val="00712466"/>
    <w:rsid w:val="00712580"/>
    <w:rsid w:val="007131CA"/>
    <w:rsid w:val="007135C4"/>
    <w:rsid w:val="007136AF"/>
    <w:rsid w:val="00713AF5"/>
    <w:rsid w:val="0071429D"/>
    <w:rsid w:val="00714339"/>
    <w:rsid w:val="007146D5"/>
    <w:rsid w:val="00714E21"/>
    <w:rsid w:val="00714EEF"/>
    <w:rsid w:val="00714F55"/>
    <w:rsid w:val="00715400"/>
    <w:rsid w:val="00715531"/>
    <w:rsid w:val="00715F6C"/>
    <w:rsid w:val="007167AD"/>
    <w:rsid w:val="00716936"/>
    <w:rsid w:val="00717587"/>
    <w:rsid w:val="0071786B"/>
    <w:rsid w:val="00717CA1"/>
    <w:rsid w:val="00717CE6"/>
    <w:rsid w:val="007201DD"/>
    <w:rsid w:val="00720321"/>
    <w:rsid w:val="00720325"/>
    <w:rsid w:val="007203C0"/>
    <w:rsid w:val="00720A6E"/>
    <w:rsid w:val="0072115A"/>
    <w:rsid w:val="007211FC"/>
    <w:rsid w:val="00721330"/>
    <w:rsid w:val="007214A1"/>
    <w:rsid w:val="007214A4"/>
    <w:rsid w:val="00721614"/>
    <w:rsid w:val="00721C61"/>
    <w:rsid w:val="00721CBC"/>
    <w:rsid w:val="00721E10"/>
    <w:rsid w:val="00721F91"/>
    <w:rsid w:val="007220EF"/>
    <w:rsid w:val="007222DA"/>
    <w:rsid w:val="0072236E"/>
    <w:rsid w:val="007226E6"/>
    <w:rsid w:val="007231FE"/>
    <w:rsid w:val="007232A5"/>
    <w:rsid w:val="00723AFF"/>
    <w:rsid w:val="00723B4E"/>
    <w:rsid w:val="00723BFC"/>
    <w:rsid w:val="00723CC9"/>
    <w:rsid w:val="00723D15"/>
    <w:rsid w:val="00724094"/>
    <w:rsid w:val="007240C4"/>
    <w:rsid w:val="0072414D"/>
    <w:rsid w:val="007246F3"/>
    <w:rsid w:val="007247DB"/>
    <w:rsid w:val="00724C7D"/>
    <w:rsid w:val="00724DAF"/>
    <w:rsid w:val="007250D9"/>
    <w:rsid w:val="007250FB"/>
    <w:rsid w:val="0072522F"/>
    <w:rsid w:val="00725999"/>
    <w:rsid w:val="00725B1B"/>
    <w:rsid w:val="0072603F"/>
    <w:rsid w:val="00726151"/>
    <w:rsid w:val="00726363"/>
    <w:rsid w:val="00726A5B"/>
    <w:rsid w:val="00726C52"/>
    <w:rsid w:val="00726F34"/>
    <w:rsid w:val="00726F5A"/>
    <w:rsid w:val="007276AE"/>
    <w:rsid w:val="00727979"/>
    <w:rsid w:val="00727B1C"/>
    <w:rsid w:val="00727BF9"/>
    <w:rsid w:val="00730135"/>
    <w:rsid w:val="00730207"/>
    <w:rsid w:val="007308D1"/>
    <w:rsid w:val="007309AD"/>
    <w:rsid w:val="00730CD4"/>
    <w:rsid w:val="00730E1B"/>
    <w:rsid w:val="00731334"/>
    <w:rsid w:val="00731467"/>
    <w:rsid w:val="007317FA"/>
    <w:rsid w:val="007319F9"/>
    <w:rsid w:val="007329E0"/>
    <w:rsid w:val="00732BB3"/>
    <w:rsid w:val="0073300E"/>
    <w:rsid w:val="0073303A"/>
    <w:rsid w:val="007339CF"/>
    <w:rsid w:val="00733A28"/>
    <w:rsid w:val="00733D3E"/>
    <w:rsid w:val="007342CE"/>
    <w:rsid w:val="0073445B"/>
    <w:rsid w:val="007345AC"/>
    <w:rsid w:val="00734640"/>
    <w:rsid w:val="0073493D"/>
    <w:rsid w:val="00734CF2"/>
    <w:rsid w:val="00734FCB"/>
    <w:rsid w:val="007350A1"/>
    <w:rsid w:val="00735B1C"/>
    <w:rsid w:val="00735B9C"/>
    <w:rsid w:val="00735D03"/>
    <w:rsid w:val="00735D11"/>
    <w:rsid w:val="00735E1D"/>
    <w:rsid w:val="00736024"/>
    <w:rsid w:val="00736443"/>
    <w:rsid w:val="00736513"/>
    <w:rsid w:val="00736975"/>
    <w:rsid w:val="00736BFF"/>
    <w:rsid w:val="00736DF6"/>
    <w:rsid w:val="00736F2E"/>
    <w:rsid w:val="00737CAD"/>
    <w:rsid w:val="00737DD9"/>
    <w:rsid w:val="00740108"/>
    <w:rsid w:val="007401CF"/>
    <w:rsid w:val="007401FC"/>
    <w:rsid w:val="00740B0D"/>
    <w:rsid w:val="00740F43"/>
    <w:rsid w:val="00741830"/>
    <w:rsid w:val="00741841"/>
    <w:rsid w:val="00741FD9"/>
    <w:rsid w:val="00742136"/>
    <w:rsid w:val="00742183"/>
    <w:rsid w:val="0074229A"/>
    <w:rsid w:val="007424CF"/>
    <w:rsid w:val="00742C8A"/>
    <w:rsid w:val="00742FFE"/>
    <w:rsid w:val="0074360F"/>
    <w:rsid w:val="0074363C"/>
    <w:rsid w:val="00744F16"/>
    <w:rsid w:val="00745310"/>
    <w:rsid w:val="0074534F"/>
    <w:rsid w:val="007453B6"/>
    <w:rsid w:val="0074623D"/>
    <w:rsid w:val="00746296"/>
    <w:rsid w:val="007466BA"/>
    <w:rsid w:val="00746878"/>
    <w:rsid w:val="00746A39"/>
    <w:rsid w:val="00746AFF"/>
    <w:rsid w:val="00746CE0"/>
    <w:rsid w:val="0074758F"/>
    <w:rsid w:val="007476C6"/>
    <w:rsid w:val="007477C2"/>
    <w:rsid w:val="00747889"/>
    <w:rsid w:val="00747F19"/>
    <w:rsid w:val="00747F95"/>
    <w:rsid w:val="007500E9"/>
    <w:rsid w:val="007510B4"/>
    <w:rsid w:val="0075117D"/>
    <w:rsid w:val="007511B0"/>
    <w:rsid w:val="00751DEF"/>
    <w:rsid w:val="007520FA"/>
    <w:rsid w:val="00752299"/>
    <w:rsid w:val="007523A9"/>
    <w:rsid w:val="007529C0"/>
    <w:rsid w:val="00752B0B"/>
    <w:rsid w:val="00752BA8"/>
    <w:rsid w:val="00752C4F"/>
    <w:rsid w:val="007534FD"/>
    <w:rsid w:val="00753897"/>
    <w:rsid w:val="0075392A"/>
    <w:rsid w:val="00753D7D"/>
    <w:rsid w:val="00754027"/>
    <w:rsid w:val="00754208"/>
    <w:rsid w:val="0075436C"/>
    <w:rsid w:val="007545A6"/>
    <w:rsid w:val="007545BD"/>
    <w:rsid w:val="00754B4E"/>
    <w:rsid w:val="00754B71"/>
    <w:rsid w:val="00754CA2"/>
    <w:rsid w:val="00754F2D"/>
    <w:rsid w:val="0075501A"/>
    <w:rsid w:val="00755035"/>
    <w:rsid w:val="00755145"/>
    <w:rsid w:val="00755D15"/>
    <w:rsid w:val="00756AE1"/>
    <w:rsid w:val="00756E6F"/>
    <w:rsid w:val="007572BB"/>
    <w:rsid w:val="007573B9"/>
    <w:rsid w:val="00757880"/>
    <w:rsid w:val="00757B76"/>
    <w:rsid w:val="007604FD"/>
    <w:rsid w:val="007608B1"/>
    <w:rsid w:val="00760AF1"/>
    <w:rsid w:val="00760C53"/>
    <w:rsid w:val="00761232"/>
    <w:rsid w:val="0076123D"/>
    <w:rsid w:val="00761388"/>
    <w:rsid w:val="007613AD"/>
    <w:rsid w:val="007617D8"/>
    <w:rsid w:val="00762595"/>
    <w:rsid w:val="007629A8"/>
    <w:rsid w:val="0076303B"/>
    <w:rsid w:val="0076344D"/>
    <w:rsid w:val="00763AFD"/>
    <w:rsid w:val="00763B82"/>
    <w:rsid w:val="00764230"/>
    <w:rsid w:val="00764A31"/>
    <w:rsid w:val="00764CAD"/>
    <w:rsid w:val="00765223"/>
    <w:rsid w:val="007654D7"/>
    <w:rsid w:val="0076618C"/>
    <w:rsid w:val="00766223"/>
    <w:rsid w:val="00766390"/>
    <w:rsid w:val="007665A7"/>
    <w:rsid w:val="0076669D"/>
    <w:rsid w:val="00766C5B"/>
    <w:rsid w:val="00766E54"/>
    <w:rsid w:val="00766E5A"/>
    <w:rsid w:val="007670B2"/>
    <w:rsid w:val="00767138"/>
    <w:rsid w:val="00767214"/>
    <w:rsid w:val="00767374"/>
    <w:rsid w:val="007675F3"/>
    <w:rsid w:val="00767E30"/>
    <w:rsid w:val="0077003A"/>
    <w:rsid w:val="00770298"/>
    <w:rsid w:val="00770BFA"/>
    <w:rsid w:val="00770DAF"/>
    <w:rsid w:val="00770F77"/>
    <w:rsid w:val="00771262"/>
    <w:rsid w:val="00771D75"/>
    <w:rsid w:val="00771DC2"/>
    <w:rsid w:val="00772278"/>
    <w:rsid w:val="00772439"/>
    <w:rsid w:val="007729A7"/>
    <w:rsid w:val="00772F5A"/>
    <w:rsid w:val="00773243"/>
    <w:rsid w:val="00773504"/>
    <w:rsid w:val="00773964"/>
    <w:rsid w:val="00773BC8"/>
    <w:rsid w:val="0077443A"/>
    <w:rsid w:val="0077449A"/>
    <w:rsid w:val="007752AC"/>
    <w:rsid w:val="00775652"/>
    <w:rsid w:val="00775A9F"/>
    <w:rsid w:val="00775C63"/>
    <w:rsid w:val="00775CCD"/>
    <w:rsid w:val="00775DE0"/>
    <w:rsid w:val="00775E48"/>
    <w:rsid w:val="007760EB"/>
    <w:rsid w:val="007763B1"/>
    <w:rsid w:val="007766B3"/>
    <w:rsid w:val="00776787"/>
    <w:rsid w:val="007769E2"/>
    <w:rsid w:val="00776C2A"/>
    <w:rsid w:val="00777291"/>
    <w:rsid w:val="00777367"/>
    <w:rsid w:val="00777462"/>
    <w:rsid w:val="007774F9"/>
    <w:rsid w:val="00777589"/>
    <w:rsid w:val="00777916"/>
    <w:rsid w:val="00777E77"/>
    <w:rsid w:val="00780215"/>
    <w:rsid w:val="00780DAC"/>
    <w:rsid w:val="00780FD5"/>
    <w:rsid w:val="007814A0"/>
    <w:rsid w:val="00781BB2"/>
    <w:rsid w:val="00781C3A"/>
    <w:rsid w:val="00781DA7"/>
    <w:rsid w:val="00781E8C"/>
    <w:rsid w:val="0078236A"/>
    <w:rsid w:val="00782460"/>
    <w:rsid w:val="007826AE"/>
    <w:rsid w:val="007826E4"/>
    <w:rsid w:val="00782B11"/>
    <w:rsid w:val="0078316D"/>
    <w:rsid w:val="00783C4E"/>
    <w:rsid w:val="00783C95"/>
    <w:rsid w:val="00783D12"/>
    <w:rsid w:val="00783D92"/>
    <w:rsid w:val="00783DA0"/>
    <w:rsid w:val="00783F27"/>
    <w:rsid w:val="007841C0"/>
    <w:rsid w:val="0078432D"/>
    <w:rsid w:val="007844C4"/>
    <w:rsid w:val="00784B2D"/>
    <w:rsid w:val="00784BE2"/>
    <w:rsid w:val="00784D0E"/>
    <w:rsid w:val="0078503B"/>
    <w:rsid w:val="007859A8"/>
    <w:rsid w:val="00785CA6"/>
    <w:rsid w:val="0078676F"/>
    <w:rsid w:val="0078758E"/>
    <w:rsid w:val="00787975"/>
    <w:rsid w:val="00787C74"/>
    <w:rsid w:val="00787D5F"/>
    <w:rsid w:val="00787F56"/>
    <w:rsid w:val="0079024C"/>
    <w:rsid w:val="00790251"/>
    <w:rsid w:val="007905FF"/>
    <w:rsid w:val="007906B9"/>
    <w:rsid w:val="007909B0"/>
    <w:rsid w:val="00790BC4"/>
    <w:rsid w:val="00790C9D"/>
    <w:rsid w:val="00790F57"/>
    <w:rsid w:val="00791533"/>
    <w:rsid w:val="00791537"/>
    <w:rsid w:val="0079158E"/>
    <w:rsid w:val="00791851"/>
    <w:rsid w:val="00791BB0"/>
    <w:rsid w:val="00791BC4"/>
    <w:rsid w:val="0079202A"/>
    <w:rsid w:val="007921C4"/>
    <w:rsid w:val="00792671"/>
    <w:rsid w:val="0079269F"/>
    <w:rsid w:val="007928F2"/>
    <w:rsid w:val="00792B1C"/>
    <w:rsid w:val="007938CF"/>
    <w:rsid w:val="0079392F"/>
    <w:rsid w:val="00793AF4"/>
    <w:rsid w:val="00793C1A"/>
    <w:rsid w:val="0079455F"/>
    <w:rsid w:val="0079471A"/>
    <w:rsid w:val="007948D4"/>
    <w:rsid w:val="00794CC0"/>
    <w:rsid w:val="00794D29"/>
    <w:rsid w:val="00794F2B"/>
    <w:rsid w:val="00794F5F"/>
    <w:rsid w:val="007953B0"/>
    <w:rsid w:val="007956AE"/>
    <w:rsid w:val="00795CF9"/>
    <w:rsid w:val="00796590"/>
    <w:rsid w:val="00796812"/>
    <w:rsid w:val="00796E85"/>
    <w:rsid w:val="00796FC7"/>
    <w:rsid w:val="0079721F"/>
    <w:rsid w:val="007A0D5E"/>
    <w:rsid w:val="007A0FC1"/>
    <w:rsid w:val="007A1241"/>
    <w:rsid w:val="007A15FD"/>
    <w:rsid w:val="007A18EC"/>
    <w:rsid w:val="007A1B89"/>
    <w:rsid w:val="007A2390"/>
    <w:rsid w:val="007A256F"/>
    <w:rsid w:val="007A282D"/>
    <w:rsid w:val="007A2C50"/>
    <w:rsid w:val="007A2E83"/>
    <w:rsid w:val="007A31DA"/>
    <w:rsid w:val="007A3974"/>
    <w:rsid w:val="007A3C2D"/>
    <w:rsid w:val="007A3DA7"/>
    <w:rsid w:val="007A408F"/>
    <w:rsid w:val="007A4263"/>
    <w:rsid w:val="007A44C2"/>
    <w:rsid w:val="007A46EB"/>
    <w:rsid w:val="007A4C0A"/>
    <w:rsid w:val="007A4D47"/>
    <w:rsid w:val="007A4F53"/>
    <w:rsid w:val="007A50EE"/>
    <w:rsid w:val="007A51CF"/>
    <w:rsid w:val="007A52FE"/>
    <w:rsid w:val="007A5782"/>
    <w:rsid w:val="007A598A"/>
    <w:rsid w:val="007A5C79"/>
    <w:rsid w:val="007A5E66"/>
    <w:rsid w:val="007A6A1D"/>
    <w:rsid w:val="007A74A8"/>
    <w:rsid w:val="007A7BE0"/>
    <w:rsid w:val="007A7F5A"/>
    <w:rsid w:val="007A7FDA"/>
    <w:rsid w:val="007B0189"/>
    <w:rsid w:val="007B033A"/>
    <w:rsid w:val="007B03FD"/>
    <w:rsid w:val="007B0C8A"/>
    <w:rsid w:val="007B0F75"/>
    <w:rsid w:val="007B107E"/>
    <w:rsid w:val="007B12E8"/>
    <w:rsid w:val="007B13AB"/>
    <w:rsid w:val="007B1506"/>
    <w:rsid w:val="007B17C7"/>
    <w:rsid w:val="007B1DEA"/>
    <w:rsid w:val="007B28B9"/>
    <w:rsid w:val="007B290D"/>
    <w:rsid w:val="007B29B4"/>
    <w:rsid w:val="007B2BBD"/>
    <w:rsid w:val="007B3185"/>
    <w:rsid w:val="007B31BA"/>
    <w:rsid w:val="007B353E"/>
    <w:rsid w:val="007B3782"/>
    <w:rsid w:val="007B3949"/>
    <w:rsid w:val="007B3F1D"/>
    <w:rsid w:val="007B3F60"/>
    <w:rsid w:val="007B4027"/>
    <w:rsid w:val="007B4166"/>
    <w:rsid w:val="007B4A42"/>
    <w:rsid w:val="007B4AE6"/>
    <w:rsid w:val="007B4E70"/>
    <w:rsid w:val="007B5442"/>
    <w:rsid w:val="007B5B73"/>
    <w:rsid w:val="007B5C13"/>
    <w:rsid w:val="007B612D"/>
    <w:rsid w:val="007B6671"/>
    <w:rsid w:val="007B69A3"/>
    <w:rsid w:val="007B6C94"/>
    <w:rsid w:val="007B6E1E"/>
    <w:rsid w:val="007B728B"/>
    <w:rsid w:val="007C03B3"/>
    <w:rsid w:val="007C041E"/>
    <w:rsid w:val="007C0EC3"/>
    <w:rsid w:val="007C0F52"/>
    <w:rsid w:val="007C1152"/>
    <w:rsid w:val="007C155E"/>
    <w:rsid w:val="007C1622"/>
    <w:rsid w:val="007C2531"/>
    <w:rsid w:val="007C2762"/>
    <w:rsid w:val="007C2A92"/>
    <w:rsid w:val="007C2B45"/>
    <w:rsid w:val="007C2DA0"/>
    <w:rsid w:val="007C2DE0"/>
    <w:rsid w:val="007C2EAD"/>
    <w:rsid w:val="007C308E"/>
    <w:rsid w:val="007C30F8"/>
    <w:rsid w:val="007C3811"/>
    <w:rsid w:val="007C3AAB"/>
    <w:rsid w:val="007C4E9A"/>
    <w:rsid w:val="007C4F7B"/>
    <w:rsid w:val="007C5186"/>
    <w:rsid w:val="007C5378"/>
    <w:rsid w:val="007C5385"/>
    <w:rsid w:val="007C5457"/>
    <w:rsid w:val="007C596E"/>
    <w:rsid w:val="007C5C30"/>
    <w:rsid w:val="007C61F6"/>
    <w:rsid w:val="007C62A3"/>
    <w:rsid w:val="007C658A"/>
    <w:rsid w:val="007C6658"/>
    <w:rsid w:val="007C7700"/>
    <w:rsid w:val="007C7A8A"/>
    <w:rsid w:val="007C7AA6"/>
    <w:rsid w:val="007C7B9F"/>
    <w:rsid w:val="007D0137"/>
    <w:rsid w:val="007D0284"/>
    <w:rsid w:val="007D02DD"/>
    <w:rsid w:val="007D065E"/>
    <w:rsid w:val="007D0E85"/>
    <w:rsid w:val="007D11C2"/>
    <w:rsid w:val="007D1265"/>
    <w:rsid w:val="007D15E0"/>
    <w:rsid w:val="007D1FDD"/>
    <w:rsid w:val="007D2BB8"/>
    <w:rsid w:val="007D2FAF"/>
    <w:rsid w:val="007D31DC"/>
    <w:rsid w:val="007D3200"/>
    <w:rsid w:val="007D32E6"/>
    <w:rsid w:val="007D3AE6"/>
    <w:rsid w:val="007D3FC2"/>
    <w:rsid w:val="007D435F"/>
    <w:rsid w:val="007D475D"/>
    <w:rsid w:val="007D4973"/>
    <w:rsid w:val="007D4A9C"/>
    <w:rsid w:val="007D4ABE"/>
    <w:rsid w:val="007D511B"/>
    <w:rsid w:val="007D5209"/>
    <w:rsid w:val="007D5591"/>
    <w:rsid w:val="007D559A"/>
    <w:rsid w:val="007D55AF"/>
    <w:rsid w:val="007D55FA"/>
    <w:rsid w:val="007D56BA"/>
    <w:rsid w:val="007D5FFF"/>
    <w:rsid w:val="007D62BE"/>
    <w:rsid w:val="007D67FE"/>
    <w:rsid w:val="007D6AF0"/>
    <w:rsid w:val="007D6BC6"/>
    <w:rsid w:val="007D6F73"/>
    <w:rsid w:val="007D70CC"/>
    <w:rsid w:val="007D70E6"/>
    <w:rsid w:val="007D79A8"/>
    <w:rsid w:val="007E0449"/>
    <w:rsid w:val="007E05A0"/>
    <w:rsid w:val="007E0839"/>
    <w:rsid w:val="007E0C4E"/>
    <w:rsid w:val="007E0CB7"/>
    <w:rsid w:val="007E0E44"/>
    <w:rsid w:val="007E157F"/>
    <w:rsid w:val="007E1740"/>
    <w:rsid w:val="007E176B"/>
    <w:rsid w:val="007E1965"/>
    <w:rsid w:val="007E196C"/>
    <w:rsid w:val="007E19C3"/>
    <w:rsid w:val="007E29E3"/>
    <w:rsid w:val="007E2A4A"/>
    <w:rsid w:val="007E2BEA"/>
    <w:rsid w:val="007E3616"/>
    <w:rsid w:val="007E3EA1"/>
    <w:rsid w:val="007E43BB"/>
    <w:rsid w:val="007E4857"/>
    <w:rsid w:val="007E4865"/>
    <w:rsid w:val="007E4D3C"/>
    <w:rsid w:val="007E4DBF"/>
    <w:rsid w:val="007E51D2"/>
    <w:rsid w:val="007E5A84"/>
    <w:rsid w:val="007E5C47"/>
    <w:rsid w:val="007E62E3"/>
    <w:rsid w:val="007E6B4D"/>
    <w:rsid w:val="007E6C9A"/>
    <w:rsid w:val="007E6D51"/>
    <w:rsid w:val="007E6FB8"/>
    <w:rsid w:val="007F058F"/>
    <w:rsid w:val="007F064C"/>
    <w:rsid w:val="007F16BA"/>
    <w:rsid w:val="007F174A"/>
    <w:rsid w:val="007F18CD"/>
    <w:rsid w:val="007F1FCC"/>
    <w:rsid w:val="007F202F"/>
    <w:rsid w:val="007F21AB"/>
    <w:rsid w:val="007F23D8"/>
    <w:rsid w:val="007F2486"/>
    <w:rsid w:val="007F2577"/>
    <w:rsid w:val="007F2880"/>
    <w:rsid w:val="007F2E12"/>
    <w:rsid w:val="007F315C"/>
    <w:rsid w:val="007F372D"/>
    <w:rsid w:val="007F3B39"/>
    <w:rsid w:val="007F3BA6"/>
    <w:rsid w:val="007F3F1E"/>
    <w:rsid w:val="007F53A7"/>
    <w:rsid w:val="007F5513"/>
    <w:rsid w:val="007F6292"/>
    <w:rsid w:val="007F66EA"/>
    <w:rsid w:val="007F68C8"/>
    <w:rsid w:val="007F6DFA"/>
    <w:rsid w:val="007F7158"/>
    <w:rsid w:val="007F722F"/>
    <w:rsid w:val="007F72CE"/>
    <w:rsid w:val="007F73DF"/>
    <w:rsid w:val="007F7591"/>
    <w:rsid w:val="007F79E5"/>
    <w:rsid w:val="007F7AD3"/>
    <w:rsid w:val="007F7D1D"/>
    <w:rsid w:val="008006F7"/>
    <w:rsid w:val="00800A99"/>
    <w:rsid w:val="00800B22"/>
    <w:rsid w:val="00800B78"/>
    <w:rsid w:val="00800E0B"/>
    <w:rsid w:val="008012BD"/>
    <w:rsid w:val="008013CD"/>
    <w:rsid w:val="008014F0"/>
    <w:rsid w:val="00802086"/>
    <w:rsid w:val="008022CD"/>
    <w:rsid w:val="008026BB"/>
    <w:rsid w:val="00802A97"/>
    <w:rsid w:val="00802B59"/>
    <w:rsid w:val="00803267"/>
    <w:rsid w:val="008032B5"/>
    <w:rsid w:val="00803534"/>
    <w:rsid w:val="0080371B"/>
    <w:rsid w:val="00804224"/>
    <w:rsid w:val="0080435D"/>
    <w:rsid w:val="00804394"/>
    <w:rsid w:val="0080439D"/>
    <w:rsid w:val="00804AD9"/>
    <w:rsid w:val="00804BD6"/>
    <w:rsid w:val="00804E34"/>
    <w:rsid w:val="0080568E"/>
    <w:rsid w:val="00805B58"/>
    <w:rsid w:val="00805BB9"/>
    <w:rsid w:val="00805C52"/>
    <w:rsid w:val="00805EC5"/>
    <w:rsid w:val="00805FCD"/>
    <w:rsid w:val="0080681B"/>
    <w:rsid w:val="008075BA"/>
    <w:rsid w:val="00807B48"/>
    <w:rsid w:val="00810F45"/>
    <w:rsid w:val="00811C9A"/>
    <w:rsid w:val="008121FF"/>
    <w:rsid w:val="00812614"/>
    <w:rsid w:val="00812732"/>
    <w:rsid w:val="00812A3B"/>
    <w:rsid w:val="008135CA"/>
    <w:rsid w:val="0081407D"/>
    <w:rsid w:val="0081486F"/>
    <w:rsid w:val="00814ADD"/>
    <w:rsid w:val="00814DAA"/>
    <w:rsid w:val="00814F0D"/>
    <w:rsid w:val="008157F6"/>
    <w:rsid w:val="00815A5F"/>
    <w:rsid w:val="00815AE8"/>
    <w:rsid w:val="00816C78"/>
    <w:rsid w:val="008170BD"/>
    <w:rsid w:val="008173D3"/>
    <w:rsid w:val="0081779F"/>
    <w:rsid w:val="00820657"/>
    <w:rsid w:val="00820A39"/>
    <w:rsid w:val="00820A5B"/>
    <w:rsid w:val="00820AAF"/>
    <w:rsid w:val="00821112"/>
    <w:rsid w:val="00821FEE"/>
    <w:rsid w:val="008222F4"/>
    <w:rsid w:val="0082252A"/>
    <w:rsid w:val="008226CD"/>
    <w:rsid w:val="00822844"/>
    <w:rsid w:val="00822BBA"/>
    <w:rsid w:val="00822F41"/>
    <w:rsid w:val="00822FD1"/>
    <w:rsid w:val="00823D64"/>
    <w:rsid w:val="00823FD1"/>
    <w:rsid w:val="0082498C"/>
    <w:rsid w:val="00824F6F"/>
    <w:rsid w:val="00825169"/>
    <w:rsid w:val="00825545"/>
    <w:rsid w:val="00825749"/>
    <w:rsid w:val="00825C1C"/>
    <w:rsid w:val="00825D45"/>
    <w:rsid w:val="00825DA0"/>
    <w:rsid w:val="008260DC"/>
    <w:rsid w:val="00826AE3"/>
    <w:rsid w:val="00826B08"/>
    <w:rsid w:val="00826EB3"/>
    <w:rsid w:val="008270A4"/>
    <w:rsid w:val="008270E0"/>
    <w:rsid w:val="008273B3"/>
    <w:rsid w:val="00827632"/>
    <w:rsid w:val="008304F0"/>
    <w:rsid w:val="00830569"/>
    <w:rsid w:val="00830711"/>
    <w:rsid w:val="008308E8"/>
    <w:rsid w:val="008308F4"/>
    <w:rsid w:val="00830E77"/>
    <w:rsid w:val="00831322"/>
    <w:rsid w:val="0083137E"/>
    <w:rsid w:val="00831398"/>
    <w:rsid w:val="00831616"/>
    <w:rsid w:val="0083164B"/>
    <w:rsid w:val="00831685"/>
    <w:rsid w:val="00831814"/>
    <w:rsid w:val="00831DE9"/>
    <w:rsid w:val="0083236A"/>
    <w:rsid w:val="008323D9"/>
    <w:rsid w:val="00832733"/>
    <w:rsid w:val="00833B59"/>
    <w:rsid w:val="00833E19"/>
    <w:rsid w:val="00834004"/>
    <w:rsid w:val="0083446C"/>
    <w:rsid w:val="0083464E"/>
    <w:rsid w:val="008348F8"/>
    <w:rsid w:val="008351FE"/>
    <w:rsid w:val="0083605F"/>
    <w:rsid w:val="008361B1"/>
    <w:rsid w:val="00836BBB"/>
    <w:rsid w:val="00836C29"/>
    <w:rsid w:val="00836CD3"/>
    <w:rsid w:val="00836D1D"/>
    <w:rsid w:val="00836DDB"/>
    <w:rsid w:val="00837206"/>
    <w:rsid w:val="008373C0"/>
    <w:rsid w:val="00837994"/>
    <w:rsid w:val="00837E5B"/>
    <w:rsid w:val="00837EE9"/>
    <w:rsid w:val="008402DA"/>
    <w:rsid w:val="00840EFA"/>
    <w:rsid w:val="0084119F"/>
    <w:rsid w:val="008413B3"/>
    <w:rsid w:val="00841695"/>
    <w:rsid w:val="00841EEE"/>
    <w:rsid w:val="00842520"/>
    <w:rsid w:val="00842BC4"/>
    <w:rsid w:val="0084332C"/>
    <w:rsid w:val="008437EA"/>
    <w:rsid w:val="00844220"/>
    <w:rsid w:val="008442BE"/>
    <w:rsid w:val="008444E9"/>
    <w:rsid w:val="008445A3"/>
    <w:rsid w:val="00844780"/>
    <w:rsid w:val="00844A03"/>
    <w:rsid w:val="00844CB2"/>
    <w:rsid w:val="00845331"/>
    <w:rsid w:val="00845346"/>
    <w:rsid w:val="00845B52"/>
    <w:rsid w:val="00845FA3"/>
    <w:rsid w:val="0084611C"/>
    <w:rsid w:val="0084641C"/>
    <w:rsid w:val="008464D2"/>
    <w:rsid w:val="00846E64"/>
    <w:rsid w:val="008471A1"/>
    <w:rsid w:val="00847999"/>
    <w:rsid w:val="00847AFA"/>
    <w:rsid w:val="0085094F"/>
    <w:rsid w:val="00850B11"/>
    <w:rsid w:val="00850C0F"/>
    <w:rsid w:val="00850E55"/>
    <w:rsid w:val="00850F6E"/>
    <w:rsid w:val="00851916"/>
    <w:rsid w:val="00851BE7"/>
    <w:rsid w:val="00852661"/>
    <w:rsid w:val="00852C87"/>
    <w:rsid w:val="00852E51"/>
    <w:rsid w:val="008533E3"/>
    <w:rsid w:val="00853BAF"/>
    <w:rsid w:val="00853F1E"/>
    <w:rsid w:val="008545EC"/>
    <w:rsid w:val="008545FA"/>
    <w:rsid w:val="00854C51"/>
    <w:rsid w:val="00854EA2"/>
    <w:rsid w:val="00855094"/>
    <w:rsid w:val="00855414"/>
    <w:rsid w:val="00855558"/>
    <w:rsid w:val="00855702"/>
    <w:rsid w:val="00855F61"/>
    <w:rsid w:val="008561F6"/>
    <w:rsid w:val="008563A1"/>
    <w:rsid w:val="008564F8"/>
    <w:rsid w:val="00857027"/>
    <w:rsid w:val="00857187"/>
    <w:rsid w:val="008576FA"/>
    <w:rsid w:val="008600F7"/>
    <w:rsid w:val="0086070B"/>
    <w:rsid w:val="0086084B"/>
    <w:rsid w:val="008609E5"/>
    <w:rsid w:val="00860F74"/>
    <w:rsid w:val="008617CA"/>
    <w:rsid w:val="0086186E"/>
    <w:rsid w:val="00861916"/>
    <w:rsid w:val="00861A3C"/>
    <w:rsid w:val="00861CEB"/>
    <w:rsid w:val="00862949"/>
    <w:rsid w:val="0086295C"/>
    <w:rsid w:val="00863163"/>
    <w:rsid w:val="00863334"/>
    <w:rsid w:val="008639B4"/>
    <w:rsid w:val="00863A79"/>
    <w:rsid w:val="00863DEA"/>
    <w:rsid w:val="00865197"/>
    <w:rsid w:val="00865471"/>
    <w:rsid w:val="0086573B"/>
    <w:rsid w:val="00865D31"/>
    <w:rsid w:val="00866331"/>
    <w:rsid w:val="008665CF"/>
    <w:rsid w:val="008667F1"/>
    <w:rsid w:val="008669B8"/>
    <w:rsid w:val="00866BB2"/>
    <w:rsid w:val="00866FDD"/>
    <w:rsid w:val="0086700A"/>
    <w:rsid w:val="0086748F"/>
    <w:rsid w:val="008674B6"/>
    <w:rsid w:val="00867787"/>
    <w:rsid w:val="0087008E"/>
    <w:rsid w:val="00870222"/>
    <w:rsid w:val="00870599"/>
    <w:rsid w:val="00870827"/>
    <w:rsid w:val="00870D00"/>
    <w:rsid w:val="00870EFF"/>
    <w:rsid w:val="008711D0"/>
    <w:rsid w:val="0087131B"/>
    <w:rsid w:val="008717A9"/>
    <w:rsid w:val="00871801"/>
    <w:rsid w:val="00871B33"/>
    <w:rsid w:val="00871D6A"/>
    <w:rsid w:val="00871E77"/>
    <w:rsid w:val="008721C2"/>
    <w:rsid w:val="00872296"/>
    <w:rsid w:val="00872EB8"/>
    <w:rsid w:val="00873594"/>
    <w:rsid w:val="008738A4"/>
    <w:rsid w:val="008739C1"/>
    <w:rsid w:val="00874224"/>
    <w:rsid w:val="00874311"/>
    <w:rsid w:val="00874DD8"/>
    <w:rsid w:val="00874FE0"/>
    <w:rsid w:val="0087530F"/>
    <w:rsid w:val="00875377"/>
    <w:rsid w:val="00875843"/>
    <w:rsid w:val="008759BF"/>
    <w:rsid w:val="00875EB7"/>
    <w:rsid w:val="00875F70"/>
    <w:rsid w:val="00876002"/>
    <w:rsid w:val="0087605B"/>
    <w:rsid w:val="00876920"/>
    <w:rsid w:val="00876D8F"/>
    <w:rsid w:val="008770CA"/>
    <w:rsid w:val="00877280"/>
    <w:rsid w:val="008775B7"/>
    <w:rsid w:val="00877906"/>
    <w:rsid w:val="00880505"/>
    <w:rsid w:val="00880609"/>
    <w:rsid w:val="008808AC"/>
    <w:rsid w:val="008808E8"/>
    <w:rsid w:val="00880900"/>
    <w:rsid w:val="00880CC5"/>
    <w:rsid w:val="00880D95"/>
    <w:rsid w:val="00881724"/>
    <w:rsid w:val="00881A82"/>
    <w:rsid w:val="00881D14"/>
    <w:rsid w:val="00882260"/>
    <w:rsid w:val="00883190"/>
    <w:rsid w:val="008832BD"/>
    <w:rsid w:val="0088443D"/>
    <w:rsid w:val="008849DE"/>
    <w:rsid w:val="00884FA8"/>
    <w:rsid w:val="008855D2"/>
    <w:rsid w:val="00885632"/>
    <w:rsid w:val="00885D9F"/>
    <w:rsid w:val="008860EE"/>
    <w:rsid w:val="0088685A"/>
    <w:rsid w:val="008878CD"/>
    <w:rsid w:val="00887C18"/>
    <w:rsid w:val="00887D88"/>
    <w:rsid w:val="00887F54"/>
    <w:rsid w:val="00890326"/>
    <w:rsid w:val="00890CAC"/>
    <w:rsid w:val="00890D86"/>
    <w:rsid w:val="00890E30"/>
    <w:rsid w:val="00890E43"/>
    <w:rsid w:val="00891482"/>
    <w:rsid w:val="00891745"/>
    <w:rsid w:val="00891DFD"/>
    <w:rsid w:val="00892165"/>
    <w:rsid w:val="00892808"/>
    <w:rsid w:val="00892F1C"/>
    <w:rsid w:val="0089318C"/>
    <w:rsid w:val="0089327B"/>
    <w:rsid w:val="008932CF"/>
    <w:rsid w:val="008937CF"/>
    <w:rsid w:val="0089400D"/>
    <w:rsid w:val="0089427C"/>
    <w:rsid w:val="0089435C"/>
    <w:rsid w:val="00894829"/>
    <w:rsid w:val="008948FC"/>
    <w:rsid w:val="00894A86"/>
    <w:rsid w:val="00894BF3"/>
    <w:rsid w:val="00895090"/>
    <w:rsid w:val="00895174"/>
    <w:rsid w:val="0089616C"/>
    <w:rsid w:val="00896C58"/>
    <w:rsid w:val="00897455"/>
    <w:rsid w:val="00897551"/>
    <w:rsid w:val="00897581"/>
    <w:rsid w:val="00897792"/>
    <w:rsid w:val="00897D48"/>
    <w:rsid w:val="00897FB9"/>
    <w:rsid w:val="008A008F"/>
    <w:rsid w:val="008A00FA"/>
    <w:rsid w:val="008A025F"/>
    <w:rsid w:val="008A0B45"/>
    <w:rsid w:val="008A0C0E"/>
    <w:rsid w:val="008A0DE4"/>
    <w:rsid w:val="008A13CE"/>
    <w:rsid w:val="008A14CA"/>
    <w:rsid w:val="008A1672"/>
    <w:rsid w:val="008A1704"/>
    <w:rsid w:val="008A1C8F"/>
    <w:rsid w:val="008A1E30"/>
    <w:rsid w:val="008A1F35"/>
    <w:rsid w:val="008A218D"/>
    <w:rsid w:val="008A28ED"/>
    <w:rsid w:val="008A2E96"/>
    <w:rsid w:val="008A32E6"/>
    <w:rsid w:val="008A3989"/>
    <w:rsid w:val="008A41EB"/>
    <w:rsid w:val="008A44F7"/>
    <w:rsid w:val="008A4950"/>
    <w:rsid w:val="008A49F6"/>
    <w:rsid w:val="008A4B28"/>
    <w:rsid w:val="008A4BE9"/>
    <w:rsid w:val="008A4C02"/>
    <w:rsid w:val="008A4F55"/>
    <w:rsid w:val="008A4FE2"/>
    <w:rsid w:val="008A5785"/>
    <w:rsid w:val="008A5823"/>
    <w:rsid w:val="008A5968"/>
    <w:rsid w:val="008A5C25"/>
    <w:rsid w:val="008A6235"/>
    <w:rsid w:val="008A65B9"/>
    <w:rsid w:val="008A68A9"/>
    <w:rsid w:val="008A72F5"/>
    <w:rsid w:val="008A7706"/>
    <w:rsid w:val="008A78CB"/>
    <w:rsid w:val="008A7A3B"/>
    <w:rsid w:val="008A7D46"/>
    <w:rsid w:val="008B0007"/>
    <w:rsid w:val="008B00FF"/>
    <w:rsid w:val="008B0271"/>
    <w:rsid w:val="008B0371"/>
    <w:rsid w:val="008B060B"/>
    <w:rsid w:val="008B0F85"/>
    <w:rsid w:val="008B0F8F"/>
    <w:rsid w:val="008B1132"/>
    <w:rsid w:val="008B1184"/>
    <w:rsid w:val="008B140D"/>
    <w:rsid w:val="008B16EB"/>
    <w:rsid w:val="008B1B53"/>
    <w:rsid w:val="008B1C3A"/>
    <w:rsid w:val="008B1D22"/>
    <w:rsid w:val="008B2705"/>
    <w:rsid w:val="008B288C"/>
    <w:rsid w:val="008B2B71"/>
    <w:rsid w:val="008B31F8"/>
    <w:rsid w:val="008B360A"/>
    <w:rsid w:val="008B3955"/>
    <w:rsid w:val="008B3E49"/>
    <w:rsid w:val="008B3F18"/>
    <w:rsid w:val="008B3FE2"/>
    <w:rsid w:val="008B4091"/>
    <w:rsid w:val="008B4538"/>
    <w:rsid w:val="008B45A9"/>
    <w:rsid w:val="008B4C4C"/>
    <w:rsid w:val="008B4D8C"/>
    <w:rsid w:val="008B57C8"/>
    <w:rsid w:val="008B5876"/>
    <w:rsid w:val="008B589C"/>
    <w:rsid w:val="008B62CA"/>
    <w:rsid w:val="008B6864"/>
    <w:rsid w:val="008B6BE5"/>
    <w:rsid w:val="008B74C2"/>
    <w:rsid w:val="008B7A0C"/>
    <w:rsid w:val="008B7AE8"/>
    <w:rsid w:val="008B7B78"/>
    <w:rsid w:val="008B7D77"/>
    <w:rsid w:val="008C03F8"/>
    <w:rsid w:val="008C044C"/>
    <w:rsid w:val="008C07CB"/>
    <w:rsid w:val="008C0BBD"/>
    <w:rsid w:val="008C1BAA"/>
    <w:rsid w:val="008C2074"/>
    <w:rsid w:val="008C2764"/>
    <w:rsid w:val="008C2BB7"/>
    <w:rsid w:val="008C3517"/>
    <w:rsid w:val="008C4051"/>
    <w:rsid w:val="008C4173"/>
    <w:rsid w:val="008C4226"/>
    <w:rsid w:val="008C46BF"/>
    <w:rsid w:val="008C4D3D"/>
    <w:rsid w:val="008C56DD"/>
    <w:rsid w:val="008C5EBA"/>
    <w:rsid w:val="008C5EE3"/>
    <w:rsid w:val="008C648A"/>
    <w:rsid w:val="008C64C1"/>
    <w:rsid w:val="008C690B"/>
    <w:rsid w:val="008C6AB0"/>
    <w:rsid w:val="008C6CD3"/>
    <w:rsid w:val="008C6E3D"/>
    <w:rsid w:val="008C6E96"/>
    <w:rsid w:val="008C7219"/>
    <w:rsid w:val="008C7737"/>
    <w:rsid w:val="008C7939"/>
    <w:rsid w:val="008D02BE"/>
    <w:rsid w:val="008D02EE"/>
    <w:rsid w:val="008D0512"/>
    <w:rsid w:val="008D0896"/>
    <w:rsid w:val="008D0922"/>
    <w:rsid w:val="008D0C56"/>
    <w:rsid w:val="008D1618"/>
    <w:rsid w:val="008D2C40"/>
    <w:rsid w:val="008D2F0B"/>
    <w:rsid w:val="008D301F"/>
    <w:rsid w:val="008D303F"/>
    <w:rsid w:val="008D3041"/>
    <w:rsid w:val="008D3469"/>
    <w:rsid w:val="008D384F"/>
    <w:rsid w:val="008D3C27"/>
    <w:rsid w:val="008D424B"/>
    <w:rsid w:val="008D4260"/>
    <w:rsid w:val="008D42AB"/>
    <w:rsid w:val="008D483E"/>
    <w:rsid w:val="008D4909"/>
    <w:rsid w:val="008D4B79"/>
    <w:rsid w:val="008D4C4D"/>
    <w:rsid w:val="008D4CBE"/>
    <w:rsid w:val="008D51ED"/>
    <w:rsid w:val="008D54BF"/>
    <w:rsid w:val="008D5510"/>
    <w:rsid w:val="008D56D0"/>
    <w:rsid w:val="008D5748"/>
    <w:rsid w:val="008D5803"/>
    <w:rsid w:val="008D595E"/>
    <w:rsid w:val="008D61F5"/>
    <w:rsid w:val="008D65ED"/>
    <w:rsid w:val="008D663B"/>
    <w:rsid w:val="008D6C2E"/>
    <w:rsid w:val="008D6C3D"/>
    <w:rsid w:val="008D7013"/>
    <w:rsid w:val="008D70BE"/>
    <w:rsid w:val="008D7196"/>
    <w:rsid w:val="008D7A20"/>
    <w:rsid w:val="008E061A"/>
    <w:rsid w:val="008E0E3E"/>
    <w:rsid w:val="008E103C"/>
    <w:rsid w:val="008E10C0"/>
    <w:rsid w:val="008E145A"/>
    <w:rsid w:val="008E2043"/>
    <w:rsid w:val="008E2096"/>
    <w:rsid w:val="008E2441"/>
    <w:rsid w:val="008E2E45"/>
    <w:rsid w:val="008E2E92"/>
    <w:rsid w:val="008E3024"/>
    <w:rsid w:val="008E3162"/>
    <w:rsid w:val="008E3775"/>
    <w:rsid w:val="008E4305"/>
    <w:rsid w:val="008E4C23"/>
    <w:rsid w:val="008E4E60"/>
    <w:rsid w:val="008E53B4"/>
    <w:rsid w:val="008E5599"/>
    <w:rsid w:val="008E59BE"/>
    <w:rsid w:val="008E6927"/>
    <w:rsid w:val="008E6D3A"/>
    <w:rsid w:val="008E6D84"/>
    <w:rsid w:val="008E6F14"/>
    <w:rsid w:val="008E7068"/>
    <w:rsid w:val="008E7901"/>
    <w:rsid w:val="008E7EB9"/>
    <w:rsid w:val="008F005C"/>
    <w:rsid w:val="008F01C8"/>
    <w:rsid w:val="008F05EA"/>
    <w:rsid w:val="008F0887"/>
    <w:rsid w:val="008F1072"/>
    <w:rsid w:val="008F1238"/>
    <w:rsid w:val="008F1D54"/>
    <w:rsid w:val="008F206F"/>
    <w:rsid w:val="008F209E"/>
    <w:rsid w:val="008F2133"/>
    <w:rsid w:val="008F23AF"/>
    <w:rsid w:val="008F29F8"/>
    <w:rsid w:val="008F2DEB"/>
    <w:rsid w:val="008F32C0"/>
    <w:rsid w:val="008F44B0"/>
    <w:rsid w:val="008F44CF"/>
    <w:rsid w:val="008F4B63"/>
    <w:rsid w:val="008F56B8"/>
    <w:rsid w:val="008F584D"/>
    <w:rsid w:val="008F5981"/>
    <w:rsid w:val="008F5D06"/>
    <w:rsid w:val="008F5EEF"/>
    <w:rsid w:val="008F7166"/>
    <w:rsid w:val="008F7741"/>
    <w:rsid w:val="008F79D6"/>
    <w:rsid w:val="008F7A6B"/>
    <w:rsid w:val="008F7AC4"/>
    <w:rsid w:val="008F7E5F"/>
    <w:rsid w:val="009009F9"/>
    <w:rsid w:val="00901354"/>
    <w:rsid w:val="00901D84"/>
    <w:rsid w:val="00901F2E"/>
    <w:rsid w:val="009029A7"/>
    <w:rsid w:val="0090314B"/>
    <w:rsid w:val="00903C65"/>
    <w:rsid w:val="00903C81"/>
    <w:rsid w:val="00903D2E"/>
    <w:rsid w:val="00904549"/>
    <w:rsid w:val="00904897"/>
    <w:rsid w:val="00904E7E"/>
    <w:rsid w:val="00904F27"/>
    <w:rsid w:val="00904F96"/>
    <w:rsid w:val="009054E7"/>
    <w:rsid w:val="009059B2"/>
    <w:rsid w:val="00905EF1"/>
    <w:rsid w:val="00906163"/>
    <w:rsid w:val="0090714A"/>
    <w:rsid w:val="00907617"/>
    <w:rsid w:val="009078A0"/>
    <w:rsid w:val="009100B2"/>
    <w:rsid w:val="0091022D"/>
    <w:rsid w:val="0091048D"/>
    <w:rsid w:val="00910D62"/>
    <w:rsid w:val="00910ECF"/>
    <w:rsid w:val="009118ED"/>
    <w:rsid w:val="00911959"/>
    <w:rsid w:val="00911A5A"/>
    <w:rsid w:val="00911AA8"/>
    <w:rsid w:val="00911C36"/>
    <w:rsid w:val="00911FFB"/>
    <w:rsid w:val="0091219E"/>
    <w:rsid w:val="009121C1"/>
    <w:rsid w:val="00912265"/>
    <w:rsid w:val="0091256A"/>
    <w:rsid w:val="00912DD4"/>
    <w:rsid w:val="00913248"/>
    <w:rsid w:val="009134E7"/>
    <w:rsid w:val="00913BF2"/>
    <w:rsid w:val="009144BC"/>
    <w:rsid w:val="00914765"/>
    <w:rsid w:val="00915120"/>
    <w:rsid w:val="00915151"/>
    <w:rsid w:val="0091568B"/>
    <w:rsid w:val="00915993"/>
    <w:rsid w:val="00915CC3"/>
    <w:rsid w:val="009164F1"/>
    <w:rsid w:val="00916620"/>
    <w:rsid w:val="00916C22"/>
    <w:rsid w:val="00916C62"/>
    <w:rsid w:val="00917078"/>
    <w:rsid w:val="0091738F"/>
    <w:rsid w:val="00917595"/>
    <w:rsid w:val="009175CF"/>
    <w:rsid w:val="009176B5"/>
    <w:rsid w:val="0091771D"/>
    <w:rsid w:val="009200A0"/>
    <w:rsid w:val="009204FD"/>
    <w:rsid w:val="0092088F"/>
    <w:rsid w:val="00920DB6"/>
    <w:rsid w:val="0092110E"/>
    <w:rsid w:val="009215E0"/>
    <w:rsid w:val="009216F6"/>
    <w:rsid w:val="00921911"/>
    <w:rsid w:val="00921A48"/>
    <w:rsid w:val="00922223"/>
    <w:rsid w:val="0092224D"/>
    <w:rsid w:val="0092251D"/>
    <w:rsid w:val="00922702"/>
    <w:rsid w:val="00922868"/>
    <w:rsid w:val="00922B9C"/>
    <w:rsid w:val="00922C82"/>
    <w:rsid w:val="00922CDD"/>
    <w:rsid w:val="0092309D"/>
    <w:rsid w:val="009231F1"/>
    <w:rsid w:val="0092334C"/>
    <w:rsid w:val="009238B8"/>
    <w:rsid w:val="00924053"/>
    <w:rsid w:val="00924113"/>
    <w:rsid w:val="00924459"/>
    <w:rsid w:val="009249EF"/>
    <w:rsid w:val="00924BFA"/>
    <w:rsid w:val="00924DB1"/>
    <w:rsid w:val="0092505C"/>
    <w:rsid w:val="00925AAC"/>
    <w:rsid w:val="00925C0F"/>
    <w:rsid w:val="00925C35"/>
    <w:rsid w:val="009260BC"/>
    <w:rsid w:val="00926AFF"/>
    <w:rsid w:val="00927708"/>
    <w:rsid w:val="00930145"/>
    <w:rsid w:val="0093055F"/>
    <w:rsid w:val="0093057B"/>
    <w:rsid w:val="009305A3"/>
    <w:rsid w:val="009307BC"/>
    <w:rsid w:val="00930EAE"/>
    <w:rsid w:val="0093136E"/>
    <w:rsid w:val="009313AA"/>
    <w:rsid w:val="00931622"/>
    <w:rsid w:val="00931BA8"/>
    <w:rsid w:val="00932087"/>
    <w:rsid w:val="0093229B"/>
    <w:rsid w:val="00932A39"/>
    <w:rsid w:val="00932A6F"/>
    <w:rsid w:val="00932F7B"/>
    <w:rsid w:val="00933372"/>
    <w:rsid w:val="00933462"/>
    <w:rsid w:val="00933916"/>
    <w:rsid w:val="00933AD5"/>
    <w:rsid w:val="00933D52"/>
    <w:rsid w:val="00933E40"/>
    <w:rsid w:val="009340C9"/>
    <w:rsid w:val="009350C4"/>
    <w:rsid w:val="0093546F"/>
    <w:rsid w:val="0093554C"/>
    <w:rsid w:val="00935DC6"/>
    <w:rsid w:val="00935FFF"/>
    <w:rsid w:val="00936558"/>
    <w:rsid w:val="0093693D"/>
    <w:rsid w:val="0093696A"/>
    <w:rsid w:val="00936AD6"/>
    <w:rsid w:val="00936DF8"/>
    <w:rsid w:val="0093778F"/>
    <w:rsid w:val="00937D59"/>
    <w:rsid w:val="00937E9D"/>
    <w:rsid w:val="009406B2"/>
    <w:rsid w:val="009407E0"/>
    <w:rsid w:val="0094081F"/>
    <w:rsid w:val="00941208"/>
    <w:rsid w:val="00941540"/>
    <w:rsid w:val="00941686"/>
    <w:rsid w:val="009416B5"/>
    <w:rsid w:val="00941807"/>
    <w:rsid w:val="00941891"/>
    <w:rsid w:val="00941B00"/>
    <w:rsid w:val="009425BD"/>
    <w:rsid w:val="009429DB"/>
    <w:rsid w:val="0094316F"/>
    <w:rsid w:val="00943605"/>
    <w:rsid w:val="00943ADA"/>
    <w:rsid w:val="0094402D"/>
    <w:rsid w:val="00944287"/>
    <w:rsid w:val="00944483"/>
    <w:rsid w:val="009446CA"/>
    <w:rsid w:val="009447C4"/>
    <w:rsid w:val="00944837"/>
    <w:rsid w:val="009451B4"/>
    <w:rsid w:val="00945488"/>
    <w:rsid w:val="00945742"/>
    <w:rsid w:val="00945A8E"/>
    <w:rsid w:val="00945E50"/>
    <w:rsid w:val="009465A3"/>
    <w:rsid w:val="009465D5"/>
    <w:rsid w:val="009469ED"/>
    <w:rsid w:val="009471CF"/>
    <w:rsid w:val="00947667"/>
    <w:rsid w:val="00947BEE"/>
    <w:rsid w:val="009501B8"/>
    <w:rsid w:val="0095061E"/>
    <w:rsid w:val="0095074D"/>
    <w:rsid w:val="009510C1"/>
    <w:rsid w:val="0095120B"/>
    <w:rsid w:val="00951581"/>
    <w:rsid w:val="009515A6"/>
    <w:rsid w:val="00951775"/>
    <w:rsid w:val="009519DC"/>
    <w:rsid w:val="00951A29"/>
    <w:rsid w:val="00951B41"/>
    <w:rsid w:val="00951F86"/>
    <w:rsid w:val="009526D7"/>
    <w:rsid w:val="0095272E"/>
    <w:rsid w:val="00952BD5"/>
    <w:rsid w:val="00953199"/>
    <w:rsid w:val="00953605"/>
    <w:rsid w:val="00953785"/>
    <w:rsid w:val="00953C07"/>
    <w:rsid w:val="009541F1"/>
    <w:rsid w:val="00954E4B"/>
    <w:rsid w:val="00954E73"/>
    <w:rsid w:val="00954ED9"/>
    <w:rsid w:val="00955017"/>
    <w:rsid w:val="009552B2"/>
    <w:rsid w:val="0095575C"/>
    <w:rsid w:val="00955B1B"/>
    <w:rsid w:val="00955DA2"/>
    <w:rsid w:val="009563F4"/>
    <w:rsid w:val="0095654D"/>
    <w:rsid w:val="00956553"/>
    <w:rsid w:val="0095667C"/>
    <w:rsid w:val="009566DC"/>
    <w:rsid w:val="0095699D"/>
    <w:rsid w:val="00956B9C"/>
    <w:rsid w:val="00956E4F"/>
    <w:rsid w:val="00957267"/>
    <w:rsid w:val="0095739B"/>
    <w:rsid w:val="00957696"/>
    <w:rsid w:val="0095786B"/>
    <w:rsid w:val="00957936"/>
    <w:rsid w:val="00957EEB"/>
    <w:rsid w:val="00960202"/>
    <w:rsid w:val="00960490"/>
    <w:rsid w:val="009605F9"/>
    <w:rsid w:val="00960731"/>
    <w:rsid w:val="00960974"/>
    <w:rsid w:val="0096109E"/>
    <w:rsid w:val="00961709"/>
    <w:rsid w:val="00961E3D"/>
    <w:rsid w:val="00962874"/>
    <w:rsid w:val="00962927"/>
    <w:rsid w:val="00962C21"/>
    <w:rsid w:val="00963732"/>
    <w:rsid w:val="0096456C"/>
    <w:rsid w:val="00964B3F"/>
    <w:rsid w:val="00964D4B"/>
    <w:rsid w:val="00965BFF"/>
    <w:rsid w:val="00965D6E"/>
    <w:rsid w:val="00966987"/>
    <w:rsid w:val="00966AC4"/>
    <w:rsid w:val="00966D6F"/>
    <w:rsid w:val="00967121"/>
    <w:rsid w:val="00967174"/>
    <w:rsid w:val="00967758"/>
    <w:rsid w:val="00967901"/>
    <w:rsid w:val="00967B9A"/>
    <w:rsid w:val="009700D2"/>
    <w:rsid w:val="009704D5"/>
    <w:rsid w:val="00970569"/>
    <w:rsid w:val="009707AF"/>
    <w:rsid w:val="009709FE"/>
    <w:rsid w:val="00970EDE"/>
    <w:rsid w:val="00971C7C"/>
    <w:rsid w:val="0097212E"/>
    <w:rsid w:val="009730F4"/>
    <w:rsid w:val="00973265"/>
    <w:rsid w:val="00974E3B"/>
    <w:rsid w:val="00974F29"/>
    <w:rsid w:val="009750C1"/>
    <w:rsid w:val="009750D4"/>
    <w:rsid w:val="00975367"/>
    <w:rsid w:val="00975698"/>
    <w:rsid w:val="00975824"/>
    <w:rsid w:val="00975C8B"/>
    <w:rsid w:val="00975EBE"/>
    <w:rsid w:val="00976299"/>
    <w:rsid w:val="0097657A"/>
    <w:rsid w:val="009766B1"/>
    <w:rsid w:val="00976989"/>
    <w:rsid w:val="00976999"/>
    <w:rsid w:val="00976CB8"/>
    <w:rsid w:val="00976E5F"/>
    <w:rsid w:val="00976F1B"/>
    <w:rsid w:val="00977097"/>
    <w:rsid w:val="00980535"/>
    <w:rsid w:val="009805F0"/>
    <w:rsid w:val="009809EB"/>
    <w:rsid w:val="00980B80"/>
    <w:rsid w:val="00981BE8"/>
    <w:rsid w:val="00981BFC"/>
    <w:rsid w:val="0098203D"/>
    <w:rsid w:val="009826CF"/>
    <w:rsid w:val="0098272B"/>
    <w:rsid w:val="009827D4"/>
    <w:rsid w:val="009830C4"/>
    <w:rsid w:val="00983A5A"/>
    <w:rsid w:val="00983F01"/>
    <w:rsid w:val="00983FC3"/>
    <w:rsid w:val="00984CD1"/>
    <w:rsid w:val="00985013"/>
    <w:rsid w:val="009851F4"/>
    <w:rsid w:val="00985457"/>
    <w:rsid w:val="0098585A"/>
    <w:rsid w:val="00985B04"/>
    <w:rsid w:val="00985C25"/>
    <w:rsid w:val="00985E40"/>
    <w:rsid w:val="00985F29"/>
    <w:rsid w:val="00986A51"/>
    <w:rsid w:val="00986AA9"/>
    <w:rsid w:val="00986CAF"/>
    <w:rsid w:val="00986DBD"/>
    <w:rsid w:val="00986E35"/>
    <w:rsid w:val="00986F7A"/>
    <w:rsid w:val="0098752F"/>
    <w:rsid w:val="009878DF"/>
    <w:rsid w:val="00987BDD"/>
    <w:rsid w:val="00987CD3"/>
    <w:rsid w:val="00987D99"/>
    <w:rsid w:val="0099020E"/>
    <w:rsid w:val="0099025C"/>
    <w:rsid w:val="009904C6"/>
    <w:rsid w:val="0099052E"/>
    <w:rsid w:val="009909F7"/>
    <w:rsid w:val="00991198"/>
    <w:rsid w:val="0099159E"/>
    <w:rsid w:val="00991E62"/>
    <w:rsid w:val="0099219B"/>
    <w:rsid w:val="00992264"/>
    <w:rsid w:val="009922CF"/>
    <w:rsid w:val="009923C5"/>
    <w:rsid w:val="009927FE"/>
    <w:rsid w:val="0099286C"/>
    <w:rsid w:val="00992D1B"/>
    <w:rsid w:val="00992D4B"/>
    <w:rsid w:val="009930A4"/>
    <w:rsid w:val="00993C8E"/>
    <w:rsid w:val="00994140"/>
    <w:rsid w:val="009948CC"/>
    <w:rsid w:val="00995206"/>
    <w:rsid w:val="0099563D"/>
    <w:rsid w:val="00995D13"/>
    <w:rsid w:val="00995DD1"/>
    <w:rsid w:val="009961F6"/>
    <w:rsid w:val="00996223"/>
    <w:rsid w:val="0099633D"/>
    <w:rsid w:val="0099696E"/>
    <w:rsid w:val="00996EFD"/>
    <w:rsid w:val="00997324"/>
    <w:rsid w:val="009975EA"/>
    <w:rsid w:val="00997B09"/>
    <w:rsid w:val="00997ECF"/>
    <w:rsid w:val="009A0119"/>
    <w:rsid w:val="009A0503"/>
    <w:rsid w:val="009A076F"/>
    <w:rsid w:val="009A09B9"/>
    <w:rsid w:val="009A0B15"/>
    <w:rsid w:val="009A0B4F"/>
    <w:rsid w:val="009A0BB8"/>
    <w:rsid w:val="009A0E5C"/>
    <w:rsid w:val="009A173A"/>
    <w:rsid w:val="009A1992"/>
    <w:rsid w:val="009A1E5F"/>
    <w:rsid w:val="009A2502"/>
    <w:rsid w:val="009A2591"/>
    <w:rsid w:val="009A27C4"/>
    <w:rsid w:val="009A2AEA"/>
    <w:rsid w:val="009A2D3F"/>
    <w:rsid w:val="009A2E93"/>
    <w:rsid w:val="009A328E"/>
    <w:rsid w:val="009A36D1"/>
    <w:rsid w:val="009A3AF3"/>
    <w:rsid w:val="009A43F7"/>
    <w:rsid w:val="009A44A8"/>
    <w:rsid w:val="009A4B51"/>
    <w:rsid w:val="009A521C"/>
    <w:rsid w:val="009A539E"/>
    <w:rsid w:val="009A57B3"/>
    <w:rsid w:val="009A5E6C"/>
    <w:rsid w:val="009A6496"/>
    <w:rsid w:val="009A6D45"/>
    <w:rsid w:val="009A6D6E"/>
    <w:rsid w:val="009A6DC3"/>
    <w:rsid w:val="009A6F02"/>
    <w:rsid w:val="009A72E5"/>
    <w:rsid w:val="009A75D6"/>
    <w:rsid w:val="009A7B55"/>
    <w:rsid w:val="009A7E4D"/>
    <w:rsid w:val="009B0ECA"/>
    <w:rsid w:val="009B1158"/>
    <w:rsid w:val="009B1235"/>
    <w:rsid w:val="009B1474"/>
    <w:rsid w:val="009B18DB"/>
    <w:rsid w:val="009B1A06"/>
    <w:rsid w:val="009B1B2C"/>
    <w:rsid w:val="009B1DC2"/>
    <w:rsid w:val="009B2056"/>
    <w:rsid w:val="009B220E"/>
    <w:rsid w:val="009B2C55"/>
    <w:rsid w:val="009B32DE"/>
    <w:rsid w:val="009B33D4"/>
    <w:rsid w:val="009B3747"/>
    <w:rsid w:val="009B4330"/>
    <w:rsid w:val="009B443D"/>
    <w:rsid w:val="009B4A91"/>
    <w:rsid w:val="009B4ACB"/>
    <w:rsid w:val="009B4C02"/>
    <w:rsid w:val="009B4F81"/>
    <w:rsid w:val="009B5220"/>
    <w:rsid w:val="009B59A0"/>
    <w:rsid w:val="009B5B91"/>
    <w:rsid w:val="009B5C67"/>
    <w:rsid w:val="009B6E25"/>
    <w:rsid w:val="009B714C"/>
    <w:rsid w:val="009B76DE"/>
    <w:rsid w:val="009B7737"/>
    <w:rsid w:val="009B7945"/>
    <w:rsid w:val="009B7AC9"/>
    <w:rsid w:val="009B7DBE"/>
    <w:rsid w:val="009C02A9"/>
    <w:rsid w:val="009C0304"/>
    <w:rsid w:val="009C0870"/>
    <w:rsid w:val="009C0FBA"/>
    <w:rsid w:val="009C16B7"/>
    <w:rsid w:val="009C18AD"/>
    <w:rsid w:val="009C1B4A"/>
    <w:rsid w:val="009C2462"/>
    <w:rsid w:val="009C2A72"/>
    <w:rsid w:val="009C2A7E"/>
    <w:rsid w:val="009C2C4E"/>
    <w:rsid w:val="009C2CC4"/>
    <w:rsid w:val="009C3241"/>
    <w:rsid w:val="009C487C"/>
    <w:rsid w:val="009C5035"/>
    <w:rsid w:val="009C5324"/>
    <w:rsid w:val="009C5819"/>
    <w:rsid w:val="009C5B2F"/>
    <w:rsid w:val="009C5E1F"/>
    <w:rsid w:val="009C5E7D"/>
    <w:rsid w:val="009C62F7"/>
    <w:rsid w:val="009C6583"/>
    <w:rsid w:val="009C658A"/>
    <w:rsid w:val="009C6744"/>
    <w:rsid w:val="009C6F96"/>
    <w:rsid w:val="009C727F"/>
    <w:rsid w:val="009C7310"/>
    <w:rsid w:val="009C78EB"/>
    <w:rsid w:val="009D033B"/>
    <w:rsid w:val="009D0452"/>
    <w:rsid w:val="009D0B61"/>
    <w:rsid w:val="009D16D9"/>
    <w:rsid w:val="009D1762"/>
    <w:rsid w:val="009D1A96"/>
    <w:rsid w:val="009D1B22"/>
    <w:rsid w:val="009D1BA9"/>
    <w:rsid w:val="009D1C4F"/>
    <w:rsid w:val="009D1DD2"/>
    <w:rsid w:val="009D1E2F"/>
    <w:rsid w:val="009D23A6"/>
    <w:rsid w:val="009D2839"/>
    <w:rsid w:val="009D28E6"/>
    <w:rsid w:val="009D2ABB"/>
    <w:rsid w:val="009D366E"/>
    <w:rsid w:val="009D3B13"/>
    <w:rsid w:val="009D3D40"/>
    <w:rsid w:val="009D42CF"/>
    <w:rsid w:val="009D44DF"/>
    <w:rsid w:val="009D48CC"/>
    <w:rsid w:val="009D4B5B"/>
    <w:rsid w:val="009D4E90"/>
    <w:rsid w:val="009D4E92"/>
    <w:rsid w:val="009D4F51"/>
    <w:rsid w:val="009D52F4"/>
    <w:rsid w:val="009D5701"/>
    <w:rsid w:val="009D634B"/>
    <w:rsid w:val="009D68D8"/>
    <w:rsid w:val="009D6E5C"/>
    <w:rsid w:val="009D719A"/>
    <w:rsid w:val="009D763E"/>
    <w:rsid w:val="009D76A6"/>
    <w:rsid w:val="009D7AD2"/>
    <w:rsid w:val="009E06CF"/>
    <w:rsid w:val="009E08C6"/>
    <w:rsid w:val="009E0A6E"/>
    <w:rsid w:val="009E1276"/>
    <w:rsid w:val="009E159C"/>
    <w:rsid w:val="009E1A13"/>
    <w:rsid w:val="009E1A1D"/>
    <w:rsid w:val="009E1B91"/>
    <w:rsid w:val="009E1E7B"/>
    <w:rsid w:val="009E210D"/>
    <w:rsid w:val="009E279E"/>
    <w:rsid w:val="009E2923"/>
    <w:rsid w:val="009E294E"/>
    <w:rsid w:val="009E3345"/>
    <w:rsid w:val="009E3936"/>
    <w:rsid w:val="009E397D"/>
    <w:rsid w:val="009E39AF"/>
    <w:rsid w:val="009E3C1A"/>
    <w:rsid w:val="009E3F04"/>
    <w:rsid w:val="009E40A5"/>
    <w:rsid w:val="009E4188"/>
    <w:rsid w:val="009E42B0"/>
    <w:rsid w:val="009E5310"/>
    <w:rsid w:val="009E5B11"/>
    <w:rsid w:val="009E5FB0"/>
    <w:rsid w:val="009E6152"/>
    <w:rsid w:val="009E649E"/>
    <w:rsid w:val="009E6610"/>
    <w:rsid w:val="009E6863"/>
    <w:rsid w:val="009E70C3"/>
    <w:rsid w:val="009E7336"/>
    <w:rsid w:val="009E75CB"/>
    <w:rsid w:val="009E75F9"/>
    <w:rsid w:val="009E7646"/>
    <w:rsid w:val="009E7966"/>
    <w:rsid w:val="009E7BEE"/>
    <w:rsid w:val="009F0416"/>
    <w:rsid w:val="009F054E"/>
    <w:rsid w:val="009F1876"/>
    <w:rsid w:val="009F20C2"/>
    <w:rsid w:val="009F297D"/>
    <w:rsid w:val="009F2C10"/>
    <w:rsid w:val="009F349A"/>
    <w:rsid w:val="009F359F"/>
    <w:rsid w:val="009F381D"/>
    <w:rsid w:val="009F3CEE"/>
    <w:rsid w:val="009F470C"/>
    <w:rsid w:val="009F4E5A"/>
    <w:rsid w:val="009F4F96"/>
    <w:rsid w:val="009F50D1"/>
    <w:rsid w:val="009F5340"/>
    <w:rsid w:val="009F573C"/>
    <w:rsid w:val="009F587C"/>
    <w:rsid w:val="009F5DF8"/>
    <w:rsid w:val="009F5EC8"/>
    <w:rsid w:val="009F61EB"/>
    <w:rsid w:val="009F66F6"/>
    <w:rsid w:val="009F67B0"/>
    <w:rsid w:val="009F6850"/>
    <w:rsid w:val="009F6E23"/>
    <w:rsid w:val="009F6EA3"/>
    <w:rsid w:val="009F71EC"/>
    <w:rsid w:val="00A00567"/>
    <w:rsid w:val="00A00620"/>
    <w:rsid w:val="00A00A7E"/>
    <w:rsid w:val="00A00C8F"/>
    <w:rsid w:val="00A011F0"/>
    <w:rsid w:val="00A014B2"/>
    <w:rsid w:val="00A01BB1"/>
    <w:rsid w:val="00A02AE8"/>
    <w:rsid w:val="00A02EAB"/>
    <w:rsid w:val="00A03038"/>
    <w:rsid w:val="00A033DF"/>
    <w:rsid w:val="00A034EF"/>
    <w:rsid w:val="00A0392E"/>
    <w:rsid w:val="00A042CA"/>
    <w:rsid w:val="00A04534"/>
    <w:rsid w:val="00A046E5"/>
    <w:rsid w:val="00A047BB"/>
    <w:rsid w:val="00A04B6C"/>
    <w:rsid w:val="00A0540B"/>
    <w:rsid w:val="00A058DC"/>
    <w:rsid w:val="00A058FE"/>
    <w:rsid w:val="00A05CED"/>
    <w:rsid w:val="00A05F2B"/>
    <w:rsid w:val="00A06009"/>
    <w:rsid w:val="00A060C7"/>
    <w:rsid w:val="00A0623B"/>
    <w:rsid w:val="00A06E13"/>
    <w:rsid w:val="00A0726E"/>
    <w:rsid w:val="00A0736D"/>
    <w:rsid w:val="00A07DB7"/>
    <w:rsid w:val="00A07F7F"/>
    <w:rsid w:val="00A07FB5"/>
    <w:rsid w:val="00A1101F"/>
    <w:rsid w:val="00A1121B"/>
    <w:rsid w:val="00A11C7A"/>
    <w:rsid w:val="00A122C4"/>
    <w:rsid w:val="00A12676"/>
    <w:rsid w:val="00A12872"/>
    <w:rsid w:val="00A13136"/>
    <w:rsid w:val="00A131C8"/>
    <w:rsid w:val="00A13C47"/>
    <w:rsid w:val="00A14291"/>
    <w:rsid w:val="00A14319"/>
    <w:rsid w:val="00A14647"/>
    <w:rsid w:val="00A14705"/>
    <w:rsid w:val="00A14CF7"/>
    <w:rsid w:val="00A1520C"/>
    <w:rsid w:val="00A15843"/>
    <w:rsid w:val="00A15975"/>
    <w:rsid w:val="00A159EC"/>
    <w:rsid w:val="00A1656F"/>
    <w:rsid w:val="00A16667"/>
    <w:rsid w:val="00A166EC"/>
    <w:rsid w:val="00A174EB"/>
    <w:rsid w:val="00A17713"/>
    <w:rsid w:val="00A17C43"/>
    <w:rsid w:val="00A20234"/>
    <w:rsid w:val="00A2029C"/>
    <w:rsid w:val="00A208E8"/>
    <w:rsid w:val="00A209F5"/>
    <w:rsid w:val="00A20E4E"/>
    <w:rsid w:val="00A20F50"/>
    <w:rsid w:val="00A21392"/>
    <w:rsid w:val="00A226DC"/>
    <w:rsid w:val="00A227D6"/>
    <w:rsid w:val="00A228EF"/>
    <w:rsid w:val="00A23369"/>
    <w:rsid w:val="00A23AC4"/>
    <w:rsid w:val="00A23D19"/>
    <w:rsid w:val="00A24253"/>
    <w:rsid w:val="00A24418"/>
    <w:rsid w:val="00A24676"/>
    <w:rsid w:val="00A249B6"/>
    <w:rsid w:val="00A24D2B"/>
    <w:rsid w:val="00A25048"/>
    <w:rsid w:val="00A25107"/>
    <w:rsid w:val="00A2552E"/>
    <w:rsid w:val="00A25A03"/>
    <w:rsid w:val="00A25E80"/>
    <w:rsid w:val="00A25EEB"/>
    <w:rsid w:val="00A2626F"/>
    <w:rsid w:val="00A2639D"/>
    <w:rsid w:val="00A2640A"/>
    <w:rsid w:val="00A26810"/>
    <w:rsid w:val="00A26BF0"/>
    <w:rsid w:val="00A276A6"/>
    <w:rsid w:val="00A27BE1"/>
    <w:rsid w:val="00A27E17"/>
    <w:rsid w:val="00A30554"/>
    <w:rsid w:val="00A3083D"/>
    <w:rsid w:val="00A30A93"/>
    <w:rsid w:val="00A30A9E"/>
    <w:rsid w:val="00A30F50"/>
    <w:rsid w:val="00A31537"/>
    <w:rsid w:val="00A31730"/>
    <w:rsid w:val="00A31825"/>
    <w:rsid w:val="00A31F99"/>
    <w:rsid w:val="00A32063"/>
    <w:rsid w:val="00A3228F"/>
    <w:rsid w:val="00A327E2"/>
    <w:rsid w:val="00A32DA3"/>
    <w:rsid w:val="00A333EB"/>
    <w:rsid w:val="00A34D26"/>
    <w:rsid w:val="00A35372"/>
    <w:rsid w:val="00A35430"/>
    <w:rsid w:val="00A354E5"/>
    <w:rsid w:val="00A360EE"/>
    <w:rsid w:val="00A36348"/>
    <w:rsid w:val="00A36372"/>
    <w:rsid w:val="00A368F3"/>
    <w:rsid w:val="00A36F9E"/>
    <w:rsid w:val="00A36FDF"/>
    <w:rsid w:val="00A37902"/>
    <w:rsid w:val="00A4018C"/>
    <w:rsid w:val="00A401ED"/>
    <w:rsid w:val="00A404C3"/>
    <w:rsid w:val="00A40886"/>
    <w:rsid w:val="00A40B17"/>
    <w:rsid w:val="00A40CB1"/>
    <w:rsid w:val="00A418A6"/>
    <w:rsid w:val="00A41937"/>
    <w:rsid w:val="00A41A05"/>
    <w:rsid w:val="00A4250B"/>
    <w:rsid w:val="00A42A8F"/>
    <w:rsid w:val="00A42C71"/>
    <w:rsid w:val="00A42F28"/>
    <w:rsid w:val="00A4304B"/>
    <w:rsid w:val="00A43414"/>
    <w:rsid w:val="00A4399E"/>
    <w:rsid w:val="00A43CDD"/>
    <w:rsid w:val="00A44349"/>
    <w:rsid w:val="00A445AC"/>
    <w:rsid w:val="00A445C9"/>
    <w:rsid w:val="00A44618"/>
    <w:rsid w:val="00A44C24"/>
    <w:rsid w:val="00A44E5F"/>
    <w:rsid w:val="00A44EEE"/>
    <w:rsid w:val="00A453D1"/>
    <w:rsid w:val="00A4563A"/>
    <w:rsid w:val="00A45A03"/>
    <w:rsid w:val="00A45A71"/>
    <w:rsid w:val="00A45F05"/>
    <w:rsid w:val="00A45FF2"/>
    <w:rsid w:val="00A45FF5"/>
    <w:rsid w:val="00A465E1"/>
    <w:rsid w:val="00A466F4"/>
    <w:rsid w:val="00A46BDC"/>
    <w:rsid w:val="00A46E58"/>
    <w:rsid w:val="00A472C7"/>
    <w:rsid w:val="00A47502"/>
    <w:rsid w:val="00A47D12"/>
    <w:rsid w:val="00A506CF"/>
    <w:rsid w:val="00A50732"/>
    <w:rsid w:val="00A50D41"/>
    <w:rsid w:val="00A50D74"/>
    <w:rsid w:val="00A50E46"/>
    <w:rsid w:val="00A513D5"/>
    <w:rsid w:val="00A514BD"/>
    <w:rsid w:val="00A5173D"/>
    <w:rsid w:val="00A5199E"/>
    <w:rsid w:val="00A51F9A"/>
    <w:rsid w:val="00A523EC"/>
    <w:rsid w:val="00A52637"/>
    <w:rsid w:val="00A52D3B"/>
    <w:rsid w:val="00A5352E"/>
    <w:rsid w:val="00A5365D"/>
    <w:rsid w:val="00A539BF"/>
    <w:rsid w:val="00A53CB7"/>
    <w:rsid w:val="00A545C5"/>
    <w:rsid w:val="00A54932"/>
    <w:rsid w:val="00A54A03"/>
    <w:rsid w:val="00A5572A"/>
    <w:rsid w:val="00A55D55"/>
    <w:rsid w:val="00A55E7D"/>
    <w:rsid w:val="00A55F6E"/>
    <w:rsid w:val="00A56216"/>
    <w:rsid w:val="00A563EA"/>
    <w:rsid w:val="00A56960"/>
    <w:rsid w:val="00A56B94"/>
    <w:rsid w:val="00A56CB6"/>
    <w:rsid w:val="00A56CD0"/>
    <w:rsid w:val="00A56F9C"/>
    <w:rsid w:val="00A57804"/>
    <w:rsid w:val="00A57A6D"/>
    <w:rsid w:val="00A60161"/>
    <w:rsid w:val="00A606C4"/>
    <w:rsid w:val="00A60748"/>
    <w:rsid w:val="00A60900"/>
    <w:rsid w:val="00A60988"/>
    <w:rsid w:val="00A60CAE"/>
    <w:rsid w:val="00A60E20"/>
    <w:rsid w:val="00A60E78"/>
    <w:rsid w:val="00A61314"/>
    <w:rsid w:val="00A615B5"/>
    <w:rsid w:val="00A61870"/>
    <w:rsid w:val="00A61940"/>
    <w:rsid w:val="00A621AF"/>
    <w:rsid w:val="00A625C4"/>
    <w:rsid w:val="00A62774"/>
    <w:rsid w:val="00A6277E"/>
    <w:rsid w:val="00A628A3"/>
    <w:rsid w:val="00A62BC7"/>
    <w:rsid w:val="00A62C4A"/>
    <w:rsid w:val="00A62E21"/>
    <w:rsid w:val="00A633AF"/>
    <w:rsid w:val="00A63E86"/>
    <w:rsid w:val="00A642A2"/>
    <w:rsid w:val="00A64571"/>
    <w:rsid w:val="00A64869"/>
    <w:rsid w:val="00A64935"/>
    <w:rsid w:val="00A655D9"/>
    <w:rsid w:val="00A65A50"/>
    <w:rsid w:val="00A66001"/>
    <w:rsid w:val="00A66213"/>
    <w:rsid w:val="00A66432"/>
    <w:rsid w:val="00A6645A"/>
    <w:rsid w:val="00A66674"/>
    <w:rsid w:val="00A66922"/>
    <w:rsid w:val="00A669AB"/>
    <w:rsid w:val="00A66B06"/>
    <w:rsid w:val="00A66FDA"/>
    <w:rsid w:val="00A67050"/>
    <w:rsid w:val="00A6712F"/>
    <w:rsid w:val="00A67148"/>
    <w:rsid w:val="00A678CC"/>
    <w:rsid w:val="00A701A0"/>
    <w:rsid w:val="00A705ED"/>
    <w:rsid w:val="00A70DD1"/>
    <w:rsid w:val="00A70E4E"/>
    <w:rsid w:val="00A70F99"/>
    <w:rsid w:val="00A715B1"/>
    <w:rsid w:val="00A718ED"/>
    <w:rsid w:val="00A719C3"/>
    <w:rsid w:val="00A71A57"/>
    <w:rsid w:val="00A7220B"/>
    <w:rsid w:val="00A723E8"/>
    <w:rsid w:val="00A72702"/>
    <w:rsid w:val="00A72F2E"/>
    <w:rsid w:val="00A73027"/>
    <w:rsid w:val="00A732F7"/>
    <w:rsid w:val="00A734B7"/>
    <w:rsid w:val="00A735F7"/>
    <w:rsid w:val="00A73956"/>
    <w:rsid w:val="00A73D4A"/>
    <w:rsid w:val="00A73E8B"/>
    <w:rsid w:val="00A74136"/>
    <w:rsid w:val="00A74622"/>
    <w:rsid w:val="00A7479A"/>
    <w:rsid w:val="00A75AF0"/>
    <w:rsid w:val="00A75ECC"/>
    <w:rsid w:val="00A764A1"/>
    <w:rsid w:val="00A767D3"/>
    <w:rsid w:val="00A767F7"/>
    <w:rsid w:val="00A7680A"/>
    <w:rsid w:val="00A7690A"/>
    <w:rsid w:val="00A76C81"/>
    <w:rsid w:val="00A77134"/>
    <w:rsid w:val="00A77CFA"/>
    <w:rsid w:val="00A80155"/>
    <w:rsid w:val="00A8058B"/>
    <w:rsid w:val="00A80DCB"/>
    <w:rsid w:val="00A813FB"/>
    <w:rsid w:val="00A8163A"/>
    <w:rsid w:val="00A81808"/>
    <w:rsid w:val="00A826B3"/>
    <w:rsid w:val="00A828B0"/>
    <w:rsid w:val="00A82CE9"/>
    <w:rsid w:val="00A82D8C"/>
    <w:rsid w:val="00A834DD"/>
    <w:rsid w:val="00A84162"/>
    <w:rsid w:val="00A8429F"/>
    <w:rsid w:val="00A84C7E"/>
    <w:rsid w:val="00A84D59"/>
    <w:rsid w:val="00A85706"/>
    <w:rsid w:val="00A85B74"/>
    <w:rsid w:val="00A85C81"/>
    <w:rsid w:val="00A860F1"/>
    <w:rsid w:val="00A86D43"/>
    <w:rsid w:val="00A86D5B"/>
    <w:rsid w:val="00A86F93"/>
    <w:rsid w:val="00A8718B"/>
    <w:rsid w:val="00A87B0B"/>
    <w:rsid w:val="00A87E87"/>
    <w:rsid w:val="00A90291"/>
    <w:rsid w:val="00A90314"/>
    <w:rsid w:val="00A904A5"/>
    <w:rsid w:val="00A908A9"/>
    <w:rsid w:val="00A90909"/>
    <w:rsid w:val="00A90A8E"/>
    <w:rsid w:val="00A90C1D"/>
    <w:rsid w:val="00A90C66"/>
    <w:rsid w:val="00A916CD"/>
    <w:rsid w:val="00A917AD"/>
    <w:rsid w:val="00A91880"/>
    <w:rsid w:val="00A91977"/>
    <w:rsid w:val="00A92ADC"/>
    <w:rsid w:val="00A9360A"/>
    <w:rsid w:val="00A937E9"/>
    <w:rsid w:val="00A9380A"/>
    <w:rsid w:val="00A9383A"/>
    <w:rsid w:val="00A93A83"/>
    <w:rsid w:val="00A93B1A"/>
    <w:rsid w:val="00A93C2C"/>
    <w:rsid w:val="00A940D4"/>
    <w:rsid w:val="00A946FB"/>
    <w:rsid w:val="00A94B79"/>
    <w:rsid w:val="00A956E1"/>
    <w:rsid w:val="00A95D89"/>
    <w:rsid w:val="00A9612A"/>
    <w:rsid w:val="00A9643F"/>
    <w:rsid w:val="00A965D9"/>
    <w:rsid w:val="00A965DD"/>
    <w:rsid w:val="00A9732E"/>
    <w:rsid w:val="00A976AD"/>
    <w:rsid w:val="00A977A4"/>
    <w:rsid w:val="00AA0008"/>
    <w:rsid w:val="00AA048F"/>
    <w:rsid w:val="00AA0687"/>
    <w:rsid w:val="00AA0AC5"/>
    <w:rsid w:val="00AA1868"/>
    <w:rsid w:val="00AA231E"/>
    <w:rsid w:val="00AA232A"/>
    <w:rsid w:val="00AA286E"/>
    <w:rsid w:val="00AA2A92"/>
    <w:rsid w:val="00AA2FA5"/>
    <w:rsid w:val="00AA3818"/>
    <w:rsid w:val="00AA3F46"/>
    <w:rsid w:val="00AA41B5"/>
    <w:rsid w:val="00AA4687"/>
    <w:rsid w:val="00AA4729"/>
    <w:rsid w:val="00AA4BB8"/>
    <w:rsid w:val="00AA4BCD"/>
    <w:rsid w:val="00AA4C36"/>
    <w:rsid w:val="00AA50BD"/>
    <w:rsid w:val="00AA57E8"/>
    <w:rsid w:val="00AA5D32"/>
    <w:rsid w:val="00AA6327"/>
    <w:rsid w:val="00AA63AB"/>
    <w:rsid w:val="00AA64D1"/>
    <w:rsid w:val="00AA6B9C"/>
    <w:rsid w:val="00AA723B"/>
    <w:rsid w:val="00AA773C"/>
    <w:rsid w:val="00AA79CB"/>
    <w:rsid w:val="00AA7A19"/>
    <w:rsid w:val="00AA7C87"/>
    <w:rsid w:val="00AB0254"/>
    <w:rsid w:val="00AB0D4D"/>
    <w:rsid w:val="00AB1089"/>
    <w:rsid w:val="00AB170F"/>
    <w:rsid w:val="00AB1B8B"/>
    <w:rsid w:val="00AB1D74"/>
    <w:rsid w:val="00AB1E2B"/>
    <w:rsid w:val="00AB21F9"/>
    <w:rsid w:val="00AB2838"/>
    <w:rsid w:val="00AB2D0C"/>
    <w:rsid w:val="00AB2F4A"/>
    <w:rsid w:val="00AB34B8"/>
    <w:rsid w:val="00AB3570"/>
    <w:rsid w:val="00AB35BF"/>
    <w:rsid w:val="00AB3679"/>
    <w:rsid w:val="00AB3702"/>
    <w:rsid w:val="00AB386A"/>
    <w:rsid w:val="00AB4107"/>
    <w:rsid w:val="00AB42B8"/>
    <w:rsid w:val="00AB4377"/>
    <w:rsid w:val="00AB4D02"/>
    <w:rsid w:val="00AB4F47"/>
    <w:rsid w:val="00AB505F"/>
    <w:rsid w:val="00AB5418"/>
    <w:rsid w:val="00AB55A0"/>
    <w:rsid w:val="00AB56CF"/>
    <w:rsid w:val="00AB57BF"/>
    <w:rsid w:val="00AB5F98"/>
    <w:rsid w:val="00AB63D9"/>
    <w:rsid w:val="00AB7246"/>
    <w:rsid w:val="00AB74D7"/>
    <w:rsid w:val="00AB7669"/>
    <w:rsid w:val="00AB79FB"/>
    <w:rsid w:val="00AB7EDC"/>
    <w:rsid w:val="00AB7F06"/>
    <w:rsid w:val="00AB7FBA"/>
    <w:rsid w:val="00AC08A5"/>
    <w:rsid w:val="00AC0AAB"/>
    <w:rsid w:val="00AC0D63"/>
    <w:rsid w:val="00AC10D9"/>
    <w:rsid w:val="00AC1729"/>
    <w:rsid w:val="00AC1B05"/>
    <w:rsid w:val="00AC1E42"/>
    <w:rsid w:val="00AC2B10"/>
    <w:rsid w:val="00AC2B58"/>
    <w:rsid w:val="00AC311A"/>
    <w:rsid w:val="00AC31AC"/>
    <w:rsid w:val="00AC3271"/>
    <w:rsid w:val="00AC3393"/>
    <w:rsid w:val="00AC3538"/>
    <w:rsid w:val="00AC3610"/>
    <w:rsid w:val="00AC3618"/>
    <w:rsid w:val="00AC398C"/>
    <w:rsid w:val="00AC3C09"/>
    <w:rsid w:val="00AC4791"/>
    <w:rsid w:val="00AC49FE"/>
    <w:rsid w:val="00AC4A34"/>
    <w:rsid w:val="00AC4AD7"/>
    <w:rsid w:val="00AC4BB4"/>
    <w:rsid w:val="00AC4C9F"/>
    <w:rsid w:val="00AC4E86"/>
    <w:rsid w:val="00AC50AB"/>
    <w:rsid w:val="00AC5BA6"/>
    <w:rsid w:val="00AC5D33"/>
    <w:rsid w:val="00AC5E34"/>
    <w:rsid w:val="00AC5F6E"/>
    <w:rsid w:val="00AC6C82"/>
    <w:rsid w:val="00AC6D5F"/>
    <w:rsid w:val="00AC7AAD"/>
    <w:rsid w:val="00AC7BD5"/>
    <w:rsid w:val="00AC7D57"/>
    <w:rsid w:val="00AD0738"/>
    <w:rsid w:val="00AD0A30"/>
    <w:rsid w:val="00AD0AC0"/>
    <w:rsid w:val="00AD0E0E"/>
    <w:rsid w:val="00AD0F3D"/>
    <w:rsid w:val="00AD21C4"/>
    <w:rsid w:val="00AD2694"/>
    <w:rsid w:val="00AD26B1"/>
    <w:rsid w:val="00AD2CD6"/>
    <w:rsid w:val="00AD2D74"/>
    <w:rsid w:val="00AD3687"/>
    <w:rsid w:val="00AD3C9C"/>
    <w:rsid w:val="00AD3D5B"/>
    <w:rsid w:val="00AD408E"/>
    <w:rsid w:val="00AD40B4"/>
    <w:rsid w:val="00AD412F"/>
    <w:rsid w:val="00AD4371"/>
    <w:rsid w:val="00AD4590"/>
    <w:rsid w:val="00AD4B0D"/>
    <w:rsid w:val="00AD4B9D"/>
    <w:rsid w:val="00AD4C27"/>
    <w:rsid w:val="00AD4C29"/>
    <w:rsid w:val="00AD4FF5"/>
    <w:rsid w:val="00AD502C"/>
    <w:rsid w:val="00AD5445"/>
    <w:rsid w:val="00AD5891"/>
    <w:rsid w:val="00AD5930"/>
    <w:rsid w:val="00AD5AC7"/>
    <w:rsid w:val="00AD6491"/>
    <w:rsid w:val="00AD66FE"/>
    <w:rsid w:val="00AD6D3A"/>
    <w:rsid w:val="00AD6D80"/>
    <w:rsid w:val="00AD76E7"/>
    <w:rsid w:val="00AD7800"/>
    <w:rsid w:val="00AD7B5C"/>
    <w:rsid w:val="00AD7D6F"/>
    <w:rsid w:val="00AE0008"/>
    <w:rsid w:val="00AE00A1"/>
    <w:rsid w:val="00AE0513"/>
    <w:rsid w:val="00AE1957"/>
    <w:rsid w:val="00AE1A16"/>
    <w:rsid w:val="00AE1F92"/>
    <w:rsid w:val="00AE26F3"/>
    <w:rsid w:val="00AE2802"/>
    <w:rsid w:val="00AE2986"/>
    <w:rsid w:val="00AE2B2F"/>
    <w:rsid w:val="00AE2B31"/>
    <w:rsid w:val="00AE3368"/>
    <w:rsid w:val="00AE3739"/>
    <w:rsid w:val="00AE3A03"/>
    <w:rsid w:val="00AE3C3C"/>
    <w:rsid w:val="00AE3D6A"/>
    <w:rsid w:val="00AE3EDE"/>
    <w:rsid w:val="00AE3F9A"/>
    <w:rsid w:val="00AE4783"/>
    <w:rsid w:val="00AE48BC"/>
    <w:rsid w:val="00AE4A4A"/>
    <w:rsid w:val="00AE4C7B"/>
    <w:rsid w:val="00AE4C8B"/>
    <w:rsid w:val="00AE4D35"/>
    <w:rsid w:val="00AE517E"/>
    <w:rsid w:val="00AE5337"/>
    <w:rsid w:val="00AE560A"/>
    <w:rsid w:val="00AE59EA"/>
    <w:rsid w:val="00AE5B14"/>
    <w:rsid w:val="00AE614C"/>
    <w:rsid w:val="00AE630D"/>
    <w:rsid w:val="00AE66B5"/>
    <w:rsid w:val="00AE6A59"/>
    <w:rsid w:val="00AE7389"/>
    <w:rsid w:val="00AE76D5"/>
    <w:rsid w:val="00AE7B11"/>
    <w:rsid w:val="00AE7E14"/>
    <w:rsid w:val="00AE7E25"/>
    <w:rsid w:val="00AE7FAA"/>
    <w:rsid w:val="00AF061F"/>
    <w:rsid w:val="00AF08AC"/>
    <w:rsid w:val="00AF0A63"/>
    <w:rsid w:val="00AF0BFA"/>
    <w:rsid w:val="00AF1662"/>
    <w:rsid w:val="00AF18EC"/>
    <w:rsid w:val="00AF1C96"/>
    <w:rsid w:val="00AF2152"/>
    <w:rsid w:val="00AF2825"/>
    <w:rsid w:val="00AF2E72"/>
    <w:rsid w:val="00AF311D"/>
    <w:rsid w:val="00AF3373"/>
    <w:rsid w:val="00AF3596"/>
    <w:rsid w:val="00AF37F7"/>
    <w:rsid w:val="00AF38F9"/>
    <w:rsid w:val="00AF39F5"/>
    <w:rsid w:val="00AF3EDB"/>
    <w:rsid w:val="00AF47CA"/>
    <w:rsid w:val="00AF4BD6"/>
    <w:rsid w:val="00AF4DF9"/>
    <w:rsid w:val="00AF4F77"/>
    <w:rsid w:val="00AF53B8"/>
    <w:rsid w:val="00AF5698"/>
    <w:rsid w:val="00AF5BCE"/>
    <w:rsid w:val="00AF5ED9"/>
    <w:rsid w:val="00AF6503"/>
    <w:rsid w:val="00AF6F4B"/>
    <w:rsid w:val="00AF72C0"/>
    <w:rsid w:val="00AF748A"/>
    <w:rsid w:val="00B000DB"/>
    <w:rsid w:val="00B001AD"/>
    <w:rsid w:val="00B00566"/>
    <w:rsid w:val="00B0060C"/>
    <w:rsid w:val="00B006C7"/>
    <w:rsid w:val="00B00786"/>
    <w:rsid w:val="00B007BE"/>
    <w:rsid w:val="00B009BE"/>
    <w:rsid w:val="00B00B1F"/>
    <w:rsid w:val="00B00E1D"/>
    <w:rsid w:val="00B01042"/>
    <w:rsid w:val="00B011D3"/>
    <w:rsid w:val="00B01741"/>
    <w:rsid w:val="00B0182E"/>
    <w:rsid w:val="00B01D80"/>
    <w:rsid w:val="00B02F5F"/>
    <w:rsid w:val="00B03100"/>
    <w:rsid w:val="00B03AA1"/>
    <w:rsid w:val="00B03E72"/>
    <w:rsid w:val="00B042F6"/>
    <w:rsid w:val="00B0430C"/>
    <w:rsid w:val="00B0442B"/>
    <w:rsid w:val="00B049C8"/>
    <w:rsid w:val="00B04B3D"/>
    <w:rsid w:val="00B04EC4"/>
    <w:rsid w:val="00B04F1B"/>
    <w:rsid w:val="00B05058"/>
    <w:rsid w:val="00B0586A"/>
    <w:rsid w:val="00B0587E"/>
    <w:rsid w:val="00B05951"/>
    <w:rsid w:val="00B05A80"/>
    <w:rsid w:val="00B05C7A"/>
    <w:rsid w:val="00B06856"/>
    <w:rsid w:val="00B06AFA"/>
    <w:rsid w:val="00B06E1E"/>
    <w:rsid w:val="00B073C4"/>
    <w:rsid w:val="00B07560"/>
    <w:rsid w:val="00B0762A"/>
    <w:rsid w:val="00B07777"/>
    <w:rsid w:val="00B07B21"/>
    <w:rsid w:val="00B07E72"/>
    <w:rsid w:val="00B1098B"/>
    <w:rsid w:val="00B10C85"/>
    <w:rsid w:val="00B11182"/>
    <w:rsid w:val="00B11193"/>
    <w:rsid w:val="00B11338"/>
    <w:rsid w:val="00B1133D"/>
    <w:rsid w:val="00B114E0"/>
    <w:rsid w:val="00B11E88"/>
    <w:rsid w:val="00B12267"/>
    <w:rsid w:val="00B1239E"/>
    <w:rsid w:val="00B13214"/>
    <w:rsid w:val="00B13AAF"/>
    <w:rsid w:val="00B13E67"/>
    <w:rsid w:val="00B13F49"/>
    <w:rsid w:val="00B1422C"/>
    <w:rsid w:val="00B146C4"/>
    <w:rsid w:val="00B14932"/>
    <w:rsid w:val="00B14ED9"/>
    <w:rsid w:val="00B14FE6"/>
    <w:rsid w:val="00B15173"/>
    <w:rsid w:val="00B15462"/>
    <w:rsid w:val="00B158A3"/>
    <w:rsid w:val="00B15B50"/>
    <w:rsid w:val="00B15BEF"/>
    <w:rsid w:val="00B15CDC"/>
    <w:rsid w:val="00B1684B"/>
    <w:rsid w:val="00B16882"/>
    <w:rsid w:val="00B1688B"/>
    <w:rsid w:val="00B16DCD"/>
    <w:rsid w:val="00B171D2"/>
    <w:rsid w:val="00B17656"/>
    <w:rsid w:val="00B20009"/>
    <w:rsid w:val="00B2011F"/>
    <w:rsid w:val="00B203FD"/>
    <w:rsid w:val="00B20694"/>
    <w:rsid w:val="00B208A7"/>
    <w:rsid w:val="00B20973"/>
    <w:rsid w:val="00B20B3D"/>
    <w:rsid w:val="00B20E4B"/>
    <w:rsid w:val="00B210DF"/>
    <w:rsid w:val="00B216A2"/>
    <w:rsid w:val="00B219D9"/>
    <w:rsid w:val="00B21B5F"/>
    <w:rsid w:val="00B21DE2"/>
    <w:rsid w:val="00B21F99"/>
    <w:rsid w:val="00B22197"/>
    <w:rsid w:val="00B234BF"/>
    <w:rsid w:val="00B23A8A"/>
    <w:rsid w:val="00B245BA"/>
    <w:rsid w:val="00B2488F"/>
    <w:rsid w:val="00B24C43"/>
    <w:rsid w:val="00B253A9"/>
    <w:rsid w:val="00B2551F"/>
    <w:rsid w:val="00B2564C"/>
    <w:rsid w:val="00B25688"/>
    <w:rsid w:val="00B2591F"/>
    <w:rsid w:val="00B25A74"/>
    <w:rsid w:val="00B25CA7"/>
    <w:rsid w:val="00B25D70"/>
    <w:rsid w:val="00B25D92"/>
    <w:rsid w:val="00B25FDE"/>
    <w:rsid w:val="00B262C0"/>
    <w:rsid w:val="00B264AB"/>
    <w:rsid w:val="00B2697D"/>
    <w:rsid w:val="00B26D77"/>
    <w:rsid w:val="00B26DE4"/>
    <w:rsid w:val="00B274C0"/>
    <w:rsid w:val="00B278EC"/>
    <w:rsid w:val="00B30089"/>
    <w:rsid w:val="00B30098"/>
    <w:rsid w:val="00B300B5"/>
    <w:rsid w:val="00B305D0"/>
    <w:rsid w:val="00B30609"/>
    <w:rsid w:val="00B308C2"/>
    <w:rsid w:val="00B30A21"/>
    <w:rsid w:val="00B31051"/>
    <w:rsid w:val="00B311D5"/>
    <w:rsid w:val="00B31344"/>
    <w:rsid w:val="00B3177D"/>
    <w:rsid w:val="00B31CD8"/>
    <w:rsid w:val="00B31E94"/>
    <w:rsid w:val="00B31F60"/>
    <w:rsid w:val="00B32383"/>
    <w:rsid w:val="00B32C0F"/>
    <w:rsid w:val="00B33F20"/>
    <w:rsid w:val="00B33F87"/>
    <w:rsid w:val="00B3419F"/>
    <w:rsid w:val="00B34481"/>
    <w:rsid w:val="00B34F8A"/>
    <w:rsid w:val="00B35099"/>
    <w:rsid w:val="00B35268"/>
    <w:rsid w:val="00B353A6"/>
    <w:rsid w:val="00B35D60"/>
    <w:rsid w:val="00B35F7A"/>
    <w:rsid w:val="00B3634C"/>
    <w:rsid w:val="00B36B68"/>
    <w:rsid w:val="00B36B9E"/>
    <w:rsid w:val="00B373C7"/>
    <w:rsid w:val="00B37C4F"/>
    <w:rsid w:val="00B400E7"/>
    <w:rsid w:val="00B4039E"/>
    <w:rsid w:val="00B40444"/>
    <w:rsid w:val="00B413DE"/>
    <w:rsid w:val="00B413E8"/>
    <w:rsid w:val="00B4175E"/>
    <w:rsid w:val="00B41C09"/>
    <w:rsid w:val="00B41F3F"/>
    <w:rsid w:val="00B41FA8"/>
    <w:rsid w:val="00B43711"/>
    <w:rsid w:val="00B43841"/>
    <w:rsid w:val="00B43C51"/>
    <w:rsid w:val="00B44684"/>
    <w:rsid w:val="00B44A9F"/>
    <w:rsid w:val="00B44DBB"/>
    <w:rsid w:val="00B451A0"/>
    <w:rsid w:val="00B451A4"/>
    <w:rsid w:val="00B451BC"/>
    <w:rsid w:val="00B45437"/>
    <w:rsid w:val="00B45922"/>
    <w:rsid w:val="00B47123"/>
    <w:rsid w:val="00B471BC"/>
    <w:rsid w:val="00B472CD"/>
    <w:rsid w:val="00B473CB"/>
    <w:rsid w:val="00B47590"/>
    <w:rsid w:val="00B47A86"/>
    <w:rsid w:val="00B47CF5"/>
    <w:rsid w:val="00B5018B"/>
    <w:rsid w:val="00B5032C"/>
    <w:rsid w:val="00B5072A"/>
    <w:rsid w:val="00B50B7D"/>
    <w:rsid w:val="00B5110D"/>
    <w:rsid w:val="00B51711"/>
    <w:rsid w:val="00B51ABB"/>
    <w:rsid w:val="00B51ADF"/>
    <w:rsid w:val="00B51C93"/>
    <w:rsid w:val="00B5222C"/>
    <w:rsid w:val="00B522A4"/>
    <w:rsid w:val="00B525AB"/>
    <w:rsid w:val="00B527E7"/>
    <w:rsid w:val="00B52D49"/>
    <w:rsid w:val="00B53029"/>
    <w:rsid w:val="00B53245"/>
    <w:rsid w:val="00B5365C"/>
    <w:rsid w:val="00B53B23"/>
    <w:rsid w:val="00B53B55"/>
    <w:rsid w:val="00B53BCB"/>
    <w:rsid w:val="00B53D31"/>
    <w:rsid w:val="00B543E4"/>
    <w:rsid w:val="00B54622"/>
    <w:rsid w:val="00B548EF"/>
    <w:rsid w:val="00B54A83"/>
    <w:rsid w:val="00B54E34"/>
    <w:rsid w:val="00B54F19"/>
    <w:rsid w:val="00B5516E"/>
    <w:rsid w:val="00B55362"/>
    <w:rsid w:val="00B56148"/>
    <w:rsid w:val="00B562F2"/>
    <w:rsid w:val="00B56774"/>
    <w:rsid w:val="00B5698E"/>
    <w:rsid w:val="00B56A4A"/>
    <w:rsid w:val="00B56C0A"/>
    <w:rsid w:val="00B56C92"/>
    <w:rsid w:val="00B56E1F"/>
    <w:rsid w:val="00B56E30"/>
    <w:rsid w:val="00B57042"/>
    <w:rsid w:val="00B5770B"/>
    <w:rsid w:val="00B57DB8"/>
    <w:rsid w:val="00B60511"/>
    <w:rsid w:val="00B605FE"/>
    <w:rsid w:val="00B60928"/>
    <w:rsid w:val="00B610D8"/>
    <w:rsid w:val="00B6142C"/>
    <w:rsid w:val="00B6169A"/>
    <w:rsid w:val="00B61932"/>
    <w:rsid w:val="00B61BC0"/>
    <w:rsid w:val="00B61EAD"/>
    <w:rsid w:val="00B61FA0"/>
    <w:rsid w:val="00B620CB"/>
    <w:rsid w:val="00B621B2"/>
    <w:rsid w:val="00B62CB5"/>
    <w:rsid w:val="00B633C2"/>
    <w:rsid w:val="00B63516"/>
    <w:rsid w:val="00B636D5"/>
    <w:rsid w:val="00B63980"/>
    <w:rsid w:val="00B63B2D"/>
    <w:rsid w:val="00B63D31"/>
    <w:rsid w:val="00B63FED"/>
    <w:rsid w:val="00B64217"/>
    <w:rsid w:val="00B64695"/>
    <w:rsid w:val="00B64F5C"/>
    <w:rsid w:val="00B65518"/>
    <w:rsid w:val="00B66153"/>
    <w:rsid w:val="00B6641A"/>
    <w:rsid w:val="00B6661A"/>
    <w:rsid w:val="00B66DBC"/>
    <w:rsid w:val="00B67014"/>
    <w:rsid w:val="00B6701E"/>
    <w:rsid w:val="00B67154"/>
    <w:rsid w:val="00B67324"/>
    <w:rsid w:val="00B70390"/>
    <w:rsid w:val="00B70699"/>
    <w:rsid w:val="00B70B9C"/>
    <w:rsid w:val="00B70C90"/>
    <w:rsid w:val="00B70F1C"/>
    <w:rsid w:val="00B719B7"/>
    <w:rsid w:val="00B72A5C"/>
    <w:rsid w:val="00B72AC7"/>
    <w:rsid w:val="00B72EC8"/>
    <w:rsid w:val="00B73694"/>
    <w:rsid w:val="00B74001"/>
    <w:rsid w:val="00B745C8"/>
    <w:rsid w:val="00B74933"/>
    <w:rsid w:val="00B74948"/>
    <w:rsid w:val="00B74F9D"/>
    <w:rsid w:val="00B751C5"/>
    <w:rsid w:val="00B753CF"/>
    <w:rsid w:val="00B75834"/>
    <w:rsid w:val="00B75EF9"/>
    <w:rsid w:val="00B75F13"/>
    <w:rsid w:val="00B75F7B"/>
    <w:rsid w:val="00B760CB"/>
    <w:rsid w:val="00B76F7A"/>
    <w:rsid w:val="00B77015"/>
    <w:rsid w:val="00B77A26"/>
    <w:rsid w:val="00B77B64"/>
    <w:rsid w:val="00B81129"/>
    <w:rsid w:val="00B8156C"/>
    <w:rsid w:val="00B8190D"/>
    <w:rsid w:val="00B81D91"/>
    <w:rsid w:val="00B81DE3"/>
    <w:rsid w:val="00B81E91"/>
    <w:rsid w:val="00B822A8"/>
    <w:rsid w:val="00B824E2"/>
    <w:rsid w:val="00B8258C"/>
    <w:rsid w:val="00B83007"/>
    <w:rsid w:val="00B83F31"/>
    <w:rsid w:val="00B85004"/>
    <w:rsid w:val="00B85427"/>
    <w:rsid w:val="00B8545B"/>
    <w:rsid w:val="00B85A68"/>
    <w:rsid w:val="00B85AD0"/>
    <w:rsid w:val="00B85ED8"/>
    <w:rsid w:val="00B860B2"/>
    <w:rsid w:val="00B8616C"/>
    <w:rsid w:val="00B8666D"/>
    <w:rsid w:val="00B86DC6"/>
    <w:rsid w:val="00B86EDB"/>
    <w:rsid w:val="00B871F9"/>
    <w:rsid w:val="00B876FB"/>
    <w:rsid w:val="00B87758"/>
    <w:rsid w:val="00B87A82"/>
    <w:rsid w:val="00B87A86"/>
    <w:rsid w:val="00B87DB9"/>
    <w:rsid w:val="00B87FD4"/>
    <w:rsid w:val="00B900A4"/>
    <w:rsid w:val="00B904B1"/>
    <w:rsid w:val="00B90670"/>
    <w:rsid w:val="00B90C52"/>
    <w:rsid w:val="00B90CB4"/>
    <w:rsid w:val="00B90EFD"/>
    <w:rsid w:val="00B9115D"/>
    <w:rsid w:val="00B912F9"/>
    <w:rsid w:val="00B916B7"/>
    <w:rsid w:val="00B92026"/>
    <w:rsid w:val="00B922F3"/>
    <w:rsid w:val="00B927ED"/>
    <w:rsid w:val="00B92E2B"/>
    <w:rsid w:val="00B92E57"/>
    <w:rsid w:val="00B92E77"/>
    <w:rsid w:val="00B9308D"/>
    <w:rsid w:val="00B93F09"/>
    <w:rsid w:val="00B942F6"/>
    <w:rsid w:val="00B94412"/>
    <w:rsid w:val="00B9443E"/>
    <w:rsid w:val="00B94785"/>
    <w:rsid w:val="00B949E5"/>
    <w:rsid w:val="00B94CC2"/>
    <w:rsid w:val="00B950EC"/>
    <w:rsid w:val="00B95D92"/>
    <w:rsid w:val="00B95EB9"/>
    <w:rsid w:val="00B97245"/>
    <w:rsid w:val="00B972ED"/>
    <w:rsid w:val="00B9756B"/>
    <w:rsid w:val="00B97894"/>
    <w:rsid w:val="00B97A2C"/>
    <w:rsid w:val="00B97ACC"/>
    <w:rsid w:val="00B97EDF"/>
    <w:rsid w:val="00BA05DE"/>
    <w:rsid w:val="00BA0DE2"/>
    <w:rsid w:val="00BA0E52"/>
    <w:rsid w:val="00BA12C9"/>
    <w:rsid w:val="00BA1666"/>
    <w:rsid w:val="00BA1856"/>
    <w:rsid w:val="00BA1B06"/>
    <w:rsid w:val="00BA1BD3"/>
    <w:rsid w:val="00BA1CDD"/>
    <w:rsid w:val="00BA23FC"/>
    <w:rsid w:val="00BA25EE"/>
    <w:rsid w:val="00BA2960"/>
    <w:rsid w:val="00BA2D59"/>
    <w:rsid w:val="00BA2FC3"/>
    <w:rsid w:val="00BA3220"/>
    <w:rsid w:val="00BA396B"/>
    <w:rsid w:val="00BA3C31"/>
    <w:rsid w:val="00BA3CD0"/>
    <w:rsid w:val="00BA4938"/>
    <w:rsid w:val="00BA4F16"/>
    <w:rsid w:val="00BA59B6"/>
    <w:rsid w:val="00BA5A24"/>
    <w:rsid w:val="00BA679D"/>
    <w:rsid w:val="00BA6965"/>
    <w:rsid w:val="00BA6EA2"/>
    <w:rsid w:val="00BA73EC"/>
    <w:rsid w:val="00BA7889"/>
    <w:rsid w:val="00BA7A38"/>
    <w:rsid w:val="00BA7C80"/>
    <w:rsid w:val="00BB016F"/>
    <w:rsid w:val="00BB07F5"/>
    <w:rsid w:val="00BB09FC"/>
    <w:rsid w:val="00BB0B2D"/>
    <w:rsid w:val="00BB0B4B"/>
    <w:rsid w:val="00BB0C53"/>
    <w:rsid w:val="00BB0F30"/>
    <w:rsid w:val="00BB10C5"/>
    <w:rsid w:val="00BB1241"/>
    <w:rsid w:val="00BB12A8"/>
    <w:rsid w:val="00BB1332"/>
    <w:rsid w:val="00BB17A5"/>
    <w:rsid w:val="00BB1818"/>
    <w:rsid w:val="00BB252B"/>
    <w:rsid w:val="00BB359E"/>
    <w:rsid w:val="00BB3A0C"/>
    <w:rsid w:val="00BB3A2B"/>
    <w:rsid w:val="00BB3C77"/>
    <w:rsid w:val="00BB4582"/>
    <w:rsid w:val="00BB4787"/>
    <w:rsid w:val="00BB4820"/>
    <w:rsid w:val="00BB4B38"/>
    <w:rsid w:val="00BB4CAE"/>
    <w:rsid w:val="00BB5345"/>
    <w:rsid w:val="00BB54C8"/>
    <w:rsid w:val="00BB576C"/>
    <w:rsid w:val="00BB59F6"/>
    <w:rsid w:val="00BB6109"/>
    <w:rsid w:val="00BB6405"/>
    <w:rsid w:val="00BB670F"/>
    <w:rsid w:val="00BB6CC4"/>
    <w:rsid w:val="00BB6DDD"/>
    <w:rsid w:val="00BB723C"/>
    <w:rsid w:val="00BB7392"/>
    <w:rsid w:val="00BB73AE"/>
    <w:rsid w:val="00BB7C03"/>
    <w:rsid w:val="00BC00AE"/>
    <w:rsid w:val="00BC0F22"/>
    <w:rsid w:val="00BC11DF"/>
    <w:rsid w:val="00BC1477"/>
    <w:rsid w:val="00BC16CD"/>
    <w:rsid w:val="00BC182D"/>
    <w:rsid w:val="00BC1CD4"/>
    <w:rsid w:val="00BC1E00"/>
    <w:rsid w:val="00BC1F27"/>
    <w:rsid w:val="00BC216C"/>
    <w:rsid w:val="00BC21AC"/>
    <w:rsid w:val="00BC2327"/>
    <w:rsid w:val="00BC267D"/>
    <w:rsid w:val="00BC2E6C"/>
    <w:rsid w:val="00BC36BD"/>
    <w:rsid w:val="00BC4289"/>
    <w:rsid w:val="00BC4485"/>
    <w:rsid w:val="00BC470C"/>
    <w:rsid w:val="00BC4B7F"/>
    <w:rsid w:val="00BC5091"/>
    <w:rsid w:val="00BC5419"/>
    <w:rsid w:val="00BC5C46"/>
    <w:rsid w:val="00BC6716"/>
    <w:rsid w:val="00BC6A25"/>
    <w:rsid w:val="00BC6B3E"/>
    <w:rsid w:val="00BC6C1A"/>
    <w:rsid w:val="00BC6DE8"/>
    <w:rsid w:val="00BC74B5"/>
    <w:rsid w:val="00BC76B3"/>
    <w:rsid w:val="00BC7BB3"/>
    <w:rsid w:val="00BC7C4E"/>
    <w:rsid w:val="00BD09EE"/>
    <w:rsid w:val="00BD0E82"/>
    <w:rsid w:val="00BD1368"/>
    <w:rsid w:val="00BD1726"/>
    <w:rsid w:val="00BD181E"/>
    <w:rsid w:val="00BD1B2B"/>
    <w:rsid w:val="00BD1E6D"/>
    <w:rsid w:val="00BD24EF"/>
    <w:rsid w:val="00BD28E2"/>
    <w:rsid w:val="00BD2DE9"/>
    <w:rsid w:val="00BD2E03"/>
    <w:rsid w:val="00BD3459"/>
    <w:rsid w:val="00BD347F"/>
    <w:rsid w:val="00BD34DF"/>
    <w:rsid w:val="00BD374E"/>
    <w:rsid w:val="00BD37A8"/>
    <w:rsid w:val="00BD37D6"/>
    <w:rsid w:val="00BD3B5C"/>
    <w:rsid w:val="00BD3BF6"/>
    <w:rsid w:val="00BD4239"/>
    <w:rsid w:val="00BD4429"/>
    <w:rsid w:val="00BD4725"/>
    <w:rsid w:val="00BD489D"/>
    <w:rsid w:val="00BD544E"/>
    <w:rsid w:val="00BD5CDC"/>
    <w:rsid w:val="00BD5D2F"/>
    <w:rsid w:val="00BD6196"/>
    <w:rsid w:val="00BD66CB"/>
    <w:rsid w:val="00BD6A78"/>
    <w:rsid w:val="00BD6F90"/>
    <w:rsid w:val="00BD7D82"/>
    <w:rsid w:val="00BE074B"/>
    <w:rsid w:val="00BE096B"/>
    <w:rsid w:val="00BE0DC2"/>
    <w:rsid w:val="00BE0DE7"/>
    <w:rsid w:val="00BE0E6A"/>
    <w:rsid w:val="00BE0F83"/>
    <w:rsid w:val="00BE1139"/>
    <w:rsid w:val="00BE122B"/>
    <w:rsid w:val="00BE16CD"/>
    <w:rsid w:val="00BE1BD0"/>
    <w:rsid w:val="00BE1EAD"/>
    <w:rsid w:val="00BE23E0"/>
    <w:rsid w:val="00BE2745"/>
    <w:rsid w:val="00BE298A"/>
    <w:rsid w:val="00BE2E28"/>
    <w:rsid w:val="00BE3186"/>
    <w:rsid w:val="00BE3657"/>
    <w:rsid w:val="00BE366A"/>
    <w:rsid w:val="00BE37B3"/>
    <w:rsid w:val="00BE3A29"/>
    <w:rsid w:val="00BE3C09"/>
    <w:rsid w:val="00BE3D1C"/>
    <w:rsid w:val="00BE3F2A"/>
    <w:rsid w:val="00BE43C7"/>
    <w:rsid w:val="00BE4644"/>
    <w:rsid w:val="00BE473C"/>
    <w:rsid w:val="00BE494A"/>
    <w:rsid w:val="00BE4AE7"/>
    <w:rsid w:val="00BE50A7"/>
    <w:rsid w:val="00BE52AD"/>
    <w:rsid w:val="00BE53F7"/>
    <w:rsid w:val="00BE5813"/>
    <w:rsid w:val="00BE5B94"/>
    <w:rsid w:val="00BE5BAC"/>
    <w:rsid w:val="00BE5EE9"/>
    <w:rsid w:val="00BE5FF2"/>
    <w:rsid w:val="00BE672D"/>
    <w:rsid w:val="00BE6896"/>
    <w:rsid w:val="00BE6BEA"/>
    <w:rsid w:val="00BE6CE4"/>
    <w:rsid w:val="00BE6F09"/>
    <w:rsid w:val="00BE6F9C"/>
    <w:rsid w:val="00BE6FE3"/>
    <w:rsid w:val="00BE7851"/>
    <w:rsid w:val="00BE7B51"/>
    <w:rsid w:val="00BF0095"/>
    <w:rsid w:val="00BF08A7"/>
    <w:rsid w:val="00BF11F1"/>
    <w:rsid w:val="00BF14E5"/>
    <w:rsid w:val="00BF1A40"/>
    <w:rsid w:val="00BF1B6A"/>
    <w:rsid w:val="00BF1E2F"/>
    <w:rsid w:val="00BF23E9"/>
    <w:rsid w:val="00BF2809"/>
    <w:rsid w:val="00BF2A79"/>
    <w:rsid w:val="00BF2E49"/>
    <w:rsid w:val="00BF2E51"/>
    <w:rsid w:val="00BF2F38"/>
    <w:rsid w:val="00BF3001"/>
    <w:rsid w:val="00BF3108"/>
    <w:rsid w:val="00BF453A"/>
    <w:rsid w:val="00BF4770"/>
    <w:rsid w:val="00BF494A"/>
    <w:rsid w:val="00BF4BB6"/>
    <w:rsid w:val="00BF4BED"/>
    <w:rsid w:val="00BF5335"/>
    <w:rsid w:val="00BF5D27"/>
    <w:rsid w:val="00BF6492"/>
    <w:rsid w:val="00BF6748"/>
    <w:rsid w:val="00BF676E"/>
    <w:rsid w:val="00BF68CC"/>
    <w:rsid w:val="00BF6DC9"/>
    <w:rsid w:val="00BF6F7A"/>
    <w:rsid w:val="00BF7A75"/>
    <w:rsid w:val="00C00302"/>
    <w:rsid w:val="00C00462"/>
    <w:rsid w:val="00C00887"/>
    <w:rsid w:val="00C008A4"/>
    <w:rsid w:val="00C00AD2"/>
    <w:rsid w:val="00C00B2B"/>
    <w:rsid w:val="00C01043"/>
    <w:rsid w:val="00C01150"/>
    <w:rsid w:val="00C0127D"/>
    <w:rsid w:val="00C01B0C"/>
    <w:rsid w:val="00C01CED"/>
    <w:rsid w:val="00C020A5"/>
    <w:rsid w:val="00C0269B"/>
    <w:rsid w:val="00C03EFF"/>
    <w:rsid w:val="00C03F9C"/>
    <w:rsid w:val="00C041BB"/>
    <w:rsid w:val="00C04557"/>
    <w:rsid w:val="00C045EE"/>
    <w:rsid w:val="00C04DC1"/>
    <w:rsid w:val="00C0532C"/>
    <w:rsid w:val="00C0544A"/>
    <w:rsid w:val="00C05488"/>
    <w:rsid w:val="00C055F8"/>
    <w:rsid w:val="00C05637"/>
    <w:rsid w:val="00C05828"/>
    <w:rsid w:val="00C05AED"/>
    <w:rsid w:val="00C05BE0"/>
    <w:rsid w:val="00C0627D"/>
    <w:rsid w:val="00C06643"/>
    <w:rsid w:val="00C066C3"/>
    <w:rsid w:val="00C068BE"/>
    <w:rsid w:val="00C06A45"/>
    <w:rsid w:val="00C06DE2"/>
    <w:rsid w:val="00C071E3"/>
    <w:rsid w:val="00C0779E"/>
    <w:rsid w:val="00C077D4"/>
    <w:rsid w:val="00C07B48"/>
    <w:rsid w:val="00C10603"/>
    <w:rsid w:val="00C10712"/>
    <w:rsid w:val="00C107BF"/>
    <w:rsid w:val="00C10A36"/>
    <w:rsid w:val="00C11333"/>
    <w:rsid w:val="00C1187F"/>
    <w:rsid w:val="00C11ED6"/>
    <w:rsid w:val="00C12331"/>
    <w:rsid w:val="00C124A5"/>
    <w:rsid w:val="00C125F1"/>
    <w:rsid w:val="00C13339"/>
    <w:rsid w:val="00C13706"/>
    <w:rsid w:val="00C138D1"/>
    <w:rsid w:val="00C13A39"/>
    <w:rsid w:val="00C14486"/>
    <w:rsid w:val="00C147F1"/>
    <w:rsid w:val="00C15337"/>
    <w:rsid w:val="00C15C4B"/>
    <w:rsid w:val="00C15D6B"/>
    <w:rsid w:val="00C15FF2"/>
    <w:rsid w:val="00C174C8"/>
    <w:rsid w:val="00C175DB"/>
    <w:rsid w:val="00C20339"/>
    <w:rsid w:val="00C20821"/>
    <w:rsid w:val="00C20A6A"/>
    <w:rsid w:val="00C20BF2"/>
    <w:rsid w:val="00C210A4"/>
    <w:rsid w:val="00C21141"/>
    <w:rsid w:val="00C213A8"/>
    <w:rsid w:val="00C2189D"/>
    <w:rsid w:val="00C22BB6"/>
    <w:rsid w:val="00C22CE7"/>
    <w:rsid w:val="00C23D75"/>
    <w:rsid w:val="00C24356"/>
    <w:rsid w:val="00C2457F"/>
    <w:rsid w:val="00C247E2"/>
    <w:rsid w:val="00C2486C"/>
    <w:rsid w:val="00C24CBF"/>
    <w:rsid w:val="00C250B2"/>
    <w:rsid w:val="00C25674"/>
    <w:rsid w:val="00C25E72"/>
    <w:rsid w:val="00C25EAC"/>
    <w:rsid w:val="00C26145"/>
    <w:rsid w:val="00C26457"/>
    <w:rsid w:val="00C26646"/>
    <w:rsid w:val="00C267D5"/>
    <w:rsid w:val="00C268D4"/>
    <w:rsid w:val="00C268F4"/>
    <w:rsid w:val="00C26B2E"/>
    <w:rsid w:val="00C2743B"/>
    <w:rsid w:val="00C27505"/>
    <w:rsid w:val="00C275BD"/>
    <w:rsid w:val="00C275DE"/>
    <w:rsid w:val="00C2766E"/>
    <w:rsid w:val="00C27A36"/>
    <w:rsid w:val="00C27AEA"/>
    <w:rsid w:val="00C27D4A"/>
    <w:rsid w:val="00C302CC"/>
    <w:rsid w:val="00C305FF"/>
    <w:rsid w:val="00C3077D"/>
    <w:rsid w:val="00C308C3"/>
    <w:rsid w:val="00C30A15"/>
    <w:rsid w:val="00C30CC4"/>
    <w:rsid w:val="00C3167B"/>
    <w:rsid w:val="00C317EA"/>
    <w:rsid w:val="00C31A19"/>
    <w:rsid w:val="00C31D13"/>
    <w:rsid w:val="00C31D4C"/>
    <w:rsid w:val="00C31DD3"/>
    <w:rsid w:val="00C32CD9"/>
    <w:rsid w:val="00C32CE8"/>
    <w:rsid w:val="00C32ED2"/>
    <w:rsid w:val="00C32F69"/>
    <w:rsid w:val="00C3309F"/>
    <w:rsid w:val="00C331A6"/>
    <w:rsid w:val="00C33568"/>
    <w:rsid w:val="00C336EF"/>
    <w:rsid w:val="00C33CBA"/>
    <w:rsid w:val="00C3437F"/>
    <w:rsid w:val="00C348DE"/>
    <w:rsid w:val="00C34DB3"/>
    <w:rsid w:val="00C35500"/>
    <w:rsid w:val="00C35532"/>
    <w:rsid w:val="00C35C6D"/>
    <w:rsid w:val="00C35DF5"/>
    <w:rsid w:val="00C35F03"/>
    <w:rsid w:val="00C360D8"/>
    <w:rsid w:val="00C36453"/>
    <w:rsid w:val="00C368DF"/>
    <w:rsid w:val="00C36E78"/>
    <w:rsid w:val="00C3723B"/>
    <w:rsid w:val="00C378E1"/>
    <w:rsid w:val="00C37B9D"/>
    <w:rsid w:val="00C403D8"/>
    <w:rsid w:val="00C403E4"/>
    <w:rsid w:val="00C404A6"/>
    <w:rsid w:val="00C40507"/>
    <w:rsid w:val="00C40797"/>
    <w:rsid w:val="00C40A61"/>
    <w:rsid w:val="00C40F1E"/>
    <w:rsid w:val="00C40FA9"/>
    <w:rsid w:val="00C41084"/>
    <w:rsid w:val="00C414EA"/>
    <w:rsid w:val="00C41507"/>
    <w:rsid w:val="00C416BE"/>
    <w:rsid w:val="00C416DF"/>
    <w:rsid w:val="00C41BF6"/>
    <w:rsid w:val="00C4245E"/>
    <w:rsid w:val="00C4272F"/>
    <w:rsid w:val="00C4296A"/>
    <w:rsid w:val="00C42DD5"/>
    <w:rsid w:val="00C42E97"/>
    <w:rsid w:val="00C4316A"/>
    <w:rsid w:val="00C431D9"/>
    <w:rsid w:val="00C43401"/>
    <w:rsid w:val="00C43A2E"/>
    <w:rsid w:val="00C43C6E"/>
    <w:rsid w:val="00C44585"/>
    <w:rsid w:val="00C44BE4"/>
    <w:rsid w:val="00C44EAC"/>
    <w:rsid w:val="00C45028"/>
    <w:rsid w:val="00C458F5"/>
    <w:rsid w:val="00C4614C"/>
    <w:rsid w:val="00C4686D"/>
    <w:rsid w:val="00C468D1"/>
    <w:rsid w:val="00C46987"/>
    <w:rsid w:val="00C46A0F"/>
    <w:rsid w:val="00C46FE7"/>
    <w:rsid w:val="00C470FD"/>
    <w:rsid w:val="00C50081"/>
    <w:rsid w:val="00C502DD"/>
    <w:rsid w:val="00C50463"/>
    <w:rsid w:val="00C506B1"/>
    <w:rsid w:val="00C50AF7"/>
    <w:rsid w:val="00C50C57"/>
    <w:rsid w:val="00C50D00"/>
    <w:rsid w:val="00C50D3D"/>
    <w:rsid w:val="00C50F89"/>
    <w:rsid w:val="00C5108E"/>
    <w:rsid w:val="00C51147"/>
    <w:rsid w:val="00C52A0E"/>
    <w:rsid w:val="00C52AA3"/>
    <w:rsid w:val="00C52C1B"/>
    <w:rsid w:val="00C5315D"/>
    <w:rsid w:val="00C5330D"/>
    <w:rsid w:val="00C53725"/>
    <w:rsid w:val="00C53DAD"/>
    <w:rsid w:val="00C53E9B"/>
    <w:rsid w:val="00C5484A"/>
    <w:rsid w:val="00C54A2D"/>
    <w:rsid w:val="00C55AC9"/>
    <w:rsid w:val="00C55CFB"/>
    <w:rsid w:val="00C55D88"/>
    <w:rsid w:val="00C56165"/>
    <w:rsid w:val="00C5671C"/>
    <w:rsid w:val="00C5697E"/>
    <w:rsid w:val="00C57427"/>
    <w:rsid w:val="00C579C7"/>
    <w:rsid w:val="00C57B5F"/>
    <w:rsid w:val="00C57E21"/>
    <w:rsid w:val="00C60605"/>
    <w:rsid w:val="00C6066A"/>
    <w:rsid w:val="00C607D3"/>
    <w:rsid w:val="00C60DEE"/>
    <w:rsid w:val="00C6189C"/>
    <w:rsid w:val="00C61A9C"/>
    <w:rsid w:val="00C621A0"/>
    <w:rsid w:val="00C622A8"/>
    <w:rsid w:val="00C62413"/>
    <w:rsid w:val="00C6274D"/>
    <w:rsid w:val="00C62ADD"/>
    <w:rsid w:val="00C62C9E"/>
    <w:rsid w:val="00C63124"/>
    <w:rsid w:val="00C631BA"/>
    <w:rsid w:val="00C63394"/>
    <w:rsid w:val="00C63A4D"/>
    <w:rsid w:val="00C63BF7"/>
    <w:rsid w:val="00C64088"/>
    <w:rsid w:val="00C64176"/>
    <w:rsid w:val="00C645E0"/>
    <w:rsid w:val="00C647AE"/>
    <w:rsid w:val="00C65529"/>
    <w:rsid w:val="00C656BB"/>
    <w:rsid w:val="00C65A0D"/>
    <w:rsid w:val="00C65C85"/>
    <w:rsid w:val="00C65C95"/>
    <w:rsid w:val="00C66CBF"/>
    <w:rsid w:val="00C66D27"/>
    <w:rsid w:val="00C67192"/>
    <w:rsid w:val="00C67356"/>
    <w:rsid w:val="00C67A8E"/>
    <w:rsid w:val="00C67E78"/>
    <w:rsid w:val="00C705B8"/>
    <w:rsid w:val="00C70658"/>
    <w:rsid w:val="00C70AB5"/>
    <w:rsid w:val="00C7122F"/>
    <w:rsid w:val="00C713A9"/>
    <w:rsid w:val="00C713B9"/>
    <w:rsid w:val="00C71721"/>
    <w:rsid w:val="00C71807"/>
    <w:rsid w:val="00C719FB"/>
    <w:rsid w:val="00C71CD7"/>
    <w:rsid w:val="00C71FB9"/>
    <w:rsid w:val="00C72F3D"/>
    <w:rsid w:val="00C730CB"/>
    <w:rsid w:val="00C73A40"/>
    <w:rsid w:val="00C73ABC"/>
    <w:rsid w:val="00C73D39"/>
    <w:rsid w:val="00C73FBF"/>
    <w:rsid w:val="00C74292"/>
    <w:rsid w:val="00C742F0"/>
    <w:rsid w:val="00C74A8F"/>
    <w:rsid w:val="00C74BE6"/>
    <w:rsid w:val="00C7522C"/>
    <w:rsid w:val="00C752A3"/>
    <w:rsid w:val="00C7567F"/>
    <w:rsid w:val="00C7578F"/>
    <w:rsid w:val="00C75C79"/>
    <w:rsid w:val="00C7654E"/>
    <w:rsid w:val="00C76EA3"/>
    <w:rsid w:val="00C7727A"/>
    <w:rsid w:val="00C774D7"/>
    <w:rsid w:val="00C776A4"/>
    <w:rsid w:val="00C77F04"/>
    <w:rsid w:val="00C8009D"/>
    <w:rsid w:val="00C800D4"/>
    <w:rsid w:val="00C8072E"/>
    <w:rsid w:val="00C80A57"/>
    <w:rsid w:val="00C8118F"/>
    <w:rsid w:val="00C81B08"/>
    <w:rsid w:val="00C81B77"/>
    <w:rsid w:val="00C81DAD"/>
    <w:rsid w:val="00C81EF2"/>
    <w:rsid w:val="00C820F6"/>
    <w:rsid w:val="00C822DF"/>
    <w:rsid w:val="00C82518"/>
    <w:rsid w:val="00C829A6"/>
    <w:rsid w:val="00C82A06"/>
    <w:rsid w:val="00C82C19"/>
    <w:rsid w:val="00C83189"/>
    <w:rsid w:val="00C83213"/>
    <w:rsid w:val="00C836B2"/>
    <w:rsid w:val="00C837B8"/>
    <w:rsid w:val="00C83EC4"/>
    <w:rsid w:val="00C8406D"/>
    <w:rsid w:val="00C8425F"/>
    <w:rsid w:val="00C84B92"/>
    <w:rsid w:val="00C84CDC"/>
    <w:rsid w:val="00C84ED9"/>
    <w:rsid w:val="00C855D6"/>
    <w:rsid w:val="00C859AA"/>
    <w:rsid w:val="00C85C96"/>
    <w:rsid w:val="00C85DD1"/>
    <w:rsid w:val="00C86214"/>
    <w:rsid w:val="00C862C0"/>
    <w:rsid w:val="00C862DB"/>
    <w:rsid w:val="00C86943"/>
    <w:rsid w:val="00C86A09"/>
    <w:rsid w:val="00C86EE5"/>
    <w:rsid w:val="00C871D4"/>
    <w:rsid w:val="00C8720C"/>
    <w:rsid w:val="00C87824"/>
    <w:rsid w:val="00C87903"/>
    <w:rsid w:val="00C90506"/>
    <w:rsid w:val="00C908F0"/>
    <w:rsid w:val="00C9097C"/>
    <w:rsid w:val="00C909FA"/>
    <w:rsid w:val="00C90B41"/>
    <w:rsid w:val="00C90E21"/>
    <w:rsid w:val="00C915BD"/>
    <w:rsid w:val="00C91E4D"/>
    <w:rsid w:val="00C91EAE"/>
    <w:rsid w:val="00C91F81"/>
    <w:rsid w:val="00C92183"/>
    <w:rsid w:val="00C921AA"/>
    <w:rsid w:val="00C92206"/>
    <w:rsid w:val="00C922C7"/>
    <w:rsid w:val="00C92706"/>
    <w:rsid w:val="00C92ACD"/>
    <w:rsid w:val="00C92DF9"/>
    <w:rsid w:val="00C935AC"/>
    <w:rsid w:val="00C935F9"/>
    <w:rsid w:val="00C93C46"/>
    <w:rsid w:val="00C9421C"/>
    <w:rsid w:val="00C94546"/>
    <w:rsid w:val="00C9458A"/>
    <w:rsid w:val="00C94980"/>
    <w:rsid w:val="00C94C49"/>
    <w:rsid w:val="00C94E58"/>
    <w:rsid w:val="00C957CD"/>
    <w:rsid w:val="00C958AA"/>
    <w:rsid w:val="00C95D97"/>
    <w:rsid w:val="00C96130"/>
    <w:rsid w:val="00C963AE"/>
    <w:rsid w:val="00C966F3"/>
    <w:rsid w:val="00C96B4D"/>
    <w:rsid w:val="00C974E1"/>
    <w:rsid w:val="00C97773"/>
    <w:rsid w:val="00C979A7"/>
    <w:rsid w:val="00C979F9"/>
    <w:rsid w:val="00C97BA6"/>
    <w:rsid w:val="00CA0752"/>
    <w:rsid w:val="00CA0E24"/>
    <w:rsid w:val="00CA1AA9"/>
    <w:rsid w:val="00CA1B23"/>
    <w:rsid w:val="00CA1E65"/>
    <w:rsid w:val="00CA2574"/>
    <w:rsid w:val="00CA280C"/>
    <w:rsid w:val="00CA2C20"/>
    <w:rsid w:val="00CA2C54"/>
    <w:rsid w:val="00CA2E87"/>
    <w:rsid w:val="00CA3807"/>
    <w:rsid w:val="00CA3F6F"/>
    <w:rsid w:val="00CA45A3"/>
    <w:rsid w:val="00CA47E4"/>
    <w:rsid w:val="00CA47EB"/>
    <w:rsid w:val="00CA4E47"/>
    <w:rsid w:val="00CA5013"/>
    <w:rsid w:val="00CA504E"/>
    <w:rsid w:val="00CA5E07"/>
    <w:rsid w:val="00CA5F17"/>
    <w:rsid w:val="00CA7208"/>
    <w:rsid w:val="00CA7274"/>
    <w:rsid w:val="00CA74E1"/>
    <w:rsid w:val="00CA7715"/>
    <w:rsid w:val="00CA77B0"/>
    <w:rsid w:val="00CA7FB8"/>
    <w:rsid w:val="00CB0237"/>
    <w:rsid w:val="00CB0540"/>
    <w:rsid w:val="00CB0E59"/>
    <w:rsid w:val="00CB113D"/>
    <w:rsid w:val="00CB13D7"/>
    <w:rsid w:val="00CB169B"/>
    <w:rsid w:val="00CB16A7"/>
    <w:rsid w:val="00CB1CAC"/>
    <w:rsid w:val="00CB1DEA"/>
    <w:rsid w:val="00CB23ED"/>
    <w:rsid w:val="00CB2B0E"/>
    <w:rsid w:val="00CB2ECC"/>
    <w:rsid w:val="00CB2ECF"/>
    <w:rsid w:val="00CB30D0"/>
    <w:rsid w:val="00CB314D"/>
    <w:rsid w:val="00CB3189"/>
    <w:rsid w:val="00CB3655"/>
    <w:rsid w:val="00CB3683"/>
    <w:rsid w:val="00CB3696"/>
    <w:rsid w:val="00CB376E"/>
    <w:rsid w:val="00CB377F"/>
    <w:rsid w:val="00CB3ABF"/>
    <w:rsid w:val="00CB41ED"/>
    <w:rsid w:val="00CB43DD"/>
    <w:rsid w:val="00CB4431"/>
    <w:rsid w:val="00CB476D"/>
    <w:rsid w:val="00CB4B92"/>
    <w:rsid w:val="00CB5160"/>
    <w:rsid w:val="00CB5265"/>
    <w:rsid w:val="00CB5306"/>
    <w:rsid w:val="00CB5606"/>
    <w:rsid w:val="00CB580A"/>
    <w:rsid w:val="00CB6397"/>
    <w:rsid w:val="00CB6BAB"/>
    <w:rsid w:val="00CB6EAA"/>
    <w:rsid w:val="00CB75B3"/>
    <w:rsid w:val="00CB787F"/>
    <w:rsid w:val="00CB7A4B"/>
    <w:rsid w:val="00CC06A9"/>
    <w:rsid w:val="00CC0757"/>
    <w:rsid w:val="00CC0E5A"/>
    <w:rsid w:val="00CC1ED1"/>
    <w:rsid w:val="00CC1F71"/>
    <w:rsid w:val="00CC22E2"/>
    <w:rsid w:val="00CC2502"/>
    <w:rsid w:val="00CC265B"/>
    <w:rsid w:val="00CC2D6A"/>
    <w:rsid w:val="00CC2EDC"/>
    <w:rsid w:val="00CC310B"/>
    <w:rsid w:val="00CC3395"/>
    <w:rsid w:val="00CC4039"/>
    <w:rsid w:val="00CC435E"/>
    <w:rsid w:val="00CC477D"/>
    <w:rsid w:val="00CC4C01"/>
    <w:rsid w:val="00CC4C06"/>
    <w:rsid w:val="00CC50B0"/>
    <w:rsid w:val="00CC536C"/>
    <w:rsid w:val="00CC5370"/>
    <w:rsid w:val="00CC547A"/>
    <w:rsid w:val="00CC58C3"/>
    <w:rsid w:val="00CC6441"/>
    <w:rsid w:val="00CC664E"/>
    <w:rsid w:val="00CC670E"/>
    <w:rsid w:val="00CC6A65"/>
    <w:rsid w:val="00CC6BA6"/>
    <w:rsid w:val="00CC6CDC"/>
    <w:rsid w:val="00CC6F02"/>
    <w:rsid w:val="00CC703B"/>
    <w:rsid w:val="00CC706A"/>
    <w:rsid w:val="00CC73C4"/>
    <w:rsid w:val="00CC76C5"/>
    <w:rsid w:val="00CC7946"/>
    <w:rsid w:val="00CC79DB"/>
    <w:rsid w:val="00CD02E1"/>
    <w:rsid w:val="00CD03F1"/>
    <w:rsid w:val="00CD064A"/>
    <w:rsid w:val="00CD06B6"/>
    <w:rsid w:val="00CD0E6B"/>
    <w:rsid w:val="00CD1FBB"/>
    <w:rsid w:val="00CD20B5"/>
    <w:rsid w:val="00CD2126"/>
    <w:rsid w:val="00CD2175"/>
    <w:rsid w:val="00CD23F2"/>
    <w:rsid w:val="00CD23F9"/>
    <w:rsid w:val="00CD286B"/>
    <w:rsid w:val="00CD2968"/>
    <w:rsid w:val="00CD2A31"/>
    <w:rsid w:val="00CD3521"/>
    <w:rsid w:val="00CD3AB7"/>
    <w:rsid w:val="00CD4836"/>
    <w:rsid w:val="00CD4AFC"/>
    <w:rsid w:val="00CD4DB1"/>
    <w:rsid w:val="00CD5375"/>
    <w:rsid w:val="00CD53E5"/>
    <w:rsid w:val="00CD5AFE"/>
    <w:rsid w:val="00CD6313"/>
    <w:rsid w:val="00CD63AF"/>
    <w:rsid w:val="00CD68CD"/>
    <w:rsid w:val="00CD69BF"/>
    <w:rsid w:val="00CD7057"/>
    <w:rsid w:val="00CD74CA"/>
    <w:rsid w:val="00CD7578"/>
    <w:rsid w:val="00CD79C9"/>
    <w:rsid w:val="00CD7D81"/>
    <w:rsid w:val="00CE02BB"/>
    <w:rsid w:val="00CE033E"/>
    <w:rsid w:val="00CE0349"/>
    <w:rsid w:val="00CE054D"/>
    <w:rsid w:val="00CE0564"/>
    <w:rsid w:val="00CE0FD1"/>
    <w:rsid w:val="00CE1197"/>
    <w:rsid w:val="00CE1AAF"/>
    <w:rsid w:val="00CE2124"/>
    <w:rsid w:val="00CE2139"/>
    <w:rsid w:val="00CE223D"/>
    <w:rsid w:val="00CE2485"/>
    <w:rsid w:val="00CE2710"/>
    <w:rsid w:val="00CE2B72"/>
    <w:rsid w:val="00CE327D"/>
    <w:rsid w:val="00CE3A8D"/>
    <w:rsid w:val="00CE3F4A"/>
    <w:rsid w:val="00CE53AA"/>
    <w:rsid w:val="00CE57C6"/>
    <w:rsid w:val="00CE643D"/>
    <w:rsid w:val="00CE6B7E"/>
    <w:rsid w:val="00CE6CBB"/>
    <w:rsid w:val="00CE6EB9"/>
    <w:rsid w:val="00CE75D9"/>
    <w:rsid w:val="00CE79F3"/>
    <w:rsid w:val="00CE7C49"/>
    <w:rsid w:val="00CF05D7"/>
    <w:rsid w:val="00CF0879"/>
    <w:rsid w:val="00CF0C4C"/>
    <w:rsid w:val="00CF0D71"/>
    <w:rsid w:val="00CF1285"/>
    <w:rsid w:val="00CF1A02"/>
    <w:rsid w:val="00CF1DC3"/>
    <w:rsid w:val="00CF2016"/>
    <w:rsid w:val="00CF28C6"/>
    <w:rsid w:val="00CF340D"/>
    <w:rsid w:val="00CF366C"/>
    <w:rsid w:val="00CF3980"/>
    <w:rsid w:val="00CF4099"/>
    <w:rsid w:val="00CF44AF"/>
    <w:rsid w:val="00CF45A7"/>
    <w:rsid w:val="00CF4609"/>
    <w:rsid w:val="00CF47B5"/>
    <w:rsid w:val="00CF4887"/>
    <w:rsid w:val="00CF497F"/>
    <w:rsid w:val="00CF499A"/>
    <w:rsid w:val="00CF4A0E"/>
    <w:rsid w:val="00CF58D2"/>
    <w:rsid w:val="00CF613C"/>
    <w:rsid w:val="00CF635B"/>
    <w:rsid w:val="00CF640C"/>
    <w:rsid w:val="00CF644D"/>
    <w:rsid w:val="00CF6818"/>
    <w:rsid w:val="00CF6E2F"/>
    <w:rsid w:val="00CF71C0"/>
    <w:rsid w:val="00CF7E5C"/>
    <w:rsid w:val="00D008E8"/>
    <w:rsid w:val="00D00B6B"/>
    <w:rsid w:val="00D00BA2"/>
    <w:rsid w:val="00D01335"/>
    <w:rsid w:val="00D01466"/>
    <w:rsid w:val="00D015AB"/>
    <w:rsid w:val="00D01754"/>
    <w:rsid w:val="00D01777"/>
    <w:rsid w:val="00D01A1D"/>
    <w:rsid w:val="00D01D24"/>
    <w:rsid w:val="00D01E22"/>
    <w:rsid w:val="00D01E6D"/>
    <w:rsid w:val="00D02068"/>
    <w:rsid w:val="00D028E2"/>
    <w:rsid w:val="00D029F7"/>
    <w:rsid w:val="00D038AA"/>
    <w:rsid w:val="00D03932"/>
    <w:rsid w:val="00D039CA"/>
    <w:rsid w:val="00D03EE0"/>
    <w:rsid w:val="00D047E1"/>
    <w:rsid w:val="00D04E04"/>
    <w:rsid w:val="00D05130"/>
    <w:rsid w:val="00D05AB1"/>
    <w:rsid w:val="00D05E08"/>
    <w:rsid w:val="00D05FAB"/>
    <w:rsid w:val="00D0626E"/>
    <w:rsid w:val="00D06A0F"/>
    <w:rsid w:val="00D06ABB"/>
    <w:rsid w:val="00D07544"/>
    <w:rsid w:val="00D07CCA"/>
    <w:rsid w:val="00D07EFE"/>
    <w:rsid w:val="00D101BA"/>
    <w:rsid w:val="00D102E6"/>
    <w:rsid w:val="00D107AA"/>
    <w:rsid w:val="00D10A6F"/>
    <w:rsid w:val="00D11184"/>
    <w:rsid w:val="00D11372"/>
    <w:rsid w:val="00D116BE"/>
    <w:rsid w:val="00D125B6"/>
    <w:rsid w:val="00D129EC"/>
    <w:rsid w:val="00D13302"/>
    <w:rsid w:val="00D14388"/>
    <w:rsid w:val="00D145DB"/>
    <w:rsid w:val="00D1511E"/>
    <w:rsid w:val="00D15190"/>
    <w:rsid w:val="00D155D6"/>
    <w:rsid w:val="00D15640"/>
    <w:rsid w:val="00D15780"/>
    <w:rsid w:val="00D15BF4"/>
    <w:rsid w:val="00D15CB6"/>
    <w:rsid w:val="00D15DEA"/>
    <w:rsid w:val="00D160B6"/>
    <w:rsid w:val="00D163C2"/>
    <w:rsid w:val="00D16788"/>
    <w:rsid w:val="00D1678E"/>
    <w:rsid w:val="00D1685F"/>
    <w:rsid w:val="00D16932"/>
    <w:rsid w:val="00D16D4C"/>
    <w:rsid w:val="00D16E4C"/>
    <w:rsid w:val="00D173B1"/>
    <w:rsid w:val="00D20164"/>
    <w:rsid w:val="00D20348"/>
    <w:rsid w:val="00D2086A"/>
    <w:rsid w:val="00D208F8"/>
    <w:rsid w:val="00D20A22"/>
    <w:rsid w:val="00D223F1"/>
    <w:rsid w:val="00D22960"/>
    <w:rsid w:val="00D2297C"/>
    <w:rsid w:val="00D22BD5"/>
    <w:rsid w:val="00D22FAB"/>
    <w:rsid w:val="00D23A9D"/>
    <w:rsid w:val="00D23C80"/>
    <w:rsid w:val="00D240C3"/>
    <w:rsid w:val="00D247B0"/>
    <w:rsid w:val="00D248AA"/>
    <w:rsid w:val="00D24AB1"/>
    <w:rsid w:val="00D24F91"/>
    <w:rsid w:val="00D25224"/>
    <w:rsid w:val="00D25372"/>
    <w:rsid w:val="00D25B9C"/>
    <w:rsid w:val="00D26477"/>
    <w:rsid w:val="00D2659E"/>
    <w:rsid w:val="00D2663B"/>
    <w:rsid w:val="00D26D57"/>
    <w:rsid w:val="00D27022"/>
    <w:rsid w:val="00D27236"/>
    <w:rsid w:val="00D275EB"/>
    <w:rsid w:val="00D27629"/>
    <w:rsid w:val="00D27A58"/>
    <w:rsid w:val="00D27EB8"/>
    <w:rsid w:val="00D30C07"/>
    <w:rsid w:val="00D30C96"/>
    <w:rsid w:val="00D30E12"/>
    <w:rsid w:val="00D30FD1"/>
    <w:rsid w:val="00D30FEE"/>
    <w:rsid w:val="00D315E3"/>
    <w:rsid w:val="00D318F3"/>
    <w:rsid w:val="00D31E43"/>
    <w:rsid w:val="00D31F26"/>
    <w:rsid w:val="00D3214D"/>
    <w:rsid w:val="00D324B4"/>
    <w:rsid w:val="00D32869"/>
    <w:rsid w:val="00D32E95"/>
    <w:rsid w:val="00D32F1C"/>
    <w:rsid w:val="00D3314E"/>
    <w:rsid w:val="00D331AF"/>
    <w:rsid w:val="00D33318"/>
    <w:rsid w:val="00D33A67"/>
    <w:rsid w:val="00D33AC7"/>
    <w:rsid w:val="00D33DAF"/>
    <w:rsid w:val="00D3400D"/>
    <w:rsid w:val="00D34478"/>
    <w:rsid w:val="00D34492"/>
    <w:rsid w:val="00D344F3"/>
    <w:rsid w:val="00D34FD8"/>
    <w:rsid w:val="00D3543E"/>
    <w:rsid w:val="00D3576D"/>
    <w:rsid w:val="00D357BA"/>
    <w:rsid w:val="00D35BF2"/>
    <w:rsid w:val="00D3659B"/>
    <w:rsid w:val="00D36CB0"/>
    <w:rsid w:val="00D36CD2"/>
    <w:rsid w:val="00D37328"/>
    <w:rsid w:val="00D37A58"/>
    <w:rsid w:val="00D37A83"/>
    <w:rsid w:val="00D37F08"/>
    <w:rsid w:val="00D40010"/>
    <w:rsid w:val="00D40522"/>
    <w:rsid w:val="00D40AD1"/>
    <w:rsid w:val="00D40C49"/>
    <w:rsid w:val="00D40CD4"/>
    <w:rsid w:val="00D40CF6"/>
    <w:rsid w:val="00D41179"/>
    <w:rsid w:val="00D41325"/>
    <w:rsid w:val="00D41CCE"/>
    <w:rsid w:val="00D41E94"/>
    <w:rsid w:val="00D41EAB"/>
    <w:rsid w:val="00D41F13"/>
    <w:rsid w:val="00D42943"/>
    <w:rsid w:val="00D42ADE"/>
    <w:rsid w:val="00D42C8D"/>
    <w:rsid w:val="00D42D7D"/>
    <w:rsid w:val="00D42DE0"/>
    <w:rsid w:val="00D42E03"/>
    <w:rsid w:val="00D434CB"/>
    <w:rsid w:val="00D43538"/>
    <w:rsid w:val="00D43581"/>
    <w:rsid w:val="00D437B2"/>
    <w:rsid w:val="00D43BD6"/>
    <w:rsid w:val="00D43D0E"/>
    <w:rsid w:val="00D44116"/>
    <w:rsid w:val="00D442AF"/>
    <w:rsid w:val="00D448C4"/>
    <w:rsid w:val="00D4496F"/>
    <w:rsid w:val="00D44D7A"/>
    <w:rsid w:val="00D45C11"/>
    <w:rsid w:val="00D464FD"/>
    <w:rsid w:val="00D4678D"/>
    <w:rsid w:val="00D46EA8"/>
    <w:rsid w:val="00D472D0"/>
    <w:rsid w:val="00D474C2"/>
    <w:rsid w:val="00D47667"/>
    <w:rsid w:val="00D476FC"/>
    <w:rsid w:val="00D477CA"/>
    <w:rsid w:val="00D47985"/>
    <w:rsid w:val="00D47BE0"/>
    <w:rsid w:val="00D47C76"/>
    <w:rsid w:val="00D47E42"/>
    <w:rsid w:val="00D47FCD"/>
    <w:rsid w:val="00D50387"/>
    <w:rsid w:val="00D5057B"/>
    <w:rsid w:val="00D50884"/>
    <w:rsid w:val="00D508EE"/>
    <w:rsid w:val="00D511E0"/>
    <w:rsid w:val="00D51D96"/>
    <w:rsid w:val="00D51FC1"/>
    <w:rsid w:val="00D52088"/>
    <w:rsid w:val="00D5251B"/>
    <w:rsid w:val="00D52A8C"/>
    <w:rsid w:val="00D53072"/>
    <w:rsid w:val="00D53273"/>
    <w:rsid w:val="00D533B9"/>
    <w:rsid w:val="00D53919"/>
    <w:rsid w:val="00D53D12"/>
    <w:rsid w:val="00D54A31"/>
    <w:rsid w:val="00D54F6A"/>
    <w:rsid w:val="00D54FCE"/>
    <w:rsid w:val="00D550B3"/>
    <w:rsid w:val="00D550BB"/>
    <w:rsid w:val="00D550FB"/>
    <w:rsid w:val="00D5584A"/>
    <w:rsid w:val="00D55B5B"/>
    <w:rsid w:val="00D55F5C"/>
    <w:rsid w:val="00D55FAE"/>
    <w:rsid w:val="00D56242"/>
    <w:rsid w:val="00D56C39"/>
    <w:rsid w:val="00D56F93"/>
    <w:rsid w:val="00D56FCC"/>
    <w:rsid w:val="00D5708E"/>
    <w:rsid w:val="00D578BB"/>
    <w:rsid w:val="00D57FD6"/>
    <w:rsid w:val="00D60037"/>
    <w:rsid w:val="00D60A02"/>
    <w:rsid w:val="00D60A9B"/>
    <w:rsid w:val="00D60AAC"/>
    <w:rsid w:val="00D60DB4"/>
    <w:rsid w:val="00D60FE3"/>
    <w:rsid w:val="00D619F7"/>
    <w:rsid w:val="00D61BB5"/>
    <w:rsid w:val="00D61DEC"/>
    <w:rsid w:val="00D61F1D"/>
    <w:rsid w:val="00D62A8D"/>
    <w:rsid w:val="00D62C57"/>
    <w:rsid w:val="00D62DB1"/>
    <w:rsid w:val="00D63489"/>
    <w:rsid w:val="00D634FD"/>
    <w:rsid w:val="00D637F6"/>
    <w:rsid w:val="00D637FB"/>
    <w:rsid w:val="00D63D6E"/>
    <w:rsid w:val="00D63D9F"/>
    <w:rsid w:val="00D63ED0"/>
    <w:rsid w:val="00D64292"/>
    <w:rsid w:val="00D647A9"/>
    <w:rsid w:val="00D647CA"/>
    <w:rsid w:val="00D64A6B"/>
    <w:rsid w:val="00D64DCC"/>
    <w:rsid w:val="00D64E3C"/>
    <w:rsid w:val="00D64FA4"/>
    <w:rsid w:val="00D650C7"/>
    <w:rsid w:val="00D6513E"/>
    <w:rsid w:val="00D656EA"/>
    <w:rsid w:val="00D65A8C"/>
    <w:rsid w:val="00D65C33"/>
    <w:rsid w:val="00D65C42"/>
    <w:rsid w:val="00D65F17"/>
    <w:rsid w:val="00D669FD"/>
    <w:rsid w:val="00D66AD3"/>
    <w:rsid w:val="00D66C37"/>
    <w:rsid w:val="00D66E2C"/>
    <w:rsid w:val="00D6712F"/>
    <w:rsid w:val="00D675D0"/>
    <w:rsid w:val="00D67981"/>
    <w:rsid w:val="00D67B4D"/>
    <w:rsid w:val="00D67CA5"/>
    <w:rsid w:val="00D67FF1"/>
    <w:rsid w:val="00D7101D"/>
    <w:rsid w:val="00D714E2"/>
    <w:rsid w:val="00D716C5"/>
    <w:rsid w:val="00D729FD"/>
    <w:rsid w:val="00D7370E"/>
    <w:rsid w:val="00D73728"/>
    <w:rsid w:val="00D73BDF"/>
    <w:rsid w:val="00D73C02"/>
    <w:rsid w:val="00D73F32"/>
    <w:rsid w:val="00D74323"/>
    <w:rsid w:val="00D74687"/>
    <w:rsid w:val="00D7473B"/>
    <w:rsid w:val="00D74760"/>
    <w:rsid w:val="00D74B7A"/>
    <w:rsid w:val="00D75022"/>
    <w:rsid w:val="00D75061"/>
    <w:rsid w:val="00D755C4"/>
    <w:rsid w:val="00D757B7"/>
    <w:rsid w:val="00D75B0B"/>
    <w:rsid w:val="00D75B8B"/>
    <w:rsid w:val="00D76049"/>
    <w:rsid w:val="00D7614D"/>
    <w:rsid w:val="00D7623D"/>
    <w:rsid w:val="00D76332"/>
    <w:rsid w:val="00D7648D"/>
    <w:rsid w:val="00D76641"/>
    <w:rsid w:val="00D76653"/>
    <w:rsid w:val="00D76861"/>
    <w:rsid w:val="00D76C40"/>
    <w:rsid w:val="00D7718C"/>
    <w:rsid w:val="00D77511"/>
    <w:rsid w:val="00D7796E"/>
    <w:rsid w:val="00D77AD0"/>
    <w:rsid w:val="00D8006F"/>
    <w:rsid w:val="00D80380"/>
    <w:rsid w:val="00D803CE"/>
    <w:rsid w:val="00D80534"/>
    <w:rsid w:val="00D80FA9"/>
    <w:rsid w:val="00D813DB"/>
    <w:rsid w:val="00D81B2A"/>
    <w:rsid w:val="00D81FD8"/>
    <w:rsid w:val="00D82378"/>
    <w:rsid w:val="00D8290E"/>
    <w:rsid w:val="00D8299C"/>
    <w:rsid w:val="00D82C10"/>
    <w:rsid w:val="00D82C52"/>
    <w:rsid w:val="00D8324E"/>
    <w:rsid w:val="00D8351F"/>
    <w:rsid w:val="00D8358C"/>
    <w:rsid w:val="00D835C2"/>
    <w:rsid w:val="00D83623"/>
    <w:rsid w:val="00D8386A"/>
    <w:rsid w:val="00D83BE1"/>
    <w:rsid w:val="00D83F73"/>
    <w:rsid w:val="00D8451B"/>
    <w:rsid w:val="00D84579"/>
    <w:rsid w:val="00D845C1"/>
    <w:rsid w:val="00D85409"/>
    <w:rsid w:val="00D854AD"/>
    <w:rsid w:val="00D857ED"/>
    <w:rsid w:val="00D85878"/>
    <w:rsid w:val="00D8622A"/>
    <w:rsid w:val="00D8674C"/>
    <w:rsid w:val="00D8676C"/>
    <w:rsid w:val="00D867FE"/>
    <w:rsid w:val="00D8697F"/>
    <w:rsid w:val="00D86C54"/>
    <w:rsid w:val="00D86E93"/>
    <w:rsid w:val="00D870D3"/>
    <w:rsid w:val="00D87743"/>
    <w:rsid w:val="00D87805"/>
    <w:rsid w:val="00D87ECA"/>
    <w:rsid w:val="00D90499"/>
    <w:rsid w:val="00D904EA"/>
    <w:rsid w:val="00D908E1"/>
    <w:rsid w:val="00D90DD1"/>
    <w:rsid w:val="00D9110A"/>
    <w:rsid w:val="00D91625"/>
    <w:rsid w:val="00D9273A"/>
    <w:rsid w:val="00D931D6"/>
    <w:rsid w:val="00D93741"/>
    <w:rsid w:val="00D9379C"/>
    <w:rsid w:val="00D93AC0"/>
    <w:rsid w:val="00D93E2B"/>
    <w:rsid w:val="00D9496A"/>
    <w:rsid w:val="00D94AFC"/>
    <w:rsid w:val="00D951AF"/>
    <w:rsid w:val="00D959EF"/>
    <w:rsid w:val="00D95F85"/>
    <w:rsid w:val="00D9605A"/>
    <w:rsid w:val="00D960B5"/>
    <w:rsid w:val="00D9625D"/>
    <w:rsid w:val="00D96480"/>
    <w:rsid w:val="00D97B28"/>
    <w:rsid w:val="00D97E12"/>
    <w:rsid w:val="00DA026F"/>
    <w:rsid w:val="00DA0496"/>
    <w:rsid w:val="00DA0795"/>
    <w:rsid w:val="00DA0D70"/>
    <w:rsid w:val="00DA139D"/>
    <w:rsid w:val="00DA1631"/>
    <w:rsid w:val="00DA2159"/>
    <w:rsid w:val="00DA26C2"/>
    <w:rsid w:val="00DA270F"/>
    <w:rsid w:val="00DA2E09"/>
    <w:rsid w:val="00DA3170"/>
    <w:rsid w:val="00DA3F91"/>
    <w:rsid w:val="00DA4E36"/>
    <w:rsid w:val="00DA4F82"/>
    <w:rsid w:val="00DA5748"/>
    <w:rsid w:val="00DA5B09"/>
    <w:rsid w:val="00DA5BFC"/>
    <w:rsid w:val="00DA6582"/>
    <w:rsid w:val="00DA6642"/>
    <w:rsid w:val="00DA6648"/>
    <w:rsid w:val="00DA6EE6"/>
    <w:rsid w:val="00DA72CD"/>
    <w:rsid w:val="00DA7A09"/>
    <w:rsid w:val="00DB0396"/>
    <w:rsid w:val="00DB05C5"/>
    <w:rsid w:val="00DB0810"/>
    <w:rsid w:val="00DB0840"/>
    <w:rsid w:val="00DB0AD6"/>
    <w:rsid w:val="00DB0BF3"/>
    <w:rsid w:val="00DB12EC"/>
    <w:rsid w:val="00DB1674"/>
    <w:rsid w:val="00DB1B02"/>
    <w:rsid w:val="00DB1BC3"/>
    <w:rsid w:val="00DB1DB0"/>
    <w:rsid w:val="00DB2EFE"/>
    <w:rsid w:val="00DB2F84"/>
    <w:rsid w:val="00DB3405"/>
    <w:rsid w:val="00DB3CA4"/>
    <w:rsid w:val="00DB3EAA"/>
    <w:rsid w:val="00DB455E"/>
    <w:rsid w:val="00DB47F9"/>
    <w:rsid w:val="00DB52A5"/>
    <w:rsid w:val="00DB52EC"/>
    <w:rsid w:val="00DB5622"/>
    <w:rsid w:val="00DB5CD9"/>
    <w:rsid w:val="00DB5F8E"/>
    <w:rsid w:val="00DB5FC7"/>
    <w:rsid w:val="00DB6113"/>
    <w:rsid w:val="00DB6562"/>
    <w:rsid w:val="00DB69A6"/>
    <w:rsid w:val="00DB6CC0"/>
    <w:rsid w:val="00DB7EFA"/>
    <w:rsid w:val="00DC0175"/>
    <w:rsid w:val="00DC01AD"/>
    <w:rsid w:val="00DC0443"/>
    <w:rsid w:val="00DC045C"/>
    <w:rsid w:val="00DC0798"/>
    <w:rsid w:val="00DC0A1A"/>
    <w:rsid w:val="00DC0AA1"/>
    <w:rsid w:val="00DC0BD7"/>
    <w:rsid w:val="00DC11E3"/>
    <w:rsid w:val="00DC1690"/>
    <w:rsid w:val="00DC16F3"/>
    <w:rsid w:val="00DC1896"/>
    <w:rsid w:val="00DC1A46"/>
    <w:rsid w:val="00DC2001"/>
    <w:rsid w:val="00DC29BF"/>
    <w:rsid w:val="00DC2EC6"/>
    <w:rsid w:val="00DC34F2"/>
    <w:rsid w:val="00DC4004"/>
    <w:rsid w:val="00DC4606"/>
    <w:rsid w:val="00DC4688"/>
    <w:rsid w:val="00DC476A"/>
    <w:rsid w:val="00DC4932"/>
    <w:rsid w:val="00DC551D"/>
    <w:rsid w:val="00DC55B5"/>
    <w:rsid w:val="00DC5809"/>
    <w:rsid w:val="00DC59A5"/>
    <w:rsid w:val="00DC5AC8"/>
    <w:rsid w:val="00DC5B45"/>
    <w:rsid w:val="00DC5C73"/>
    <w:rsid w:val="00DC6392"/>
    <w:rsid w:val="00DC6615"/>
    <w:rsid w:val="00DC68C4"/>
    <w:rsid w:val="00DC6972"/>
    <w:rsid w:val="00DC6EC5"/>
    <w:rsid w:val="00DC6FCE"/>
    <w:rsid w:val="00DC71A9"/>
    <w:rsid w:val="00DC753E"/>
    <w:rsid w:val="00DC7698"/>
    <w:rsid w:val="00DC7717"/>
    <w:rsid w:val="00DC7A0A"/>
    <w:rsid w:val="00DC7E10"/>
    <w:rsid w:val="00DD0134"/>
    <w:rsid w:val="00DD035A"/>
    <w:rsid w:val="00DD0601"/>
    <w:rsid w:val="00DD0E2B"/>
    <w:rsid w:val="00DD1191"/>
    <w:rsid w:val="00DD143E"/>
    <w:rsid w:val="00DD1B34"/>
    <w:rsid w:val="00DD1FE5"/>
    <w:rsid w:val="00DD287A"/>
    <w:rsid w:val="00DD2D4D"/>
    <w:rsid w:val="00DD34E3"/>
    <w:rsid w:val="00DD3A7F"/>
    <w:rsid w:val="00DD3AC1"/>
    <w:rsid w:val="00DD3C74"/>
    <w:rsid w:val="00DD4217"/>
    <w:rsid w:val="00DD4535"/>
    <w:rsid w:val="00DD45AB"/>
    <w:rsid w:val="00DD4871"/>
    <w:rsid w:val="00DD487F"/>
    <w:rsid w:val="00DD48BF"/>
    <w:rsid w:val="00DD4E33"/>
    <w:rsid w:val="00DD518C"/>
    <w:rsid w:val="00DD5856"/>
    <w:rsid w:val="00DD58FA"/>
    <w:rsid w:val="00DD6639"/>
    <w:rsid w:val="00DD6846"/>
    <w:rsid w:val="00DD69C8"/>
    <w:rsid w:val="00DD6AC1"/>
    <w:rsid w:val="00DD6E92"/>
    <w:rsid w:val="00DD6FB7"/>
    <w:rsid w:val="00DD718E"/>
    <w:rsid w:val="00DD7350"/>
    <w:rsid w:val="00DD7506"/>
    <w:rsid w:val="00DD77E9"/>
    <w:rsid w:val="00DD7EE8"/>
    <w:rsid w:val="00DE034A"/>
    <w:rsid w:val="00DE0707"/>
    <w:rsid w:val="00DE0780"/>
    <w:rsid w:val="00DE0923"/>
    <w:rsid w:val="00DE1009"/>
    <w:rsid w:val="00DE18B9"/>
    <w:rsid w:val="00DE1B30"/>
    <w:rsid w:val="00DE1D22"/>
    <w:rsid w:val="00DE1EC6"/>
    <w:rsid w:val="00DE24F2"/>
    <w:rsid w:val="00DE29D2"/>
    <w:rsid w:val="00DE2BF8"/>
    <w:rsid w:val="00DE31A6"/>
    <w:rsid w:val="00DE3330"/>
    <w:rsid w:val="00DE33A8"/>
    <w:rsid w:val="00DE357E"/>
    <w:rsid w:val="00DE39A5"/>
    <w:rsid w:val="00DE3B54"/>
    <w:rsid w:val="00DE3D08"/>
    <w:rsid w:val="00DE3D48"/>
    <w:rsid w:val="00DE3D8B"/>
    <w:rsid w:val="00DE3F69"/>
    <w:rsid w:val="00DE40FB"/>
    <w:rsid w:val="00DE4194"/>
    <w:rsid w:val="00DE41DB"/>
    <w:rsid w:val="00DE4511"/>
    <w:rsid w:val="00DE5551"/>
    <w:rsid w:val="00DE5D13"/>
    <w:rsid w:val="00DE61E0"/>
    <w:rsid w:val="00DE639E"/>
    <w:rsid w:val="00DE63B6"/>
    <w:rsid w:val="00DE66C2"/>
    <w:rsid w:val="00DE6957"/>
    <w:rsid w:val="00DE6C64"/>
    <w:rsid w:val="00DE6E4B"/>
    <w:rsid w:val="00DE6FEF"/>
    <w:rsid w:val="00DE73BC"/>
    <w:rsid w:val="00DE75E1"/>
    <w:rsid w:val="00DE772E"/>
    <w:rsid w:val="00DE7D4D"/>
    <w:rsid w:val="00DF02A3"/>
    <w:rsid w:val="00DF10B1"/>
    <w:rsid w:val="00DF116C"/>
    <w:rsid w:val="00DF1433"/>
    <w:rsid w:val="00DF237E"/>
    <w:rsid w:val="00DF23A1"/>
    <w:rsid w:val="00DF251D"/>
    <w:rsid w:val="00DF331A"/>
    <w:rsid w:val="00DF3693"/>
    <w:rsid w:val="00DF377D"/>
    <w:rsid w:val="00DF381D"/>
    <w:rsid w:val="00DF4C95"/>
    <w:rsid w:val="00DF4CCB"/>
    <w:rsid w:val="00DF515D"/>
    <w:rsid w:val="00DF52E4"/>
    <w:rsid w:val="00DF5343"/>
    <w:rsid w:val="00DF53C9"/>
    <w:rsid w:val="00DF5497"/>
    <w:rsid w:val="00DF5913"/>
    <w:rsid w:val="00DF6B39"/>
    <w:rsid w:val="00DF6E53"/>
    <w:rsid w:val="00DF7193"/>
    <w:rsid w:val="00DF75AA"/>
    <w:rsid w:val="00E00706"/>
    <w:rsid w:val="00E0160A"/>
    <w:rsid w:val="00E020BD"/>
    <w:rsid w:val="00E021F1"/>
    <w:rsid w:val="00E02447"/>
    <w:rsid w:val="00E0244B"/>
    <w:rsid w:val="00E02565"/>
    <w:rsid w:val="00E02580"/>
    <w:rsid w:val="00E02B39"/>
    <w:rsid w:val="00E03079"/>
    <w:rsid w:val="00E0353E"/>
    <w:rsid w:val="00E03574"/>
    <w:rsid w:val="00E03CC4"/>
    <w:rsid w:val="00E04229"/>
    <w:rsid w:val="00E0443C"/>
    <w:rsid w:val="00E044B8"/>
    <w:rsid w:val="00E04ABF"/>
    <w:rsid w:val="00E04DA6"/>
    <w:rsid w:val="00E04F24"/>
    <w:rsid w:val="00E0574C"/>
    <w:rsid w:val="00E05B18"/>
    <w:rsid w:val="00E05E32"/>
    <w:rsid w:val="00E06A8E"/>
    <w:rsid w:val="00E06AD0"/>
    <w:rsid w:val="00E07296"/>
    <w:rsid w:val="00E072AE"/>
    <w:rsid w:val="00E07405"/>
    <w:rsid w:val="00E07837"/>
    <w:rsid w:val="00E079AF"/>
    <w:rsid w:val="00E106C2"/>
    <w:rsid w:val="00E106E7"/>
    <w:rsid w:val="00E10985"/>
    <w:rsid w:val="00E10B1A"/>
    <w:rsid w:val="00E10DBB"/>
    <w:rsid w:val="00E10FEC"/>
    <w:rsid w:val="00E11005"/>
    <w:rsid w:val="00E11148"/>
    <w:rsid w:val="00E11163"/>
    <w:rsid w:val="00E1143C"/>
    <w:rsid w:val="00E11CA7"/>
    <w:rsid w:val="00E11F24"/>
    <w:rsid w:val="00E1267F"/>
    <w:rsid w:val="00E12935"/>
    <w:rsid w:val="00E12F8E"/>
    <w:rsid w:val="00E1311E"/>
    <w:rsid w:val="00E1317D"/>
    <w:rsid w:val="00E13827"/>
    <w:rsid w:val="00E138F7"/>
    <w:rsid w:val="00E13FE5"/>
    <w:rsid w:val="00E141D8"/>
    <w:rsid w:val="00E142E0"/>
    <w:rsid w:val="00E14391"/>
    <w:rsid w:val="00E1488A"/>
    <w:rsid w:val="00E14A73"/>
    <w:rsid w:val="00E15537"/>
    <w:rsid w:val="00E1595F"/>
    <w:rsid w:val="00E15A6B"/>
    <w:rsid w:val="00E15C97"/>
    <w:rsid w:val="00E15CD7"/>
    <w:rsid w:val="00E16000"/>
    <w:rsid w:val="00E16F5E"/>
    <w:rsid w:val="00E17092"/>
    <w:rsid w:val="00E17D7E"/>
    <w:rsid w:val="00E20254"/>
    <w:rsid w:val="00E20615"/>
    <w:rsid w:val="00E20E6E"/>
    <w:rsid w:val="00E214E5"/>
    <w:rsid w:val="00E21572"/>
    <w:rsid w:val="00E216A4"/>
    <w:rsid w:val="00E216F2"/>
    <w:rsid w:val="00E21FDD"/>
    <w:rsid w:val="00E22032"/>
    <w:rsid w:val="00E222BB"/>
    <w:rsid w:val="00E22A6D"/>
    <w:rsid w:val="00E22CEE"/>
    <w:rsid w:val="00E22FAA"/>
    <w:rsid w:val="00E2338A"/>
    <w:rsid w:val="00E234A9"/>
    <w:rsid w:val="00E2385C"/>
    <w:rsid w:val="00E23C35"/>
    <w:rsid w:val="00E23E8D"/>
    <w:rsid w:val="00E23EA7"/>
    <w:rsid w:val="00E243EE"/>
    <w:rsid w:val="00E247E0"/>
    <w:rsid w:val="00E24803"/>
    <w:rsid w:val="00E24BA3"/>
    <w:rsid w:val="00E25352"/>
    <w:rsid w:val="00E253E2"/>
    <w:rsid w:val="00E25562"/>
    <w:rsid w:val="00E25841"/>
    <w:rsid w:val="00E25B87"/>
    <w:rsid w:val="00E25F0D"/>
    <w:rsid w:val="00E26736"/>
    <w:rsid w:val="00E26D1F"/>
    <w:rsid w:val="00E27629"/>
    <w:rsid w:val="00E2767F"/>
    <w:rsid w:val="00E276FE"/>
    <w:rsid w:val="00E27D06"/>
    <w:rsid w:val="00E3078D"/>
    <w:rsid w:val="00E307F0"/>
    <w:rsid w:val="00E307FB"/>
    <w:rsid w:val="00E30C04"/>
    <w:rsid w:val="00E30CF6"/>
    <w:rsid w:val="00E3107F"/>
    <w:rsid w:val="00E31253"/>
    <w:rsid w:val="00E3130B"/>
    <w:rsid w:val="00E313BD"/>
    <w:rsid w:val="00E3195A"/>
    <w:rsid w:val="00E32369"/>
    <w:rsid w:val="00E32692"/>
    <w:rsid w:val="00E32A8D"/>
    <w:rsid w:val="00E32C07"/>
    <w:rsid w:val="00E32C10"/>
    <w:rsid w:val="00E32CA6"/>
    <w:rsid w:val="00E32D55"/>
    <w:rsid w:val="00E337AF"/>
    <w:rsid w:val="00E33C43"/>
    <w:rsid w:val="00E33CC2"/>
    <w:rsid w:val="00E34403"/>
    <w:rsid w:val="00E34466"/>
    <w:rsid w:val="00E34741"/>
    <w:rsid w:val="00E34E0D"/>
    <w:rsid w:val="00E357D6"/>
    <w:rsid w:val="00E36231"/>
    <w:rsid w:val="00E3655A"/>
    <w:rsid w:val="00E36851"/>
    <w:rsid w:val="00E36B34"/>
    <w:rsid w:val="00E36DB2"/>
    <w:rsid w:val="00E36E71"/>
    <w:rsid w:val="00E3788A"/>
    <w:rsid w:val="00E37CD1"/>
    <w:rsid w:val="00E37F14"/>
    <w:rsid w:val="00E400CA"/>
    <w:rsid w:val="00E40370"/>
    <w:rsid w:val="00E404F2"/>
    <w:rsid w:val="00E41233"/>
    <w:rsid w:val="00E41283"/>
    <w:rsid w:val="00E41309"/>
    <w:rsid w:val="00E415CC"/>
    <w:rsid w:val="00E41819"/>
    <w:rsid w:val="00E41E1E"/>
    <w:rsid w:val="00E4260A"/>
    <w:rsid w:val="00E42B37"/>
    <w:rsid w:val="00E43348"/>
    <w:rsid w:val="00E44C64"/>
    <w:rsid w:val="00E44FD9"/>
    <w:rsid w:val="00E451C2"/>
    <w:rsid w:val="00E454E6"/>
    <w:rsid w:val="00E45F56"/>
    <w:rsid w:val="00E461DF"/>
    <w:rsid w:val="00E463E4"/>
    <w:rsid w:val="00E46455"/>
    <w:rsid w:val="00E468C3"/>
    <w:rsid w:val="00E47041"/>
    <w:rsid w:val="00E47408"/>
    <w:rsid w:val="00E474AC"/>
    <w:rsid w:val="00E505B9"/>
    <w:rsid w:val="00E508A7"/>
    <w:rsid w:val="00E50BF4"/>
    <w:rsid w:val="00E50CEE"/>
    <w:rsid w:val="00E51085"/>
    <w:rsid w:val="00E51116"/>
    <w:rsid w:val="00E51301"/>
    <w:rsid w:val="00E5195A"/>
    <w:rsid w:val="00E52391"/>
    <w:rsid w:val="00E5341B"/>
    <w:rsid w:val="00E535C3"/>
    <w:rsid w:val="00E537BC"/>
    <w:rsid w:val="00E543C0"/>
    <w:rsid w:val="00E54411"/>
    <w:rsid w:val="00E545A6"/>
    <w:rsid w:val="00E54678"/>
    <w:rsid w:val="00E5474C"/>
    <w:rsid w:val="00E54770"/>
    <w:rsid w:val="00E55439"/>
    <w:rsid w:val="00E55861"/>
    <w:rsid w:val="00E56040"/>
    <w:rsid w:val="00E567F4"/>
    <w:rsid w:val="00E56BD6"/>
    <w:rsid w:val="00E56F2D"/>
    <w:rsid w:val="00E57222"/>
    <w:rsid w:val="00E57890"/>
    <w:rsid w:val="00E6057E"/>
    <w:rsid w:val="00E60782"/>
    <w:rsid w:val="00E60A1A"/>
    <w:rsid w:val="00E613D9"/>
    <w:rsid w:val="00E616F7"/>
    <w:rsid w:val="00E61744"/>
    <w:rsid w:val="00E61C3F"/>
    <w:rsid w:val="00E62617"/>
    <w:rsid w:val="00E637B5"/>
    <w:rsid w:val="00E63C34"/>
    <w:rsid w:val="00E63E13"/>
    <w:rsid w:val="00E64362"/>
    <w:rsid w:val="00E6443E"/>
    <w:rsid w:val="00E6484E"/>
    <w:rsid w:val="00E649E0"/>
    <w:rsid w:val="00E64BA2"/>
    <w:rsid w:val="00E6571A"/>
    <w:rsid w:val="00E658ED"/>
    <w:rsid w:val="00E66632"/>
    <w:rsid w:val="00E66740"/>
    <w:rsid w:val="00E6677D"/>
    <w:rsid w:val="00E667EC"/>
    <w:rsid w:val="00E668C9"/>
    <w:rsid w:val="00E66C23"/>
    <w:rsid w:val="00E671DB"/>
    <w:rsid w:val="00E677AB"/>
    <w:rsid w:val="00E67C32"/>
    <w:rsid w:val="00E67CAE"/>
    <w:rsid w:val="00E67CBD"/>
    <w:rsid w:val="00E67CED"/>
    <w:rsid w:val="00E70127"/>
    <w:rsid w:val="00E70161"/>
    <w:rsid w:val="00E70BB6"/>
    <w:rsid w:val="00E70BEA"/>
    <w:rsid w:val="00E70CA1"/>
    <w:rsid w:val="00E70DA4"/>
    <w:rsid w:val="00E71358"/>
    <w:rsid w:val="00E7146A"/>
    <w:rsid w:val="00E7173D"/>
    <w:rsid w:val="00E71C72"/>
    <w:rsid w:val="00E71D8B"/>
    <w:rsid w:val="00E734A0"/>
    <w:rsid w:val="00E7426F"/>
    <w:rsid w:val="00E74398"/>
    <w:rsid w:val="00E74487"/>
    <w:rsid w:val="00E74519"/>
    <w:rsid w:val="00E74723"/>
    <w:rsid w:val="00E74966"/>
    <w:rsid w:val="00E7499D"/>
    <w:rsid w:val="00E75389"/>
    <w:rsid w:val="00E7560A"/>
    <w:rsid w:val="00E75911"/>
    <w:rsid w:val="00E75DB8"/>
    <w:rsid w:val="00E75DF9"/>
    <w:rsid w:val="00E76026"/>
    <w:rsid w:val="00E7608B"/>
    <w:rsid w:val="00E76148"/>
    <w:rsid w:val="00E76AED"/>
    <w:rsid w:val="00E76D3F"/>
    <w:rsid w:val="00E76DC1"/>
    <w:rsid w:val="00E76DC4"/>
    <w:rsid w:val="00E77318"/>
    <w:rsid w:val="00E774B6"/>
    <w:rsid w:val="00E778D0"/>
    <w:rsid w:val="00E77EB9"/>
    <w:rsid w:val="00E77FDE"/>
    <w:rsid w:val="00E80156"/>
    <w:rsid w:val="00E806D9"/>
    <w:rsid w:val="00E80AB1"/>
    <w:rsid w:val="00E80F3E"/>
    <w:rsid w:val="00E81094"/>
    <w:rsid w:val="00E818D6"/>
    <w:rsid w:val="00E819CA"/>
    <w:rsid w:val="00E819CC"/>
    <w:rsid w:val="00E81C50"/>
    <w:rsid w:val="00E82103"/>
    <w:rsid w:val="00E821E6"/>
    <w:rsid w:val="00E82777"/>
    <w:rsid w:val="00E82B88"/>
    <w:rsid w:val="00E83131"/>
    <w:rsid w:val="00E8332B"/>
    <w:rsid w:val="00E8381E"/>
    <w:rsid w:val="00E83A56"/>
    <w:rsid w:val="00E83B99"/>
    <w:rsid w:val="00E83CEF"/>
    <w:rsid w:val="00E83CF6"/>
    <w:rsid w:val="00E84ADA"/>
    <w:rsid w:val="00E84D9F"/>
    <w:rsid w:val="00E84F6B"/>
    <w:rsid w:val="00E85B6A"/>
    <w:rsid w:val="00E85E1B"/>
    <w:rsid w:val="00E85F7E"/>
    <w:rsid w:val="00E86D1C"/>
    <w:rsid w:val="00E86DFB"/>
    <w:rsid w:val="00E8729E"/>
    <w:rsid w:val="00E8772F"/>
    <w:rsid w:val="00E87799"/>
    <w:rsid w:val="00E903E6"/>
    <w:rsid w:val="00E905B2"/>
    <w:rsid w:val="00E905F6"/>
    <w:rsid w:val="00E906AB"/>
    <w:rsid w:val="00E90CF6"/>
    <w:rsid w:val="00E912FD"/>
    <w:rsid w:val="00E918D4"/>
    <w:rsid w:val="00E9193F"/>
    <w:rsid w:val="00E91E24"/>
    <w:rsid w:val="00E920BB"/>
    <w:rsid w:val="00E927D1"/>
    <w:rsid w:val="00E92CA3"/>
    <w:rsid w:val="00E92CC3"/>
    <w:rsid w:val="00E92D52"/>
    <w:rsid w:val="00E92F73"/>
    <w:rsid w:val="00E9353C"/>
    <w:rsid w:val="00E93B56"/>
    <w:rsid w:val="00E93D43"/>
    <w:rsid w:val="00E93EDF"/>
    <w:rsid w:val="00E949BA"/>
    <w:rsid w:val="00E949E6"/>
    <w:rsid w:val="00E94E84"/>
    <w:rsid w:val="00E94FE5"/>
    <w:rsid w:val="00E955A8"/>
    <w:rsid w:val="00E956AA"/>
    <w:rsid w:val="00E95AC2"/>
    <w:rsid w:val="00E95E40"/>
    <w:rsid w:val="00E95EA4"/>
    <w:rsid w:val="00E963B6"/>
    <w:rsid w:val="00E967AE"/>
    <w:rsid w:val="00E96D40"/>
    <w:rsid w:val="00E96FC0"/>
    <w:rsid w:val="00E97072"/>
    <w:rsid w:val="00E97E24"/>
    <w:rsid w:val="00E97FD1"/>
    <w:rsid w:val="00EA0324"/>
    <w:rsid w:val="00EA0947"/>
    <w:rsid w:val="00EA0A48"/>
    <w:rsid w:val="00EA0AA0"/>
    <w:rsid w:val="00EA0E2A"/>
    <w:rsid w:val="00EA1131"/>
    <w:rsid w:val="00EA134F"/>
    <w:rsid w:val="00EA1A4F"/>
    <w:rsid w:val="00EA1E39"/>
    <w:rsid w:val="00EA2312"/>
    <w:rsid w:val="00EA29AF"/>
    <w:rsid w:val="00EA2AEE"/>
    <w:rsid w:val="00EA2DD7"/>
    <w:rsid w:val="00EA3267"/>
    <w:rsid w:val="00EA36DE"/>
    <w:rsid w:val="00EA3BD7"/>
    <w:rsid w:val="00EA40DA"/>
    <w:rsid w:val="00EA4724"/>
    <w:rsid w:val="00EA4A93"/>
    <w:rsid w:val="00EA4BB3"/>
    <w:rsid w:val="00EA5BC3"/>
    <w:rsid w:val="00EA5EAB"/>
    <w:rsid w:val="00EA61E9"/>
    <w:rsid w:val="00EA698B"/>
    <w:rsid w:val="00EA6AAE"/>
    <w:rsid w:val="00EA6D70"/>
    <w:rsid w:val="00EA7151"/>
    <w:rsid w:val="00EA7291"/>
    <w:rsid w:val="00EA733A"/>
    <w:rsid w:val="00EA767D"/>
    <w:rsid w:val="00EA7BE6"/>
    <w:rsid w:val="00EA7D28"/>
    <w:rsid w:val="00EA7FBE"/>
    <w:rsid w:val="00EB00E5"/>
    <w:rsid w:val="00EB0216"/>
    <w:rsid w:val="00EB074C"/>
    <w:rsid w:val="00EB0B7F"/>
    <w:rsid w:val="00EB1104"/>
    <w:rsid w:val="00EB1110"/>
    <w:rsid w:val="00EB12B5"/>
    <w:rsid w:val="00EB1744"/>
    <w:rsid w:val="00EB17A7"/>
    <w:rsid w:val="00EB1A75"/>
    <w:rsid w:val="00EB1A8D"/>
    <w:rsid w:val="00EB1D09"/>
    <w:rsid w:val="00EB1DDE"/>
    <w:rsid w:val="00EB27DA"/>
    <w:rsid w:val="00EB3A02"/>
    <w:rsid w:val="00EB4813"/>
    <w:rsid w:val="00EB484F"/>
    <w:rsid w:val="00EB5078"/>
    <w:rsid w:val="00EB5331"/>
    <w:rsid w:val="00EB53F2"/>
    <w:rsid w:val="00EB5737"/>
    <w:rsid w:val="00EB6235"/>
    <w:rsid w:val="00EB6290"/>
    <w:rsid w:val="00EB63F7"/>
    <w:rsid w:val="00EB64CC"/>
    <w:rsid w:val="00EB68D3"/>
    <w:rsid w:val="00EB69E5"/>
    <w:rsid w:val="00EB6BE2"/>
    <w:rsid w:val="00EB720A"/>
    <w:rsid w:val="00EB7466"/>
    <w:rsid w:val="00EB7703"/>
    <w:rsid w:val="00EB7E6C"/>
    <w:rsid w:val="00EB7F39"/>
    <w:rsid w:val="00EC009D"/>
    <w:rsid w:val="00EC0289"/>
    <w:rsid w:val="00EC05F3"/>
    <w:rsid w:val="00EC0833"/>
    <w:rsid w:val="00EC08D9"/>
    <w:rsid w:val="00EC0B80"/>
    <w:rsid w:val="00EC0C0B"/>
    <w:rsid w:val="00EC0E3F"/>
    <w:rsid w:val="00EC168B"/>
    <w:rsid w:val="00EC1853"/>
    <w:rsid w:val="00EC18A3"/>
    <w:rsid w:val="00EC1CC7"/>
    <w:rsid w:val="00EC1D5B"/>
    <w:rsid w:val="00EC1DF9"/>
    <w:rsid w:val="00EC206B"/>
    <w:rsid w:val="00EC2230"/>
    <w:rsid w:val="00EC244A"/>
    <w:rsid w:val="00EC28BF"/>
    <w:rsid w:val="00EC2BB0"/>
    <w:rsid w:val="00EC35A2"/>
    <w:rsid w:val="00EC36AB"/>
    <w:rsid w:val="00EC39E3"/>
    <w:rsid w:val="00EC40DC"/>
    <w:rsid w:val="00EC40E1"/>
    <w:rsid w:val="00EC418F"/>
    <w:rsid w:val="00EC432F"/>
    <w:rsid w:val="00EC433A"/>
    <w:rsid w:val="00EC44F6"/>
    <w:rsid w:val="00EC4AC8"/>
    <w:rsid w:val="00EC4DC3"/>
    <w:rsid w:val="00EC53B0"/>
    <w:rsid w:val="00EC57F1"/>
    <w:rsid w:val="00EC5BB9"/>
    <w:rsid w:val="00EC6AD2"/>
    <w:rsid w:val="00EC7196"/>
    <w:rsid w:val="00EC757D"/>
    <w:rsid w:val="00EC7C3C"/>
    <w:rsid w:val="00EC7EC9"/>
    <w:rsid w:val="00ED0B46"/>
    <w:rsid w:val="00ED0BB6"/>
    <w:rsid w:val="00ED0D29"/>
    <w:rsid w:val="00ED1049"/>
    <w:rsid w:val="00ED183A"/>
    <w:rsid w:val="00ED1B16"/>
    <w:rsid w:val="00ED1ED7"/>
    <w:rsid w:val="00ED26C2"/>
    <w:rsid w:val="00ED29BC"/>
    <w:rsid w:val="00ED2C99"/>
    <w:rsid w:val="00ED2F4C"/>
    <w:rsid w:val="00ED3F0C"/>
    <w:rsid w:val="00ED4050"/>
    <w:rsid w:val="00ED45A1"/>
    <w:rsid w:val="00ED45A9"/>
    <w:rsid w:val="00ED4F4B"/>
    <w:rsid w:val="00ED5219"/>
    <w:rsid w:val="00ED57E4"/>
    <w:rsid w:val="00ED5B31"/>
    <w:rsid w:val="00ED60D2"/>
    <w:rsid w:val="00ED6648"/>
    <w:rsid w:val="00ED6942"/>
    <w:rsid w:val="00ED6F76"/>
    <w:rsid w:val="00ED70AB"/>
    <w:rsid w:val="00ED74FF"/>
    <w:rsid w:val="00ED7738"/>
    <w:rsid w:val="00ED7882"/>
    <w:rsid w:val="00ED7972"/>
    <w:rsid w:val="00EE02F3"/>
    <w:rsid w:val="00EE0359"/>
    <w:rsid w:val="00EE0659"/>
    <w:rsid w:val="00EE0874"/>
    <w:rsid w:val="00EE0BFD"/>
    <w:rsid w:val="00EE1A05"/>
    <w:rsid w:val="00EE1B19"/>
    <w:rsid w:val="00EE1CE3"/>
    <w:rsid w:val="00EE2006"/>
    <w:rsid w:val="00EE21E7"/>
    <w:rsid w:val="00EE2325"/>
    <w:rsid w:val="00EE2591"/>
    <w:rsid w:val="00EE2683"/>
    <w:rsid w:val="00EE26C5"/>
    <w:rsid w:val="00EE2944"/>
    <w:rsid w:val="00EE3681"/>
    <w:rsid w:val="00EE3737"/>
    <w:rsid w:val="00EE37CA"/>
    <w:rsid w:val="00EE3ACE"/>
    <w:rsid w:val="00EE3F97"/>
    <w:rsid w:val="00EE3FF6"/>
    <w:rsid w:val="00EE567A"/>
    <w:rsid w:val="00EE5A55"/>
    <w:rsid w:val="00EE5A75"/>
    <w:rsid w:val="00EE5B69"/>
    <w:rsid w:val="00EE5C02"/>
    <w:rsid w:val="00EE653F"/>
    <w:rsid w:val="00EE6783"/>
    <w:rsid w:val="00EE67E4"/>
    <w:rsid w:val="00EE72EF"/>
    <w:rsid w:val="00EE7311"/>
    <w:rsid w:val="00EE7485"/>
    <w:rsid w:val="00EE74EE"/>
    <w:rsid w:val="00EE7806"/>
    <w:rsid w:val="00EE7AAD"/>
    <w:rsid w:val="00EF01D9"/>
    <w:rsid w:val="00EF04D4"/>
    <w:rsid w:val="00EF05C0"/>
    <w:rsid w:val="00EF0733"/>
    <w:rsid w:val="00EF0878"/>
    <w:rsid w:val="00EF09CF"/>
    <w:rsid w:val="00EF0A46"/>
    <w:rsid w:val="00EF0C5D"/>
    <w:rsid w:val="00EF108A"/>
    <w:rsid w:val="00EF11FC"/>
    <w:rsid w:val="00EF1405"/>
    <w:rsid w:val="00EF1412"/>
    <w:rsid w:val="00EF1C12"/>
    <w:rsid w:val="00EF2716"/>
    <w:rsid w:val="00EF2997"/>
    <w:rsid w:val="00EF2E45"/>
    <w:rsid w:val="00EF3DF9"/>
    <w:rsid w:val="00EF427F"/>
    <w:rsid w:val="00EF4AA6"/>
    <w:rsid w:val="00EF6030"/>
    <w:rsid w:val="00EF60E1"/>
    <w:rsid w:val="00EF613F"/>
    <w:rsid w:val="00EF6250"/>
    <w:rsid w:val="00EF6A15"/>
    <w:rsid w:val="00EF6B21"/>
    <w:rsid w:val="00F0048B"/>
    <w:rsid w:val="00F00504"/>
    <w:rsid w:val="00F0061A"/>
    <w:rsid w:val="00F00656"/>
    <w:rsid w:val="00F00C1B"/>
    <w:rsid w:val="00F00C80"/>
    <w:rsid w:val="00F010E1"/>
    <w:rsid w:val="00F0118D"/>
    <w:rsid w:val="00F0136A"/>
    <w:rsid w:val="00F013A5"/>
    <w:rsid w:val="00F01566"/>
    <w:rsid w:val="00F01B91"/>
    <w:rsid w:val="00F01E04"/>
    <w:rsid w:val="00F01E0F"/>
    <w:rsid w:val="00F01F8C"/>
    <w:rsid w:val="00F02421"/>
    <w:rsid w:val="00F03483"/>
    <w:rsid w:val="00F03511"/>
    <w:rsid w:val="00F035A8"/>
    <w:rsid w:val="00F038D0"/>
    <w:rsid w:val="00F03FF0"/>
    <w:rsid w:val="00F05264"/>
    <w:rsid w:val="00F05581"/>
    <w:rsid w:val="00F058BD"/>
    <w:rsid w:val="00F05CCF"/>
    <w:rsid w:val="00F06921"/>
    <w:rsid w:val="00F07347"/>
    <w:rsid w:val="00F073D8"/>
    <w:rsid w:val="00F07420"/>
    <w:rsid w:val="00F07434"/>
    <w:rsid w:val="00F07976"/>
    <w:rsid w:val="00F07AD3"/>
    <w:rsid w:val="00F07B42"/>
    <w:rsid w:val="00F07B4D"/>
    <w:rsid w:val="00F07FBA"/>
    <w:rsid w:val="00F07FF1"/>
    <w:rsid w:val="00F103C2"/>
    <w:rsid w:val="00F1045B"/>
    <w:rsid w:val="00F10CCD"/>
    <w:rsid w:val="00F10DCE"/>
    <w:rsid w:val="00F1119F"/>
    <w:rsid w:val="00F1136F"/>
    <w:rsid w:val="00F118D5"/>
    <w:rsid w:val="00F11AE9"/>
    <w:rsid w:val="00F1219C"/>
    <w:rsid w:val="00F125B7"/>
    <w:rsid w:val="00F1279C"/>
    <w:rsid w:val="00F132CA"/>
    <w:rsid w:val="00F13350"/>
    <w:rsid w:val="00F1354B"/>
    <w:rsid w:val="00F137BB"/>
    <w:rsid w:val="00F14525"/>
    <w:rsid w:val="00F14605"/>
    <w:rsid w:val="00F149F3"/>
    <w:rsid w:val="00F152D4"/>
    <w:rsid w:val="00F154D7"/>
    <w:rsid w:val="00F15DE9"/>
    <w:rsid w:val="00F1601A"/>
    <w:rsid w:val="00F16868"/>
    <w:rsid w:val="00F16988"/>
    <w:rsid w:val="00F16B97"/>
    <w:rsid w:val="00F16C05"/>
    <w:rsid w:val="00F173A3"/>
    <w:rsid w:val="00F17E62"/>
    <w:rsid w:val="00F20315"/>
    <w:rsid w:val="00F2040C"/>
    <w:rsid w:val="00F2052A"/>
    <w:rsid w:val="00F2076C"/>
    <w:rsid w:val="00F211BF"/>
    <w:rsid w:val="00F211CC"/>
    <w:rsid w:val="00F21CEF"/>
    <w:rsid w:val="00F229DF"/>
    <w:rsid w:val="00F22C27"/>
    <w:rsid w:val="00F2345B"/>
    <w:rsid w:val="00F23935"/>
    <w:rsid w:val="00F243CF"/>
    <w:rsid w:val="00F2448F"/>
    <w:rsid w:val="00F2464E"/>
    <w:rsid w:val="00F24A3F"/>
    <w:rsid w:val="00F24A40"/>
    <w:rsid w:val="00F24BF4"/>
    <w:rsid w:val="00F24DDC"/>
    <w:rsid w:val="00F2567B"/>
    <w:rsid w:val="00F257D9"/>
    <w:rsid w:val="00F25BDB"/>
    <w:rsid w:val="00F25C0F"/>
    <w:rsid w:val="00F25D14"/>
    <w:rsid w:val="00F260E3"/>
    <w:rsid w:val="00F260FC"/>
    <w:rsid w:val="00F2681F"/>
    <w:rsid w:val="00F26FA5"/>
    <w:rsid w:val="00F2723D"/>
    <w:rsid w:val="00F272C0"/>
    <w:rsid w:val="00F272E2"/>
    <w:rsid w:val="00F2753F"/>
    <w:rsid w:val="00F30013"/>
    <w:rsid w:val="00F30129"/>
    <w:rsid w:val="00F303D5"/>
    <w:rsid w:val="00F305D8"/>
    <w:rsid w:val="00F30A1C"/>
    <w:rsid w:val="00F313D5"/>
    <w:rsid w:val="00F315A3"/>
    <w:rsid w:val="00F31F6C"/>
    <w:rsid w:val="00F327D7"/>
    <w:rsid w:val="00F32B66"/>
    <w:rsid w:val="00F33213"/>
    <w:rsid w:val="00F336AE"/>
    <w:rsid w:val="00F33927"/>
    <w:rsid w:val="00F33EC9"/>
    <w:rsid w:val="00F343A2"/>
    <w:rsid w:val="00F3451B"/>
    <w:rsid w:val="00F3513C"/>
    <w:rsid w:val="00F351C7"/>
    <w:rsid w:val="00F3574C"/>
    <w:rsid w:val="00F35A1E"/>
    <w:rsid w:val="00F35CA3"/>
    <w:rsid w:val="00F35D12"/>
    <w:rsid w:val="00F35D64"/>
    <w:rsid w:val="00F362EA"/>
    <w:rsid w:val="00F36AA5"/>
    <w:rsid w:val="00F36BF0"/>
    <w:rsid w:val="00F36C24"/>
    <w:rsid w:val="00F36C38"/>
    <w:rsid w:val="00F36D4E"/>
    <w:rsid w:val="00F37217"/>
    <w:rsid w:val="00F37A1C"/>
    <w:rsid w:val="00F37DF1"/>
    <w:rsid w:val="00F37F39"/>
    <w:rsid w:val="00F40450"/>
    <w:rsid w:val="00F404F0"/>
    <w:rsid w:val="00F405BA"/>
    <w:rsid w:val="00F40677"/>
    <w:rsid w:val="00F409C9"/>
    <w:rsid w:val="00F40D4F"/>
    <w:rsid w:val="00F40D53"/>
    <w:rsid w:val="00F4112E"/>
    <w:rsid w:val="00F41915"/>
    <w:rsid w:val="00F41969"/>
    <w:rsid w:val="00F41BFE"/>
    <w:rsid w:val="00F41C27"/>
    <w:rsid w:val="00F41C4E"/>
    <w:rsid w:val="00F42279"/>
    <w:rsid w:val="00F42350"/>
    <w:rsid w:val="00F42708"/>
    <w:rsid w:val="00F429BF"/>
    <w:rsid w:val="00F42A0F"/>
    <w:rsid w:val="00F42C0C"/>
    <w:rsid w:val="00F43831"/>
    <w:rsid w:val="00F43BCD"/>
    <w:rsid w:val="00F43F1F"/>
    <w:rsid w:val="00F447CB"/>
    <w:rsid w:val="00F44838"/>
    <w:rsid w:val="00F45057"/>
    <w:rsid w:val="00F4551F"/>
    <w:rsid w:val="00F45A67"/>
    <w:rsid w:val="00F45B35"/>
    <w:rsid w:val="00F45E56"/>
    <w:rsid w:val="00F46483"/>
    <w:rsid w:val="00F46600"/>
    <w:rsid w:val="00F46770"/>
    <w:rsid w:val="00F46ED2"/>
    <w:rsid w:val="00F47500"/>
    <w:rsid w:val="00F47731"/>
    <w:rsid w:val="00F47A0A"/>
    <w:rsid w:val="00F47D7F"/>
    <w:rsid w:val="00F50AED"/>
    <w:rsid w:val="00F50C0F"/>
    <w:rsid w:val="00F50D15"/>
    <w:rsid w:val="00F50D63"/>
    <w:rsid w:val="00F510FE"/>
    <w:rsid w:val="00F51A3E"/>
    <w:rsid w:val="00F51D9D"/>
    <w:rsid w:val="00F52364"/>
    <w:rsid w:val="00F526B4"/>
    <w:rsid w:val="00F52CBD"/>
    <w:rsid w:val="00F52E3B"/>
    <w:rsid w:val="00F5386F"/>
    <w:rsid w:val="00F53978"/>
    <w:rsid w:val="00F539E6"/>
    <w:rsid w:val="00F54377"/>
    <w:rsid w:val="00F54478"/>
    <w:rsid w:val="00F54527"/>
    <w:rsid w:val="00F54874"/>
    <w:rsid w:val="00F54923"/>
    <w:rsid w:val="00F549C0"/>
    <w:rsid w:val="00F54CCD"/>
    <w:rsid w:val="00F54E72"/>
    <w:rsid w:val="00F54FA5"/>
    <w:rsid w:val="00F55031"/>
    <w:rsid w:val="00F5585F"/>
    <w:rsid w:val="00F55D92"/>
    <w:rsid w:val="00F560F5"/>
    <w:rsid w:val="00F568C7"/>
    <w:rsid w:val="00F56EC0"/>
    <w:rsid w:val="00F56F64"/>
    <w:rsid w:val="00F57311"/>
    <w:rsid w:val="00F5777E"/>
    <w:rsid w:val="00F5795E"/>
    <w:rsid w:val="00F57C4C"/>
    <w:rsid w:val="00F57C5F"/>
    <w:rsid w:val="00F60537"/>
    <w:rsid w:val="00F6096B"/>
    <w:rsid w:val="00F60D31"/>
    <w:rsid w:val="00F61208"/>
    <w:rsid w:val="00F616AB"/>
    <w:rsid w:val="00F617B4"/>
    <w:rsid w:val="00F6197B"/>
    <w:rsid w:val="00F61B2C"/>
    <w:rsid w:val="00F61D29"/>
    <w:rsid w:val="00F61D3E"/>
    <w:rsid w:val="00F61D74"/>
    <w:rsid w:val="00F61FBC"/>
    <w:rsid w:val="00F6223F"/>
    <w:rsid w:val="00F62656"/>
    <w:rsid w:val="00F62AE0"/>
    <w:rsid w:val="00F62D4A"/>
    <w:rsid w:val="00F62F71"/>
    <w:rsid w:val="00F630EC"/>
    <w:rsid w:val="00F6375B"/>
    <w:rsid w:val="00F637B2"/>
    <w:rsid w:val="00F63897"/>
    <w:rsid w:val="00F63A5E"/>
    <w:rsid w:val="00F63B68"/>
    <w:rsid w:val="00F64753"/>
    <w:rsid w:val="00F64F53"/>
    <w:rsid w:val="00F64FDB"/>
    <w:rsid w:val="00F65859"/>
    <w:rsid w:val="00F65C5B"/>
    <w:rsid w:val="00F6626F"/>
    <w:rsid w:val="00F66AEE"/>
    <w:rsid w:val="00F66B23"/>
    <w:rsid w:val="00F66E19"/>
    <w:rsid w:val="00F66F92"/>
    <w:rsid w:val="00F671D3"/>
    <w:rsid w:val="00F673DB"/>
    <w:rsid w:val="00F67A52"/>
    <w:rsid w:val="00F67C7E"/>
    <w:rsid w:val="00F7072E"/>
    <w:rsid w:val="00F708BD"/>
    <w:rsid w:val="00F70F56"/>
    <w:rsid w:val="00F70FE5"/>
    <w:rsid w:val="00F719AD"/>
    <w:rsid w:val="00F71CCA"/>
    <w:rsid w:val="00F71E3F"/>
    <w:rsid w:val="00F71EB5"/>
    <w:rsid w:val="00F72267"/>
    <w:rsid w:val="00F727D1"/>
    <w:rsid w:val="00F72A8F"/>
    <w:rsid w:val="00F72B9E"/>
    <w:rsid w:val="00F739A4"/>
    <w:rsid w:val="00F7444E"/>
    <w:rsid w:val="00F746BE"/>
    <w:rsid w:val="00F75156"/>
    <w:rsid w:val="00F751B9"/>
    <w:rsid w:val="00F756E4"/>
    <w:rsid w:val="00F75E10"/>
    <w:rsid w:val="00F75E75"/>
    <w:rsid w:val="00F76F47"/>
    <w:rsid w:val="00F770A0"/>
    <w:rsid w:val="00F77A20"/>
    <w:rsid w:val="00F77D63"/>
    <w:rsid w:val="00F77F33"/>
    <w:rsid w:val="00F8027B"/>
    <w:rsid w:val="00F805AE"/>
    <w:rsid w:val="00F8065D"/>
    <w:rsid w:val="00F80A8E"/>
    <w:rsid w:val="00F81210"/>
    <w:rsid w:val="00F8125F"/>
    <w:rsid w:val="00F81409"/>
    <w:rsid w:val="00F8192C"/>
    <w:rsid w:val="00F81A3E"/>
    <w:rsid w:val="00F8212C"/>
    <w:rsid w:val="00F829F6"/>
    <w:rsid w:val="00F82C49"/>
    <w:rsid w:val="00F82DB9"/>
    <w:rsid w:val="00F8335A"/>
    <w:rsid w:val="00F83A47"/>
    <w:rsid w:val="00F83FC8"/>
    <w:rsid w:val="00F84029"/>
    <w:rsid w:val="00F85169"/>
    <w:rsid w:val="00F858DC"/>
    <w:rsid w:val="00F85AAA"/>
    <w:rsid w:val="00F85B72"/>
    <w:rsid w:val="00F85DB3"/>
    <w:rsid w:val="00F85FCA"/>
    <w:rsid w:val="00F860EB"/>
    <w:rsid w:val="00F86B64"/>
    <w:rsid w:val="00F86C9B"/>
    <w:rsid w:val="00F872FD"/>
    <w:rsid w:val="00F87A1B"/>
    <w:rsid w:val="00F87BDE"/>
    <w:rsid w:val="00F90387"/>
    <w:rsid w:val="00F904ED"/>
    <w:rsid w:val="00F906C7"/>
    <w:rsid w:val="00F911EE"/>
    <w:rsid w:val="00F91280"/>
    <w:rsid w:val="00F912F5"/>
    <w:rsid w:val="00F91493"/>
    <w:rsid w:val="00F917C4"/>
    <w:rsid w:val="00F91B3E"/>
    <w:rsid w:val="00F920EE"/>
    <w:rsid w:val="00F92C22"/>
    <w:rsid w:val="00F92D39"/>
    <w:rsid w:val="00F93030"/>
    <w:rsid w:val="00F93616"/>
    <w:rsid w:val="00F940B6"/>
    <w:rsid w:val="00F94A2A"/>
    <w:rsid w:val="00F94E5F"/>
    <w:rsid w:val="00F9506D"/>
    <w:rsid w:val="00F9534F"/>
    <w:rsid w:val="00F956A2"/>
    <w:rsid w:val="00F958E8"/>
    <w:rsid w:val="00F95A9F"/>
    <w:rsid w:val="00F95ABB"/>
    <w:rsid w:val="00F9601B"/>
    <w:rsid w:val="00F96468"/>
    <w:rsid w:val="00F96853"/>
    <w:rsid w:val="00F968EC"/>
    <w:rsid w:val="00F9708E"/>
    <w:rsid w:val="00F970EE"/>
    <w:rsid w:val="00F9723B"/>
    <w:rsid w:val="00F97342"/>
    <w:rsid w:val="00F97670"/>
    <w:rsid w:val="00F978AA"/>
    <w:rsid w:val="00F97ABF"/>
    <w:rsid w:val="00F97D41"/>
    <w:rsid w:val="00FA02E4"/>
    <w:rsid w:val="00FA04C4"/>
    <w:rsid w:val="00FA0509"/>
    <w:rsid w:val="00FA05EA"/>
    <w:rsid w:val="00FA0E9D"/>
    <w:rsid w:val="00FA0FB2"/>
    <w:rsid w:val="00FA1114"/>
    <w:rsid w:val="00FA11DB"/>
    <w:rsid w:val="00FA269F"/>
    <w:rsid w:val="00FA2716"/>
    <w:rsid w:val="00FA2FAA"/>
    <w:rsid w:val="00FA354F"/>
    <w:rsid w:val="00FA3654"/>
    <w:rsid w:val="00FA37B8"/>
    <w:rsid w:val="00FA3924"/>
    <w:rsid w:val="00FA3B9C"/>
    <w:rsid w:val="00FA3F39"/>
    <w:rsid w:val="00FA3F8D"/>
    <w:rsid w:val="00FA3FE0"/>
    <w:rsid w:val="00FA4202"/>
    <w:rsid w:val="00FA42EF"/>
    <w:rsid w:val="00FA4B89"/>
    <w:rsid w:val="00FA4D36"/>
    <w:rsid w:val="00FA5BFC"/>
    <w:rsid w:val="00FA6923"/>
    <w:rsid w:val="00FA6A19"/>
    <w:rsid w:val="00FA6BC4"/>
    <w:rsid w:val="00FA6DC9"/>
    <w:rsid w:val="00FA6F60"/>
    <w:rsid w:val="00FA731F"/>
    <w:rsid w:val="00FA76BC"/>
    <w:rsid w:val="00FA7B91"/>
    <w:rsid w:val="00FA7C3E"/>
    <w:rsid w:val="00FA7E66"/>
    <w:rsid w:val="00FB0BB6"/>
    <w:rsid w:val="00FB0F64"/>
    <w:rsid w:val="00FB0F83"/>
    <w:rsid w:val="00FB10A6"/>
    <w:rsid w:val="00FB17B3"/>
    <w:rsid w:val="00FB17E9"/>
    <w:rsid w:val="00FB1CB7"/>
    <w:rsid w:val="00FB1E86"/>
    <w:rsid w:val="00FB2237"/>
    <w:rsid w:val="00FB2A08"/>
    <w:rsid w:val="00FB3276"/>
    <w:rsid w:val="00FB3574"/>
    <w:rsid w:val="00FB3680"/>
    <w:rsid w:val="00FB36AF"/>
    <w:rsid w:val="00FB3863"/>
    <w:rsid w:val="00FB3A62"/>
    <w:rsid w:val="00FB41AE"/>
    <w:rsid w:val="00FB468A"/>
    <w:rsid w:val="00FB49A3"/>
    <w:rsid w:val="00FB49A5"/>
    <w:rsid w:val="00FB4D66"/>
    <w:rsid w:val="00FB52AF"/>
    <w:rsid w:val="00FB53D8"/>
    <w:rsid w:val="00FB54BC"/>
    <w:rsid w:val="00FB598D"/>
    <w:rsid w:val="00FB5A76"/>
    <w:rsid w:val="00FB5BC4"/>
    <w:rsid w:val="00FB5D9B"/>
    <w:rsid w:val="00FB6A6D"/>
    <w:rsid w:val="00FB7850"/>
    <w:rsid w:val="00FC0707"/>
    <w:rsid w:val="00FC0896"/>
    <w:rsid w:val="00FC1020"/>
    <w:rsid w:val="00FC11AD"/>
    <w:rsid w:val="00FC135D"/>
    <w:rsid w:val="00FC1452"/>
    <w:rsid w:val="00FC16AA"/>
    <w:rsid w:val="00FC171E"/>
    <w:rsid w:val="00FC188A"/>
    <w:rsid w:val="00FC1960"/>
    <w:rsid w:val="00FC1C5D"/>
    <w:rsid w:val="00FC1CB3"/>
    <w:rsid w:val="00FC1D20"/>
    <w:rsid w:val="00FC224A"/>
    <w:rsid w:val="00FC28B0"/>
    <w:rsid w:val="00FC2ACB"/>
    <w:rsid w:val="00FC2D9A"/>
    <w:rsid w:val="00FC3107"/>
    <w:rsid w:val="00FC314D"/>
    <w:rsid w:val="00FC334D"/>
    <w:rsid w:val="00FC392B"/>
    <w:rsid w:val="00FC3B47"/>
    <w:rsid w:val="00FC3D46"/>
    <w:rsid w:val="00FC449F"/>
    <w:rsid w:val="00FC4569"/>
    <w:rsid w:val="00FC4659"/>
    <w:rsid w:val="00FC4A4B"/>
    <w:rsid w:val="00FC50F1"/>
    <w:rsid w:val="00FC529C"/>
    <w:rsid w:val="00FC550A"/>
    <w:rsid w:val="00FC5571"/>
    <w:rsid w:val="00FC5670"/>
    <w:rsid w:val="00FC570B"/>
    <w:rsid w:val="00FC5F64"/>
    <w:rsid w:val="00FC5F80"/>
    <w:rsid w:val="00FC6211"/>
    <w:rsid w:val="00FC6615"/>
    <w:rsid w:val="00FC679C"/>
    <w:rsid w:val="00FC69CC"/>
    <w:rsid w:val="00FC6B3B"/>
    <w:rsid w:val="00FC6D00"/>
    <w:rsid w:val="00FC700D"/>
    <w:rsid w:val="00FC77AA"/>
    <w:rsid w:val="00FC7962"/>
    <w:rsid w:val="00FC7A24"/>
    <w:rsid w:val="00FD0364"/>
    <w:rsid w:val="00FD0504"/>
    <w:rsid w:val="00FD07CB"/>
    <w:rsid w:val="00FD0BB4"/>
    <w:rsid w:val="00FD0C12"/>
    <w:rsid w:val="00FD0E77"/>
    <w:rsid w:val="00FD0F7D"/>
    <w:rsid w:val="00FD1B84"/>
    <w:rsid w:val="00FD1C9F"/>
    <w:rsid w:val="00FD2050"/>
    <w:rsid w:val="00FD2656"/>
    <w:rsid w:val="00FD26CE"/>
    <w:rsid w:val="00FD280C"/>
    <w:rsid w:val="00FD2F0A"/>
    <w:rsid w:val="00FD314D"/>
    <w:rsid w:val="00FD32A1"/>
    <w:rsid w:val="00FD3814"/>
    <w:rsid w:val="00FD4020"/>
    <w:rsid w:val="00FD4079"/>
    <w:rsid w:val="00FD4189"/>
    <w:rsid w:val="00FD4252"/>
    <w:rsid w:val="00FD4311"/>
    <w:rsid w:val="00FD4F38"/>
    <w:rsid w:val="00FD504C"/>
    <w:rsid w:val="00FD53A0"/>
    <w:rsid w:val="00FD53E1"/>
    <w:rsid w:val="00FD57B7"/>
    <w:rsid w:val="00FD6FF7"/>
    <w:rsid w:val="00FD718A"/>
    <w:rsid w:val="00FD7289"/>
    <w:rsid w:val="00FD7463"/>
    <w:rsid w:val="00FD7484"/>
    <w:rsid w:val="00FD7B40"/>
    <w:rsid w:val="00FD7E1C"/>
    <w:rsid w:val="00FE023B"/>
    <w:rsid w:val="00FE02E9"/>
    <w:rsid w:val="00FE04BC"/>
    <w:rsid w:val="00FE050E"/>
    <w:rsid w:val="00FE066C"/>
    <w:rsid w:val="00FE0C29"/>
    <w:rsid w:val="00FE0CD6"/>
    <w:rsid w:val="00FE12C2"/>
    <w:rsid w:val="00FE15AF"/>
    <w:rsid w:val="00FE2276"/>
    <w:rsid w:val="00FE2550"/>
    <w:rsid w:val="00FE2586"/>
    <w:rsid w:val="00FE2A63"/>
    <w:rsid w:val="00FE2AB7"/>
    <w:rsid w:val="00FE2F04"/>
    <w:rsid w:val="00FE2F63"/>
    <w:rsid w:val="00FE343A"/>
    <w:rsid w:val="00FE348D"/>
    <w:rsid w:val="00FE3A94"/>
    <w:rsid w:val="00FE481A"/>
    <w:rsid w:val="00FE4AC6"/>
    <w:rsid w:val="00FE541E"/>
    <w:rsid w:val="00FE5459"/>
    <w:rsid w:val="00FE55B0"/>
    <w:rsid w:val="00FE5B84"/>
    <w:rsid w:val="00FE6606"/>
    <w:rsid w:val="00FE68B3"/>
    <w:rsid w:val="00FE6B98"/>
    <w:rsid w:val="00FE6E13"/>
    <w:rsid w:val="00FE6F91"/>
    <w:rsid w:val="00FE715C"/>
    <w:rsid w:val="00FE71C8"/>
    <w:rsid w:val="00FE72AC"/>
    <w:rsid w:val="00FE7B78"/>
    <w:rsid w:val="00FE7BA9"/>
    <w:rsid w:val="00FF005A"/>
    <w:rsid w:val="00FF032F"/>
    <w:rsid w:val="00FF0550"/>
    <w:rsid w:val="00FF0636"/>
    <w:rsid w:val="00FF0747"/>
    <w:rsid w:val="00FF0A34"/>
    <w:rsid w:val="00FF175F"/>
    <w:rsid w:val="00FF179D"/>
    <w:rsid w:val="00FF181A"/>
    <w:rsid w:val="00FF186B"/>
    <w:rsid w:val="00FF1969"/>
    <w:rsid w:val="00FF2029"/>
    <w:rsid w:val="00FF2098"/>
    <w:rsid w:val="00FF2369"/>
    <w:rsid w:val="00FF236E"/>
    <w:rsid w:val="00FF30EF"/>
    <w:rsid w:val="00FF34F8"/>
    <w:rsid w:val="00FF35AD"/>
    <w:rsid w:val="00FF3653"/>
    <w:rsid w:val="00FF371A"/>
    <w:rsid w:val="00FF3967"/>
    <w:rsid w:val="00FF3ABD"/>
    <w:rsid w:val="00FF3C67"/>
    <w:rsid w:val="00FF44A4"/>
    <w:rsid w:val="00FF44AD"/>
    <w:rsid w:val="00FF4DA5"/>
    <w:rsid w:val="00FF4F4F"/>
    <w:rsid w:val="00FF515B"/>
    <w:rsid w:val="00FF5226"/>
    <w:rsid w:val="00FF5333"/>
    <w:rsid w:val="00FF5579"/>
    <w:rsid w:val="00FF5C91"/>
    <w:rsid w:val="00FF5F1D"/>
    <w:rsid w:val="00FF69C9"/>
    <w:rsid w:val="00FF700E"/>
    <w:rsid w:val="00FF704B"/>
    <w:rsid w:val="00FF7333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D264CF"/>
  <w14:defaultImageDpi w14:val="300"/>
  <w15:docId w15:val="{E7F2F2A2-8A17-49EA-AC94-AA195DBF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0326"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F2369"/>
  </w:style>
  <w:style w:type="paragraph" w:styleId="a4">
    <w:name w:val="footer"/>
    <w:basedOn w:val="a"/>
    <w:link w:val="a5"/>
    <w:uiPriority w:val="99"/>
    <w:unhideWhenUsed/>
    <w:rsid w:val="006364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636433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636433"/>
  </w:style>
  <w:style w:type="character" w:styleId="a7">
    <w:name w:val="Placeholder Text"/>
    <w:basedOn w:val="a0"/>
    <w:uiPriority w:val="99"/>
    <w:semiHidden/>
    <w:rsid w:val="00C348DE"/>
    <w:rPr>
      <w:color w:val="808080"/>
    </w:rPr>
  </w:style>
  <w:style w:type="paragraph" w:customStyle="1" w:styleId="1">
    <w:name w:val="书目1"/>
    <w:basedOn w:val="a"/>
    <w:link w:val="Bibliography"/>
    <w:rsid w:val="00685946"/>
    <w:pPr>
      <w:snapToGrid w:val="0"/>
      <w:ind w:left="720" w:hanging="720"/>
    </w:pPr>
    <w:rPr>
      <w:rFonts w:ascii="Times New Roman" w:hAnsi="Times New Roman" w:cs="Times New Roman"/>
      <w:b/>
    </w:rPr>
  </w:style>
  <w:style w:type="character" w:customStyle="1" w:styleId="Bibliography">
    <w:name w:val="Bibliography 字符"/>
    <w:basedOn w:val="a0"/>
    <w:link w:val="1"/>
    <w:rsid w:val="00685946"/>
    <w:rPr>
      <w:rFonts w:ascii="Times New Roman" w:hAnsi="Times New Roman" w:cs="Times New Roman"/>
      <w:b/>
    </w:rPr>
  </w:style>
  <w:style w:type="character" w:styleId="a8">
    <w:name w:val="annotation reference"/>
    <w:basedOn w:val="a0"/>
    <w:uiPriority w:val="99"/>
    <w:semiHidden/>
    <w:unhideWhenUsed/>
    <w:rsid w:val="00643329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643329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rsid w:val="0064332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4332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64332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43329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643329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3A7491"/>
    <w:pPr>
      <w:ind w:firstLineChars="200" w:firstLine="420"/>
    </w:pPr>
  </w:style>
  <w:style w:type="paragraph" w:customStyle="1" w:styleId="2">
    <w:name w:val="书目2"/>
    <w:basedOn w:val="a"/>
    <w:link w:val="Bibliography1"/>
    <w:rsid w:val="00E1595F"/>
    <w:pPr>
      <w:tabs>
        <w:tab w:val="left" w:pos="380"/>
      </w:tabs>
      <w:snapToGrid w:val="0"/>
      <w:spacing w:line="480" w:lineRule="auto"/>
      <w:ind w:left="384" w:firstLineChars="300" w:hanging="384"/>
    </w:pPr>
    <w:rPr>
      <w:rFonts w:ascii="Times New Roman" w:hAnsi="Times New Roman" w:cs="Times New Roman"/>
      <w:color w:val="000000" w:themeColor="text1"/>
    </w:rPr>
  </w:style>
  <w:style w:type="character" w:customStyle="1" w:styleId="Bibliography1">
    <w:name w:val="Bibliography 字符1"/>
    <w:basedOn w:val="a0"/>
    <w:link w:val="2"/>
    <w:rsid w:val="00E1595F"/>
    <w:rPr>
      <w:rFonts w:ascii="Times New Roman" w:hAnsi="Times New Roman" w:cs="Times New Roman"/>
      <w:color w:val="000000" w:themeColor="text1"/>
      <w:lang w:eastAsia="zh-CN"/>
    </w:rPr>
  </w:style>
  <w:style w:type="paragraph" w:customStyle="1" w:styleId="3">
    <w:name w:val="书目3"/>
    <w:basedOn w:val="a"/>
    <w:link w:val="Bibliography2"/>
    <w:rsid w:val="00C13339"/>
    <w:pPr>
      <w:snapToGrid w:val="0"/>
      <w:ind w:left="720" w:firstLineChars="300" w:hanging="720"/>
    </w:pPr>
    <w:rPr>
      <w:rFonts w:ascii="Times New Roman" w:hAnsi="Times New Roman" w:cs="Times New Roman"/>
      <w:color w:val="000000" w:themeColor="text1"/>
    </w:rPr>
  </w:style>
  <w:style w:type="character" w:customStyle="1" w:styleId="Bibliography2">
    <w:name w:val="Bibliography 字符2"/>
    <w:basedOn w:val="a0"/>
    <w:link w:val="3"/>
    <w:rsid w:val="00C13339"/>
    <w:rPr>
      <w:rFonts w:ascii="Times New Roman" w:hAnsi="Times New Roman" w:cs="Times New Roman"/>
      <w:color w:val="000000" w:themeColor="text1"/>
    </w:rPr>
  </w:style>
  <w:style w:type="paragraph" w:styleId="af0">
    <w:name w:val="Revision"/>
    <w:hidden/>
    <w:uiPriority w:val="99"/>
    <w:semiHidden/>
    <w:rsid w:val="00E671DB"/>
  </w:style>
  <w:style w:type="character" w:styleId="af1">
    <w:name w:val="Hyperlink"/>
    <w:basedOn w:val="a0"/>
    <w:uiPriority w:val="99"/>
    <w:unhideWhenUsed/>
    <w:rsid w:val="00CF3980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F3980"/>
    <w:rPr>
      <w:color w:val="605E5C"/>
      <w:shd w:val="clear" w:color="auto" w:fill="E1DFDD"/>
    </w:rPr>
  </w:style>
  <w:style w:type="character" w:customStyle="1" w:styleId="u-card-email">
    <w:name w:val="u-card-email"/>
    <w:basedOn w:val="a0"/>
    <w:rsid w:val="00CF3980"/>
  </w:style>
  <w:style w:type="paragraph" w:customStyle="1" w:styleId="Default">
    <w:name w:val="Default"/>
    <w:rsid w:val="00A93B1A"/>
    <w:pPr>
      <w:widowControl w:val="0"/>
      <w:autoSpaceDE w:val="0"/>
      <w:autoSpaceDN w:val="0"/>
      <w:adjustRightInd w:val="0"/>
    </w:pPr>
    <w:rPr>
      <w:rFonts w:ascii="Adobe Garamond Pro" w:hAnsi="Adobe Garamond Pro" w:cs="Adobe Garamond Pro"/>
      <w:color w:val="000000"/>
    </w:rPr>
  </w:style>
  <w:style w:type="paragraph" w:styleId="af3">
    <w:name w:val="Normal (Web)"/>
    <w:basedOn w:val="a"/>
    <w:uiPriority w:val="99"/>
    <w:semiHidden/>
    <w:unhideWhenUsed/>
    <w:rsid w:val="00C84CDC"/>
    <w:pPr>
      <w:spacing w:before="100" w:beforeAutospacing="1" w:after="100" w:afterAutospacing="1"/>
    </w:pPr>
  </w:style>
  <w:style w:type="paragraph" w:styleId="af4">
    <w:name w:val="Bibliography"/>
    <w:basedOn w:val="a"/>
    <w:next w:val="a"/>
    <w:uiPriority w:val="37"/>
    <w:unhideWhenUsed/>
    <w:rsid w:val="00495705"/>
    <w:pPr>
      <w:tabs>
        <w:tab w:val="left" w:pos="380"/>
      </w:tabs>
      <w:spacing w:line="480" w:lineRule="auto"/>
      <w:ind w:left="384" w:hanging="3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473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1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955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FAF7A634C17B4CB855407E973E8E62" ma:contentTypeVersion="15" ma:contentTypeDescription="Create a new document." ma:contentTypeScope="" ma:versionID="16b80afdf53a996f78caa82ee219a87d">
  <xsd:schema xmlns:xsd="http://www.w3.org/2001/XMLSchema" xmlns:xs="http://www.w3.org/2001/XMLSchema" xmlns:p="http://schemas.microsoft.com/office/2006/metadata/properties" xmlns:ns3="9088097d-598f-403d-95cf-b5512128d132" targetNamespace="http://schemas.microsoft.com/office/2006/metadata/properties" ma:root="true" ma:fieldsID="c474e7fc468969b11e475e442f153a19" ns3:_="">
    <xsd:import namespace="9088097d-598f-403d-95cf-b5512128d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097d-598f-403d-95cf-b5512128d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88097d-598f-403d-95cf-b5512128d1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CA01C-499B-4673-AEE6-4A7BA2272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6F5237-606E-4851-8A26-576673375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8097d-598f-403d-95cf-b5512128d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7291A2-FFC4-4514-87D5-22D893F6D071}">
  <ds:schemaRefs>
    <ds:schemaRef ds:uri="http://schemas.microsoft.com/office/2006/metadata/properties"/>
    <ds:schemaRef ds:uri="http://schemas.microsoft.com/office/infopath/2007/PartnerControls"/>
    <ds:schemaRef ds:uri="9088097d-598f-403d-95cf-b5512128d132"/>
  </ds:schemaRefs>
</ds:datastoreItem>
</file>

<file path=customXml/itemProps4.xml><?xml version="1.0" encoding="utf-8"?>
<ds:datastoreItem xmlns:ds="http://schemas.openxmlformats.org/officeDocument/2006/customXml" ds:itemID="{A6E6CCFD-3704-8449-8631-69180276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15843</TotalTime>
  <Pages>11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Coral</dc:creator>
  <cp:keywords/>
  <dc:description/>
  <cp:lastModifiedBy>Wang Yonghui</cp:lastModifiedBy>
  <cp:revision>1327</cp:revision>
  <cp:lastPrinted>2026-06-15T02:52:00Z</cp:lastPrinted>
  <dcterms:created xsi:type="dcterms:W3CDTF">2025-08-20T16:27:00Z</dcterms:created>
  <dcterms:modified xsi:type="dcterms:W3CDTF">2026-06-16T03:12:00Z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zotero-version="9.0.4"&gt;&lt;session id="rUfJxzq0"/&gt;&lt;style id="http://www.zotero.org/styles/nature" hasBibliography="1" bibliographyStyleHasBeenSet="1"/&gt;&lt;prefs&gt;&lt;pref name="fieldType" value="Field"/&gt;&lt;pref name="automaticJournalAbbreviatio</vt:lpwstr>
  </property>
  <property fmtid="{D5CDD505-2E9C-101B-9397-08002B2CF9AE}" pid="3" name="ZOTERO_PREF_2">
    <vt:lpwstr>ns" value="true"/&gt;&lt;pref name="delayCitationUpdates" value="true"/&gt;&lt;pref name="dontAskDelayCitationUpdates" value="true"/&gt;&lt;/prefs&gt;&lt;/data&gt;</vt:lpwstr>
  </property>
  <property fmtid="{D5CDD505-2E9C-101B-9397-08002B2CF9AE}" pid="4" name="ContentTypeId">
    <vt:lpwstr>0x01010073FAF7A634C17B4CB855407E973E8E62</vt:lpwstr>
  </property>
</Properties>
</file>