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99DBE" w14:textId="77777777" w:rsidR="00DA785E" w:rsidRDefault="00DA785E" w:rsidP="00DA785E">
      <w:pPr>
        <w:spacing w:after="200" w:line="276" w:lineRule="auto"/>
        <w:jc w:val="left"/>
        <w:rPr>
          <w:rFonts w:ascii="Roboto" w:hAnsi="Roboto" w:cs="Times New Roman"/>
          <w:sz w:val="16"/>
          <w:szCs w:val="18"/>
        </w:rPr>
      </w:pPr>
      <w:r>
        <w:rPr>
          <w:rFonts w:ascii="Roboto" w:hAnsi="Roboto" w:cs="Times New Roman"/>
          <w:b/>
          <w:bCs/>
          <w:sz w:val="16"/>
          <w:szCs w:val="18"/>
        </w:rPr>
        <w:t xml:space="preserve">Table 1 </w:t>
      </w:r>
      <w:r>
        <w:t xml:space="preserve">| </w:t>
      </w:r>
      <w:r>
        <w:rPr>
          <w:rFonts w:ascii="Roboto" w:hAnsi="Roboto" w:cs="Times New Roman"/>
          <w:b/>
          <w:bCs/>
          <w:sz w:val="16"/>
          <w:szCs w:val="18"/>
        </w:rPr>
        <w:t>Characteristics of included studies.</w:t>
      </w:r>
    </w:p>
    <w:p w14:paraId="0BB53C79" w14:textId="77777777" w:rsidR="00DA785E" w:rsidRDefault="00DA785E" w:rsidP="00DA785E">
      <w:pPr>
        <w:spacing w:after="200" w:line="276" w:lineRule="auto"/>
        <w:jc w:val="left"/>
        <w:rPr>
          <w:rFonts w:ascii="Roboto" w:hAnsi="Roboto" w:cs="Times New Roman"/>
          <w:sz w:val="16"/>
          <w:szCs w:val="18"/>
        </w:rPr>
      </w:pPr>
      <w:r w:rsidRPr="00984A66">
        <w:rPr>
          <w:rFonts w:ascii="Roboto" w:hAnsi="Roboto" w:cs="Times New Roman"/>
          <w:noProof/>
          <w:sz w:val="16"/>
          <w:szCs w:val="18"/>
        </w:rPr>
        <w:drawing>
          <wp:inline distT="0" distB="0" distL="0" distR="0" wp14:anchorId="6C4F0764" wp14:editId="2EDB7D44">
            <wp:extent cx="6729793" cy="4095590"/>
            <wp:effectExtent l="0" t="0" r="0" b="635"/>
            <wp:docPr id="5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968B2A99-5DCA-F532-C015-EA0A6C525B5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968B2A99-5DCA-F532-C015-EA0A6C525B5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29793" cy="40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DD9526" w14:textId="77777777" w:rsidR="00DA785E" w:rsidRDefault="00DA785E" w:rsidP="00DA785E">
      <w:pPr>
        <w:spacing w:after="200" w:line="276" w:lineRule="auto"/>
        <w:jc w:val="left"/>
        <w:rPr>
          <w:rFonts w:ascii="Roboto" w:hAnsi="Roboto" w:cs="Times New Roman"/>
          <w:b/>
          <w:sz w:val="16"/>
          <w:szCs w:val="18"/>
          <w:lang w:val="it-IT"/>
        </w:rPr>
      </w:pPr>
    </w:p>
    <w:p w14:paraId="49AF9D33" w14:textId="77777777" w:rsidR="00DA785E" w:rsidRDefault="00DA785E" w:rsidP="00DA785E">
      <w:pPr>
        <w:spacing w:after="200" w:line="276" w:lineRule="auto"/>
        <w:jc w:val="left"/>
        <w:rPr>
          <w:rFonts w:ascii="Roboto" w:hAnsi="Roboto" w:cs="Times New Roman"/>
          <w:b/>
          <w:sz w:val="16"/>
          <w:szCs w:val="18"/>
          <w:lang w:val="it-IT"/>
        </w:rPr>
      </w:pPr>
    </w:p>
    <w:p w14:paraId="712E863D" w14:textId="77777777" w:rsidR="00DA785E" w:rsidRDefault="00DA785E" w:rsidP="00DA785E">
      <w:pPr>
        <w:spacing w:after="200" w:line="276" w:lineRule="auto"/>
        <w:jc w:val="left"/>
        <w:rPr>
          <w:rFonts w:ascii="Roboto" w:hAnsi="Roboto" w:cs="Times New Roman"/>
          <w:b/>
          <w:sz w:val="16"/>
          <w:szCs w:val="18"/>
          <w:lang w:val="it-IT"/>
        </w:rPr>
      </w:pPr>
    </w:p>
    <w:p w14:paraId="20E0D4C3" w14:textId="77777777" w:rsidR="00DA785E" w:rsidRDefault="00DA785E" w:rsidP="00DA785E">
      <w:pPr>
        <w:spacing w:after="200" w:line="276" w:lineRule="auto"/>
        <w:jc w:val="left"/>
        <w:rPr>
          <w:rFonts w:ascii="Roboto" w:hAnsi="Roboto" w:cs="Times New Roman"/>
          <w:b/>
          <w:sz w:val="16"/>
          <w:szCs w:val="18"/>
          <w:lang w:val="it-IT"/>
        </w:rPr>
      </w:pPr>
    </w:p>
    <w:p w14:paraId="0A1AC0F1" w14:textId="77777777" w:rsidR="008B07A6" w:rsidRDefault="008B07A6"/>
    <w:sectPr w:rsidR="008B07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85E"/>
    <w:rsid w:val="00066677"/>
    <w:rsid w:val="003A4E89"/>
    <w:rsid w:val="00556784"/>
    <w:rsid w:val="00892FF8"/>
    <w:rsid w:val="008B07A6"/>
    <w:rsid w:val="00987B63"/>
    <w:rsid w:val="00D31E7D"/>
    <w:rsid w:val="00DA7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8EAC59"/>
  <w15:chartTrackingRefBased/>
  <w15:docId w15:val="{A9D55190-5619-4544-AB9A-BFA6276D0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785E"/>
    <w:pPr>
      <w:spacing w:before="120" w:after="120" w:line="240" w:lineRule="auto"/>
      <w:jc w:val="both"/>
    </w:pPr>
    <w:rPr>
      <w:color w:val="000000" w:themeColor="text1"/>
      <w:kern w:val="0"/>
      <w:sz w:val="2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785E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785E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785E"/>
    <w:pPr>
      <w:keepNext/>
      <w:keepLines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785E"/>
    <w:pPr>
      <w:keepNext/>
      <w:keepLines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785E"/>
    <w:pPr>
      <w:keepNext/>
      <w:keepLines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785E"/>
    <w:pPr>
      <w:keepNext/>
      <w:keepLines/>
      <w:spacing w:before="40" w:after="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785E"/>
    <w:pPr>
      <w:keepNext/>
      <w:keepLines/>
      <w:spacing w:before="40" w:after="0" w:line="278" w:lineRule="auto"/>
      <w:jc w:val="left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785E"/>
    <w:pPr>
      <w:keepNext/>
      <w:keepLines/>
      <w:spacing w:before="0" w:after="0"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785E"/>
    <w:pPr>
      <w:keepNext/>
      <w:keepLines/>
      <w:spacing w:before="0" w:after="0" w:line="278" w:lineRule="auto"/>
      <w:jc w:val="left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78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78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78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78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78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78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78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78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78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785E"/>
    <w:pPr>
      <w:spacing w:before="0" w:after="8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A78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785E"/>
    <w:pPr>
      <w:numPr>
        <w:ilvl w:val="1"/>
      </w:numPr>
      <w:spacing w:before="0"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A78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785E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A78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785E"/>
    <w:pPr>
      <w:spacing w:before="0" w:after="160" w:line="278" w:lineRule="auto"/>
      <w:ind w:left="720"/>
      <w:contextualSpacing/>
      <w:jc w:val="left"/>
    </w:pPr>
    <w:rPr>
      <w:color w:val="auto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A78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78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78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785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46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2026-06-17T03:33:00Z</dcterms:created>
  <dcterms:modified xsi:type="dcterms:W3CDTF">2026-06-17T03:33:00Z</dcterms:modified>
</cp:coreProperties>
</file>