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29109" w14:textId="77777777" w:rsidR="006838C9" w:rsidRPr="00DD3826" w:rsidRDefault="006838C9" w:rsidP="006838C9">
      <w:pPr>
        <w:pStyle w:val="Heading1"/>
        <w:spacing w:line="480" w:lineRule="auto"/>
        <w:ind w:left="2445" w:right="1721" w:hanging="178"/>
        <w:rPr>
          <w:sz w:val="22"/>
        </w:rPr>
      </w:pPr>
      <w:r w:rsidRPr="00DD3826">
        <w:rPr>
          <w:sz w:val="22"/>
        </w:rPr>
        <w:t>APPENDIX</w:t>
      </w:r>
      <w:r w:rsidRPr="00DD3826">
        <w:rPr>
          <w:spacing w:val="-9"/>
          <w:sz w:val="22"/>
        </w:rPr>
        <w:t xml:space="preserve"> </w:t>
      </w:r>
      <w:r w:rsidRPr="00DD3826">
        <w:rPr>
          <w:sz w:val="22"/>
        </w:rPr>
        <w:t>A:</w:t>
      </w:r>
      <w:r w:rsidRPr="00DD3826">
        <w:rPr>
          <w:spacing w:val="-9"/>
          <w:sz w:val="22"/>
        </w:rPr>
        <w:t xml:space="preserve"> </w:t>
      </w:r>
      <w:r w:rsidRPr="00DD3826">
        <w:rPr>
          <w:sz w:val="22"/>
        </w:rPr>
        <w:t>DATA</w:t>
      </w:r>
      <w:r w:rsidRPr="00DD3826">
        <w:rPr>
          <w:spacing w:val="-8"/>
          <w:sz w:val="22"/>
        </w:rPr>
        <w:t xml:space="preserve"> </w:t>
      </w:r>
      <w:r w:rsidRPr="00DD3826">
        <w:rPr>
          <w:sz w:val="22"/>
        </w:rPr>
        <w:t>COLLECTION</w:t>
      </w:r>
      <w:r w:rsidRPr="00DD3826">
        <w:rPr>
          <w:spacing w:val="-9"/>
          <w:sz w:val="22"/>
        </w:rPr>
        <w:t xml:space="preserve"> </w:t>
      </w:r>
      <w:r w:rsidRPr="00DD3826">
        <w:rPr>
          <w:sz w:val="22"/>
        </w:rPr>
        <w:t>INSTRUMENT GHANA COLLEGE OF NURSING &amp; MIDWIVES</w:t>
      </w:r>
    </w:p>
    <w:p w14:paraId="35B2DBC3" w14:textId="77777777" w:rsidR="006838C9" w:rsidRDefault="006838C9" w:rsidP="006838C9">
      <w:pPr>
        <w:pStyle w:val="BodyText"/>
        <w:rPr>
          <w:b/>
        </w:rPr>
      </w:pPr>
    </w:p>
    <w:p w14:paraId="29A5AB59" w14:textId="77777777" w:rsidR="006838C9" w:rsidRDefault="006838C9" w:rsidP="006838C9">
      <w:pPr>
        <w:pStyle w:val="BodyText"/>
        <w:rPr>
          <w:b/>
        </w:rPr>
      </w:pPr>
    </w:p>
    <w:p w14:paraId="53AB3133" w14:textId="77777777" w:rsidR="006838C9" w:rsidRDefault="006838C9" w:rsidP="006838C9">
      <w:pPr>
        <w:ind w:right="153"/>
        <w:jc w:val="center"/>
        <w:rPr>
          <w:b/>
        </w:rPr>
      </w:pPr>
      <w:r>
        <w:rPr>
          <w:b/>
        </w:rPr>
        <w:t>QUESTIONNAIRE</w:t>
      </w:r>
      <w:r>
        <w:rPr>
          <w:b/>
          <w:spacing w:val="-2"/>
        </w:rPr>
        <w:t xml:space="preserve"> </w:t>
      </w:r>
      <w:r>
        <w:rPr>
          <w:b/>
        </w:rPr>
        <w:t>FOR</w:t>
      </w:r>
      <w:r>
        <w:rPr>
          <w:b/>
          <w:spacing w:val="-2"/>
        </w:rPr>
        <w:t xml:space="preserve"> </w:t>
      </w:r>
      <w:r>
        <w:rPr>
          <w:b/>
        </w:rPr>
        <w:t>NURSING</w:t>
      </w:r>
      <w:r>
        <w:rPr>
          <w:b/>
          <w:spacing w:val="-1"/>
        </w:rPr>
        <w:t xml:space="preserve"> </w:t>
      </w:r>
      <w:r>
        <w:rPr>
          <w:b/>
          <w:spacing w:val="-2"/>
        </w:rPr>
        <w:t>STAFF</w:t>
      </w:r>
    </w:p>
    <w:p w14:paraId="698B5062" w14:textId="77777777" w:rsidR="006838C9" w:rsidRDefault="006838C9" w:rsidP="006838C9">
      <w:pPr>
        <w:pStyle w:val="BodyText"/>
        <w:rPr>
          <w:b/>
        </w:rPr>
      </w:pPr>
    </w:p>
    <w:p w14:paraId="2097BE28" w14:textId="77777777" w:rsidR="006838C9" w:rsidRDefault="006838C9" w:rsidP="006838C9">
      <w:pPr>
        <w:pStyle w:val="BodyText"/>
        <w:spacing w:before="161"/>
        <w:rPr>
          <w:b/>
        </w:rPr>
      </w:pPr>
    </w:p>
    <w:p w14:paraId="7866D65A" w14:textId="77777777" w:rsidR="006838C9" w:rsidRDefault="006838C9" w:rsidP="006838C9">
      <w:pPr>
        <w:pStyle w:val="BodyText"/>
        <w:ind w:left="590"/>
        <w:jc w:val="both"/>
      </w:pPr>
      <w:r>
        <w:t>Dear</w:t>
      </w:r>
      <w:r>
        <w:rPr>
          <w:spacing w:val="-3"/>
        </w:rPr>
        <w:t xml:space="preserve"> </w:t>
      </w:r>
      <w:r>
        <w:rPr>
          <w:spacing w:val="-2"/>
        </w:rPr>
        <w:t>Respondent,</w:t>
      </w:r>
    </w:p>
    <w:p w14:paraId="1C3A2206" w14:textId="77777777" w:rsidR="006838C9" w:rsidRDefault="006838C9" w:rsidP="006838C9">
      <w:pPr>
        <w:pStyle w:val="BodyText"/>
      </w:pPr>
    </w:p>
    <w:p w14:paraId="7D38063C" w14:textId="77777777" w:rsidR="006838C9" w:rsidRDefault="006838C9" w:rsidP="006838C9">
      <w:pPr>
        <w:pStyle w:val="BodyText"/>
        <w:spacing w:before="1" w:line="480" w:lineRule="auto"/>
        <w:ind w:left="590" w:right="871"/>
        <w:jc w:val="both"/>
      </w:pPr>
      <w:r>
        <w:t>I am a resident at the Ghana College of Nurses and Midwives. I am researching the topic “</w:t>
      </w:r>
      <w:r>
        <w:rPr>
          <w:b/>
        </w:rPr>
        <w:t>Diathermy smoke evacuation practices among operating room nurses</w:t>
      </w:r>
      <w:r>
        <w:rPr>
          <w:b/>
          <w:i/>
        </w:rPr>
        <w:t xml:space="preserve">”. </w:t>
      </w:r>
      <w:r>
        <w:t>It is purely for academic</w:t>
      </w:r>
      <w:r>
        <w:rPr>
          <w:spacing w:val="-15"/>
        </w:rPr>
        <w:t xml:space="preserve"> </w:t>
      </w:r>
      <w:r>
        <w:t>purposes</w:t>
      </w:r>
      <w:r>
        <w:rPr>
          <w:spacing w:val="-15"/>
        </w:rPr>
        <w:t xml:space="preserve"> </w:t>
      </w:r>
      <w:r>
        <w:t>and</w:t>
      </w:r>
      <w:r>
        <w:rPr>
          <w:spacing w:val="-15"/>
        </w:rPr>
        <w:t xml:space="preserve"> </w:t>
      </w:r>
      <w:r>
        <w:t>your</w:t>
      </w:r>
      <w:r>
        <w:rPr>
          <w:spacing w:val="-15"/>
        </w:rPr>
        <w:t xml:space="preserve"> </w:t>
      </w:r>
      <w:r>
        <w:t>candid</w:t>
      </w:r>
      <w:r>
        <w:rPr>
          <w:spacing w:val="-15"/>
        </w:rPr>
        <w:t xml:space="preserve"> </w:t>
      </w:r>
      <w:r>
        <w:t>opinions</w:t>
      </w:r>
      <w:r>
        <w:rPr>
          <w:spacing w:val="-15"/>
        </w:rPr>
        <w:t xml:space="preserve"> </w:t>
      </w:r>
      <w:r>
        <w:t>are</w:t>
      </w:r>
      <w:r>
        <w:rPr>
          <w:spacing w:val="-15"/>
        </w:rPr>
        <w:t xml:space="preserve"> </w:t>
      </w:r>
      <w:r>
        <w:t>highly</w:t>
      </w:r>
      <w:r>
        <w:rPr>
          <w:spacing w:val="-15"/>
        </w:rPr>
        <w:t xml:space="preserve"> </w:t>
      </w:r>
      <w:r>
        <w:t>welcomed.</w:t>
      </w:r>
      <w:r>
        <w:rPr>
          <w:spacing w:val="-15"/>
        </w:rPr>
        <w:t xml:space="preserve"> </w:t>
      </w:r>
      <w:r>
        <w:t>Kindly</w:t>
      </w:r>
      <w:r>
        <w:rPr>
          <w:spacing w:val="-15"/>
        </w:rPr>
        <w:t xml:space="preserve"> </w:t>
      </w:r>
      <w:r>
        <w:t>spend</w:t>
      </w:r>
      <w:r>
        <w:rPr>
          <w:spacing w:val="-15"/>
        </w:rPr>
        <w:t xml:space="preserve"> </w:t>
      </w:r>
      <w:r>
        <w:t>a</w:t>
      </w:r>
      <w:r>
        <w:rPr>
          <w:spacing w:val="-15"/>
        </w:rPr>
        <w:t xml:space="preserve"> </w:t>
      </w:r>
      <w:r>
        <w:t>few</w:t>
      </w:r>
      <w:r>
        <w:rPr>
          <w:spacing w:val="-15"/>
        </w:rPr>
        <w:t xml:space="preserve"> </w:t>
      </w:r>
      <w:r>
        <w:t>minutes of your time responding to the questions below. Information given will be treated with great confidentiality and your anonymity will be protected during data analysis. Thanks for your anticipated response.</w:t>
      </w:r>
    </w:p>
    <w:p w14:paraId="695425A1" w14:textId="77777777" w:rsidR="006838C9" w:rsidRDefault="006838C9" w:rsidP="006838C9">
      <w:pPr>
        <w:pStyle w:val="Heading2"/>
        <w:spacing w:before="159"/>
        <w:ind w:left="590"/>
        <w:jc w:val="both"/>
      </w:pPr>
      <w:r>
        <w:t>Section</w:t>
      </w:r>
      <w:r>
        <w:rPr>
          <w:spacing w:val="-2"/>
        </w:rPr>
        <w:t xml:space="preserve"> </w:t>
      </w:r>
      <w:r>
        <w:t>A:</w:t>
      </w:r>
      <w:r>
        <w:rPr>
          <w:spacing w:val="-3"/>
        </w:rPr>
        <w:t xml:space="preserve"> </w:t>
      </w:r>
      <w:r>
        <w:t>Demographic</w:t>
      </w:r>
      <w:r>
        <w:rPr>
          <w:spacing w:val="-2"/>
        </w:rPr>
        <w:t xml:space="preserve"> </w:t>
      </w:r>
      <w:r>
        <w:t>Characteristics</w:t>
      </w:r>
      <w:r>
        <w:rPr>
          <w:spacing w:val="-1"/>
        </w:rPr>
        <w:t xml:space="preserve"> </w:t>
      </w:r>
      <w:r>
        <w:t>of</w:t>
      </w:r>
      <w:r>
        <w:rPr>
          <w:spacing w:val="-1"/>
        </w:rPr>
        <w:t xml:space="preserve"> </w:t>
      </w:r>
      <w:r>
        <w:rPr>
          <w:spacing w:val="-2"/>
        </w:rPr>
        <w:t>Participants</w:t>
      </w:r>
    </w:p>
    <w:p w14:paraId="5C3478D0" w14:textId="77777777" w:rsidR="006838C9" w:rsidRDefault="006838C9" w:rsidP="006838C9">
      <w:pPr>
        <w:pStyle w:val="BodyText"/>
        <w:spacing w:before="160"/>
        <w:rPr>
          <w:b/>
        </w:rPr>
      </w:pPr>
    </w:p>
    <w:p w14:paraId="640BAFE8" w14:textId="77777777" w:rsidR="006838C9" w:rsidRDefault="006838C9" w:rsidP="006838C9">
      <w:pPr>
        <w:pStyle w:val="ListParagraph"/>
        <w:widowControl w:val="0"/>
        <w:numPr>
          <w:ilvl w:val="0"/>
          <w:numId w:val="3"/>
        </w:numPr>
        <w:tabs>
          <w:tab w:val="left" w:pos="1309"/>
          <w:tab w:val="left" w:pos="3516"/>
        </w:tabs>
        <w:autoSpaceDE w:val="0"/>
        <w:autoSpaceDN w:val="0"/>
        <w:ind w:left="1309" w:hanging="359"/>
        <w:contextualSpacing w:val="0"/>
      </w:pPr>
      <w:r>
        <w:t>Gender:</w:t>
      </w:r>
      <w:r>
        <w:rPr>
          <w:spacing w:val="59"/>
        </w:rPr>
        <w:t xml:space="preserve"> </w:t>
      </w:r>
      <w:r>
        <w:t>Male</w:t>
      </w:r>
      <w:r>
        <w:rPr>
          <w:spacing w:val="-1"/>
        </w:rPr>
        <w:t xml:space="preserve"> </w:t>
      </w:r>
      <w:r>
        <w:t xml:space="preserve">[ </w:t>
      </w:r>
      <w:r>
        <w:rPr>
          <w:spacing w:val="-10"/>
        </w:rPr>
        <w:t>]</w:t>
      </w:r>
      <w:r>
        <w:tab/>
        <w:t>Female</w:t>
      </w:r>
      <w:r>
        <w:rPr>
          <w:spacing w:val="-4"/>
        </w:rPr>
        <w:t xml:space="preserve"> </w:t>
      </w:r>
      <w:r>
        <w:t>[</w:t>
      </w:r>
      <w:r>
        <w:rPr>
          <w:spacing w:val="60"/>
        </w:rPr>
        <w:t xml:space="preserve"> </w:t>
      </w:r>
      <w:r>
        <w:rPr>
          <w:spacing w:val="-10"/>
        </w:rPr>
        <w:t>]</w:t>
      </w:r>
    </w:p>
    <w:p w14:paraId="2F684A26" w14:textId="77777777" w:rsidR="006838C9" w:rsidRDefault="006838C9" w:rsidP="006838C9">
      <w:pPr>
        <w:pStyle w:val="BodyText"/>
      </w:pPr>
    </w:p>
    <w:p w14:paraId="4EF158BD" w14:textId="77777777" w:rsidR="006838C9" w:rsidRDefault="006838C9" w:rsidP="006838C9">
      <w:pPr>
        <w:pStyle w:val="ListParagraph"/>
        <w:widowControl w:val="0"/>
        <w:numPr>
          <w:ilvl w:val="0"/>
          <w:numId w:val="3"/>
        </w:numPr>
        <w:tabs>
          <w:tab w:val="left" w:pos="1309"/>
        </w:tabs>
        <w:autoSpaceDE w:val="0"/>
        <w:autoSpaceDN w:val="0"/>
        <w:ind w:left="1309" w:hanging="359"/>
        <w:contextualSpacing w:val="0"/>
      </w:pPr>
      <w:r>
        <w:t>What</w:t>
      </w:r>
      <w:r>
        <w:rPr>
          <w:spacing w:val="-1"/>
        </w:rPr>
        <w:t xml:space="preserve"> </w:t>
      </w:r>
      <w:r>
        <w:t>is</w:t>
      </w:r>
      <w:r>
        <w:rPr>
          <w:spacing w:val="-1"/>
        </w:rPr>
        <w:t xml:space="preserve"> </w:t>
      </w:r>
      <w:r>
        <w:t>your age range?</w:t>
      </w:r>
      <w:r>
        <w:rPr>
          <w:spacing w:val="1"/>
        </w:rPr>
        <w:t xml:space="preserve"> </w:t>
      </w:r>
      <w:r>
        <w:t>20-29</w:t>
      </w:r>
      <w:r>
        <w:rPr>
          <w:spacing w:val="-1"/>
        </w:rPr>
        <w:t xml:space="preserve"> </w:t>
      </w:r>
      <w:r>
        <w:t>[ ]</w:t>
      </w:r>
      <w:r>
        <w:rPr>
          <w:spacing w:val="-3"/>
        </w:rPr>
        <w:t xml:space="preserve"> </w:t>
      </w:r>
      <w:r>
        <w:t>30-39[ ]</w:t>
      </w:r>
      <w:r>
        <w:rPr>
          <w:spacing w:val="-3"/>
        </w:rPr>
        <w:t xml:space="preserve"> </w:t>
      </w:r>
      <w:r>
        <w:t>40-49[</w:t>
      </w:r>
      <w:r>
        <w:rPr>
          <w:spacing w:val="1"/>
        </w:rPr>
        <w:t xml:space="preserve"> </w:t>
      </w:r>
      <w:r>
        <w:t>]</w:t>
      </w:r>
      <w:r>
        <w:rPr>
          <w:spacing w:val="-1"/>
        </w:rPr>
        <w:t xml:space="preserve"> </w:t>
      </w:r>
      <w:r>
        <w:t xml:space="preserve">50-5[ </w:t>
      </w:r>
      <w:r>
        <w:rPr>
          <w:spacing w:val="-10"/>
        </w:rPr>
        <w:t>]</w:t>
      </w:r>
    </w:p>
    <w:p w14:paraId="1BE628B3" w14:textId="77777777" w:rsidR="006838C9" w:rsidRDefault="006838C9" w:rsidP="006838C9">
      <w:pPr>
        <w:pStyle w:val="BodyText"/>
      </w:pPr>
    </w:p>
    <w:p w14:paraId="67B40CED" w14:textId="77777777" w:rsidR="006838C9" w:rsidRDefault="006838C9" w:rsidP="006838C9">
      <w:pPr>
        <w:pStyle w:val="ListParagraph"/>
        <w:widowControl w:val="0"/>
        <w:numPr>
          <w:ilvl w:val="0"/>
          <w:numId w:val="3"/>
        </w:numPr>
        <w:tabs>
          <w:tab w:val="left" w:pos="1309"/>
        </w:tabs>
        <w:autoSpaceDE w:val="0"/>
        <w:autoSpaceDN w:val="0"/>
        <w:spacing w:before="1"/>
        <w:ind w:left="1309" w:hanging="359"/>
        <w:contextualSpacing w:val="0"/>
      </w:pPr>
      <w:r>
        <w:t>What</w:t>
      </w:r>
      <w:r>
        <w:rPr>
          <w:spacing w:val="-1"/>
        </w:rPr>
        <w:t xml:space="preserve"> </w:t>
      </w:r>
      <w:r>
        <w:t>is your academic</w:t>
      </w:r>
      <w:r>
        <w:rPr>
          <w:spacing w:val="-2"/>
        </w:rPr>
        <w:t xml:space="preserve"> </w:t>
      </w:r>
      <w:r>
        <w:t>level? Diploma [</w:t>
      </w:r>
      <w:r>
        <w:rPr>
          <w:spacing w:val="-3"/>
        </w:rPr>
        <w:t xml:space="preserve"> </w:t>
      </w:r>
      <w:r>
        <w:t>] Degree</w:t>
      </w:r>
      <w:r>
        <w:rPr>
          <w:spacing w:val="1"/>
        </w:rPr>
        <w:t xml:space="preserve"> </w:t>
      </w:r>
      <w:r>
        <w:t>[</w:t>
      </w:r>
      <w:r>
        <w:rPr>
          <w:spacing w:val="-1"/>
        </w:rPr>
        <w:t xml:space="preserve"> </w:t>
      </w:r>
      <w:r>
        <w:t>]</w:t>
      </w:r>
      <w:r>
        <w:rPr>
          <w:spacing w:val="-2"/>
        </w:rPr>
        <w:t xml:space="preserve"> </w:t>
      </w:r>
      <w:r>
        <w:t>Post-basic [</w:t>
      </w:r>
      <w:r>
        <w:rPr>
          <w:spacing w:val="58"/>
        </w:rPr>
        <w:t xml:space="preserve"> </w:t>
      </w:r>
      <w:r>
        <w:t>] Postgraduate</w:t>
      </w:r>
      <w:r>
        <w:rPr>
          <w:spacing w:val="-1"/>
        </w:rPr>
        <w:t xml:space="preserve"> </w:t>
      </w:r>
      <w:r>
        <w:t>[</w:t>
      </w:r>
      <w:r>
        <w:rPr>
          <w:spacing w:val="58"/>
        </w:rPr>
        <w:t xml:space="preserve"> </w:t>
      </w:r>
      <w:r>
        <w:rPr>
          <w:spacing w:val="-10"/>
        </w:rPr>
        <w:t>]</w:t>
      </w:r>
    </w:p>
    <w:p w14:paraId="0160DF41" w14:textId="77777777" w:rsidR="006838C9" w:rsidRDefault="006838C9" w:rsidP="006838C9">
      <w:pPr>
        <w:pStyle w:val="ListParagraph"/>
        <w:widowControl w:val="0"/>
        <w:numPr>
          <w:ilvl w:val="0"/>
          <w:numId w:val="3"/>
        </w:numPr>
        <w:tabs>
          <w:tab w:val="left" w:pos="1310"/>
        </w:tabs>
        <w:autoSpaceDE w:val="0"/>
        <w:autoSpaceDN w:val="0"/>
        <w:spacing w:before="276" w:line="480" w:lineRule="auto"/>
        <w:ind w:right="886"/>
        <w:contextualSpacing w:val="0"/>
      </w:pPr>
      <w:r>
        <w:t>How</w:t>
      </w:r>
      <w:r>
        <w:rPr>
          <w:spacing w:val="-3"/>
        </w:rPr>
        <w:t xml:space="preserve"> </w:t>
      </w:r>
      <w:r>
        <w:t>long</w:t>
      </w:r>
      <w:r>
        <w:rPr>
          <w:spacing w:val="-2"/>
        </w:rPr>
        <w:t xml:space="preserve"> </w:t>
      </w:r>
      <w:r>
        <w:t>have</w:t>
      </w:r>
      <w:r>
        <w:rPr>
          <w:spacing w:val="-4"/>
        </w:rPr>
        <w:t xml:space="preserve"> </w:t>
      </w:r>
      <w:r>
        <w:t>you</w:t>
      </w:r>
      <w:r>
        <w:rPr>
          <w:spacing w:val="-2"/>
        </w:rPr>
        <w:t xml:space="preserve"> </w:t>
      </w:r>
      <w:r>
        <w:t>been employed</w:t>
      </w:r>
      <w:r>
        <w:rPr>
          <w:spacing w:val="-2"/>
        </w:rPr>
        <w:t xml:space="preserve"> </w:t>
      </w:r>
      <w:r>
        <w:t>in</w:t>
      </w:r>
      <w:r>
        <w:rPr>
          <w:spacing w:val="-2"/>
        </w:rPr>
        <w:t xml:space="preserve"> </w:t>
      </w:r>
      <w:r>
        <w:t>the</w:t>
      </w:r>
      <w:r>
        <w:rPr>
          <w:spacing w:val="-3"/>
        </w:rPr>
        <w:t xml:space="preserve"> </w:t>
      </w:r>
      <w:r>
        <w:t>hospital?</w:t>
      </w:r>
      <w:r>
        <w:rPr>
          <w:spacing w:val="-3"/>
        </w:rPr>
        <w:t xml:space="preserve"> </w:t>
      </w:r>
      <w:r>
        <w:t>1-4</w:t>
      </w:r>
      <w:r>
        <w:rPr>
          <w:spacing w:val="-2"/>
        </w:rPr>
        <w:t xml:space="preserve"> </w:t>
      </w:r>
      <w:r>
        <w:t>[],</w:t>
      </w:r>
      <w:r>
        <w:rPr>
          <w:spacing w:val="-2"/>
        </w:rPr>
        <w:t xml:space="preserve"> </w:t>
      </w:r>
      <w:r>
        <w:t>5-</w:t>
      </w:r>
      <w:r>
        <w:rPr>
          <w:spacing w:val="-3"/>
        </w:rPr>
        <w:t xml:space="preserve"> </w:t>
      </w:r>
      <w:r>
        <w:t>9</w:t>
      </w:r>
      <w:r>
        <w:rPr>
          <w:spacing w:val="-2"/>
        </w:rPr>
        <w:t xml:space="preserve"> </w:t>
      </w:r>
      <w:r>
        <w:t>[]</w:t>
      </w:r>
      <w:r>
        <w:rPr>
          <w:spacing w:val="-4"/>
        </w:rPr>
        <w:t xml:space="preserve"> </w:t>
      </w:r>
      <w:r>
        <w:t>10-14</w:t>
      </w:r>
      <w:r>
        <w:rPr>
          <w:spacing w:val="-2"/>
        </w:rPr>
        <w:t xml:space="preserve"> </w:t>
      </w:r>
      <w:r>
        <w:t>[</w:t>
      </w:r>
      <w:r>
        <w:rPr>
          <w:spacing w:val="-2"/>
        </w:rPr>
        <w:t xml:space="preserve"> </w:t>
      </w:r>
      <w:r>
        <w:t>]</w:t>
      </w:r>
      <w:r>
        <w:rPr>
          <w:spacing w:val="-2"/>
        </w:rPr>
        <w:t xml:space="preserve"> </w:t>
      </w:r>
      <w:r>
        <w:t>15-19</w:t>
      </w:r>
      <w:r>
        <w:rPr>
          <w:spacing w:val="-2"/>
        </w:rPr>
        <w:t xml:space="preserve"> </w:t>
      </w:r>
      <w:r>
        <w:t>[]</w:t>
      </w:r>
      <w:r>
        <w:rPr>
          <w:spacing w:val="-4"/>
        </w:rPr>
        <w:t xml:space="preserve"> </w:t>
      </w:r>
      <w:r>
        <w:t>20 and above [ ]</w:t>
      </w:r>
    </w:p>
    <w:p w14:paraId="7C617D74" w14:textId="77777777" w:rsidR="006838C9" w:rsidRDefault="006838C9" w:rsidP="006838C9">
      <w:pPr>
        <w:pStyle w:val="Heading2"/>
        <w:spacing w:before="159"/>
        <w:ind w:left="590"/>
        <w:jc w:val="both"/>
      </w:pPr>
      <w:r>
        <w:t>Section</w:t>
      </w:r>
      <w:r>
        <w:rPr>
          <w:spacing w:val="-2"/>
        </w:rPr>
        <w:t xml:space="preserve"> </w:t>
      </w:r>
      <w:r>
        <w:t>B:</w:t>
      </w:r>
      <w:r>
        <w:rPr>
          <w:spacing w:val="-1"/>
        </w:rPr>
        <w:t xml:space="preserve"> </w:t>
      </w:r>
      <w:r>
        <w:t>Knowledge</w:t>
      </w:r>
      <w:r>
        <w:rPr>
          <w:spacing w:val="-2"/>
        </w:rPr>
        <w:t xml:space="preserve"> </w:t>
      </w:r>
      <w:r>
        <w:t>of</w:t>
      </w:r>
      <w:r>
        <w:rPr>
          <w:spacing w:val="-1"/>
        </w:rPr>
        <w:t xml:space="preserve"> </w:t>
      </w:r>
      <w:r>
        <w:t>Diathermy</w:t>
      </w:r>
      <w:r>
        <w:rPr>
          <w:spacing w:val="-1"/>
        </w:rPr>
        <w:t xml:space="preserve"> </w:t>
      </w:r>
      <w:r>
        <w:rPr>
          <w:spacing w:val="-2"/>
        </w:rPr>
        <w:t>Smoke</w:t>
      </w:r>
    </w:p>
    <w:p w14:paraId="4316B7DD" w14:textId="77777777" w:rsidR="006838C9" w:rsidRDefault="006838C9" w:rsidP="006838C9">
      <w:pPr>
        <w:pStyle w:val="BodyText"/>
        <w:spacing w:before="160"/>
        <w:rPr>
          <w:b/>
        </w:rPr>
      </w:pPr>
    </w:p>
    <w:p w14:paraId="59986DE1" w14:textId="77777777" w:rsidR="006838C9" w:rsidRDefault="006838C9" w:rsidP="006838C9">
      <w:pPr>
        <w:pStyle w:val="BodyText"/>
        <w:spacing w:before="1" w:line="480" w:lineRule="auto"/>
        <w:ind w:left="590" w:right="904"/>
      </w:pPr>
      <w:r>
        <w:t>Using</w:t>
      </w:r>
      <w:r>
        <w:rPr>
          <w:spacing w:val="-4"/>
        </w:rPr>
        <w:t xml:space="preserve"> </w:t>
      </w:r>
      <w:r>
        <w:t>the</w:t>
      </w:r>
      <w:r>
        <w:rPr>
          <w:spacing w:val="-5"/>
        </w:rPr>
        <w:t xml:space="preserve"> </w:t>
      </w:r>
      <w:r>
        <w:t>following</w:t>
      </w:r>
      <w:r>
        <w:rPr>
          <w:spacing w:val="-4"/>
        </w:rPr>
        <w:t xml:space="preserve"> </w:t>
      </w:r>
      <w:r>
        <w:t>scale,</w:t>
      </w:r>
      <w:r>
        <w:rPr>
          <w:spacing w:val="-4"/>
        </w:rPr>
        <w:t xml:space="preserve"> </w:t>
      </w:r>
      <w:r>
        <w:t>please</w:t>
      </w:r>
      <w:r>
        <w:rPr>
          <w:spacing w:val="-3"/>
        </w:rPr>
        <w:t xml:space="preserve"> </w:t>
      </w:r>
      <w:r>
        <w:t>rate</w:t>
      </w:r>
      <w:r>
        <w:rPr>
          <w:spacing w:val="-4"/>
        </w:rPr>
        <w:t xml:space="preserve"> </w:t>
      </w:r>
      <w:r>
        <w:t>your</w:t>
      </w:r>
      <w:r>
        <w:rPr>
          <w:spacing w:val="-4"/>
        </w:rPr>
        <w:t xml:space="preserve"> </w:t>
      </w:r>
      <w:r>
        <w:t>attitude</w:t>
      </w:r>
      <w:r>
        <w:rPr>
          <w:spacing w:val="-5"/>
        </w:rPr>
        <w:t xml:space="preserve"> </w:t>
      </w:r>
      <w:r>
        <w:t>towards</w:t>
      </w:r>
      <w:r>
        <w:rPr>
          <w:spacing w:val="-4"/>
        </w:rPr>
        <w:t xml:space="preserve"> </w:t>
      </w:r>
      <w:r>
        <w:t>diathermy</w:t>
      </w:r>
      <w:r>
        <w:rPr>
          <w:spacing w:val="-4"/>
        </w:rPr>
        <w:t xml:space="preserve"> </w:t>
      </w:r>
      <w:r>
        <w:t>smoke</w:t>
      </w:r>
      <w:r>
        <w:rPr>
          <w:spacing w:val="-4"/>
        </w:rPr>
        <w:t xml:space="preserve"> </w:t>
      </w:r>
      <w:r>
        <w:t>evacuation practices by ticking against the respective statements using Yes; Not sure, and No.</w:t>
      </w:r>
    </w:p>
    <w:p w14:paraId="47BC2D59" w14:textId="77777777" w:rsidR="006838C9" w:rsidRDefault="006838C9" w:rsidP="006838C9">
      <w:pPr>
        <w:pStyle w:val="BodyText"/>
        <w:rPr>
          <w:sz w:val="14"/>
        </w:rPr>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5"/>
        <w:gridCol w:w="597"/>
        <w:gridCol w:w="1087"/>
        <w:gridCol w:w="516"/>
      </w:tblGrid>
      <w:tr w:rsidR="006838C9" w14:paraId="7133BB8E" w14:textId="77777777" w:rsidTr="0018043A">
        <w:trPr>
          <w:trHeight w:val="712"/>
        </w:trPr>
        <w:tc>
          <w:tcPr>
            <w:tcW w:w="7965" w:type="dxa"/>
          </w:tcPr>
          <w:p w14:paraId="19249CA8" w14:textId="77777777" w:rsidR="006838C9" w:rsidRDefault="006838C9" w:rsidP="0018043A">
            <w:pPr>
              <w:pStyle w:val="TableParagraph"/>
              <w:spacing w:line="275" w:lineRule="exact"/>
              <w:ind w:left="107"/>
              <w:rPr>
                <w:sz w:val="24"/>
              </w:rPr>
            </w:pPr>
            <w:r>
              <w:rPr>
                <w:spacing w:val="-2"/>
                <w:sz w:val="24"/>
              </w:rPr>
              <w:t>Statement</w:t>
            </w:r>
          </w:p>
        </w:tc>
        <w:tc>
          <w:tcPr>
            <w:tcW w:w="597" w:type="dxa"/>
          </w:tcPr>
          <w:p w14:paraId="2C9A8D08" w14:textId="77777777" w:rsidR="006838C9" w:rsidRDefault="006838C9" w:rsidP="0018043A">
            <w:pPr>
              <w:pStyle w:val="TableParagraph"/>
              <w:spacing w:line="275" w:lineRule="exact"/>
              <w:ind w:left="108"/>
              <w:rPr>
                <w:sz w:val="24"/>
              </w:rPr>
            </w:pPr>
            <w:r>
              <w:rPr>
                <w:spacing w:val="-5"/>
                <w:sz w:val="24"/>
              </w:rPr>
              <w:t>Yes</w:t>
            </w:r>
          </w:p>
        </w:tc>
        <w:tc>
          <w:tcPr>
            <w:tcW w:w="1087" w:type="dxa"/>
          </w:tcPr>
          <w:p w14:paraId="402147FE" w14:textId="77777777" w:rsidR="006838C9" w:rsidRDefault="006838C9" w:rsidP="0018043A">
            <w:pPr>
              <w:pStyle w:val="TableParagraph"/>
              <w:spacing w:line="275" w:lineRule="exact"/>
              <w:ind w:left="108"/>
              <w:rPr>
                <w:sz w:val="24"/>
              </w:rPr>
            </w:pPr>
            <w:r>
              <w:rPr>
                <w:sz w:val="24"/>
              </w:rPr>
              <w:t xml:space="preserve">Not </w:t>
            </w:r>
            <w:r>
              <w:rPr>
                <w:spacing w:val="-4"/>
                <w:sz w:val="24"/>
              </w:rPr>
              <w:t>sure</w:t>
            </w:r>
          </w:p>
        </w:tc>
        <w:tc>
          <w:tcPr>
            <w:tcW w:w="516" w:type="dxa"/>
          </w:tcPr>
          <w:p w14:paraId="57D3BE2D" w14:textId="77777777" w:rsidR="006838C9" w:rsidRDefault="006838C9" w:rsidP="0018043A">
            <w:pPr>
              <w:pStyle w:val="TableParagraph"/>
              <w:spacing w:line="275" w:lineRule="exact"/>
              <w:ind w:left="108"/>
              <w:rPr>
                <w:sz w:val="24"/>
              </w:rPr>
            </w:pPr>
            <w:r>
              <w:rPr>
                <w:spacing w:val="-5"/>
                <w:sz w:val="24"/>
              </w:rPr>
              <w:t>No</w:t>
            </w:r>
          </w:p>
        </w:tc>
      </w:tr>
    </w:tbl>
    <w:p w14:paraId="68AF3669" w14:textId="77777777" w:rsidR="006838C9" w:rsidRDefault="006838C9" w:rsidP="006838C9">
      <w:pPr>
        <w:pStyle w:val="TableParagraph"/>
        <w:spacing w:line="275" w:lineRule="exact"/>
        <w:rPr>
          <w:sz w:val="24"/>
        </w:rPr>
        <w:sectPr w:rsidR="006838C9" w:rsidSect="006838C9">
          <w:pgSz w:w="11910" w:h="16840"/>
          <w:pgMar w:top="1360" w:right="566" w:bottom="1200" w:left="850" w:header="0" w:footer="1000" w:gutter="0"/>
          <w:cols w:space="720"/>
        </w:sectPr>
      </w:pPr>
    </w:p>
    <w:tbl>
      <w:tblPr>
        <w:tblW w:w="0" w:type="auto"/>
        <w:tblInd w:w="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65"/>
        <w:gridCol w:w="597"/>
        <w:gridCol w:w="1087"/>
        <w:gridCol w:w="516"/>
      </w:tblGrid>
      <w:tr w:rsidR="006838C9" w14:paraId="1E5C6638" w14:textId="77777777" w:rsidTr="0018043A">
        <w:trPr>
          <w:trHeight w:val="1264"/>
        </w:trPr>
        <w:tc>
          <w:tcPr>
            <w:tcW w:w="7965" w:type="dxa"/>
          </w:tcPr>
          <w:p w14:paraId="24C755DA" w14:textId="77777777" w:rsidR="006838C9" w:rsidRDefault="006838C9" w:rsidP="0018043A">
            <w:pPr>
              <w:pStyle w:val="TableParagraph"/>
              <w:spacing w:line="480" w:lineRule="auto"/>
              <w:ind w:left="828" w:hanging="360"/>
              <w:rPr>
                <w:sz w:val="24"/>
              </w:rPr>
            </w:pPr>
            <w:r>
              <w:rPr>
                <w:sz w:val="24"/>
              </w:rPr>
              <w:lastRenderedPageBreak/>
              <w:t>1.</w:t>
            </w:r>
            <w:r>
              <w:rPr>
                <w:spacing w:val="80"/>
                <w:sz w:val="24"/>
              </w:rPr>
              <w:t xml:space="preserve"> </w:t>
            </w:r>
            <w:r>
              <w:rPr>
                <w:sz w:val="24"/>
              </w:rPr>
              <w:t>Surgical</w:t>
            </w:r>
            <w:r>
              <w:rPr>
                <w:spacing w:val="-4"/>
                <w:sz w:val="24"/>
              </w:rPr>
              <w:t xml:space="preserve"> </w:t>
            </w:r>
            <w:r>
              <w:rPr>
                <w:sz w:val="24"/>
              </w:rPr>
              <w:t>smoke</w:t>
            </w:r>
            <w:r>
              <w:rPr>
                <w:spacing w:val="-5"/>
                <w:sz w:val="24"/>
              </w:rPr>
              <w:t xml:space="preserve"> </w:t>
            </w:r>
            <w:r>
              <w:rPr>
                <w:sz w:val="24"/>
              </w:rPr>
              <w:t>can</w:t>
            </w:r>
            <w:r>
              <w:rPr>
                <w:spacing w:val="-2"/>
                <w:sz w:val="24"/>
              </w:rPr>
              <w:t xml:space="preserve"> </w:t>
            </w:r>
            <w:r>
              <w:rPr>
                <w:sz w:val="24"/>
              </w:rPr>
              <w:t>contain</w:t>
            </w:r>
            <w:r>
              <w:rPr>
                <w:spacing w:val="-4"/>
                <w:sz w:val="24"/>
              </w:rPr>
              <w:t xml:space="preserve"> </w:t>
            </w:r>
            <w:r>
              <w:rPr>
                <w:sz w:val="24"/>
              </w:rPr>
              <w:t>harmful</w:t>
            </w:r>
            <w:r>
              <w:rPr>
                <w:spacing w:val="-4"/>
                <w:sz w:val="24"/>
              </w:rPr>
              <w:t xml:space="preserve"> </w:t>
            </w:r>
            <w:r>
              <w:rPr>
                <w:sz w:val="24"/>
              </w:rPr>
              <w:t>substances</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carcinogens</w:t>
            </w:r>
            <w:r>
              <w:rPr>
                <w:spacing w:val="-3"/>
                <w:sz w:val="24"/>
              </w:rPr>
              <w:t xml:space="preserve"> </w:t>
            </w:r>
            <w:r>
              <w:rPr>
                <w:sz w:val="24"/>
              </w:rPr>
              <w:t>and infectious agents</w:t>
            </w:r>
          </w:p>
        </w:tc>
        <w:tc>
          <w:tcPr>
            <w:tcW w:w="597" w:type="dxa"/>
          </w:tcPr>
          <w:p w14:paraId="0E3561C4" w14:textId="77777777" w:rsidR="006838C9" w:rsidRDefault="006838C9" w:rsidP="0018043A">
            <w:pPr>
              <w:pStyle w:val="TableParagraph"/>
              <w:rPr>
                <w:sz w:val="24"/>
              </w:rPr>
            </w:pPr>
          </w:p>
        </w:tc>
        <w:tc>
          <w:tcPr>
            <w:tcW w:w="1087" w:type="dxa"/>
          </w:tcPr>
          <w:p w14:paraId="30F46050" w14:textId="77777777" w:rsidR="006838C9" w:rsidRDefault="006838C9" w:rsidP="0018043A">
            <w:pPr>
              <w:pStyle w:val="TableParagraph"/>
              <w:rPr>
                <w:sz w:val="24"/>
              </w:rPr>
            </w:pPr>
          </w:p>
        </w:tc>
        <w:tc>
          <w:tcPr>
            <w:tcW w:w="516" w:type="dxa"/>
          </w:tcPr>
          <w:p w14:paraId="2A1FBB2D" w14:textId="77777777" w:rsidR="006838C9" w:rsidRDefault="006838C9" w:rsidP="0018043A">
            <w:pPr>
              <w:pStyle w:val="TableParagraph"/>
              <w:rPr>
                <w:sz w:val="24"/>
              </w:rPr>
            </w:pPr>
          </w:p>
        </w:tc>
      </w:tr>
      <w:tr w:rsidR="006838C9" w14:paraId="0F295D9D" w14:textId="77777777" w:rsidTr="0018043A">
        <w:trPr>
          <w:trHeight w:val="1264"/>
        </w:trPr>
        <w:tc>
          <w:tcPr>
            <w:tcW w:w="7965" w:type="dxa"/>
          </w:tcPr>
          <w:p w14:paraId="59CA4703" w14:textId="77777777" w:rsidR="006838C9" w:rsidRDefault="006838C9" w:rsidP="0018043A">
            <w:pPr>
              <w:pStyle w:val="TableParagraph"/>
              <w:spacing w:line="480" w:lineRule="auto"/>
              <w:ind w:left="828" w:hanging="360"/>
              <w:rPr>
                <w:sz w:val="24"/>
              </w:rPr>
            </w:pPr>
            <w:r>
              <w:rPr>
                <w:sz w:val="24"/>
              </w:rPr>
              <w:t>2.</w:t>
            </w:r>
            <w:r>
              <w:rPr>
                <w:spacing w:val="80"/>
                <w:sz w:val="24"/>
              </w:rPr>
              <w:t xml:space="preserve"> </w:t>
            </w:r>
            <w:r>
              <w:rPr>
                <w:sz w:val="24"/>
              </w:rPr>
              <w:t>Adequate</w:t>
            </w:r>
            <w:r>
              <w:rPr>
                <w:spacing w:val="-3"/>
                <w:sz w:val="24"/>
              </w:rPr>
              <w:t xml:space="preserve"> </w:t>
            </w:r>
            <w:r>
              <w:rPr>
                <w:sz w:val="24"/>
              </w:rPr>
              <w:t>ventilation</w:t>
            </w:r>
            <w:r>
              <w:rPr>
                <w:spacing w:val="-3"/>
                <w:sz w:val="24"/>
              </w:rPr>
              <w:t xml:space="preserve"> </w:t>
            </w:r>
            <w:r>
              <w:rPr>
                <w:sz w:val="24"/>
              </w:rPr>
              <w:t>alone</w:t>
            </w:r>
            <w:r>
              <w:rPr>
                <w:spacing w:val="-4"/>
                <w:sz w:val="24"/>
              </w:rPr>
              <w:t xml:space="preserve"> </w:t>
            </w:r>
            <w:r>
              <w:rPr>
                <w:sz w:val="24"/>
              </w:rPr>
              <w:t>is</w:t>
            </w:r>
            <w:r>
              <w:rPr>
                <w:spacing w:val="-3"/>
                <w:sz w:val="24"/>
              </w:rPr>
              <w:t xml:space="preserve"> </w:t>
            </w:r>
            <w:r>
              <w:rPr>
                <w:sz w:val="24"/>
              </w:rPr>
              <w:t>sufficient</w:t>
            </w:r>
            <w:r>
              <w:rPr>
                <w:spacing w:val="-3"/>
                <w:sz w:val="24"/>
              </w:rPr>
              <w:t xml:space="preserve"> </w:t>
            </w:r>
            <w:r>
              <w:rPr>
                <w:sz w:val="24"/>
              </w:rPr>
              <w:t>to</w:t>
            </w:r>
            <w:r>
              <w:rPr>
                <w:spacing w:val="-3"/>
                <w:sz w:val="24"/>
              </w:rPr>
              <w:t xml:space="preserve"> </w:t>
            </w:r>
            <w:r>
              <w:rPr>
                <w:sz w:val="24"/>
              </w:rPr>
              <w:t>mitigate</w:t>
            </w:r>
            <w:r>
              <w:rPr>
                <w:spacing w:val="-3"/>
                <w:sz w:val="24"/>
              </w:rPr>
              <w:t xml:space="preserve"> </w:t>
            </w:r>
            <w:r>
              <w:rPr>
                <w:sz w:val="24"/>
              </w:rPr>
              <w:t>the</w:t>
            </w:r>
            <w:r>
              <w:rPr>
                <w:spacing w:val="-4"/>
                <w:sz w:val="24"/>
              </w:rPr>
              <w:t xml:space="preserve"> </w:t>
            </w:r>
            <w:r>
              <w:rPr>
                <w:sz w:val="24"/>
              </w:rPr>
              <w:t>risks</w:t>
            </w:r>
            <w:r>
              <w:rPr>
                <w:spacing w:val="-3"/>
                <w:sz w:val="24"/>
              </w:rPr>
              <w:t xml:space="preserve"> </w:t>
            </w:r>
            <w:r>
              <w:rPr>
                <w:sz w:val="24"/>
              </w:rPr>
              <w:t>of</w:t>
            </w:r>
            <w:r>
              <w:rPr>
                <w:spacing w:val="-1"/>
                <w:sz w:val="24"/>
              </w:rPr>
              <w:t xml:space="preserve"> </w:t>
            </w:r>
            <w:r>
              <w:rPr>
                <w:sz w:val="24"/>
              </w:rPr>
              <w:t>surgical smoke exposure</w:t>
            </w:r>
          </w:p>
        </w:tc>
        <w:tc>
          <w:tcPr>
            <w:tcW w:w="597" w:type="dxa"/>
          </w:tcPr>
          <w:p w14:paraId="401321AB" w14:textId="77777777" w:rsidR="006838C9" w:rsidRDefault="006838C9" w:rsidP="0018043A">
            <w:pPr>
              <w:pStyle w:val="TableParagraph"/>
              <w:rPr>
                <w:sz w:val="24"/>
              </w:rPr>
            </w:pPr>
          </w:p>
        </w:tc>
        <w:tc>
          <w:tcPr>
            <w:tcW w:w="1087" w:type="dxa"/>
          </w:tcPr>
          <w:p w14:paraId="38FF8652" w14:textId="77777777" w:rsidR="006838C9" w:rsidRDefault="006838C9" w:rsidP="0018043A">
            <w:pPr>
              <w:pStyle w:val="TableParagraph"/>
              <w:rPr>
                <w:sz w:val="24"/>
              </w:rPr>
            </w:pPr>
          </w:p>
        </w:tc>
        <w:tc>
          <w:tcPr>
            <w:tcW w:w="516" w:type="dxa"/>
          </w:tcPr>
          <w:p w14:paraId="3DD0D287" w14:textId="77777777" w:rsidR="006838C9" w:rsidRDefault="006838C9" w:rsidP="0018043A">
            <w:pPr>
              <w:pStyle w:val="TableParagraph"/>
              <w:rPr>
                <w:sz w:val="24"/>
              </w:rPr>
            </w:pPr>
          </w:p>
        </w:tc>
      </w:tr>
      <w:tr w:rsidR="006838C9" w14:paraId="592852D2" w14:textId="77777777" w:rsidTr="0018043A">
        <w:trPr>
          <w:trHeight w:val="710"/>
        </w:trPr>
        <w:tc>
          <w:tcPr>
            <w:tcW w:w="7965" w:type="dxa"/>
          </w:tcPr>
          <w:p w14:paraId="40F8F7F9" w14:textId="77777777" w:rsidR="006838C9" w:rsidRDefault="006838C9" w:rsidP="0018043A">
            <w:pPr>
              <w:pStyle w:val="TableParagraph"/>
              <w:spacing w:line="275" w:lineRule="exact"/>
              <w:ind w:left="468"/>
              <w:rPr>
                <w:sz w:val="24"/>
              </w:rPr>
            </w:pPr>
            <w:r>
              <w:rPr>
                <w:sz w:val="24"/>
              </w:rPr>
              <w:t>3.</w:t>
            </w:r>
            <w:r>
              <w:rPr>
                <w:spacing w:val="26"/>
                <w:sz w:val="24"/>
              </w:rPr>
              <w:t xml:space="preserve">  </w:t>
            </w:r>
            <w:r>
              <w:rPr>
                <w:sz w:val="24"/>
              </w:rPr>
              <w:t>Complications</w:t>
            </w:r>
            <w:r>
              <w:rPr>
                <w:spacing w:val="1"/>
                <w:sz w:val="24"/>
              </w:rPr>
              <w:t xml:space="preserve"> </w:t>
            </w:r>
            <w:r>
              <w:rPr>
                <w:sz w:val="24"/>
              </w:rPr>
              <w:t>of</w:t>
            </w:r>
            <w:r>
              <w:rPr>
                <w:spacing w:val="-1"/>
                <w:sz w:val="24"/>
              </w:rPr>
              <w:t xml:space="preserve"> </w:t>
            </w:r>
            <w:r>
              <w:rPr>
                <w:sz w:val="24"/>
              </w:rPr>
              <w:t>surgical</w:t>
            </w:r>
            <w:r>
              <w:rPr>
                <w:spacing w:val="-1"/>
                <w:sz w:val="24"/>
              </w:rPr>
              <w:t xml:space="preserve"> </w:t>
            </w:r>
            <w:r>
              <w:rPr>
                <w:sz w:val="24"/>
              </w:rPr>
              <w:t>smoke</w:t>
            </w:r>
            <w:r>
              <w:rPr>
                <w:spacing w:val="-2"/>
                <w:sz w:val="24"/>
              </w:rPr>
              <w:t xml:space="preserve"> </w:t>
            </w:r>
            <w:r>
              <w:rPr>
                <w:sz w:val="24"/>
              </w:rPr>
              <w:t>can be</w:t>
            </w:r>
            <w:r>
              <w:rPr>
                <w:spacing w:val="-2"/>
                <w:sz w:val="24"/>
              </w:rPr>
              <w:t xml:space="preserve"> </w:t>
            </w:r>
            <w:r>
              <w:rPr>
                <w:sz w:val="24"/>
              </w:rPr>
              <w:t>dangerous/destructive</w:t>
            </w:r>
            <w:r>
              <w:rPr>
                <w:spacing w:val="-2"/>
                <w:sz w:val="24"/>
              </w:rPr>
              <w:t xml:space="preserve"> </w:t>
            </w:r>
            <w:r>
              <w:rPr>
                <w:sz w:val="24"/>
              </w:rPr>
              <w:t xml:space="preserve">to </w:t>
            </w:r>
            <w:r>
              <w:rPr>
                <w:spacing w:val="-2"/>
                <w:sz w:val="24"/>
              </w:rPr>
              <w:t>health</w:t>
            </w:r>
          </w:p>
        </w:tc>
        <w:tc>
          <w:tcPr>
            <w:tcW w:w="597" w:type="dxa"/>
          </w:tcPr>
          <w:p w14:paraId="2A4DDE2E" w14:textId="77777777" w:rsidR="006838C9" w:rsidRDefault="006838C9" w:rsidP="0018043A">
            <w:pPr>
              <w:pStyle w:val="TableParagraph"/>
              <w:rPr>
                <w:sz w:val="24"/>
              </w:rPr>
            </w:pPr>
          </w:p>
        </w:tc>
        <w:tc>
          <w:tcPr>
            <w:tcW w:w="1087" w:type="dxa"/>
          </w:tcPr>
          <w:p w14:paraId="08515292" w14:textId="77777777" w:rsidR="006838C9" w:rsidRDefault="006838C9" w:rsidP="0018043A">
            <w:pPr>
              <w:pStyle w:val="TableParagraph"/>
              <w:rPr>
                <w:sz w:val="24"/>
              </w:rPr>
            </w:pPr>
          </w:p>
        </w:tc>
        <w:tc>
          <w:tcPr>
            <w:tcW w:w="516" w:type="dxa"/>
          </w:tcPr>
          <w:p w14:paraId="32D965EF" w14:textId="77777777" w:rsidR="006838C9" w:rsidRDefault="006838C9" w:rsidP="0018043A">
            <w:pPr>
              <w:pStyle w:val="TableParagraph"/>
              <w:rPr>
                <w:sz w:val="24"/>
              </w:rPr>
            </w:pPr>
          </w:p>
        </w:tc>
      </w:tr>
      <w:tr w:rsidR="006838C9" w14:paraId="11B93C52" w14:textId="77777777" w:rsidTr="0018043A">
        <w:trPr>
          <w:trHeight w:val="1265"/>
        </w:trPr>
        <w:tc>
          <w:tcPr>
            <w:tcW w:w="7965" w:type="dxa"/>
          </w:tcPr>
          <w:p w14:paraId="7AFE29B0" w14:textId="77777777" w:rsidR="006838C9" w:rsidRDefault="006838C9" w:rsidP="0018043A">
            <w:pPr>
              <w:pStyle w:val="TableParagraph"/>
              <w:spacing w:before="2" w:line="480" w:lineRule="auto"/>
              <w:ind w:left="828" w:hanging="360"/>
              <w:rPr>
                <w:sz w:val="24"/>
              </w:rPr>
            </w:pPr>
            <w:r>
              <w:rPr>
                <w:sz w:val="24"/>
              </w:rPr>
              <w:t>4.</w:t>
            </w:r>
            <w:r>
              <w:rPr>
                <w:spacing w:val="80"/>
                <w:sz w:val="24"/>
              </w:rPr>
              <w:t xml:space="preserve"> </w:t>
            </w:r>
            <w:r>
              <w:rPr>
                <w:sz w:val="24"/>
              </w:rPr>
              <w:t>HIV</w:t>
            </w:r>
            <w:r>
              <w:rPr>
                <w:spacing w:val="-3"/>
                <w:sz w:val="24"/>
              </w:rPr>
              <w:t xml:space="preserve"> </w:t>
            </w:r>
            <w:r>
              <w:rPr>
                <w:sz w:val="24"/>
              </w:rPr>
              <w:t>and</w:t>
            </w:r>
            <w:r>
              <w:rPr>
                <w:spacing w:val="-4"/>
                <w:sz w:val="24"/>
              </w:rPr>
              <w:t xml:space="preserve"> </w:t>
            </w:r>
            <w:r>
              <w:rPr>
                <w:sz w:val="24"/>
              </w:rPr>
              <w:t>hepatitis</w:t>
            </w:r>
            <w:r>
              <w:rPr>
                <w:spacing w:val="-3"/>
                <w:sz w:val="24"/>
              </w:rPr>
              <w:t xml:space="preserve"> </w:t>
            </w:r>
            <w:r>
              <w:rPr>
                <w:sz w:val="24"/>
              </w:rPr>
              <w:t>can</w:t>
            </w:r>
            <w:r>
              <w:rPr>
                <w:spacing w:val="-4"/>
                <w:sz w:val="24"/>
              </w:rPr>
              <w:t xml:space="preserve"> </w:t>
            </w:r>
            <w:r>
              <w:rPr>
                <w:sz w:val="24"/>
              </w:rPr>
              <w:t>be</w:t>
            </w:r>
            <w:r>
              <w:rPr>
                <w:spacing w:val="-3"/>
                <w:sz w:val="24"/>
              </w:rPr>
              <w:t xml:space="preserve"> </w:t>
            </w:r>
            <w:r>
              <w:rPr>
                <w:sz w:val="24"/>
              </w:rPr>
              <w:t>transmitted</w:t>
            </w:r>
            <w:r>
              <w:rPr>
                <w:spacing w:val="-3"/>
                <w:sz w:val="24"/>
              </w:rPr>
              <w:t xml:space="preserve"> </w:t>
            </w:r>
            <w:r>
              <w:rPr>
                <w:sz w:val="24"/>
              </w:rPr>
              <w:t>from</w:t>
            </w:r>
            <w:r>
              <w:rPr>
                <w:spacing w:val="-4"/>
                <w:sz w:val="24"/>
              </w:rPr>
              <w:t xml:space="preserve"> </w:t>
            </w:r>
            <w:r>
              <w:rPr>
                <w:sz w:val="24"/>
              </w:rPr>
              <w:t>inhaling</w:t>
            </w:r>
            <w:r>
              <w:rPr>
                <w:spacing w:val="-3"/>
                <w:sz w:val="24"/>
              </w:rPr>
              <w:t xml:space="preserve"> </w:t>
            </w:r>
            <w:r>
              <w:rPr>
                <w:sz w:val="24"/>
              </w:rPr>
              <w:t>surgical</w:t>
            </w:r>
            <w:r>
              <w:rPr>
                <w:spacing w:val="-4"/>
                <w:sz w:val="24"/>
              </w:rPr>
              <w:t xml:space="preserve"> </w:t>
            </w:r>
            <w:r>
              <w:rPr>
                <w:sz w:val="24"/>
              </w:rPr>
              <w:t>smoke</w:t>
            </w:r>
            <w:r>
              <w:rPr>
                <w:spacing w:val="-4"/>
                <w:sz w:val="24"/>
              </w:rPr>
              <w:t xml:space="preserve"> </w:t>
            </w:r>
            <w:r>
              <w:rPr>
                <w:sz w:val="24"/>
              </w:rPr>
              <w:t>in</w:t>
            </w:r>
            <w:r>
              <w:rPr>
                <w:spacing w:val="-3"/>
                <w:sz w:val="24"/>
              </w:rPr>
              <w:t xml:space="preserve"> </w:t>
            </w:r>
            <w:r>
              <w:rPr>
                <w:sz w:val="24"/>
              </w:rPr>
              <w:t>the operating room</w:t>
            </w:r>
          </w:p>
        </w:tc>
        <w:tc>
          <w:tcPr>
            <w:tcW w:w="597" w:type="dxa"/>
          </w:tcPr>
          <w:p w14:paraId="03923842" w14:textId="77777777" w:rsidR="006838C9" w:rsidRDefault="006838C9" w:rsidP="0018043A">
            <w:pPr>
              <w:pStyle w:val="TableParagraph"/>
              <w:rPr>
                <w:sz w:val="24"/>
              </w:rPr>
            </w:pPr>
          </w:p>
        </w:tc>
        <w:tc>
          <w:tcPr>
            <w:tcW w:w="1087" w:type="dxa"/>
          </w:tcPr>
          <w:p w14:paraId="1B84DE12" w14:textId="77777777" w:rsidR="006838C9" w:rsidRDefault="006838C9" w:rsidP="0018043A">
            <w:pPr>
              <w:pStyle w:val="TableParagraph"/>
              <w:rPr>
                <w:sz w:val="24"/>
              </w:rPr>
            </w:pPr>
          </w:p>
        </w:tc>
        <w:tc>
          <w:tcPr>
            <w:tcW w:w="516" w:type="dxa"/>
          </w:tcPr>
          <w:p w14:paraId="534824D1" w14:textId="77777777" w:rsidR="006838C9" w:rsidRDefault="006838C9" w:rsidP="0018043A">
            <w:pPr>
              <w:pStyle w:val="TableParagraph"/>
              <w:rPr>
                <w:sz w:val="24"/>
              </w:rPr>
            </w:pPr>
          </w:p>
        </w:tc>
      </w:tr>
      <w:tr w:rsidR="006838C9" w14:paraId="6987E7C2" w14:textId="77777777" w:rsidTr="0018043A">
        <w:trPr>
          <w:trHeight w:val="712"/>
        </w:trPr>
        <w:tc>
          <w:tcPr>
            <w:tcW w:w="7965" w:type="dxa"/>
          </w:tcPr>
          <w:p w14:paraId="0A4BD9D4" w14:textId="77777777" w:rsidR="006838C9" w:rsidRDefault="006838C9" w:rsidP="0018043A">
            <w:pPr>
              <w:pStyle w:val="TableParagraph"/>
              <w:spacing w:line="275" w:lineRule="exact"/>
              <w:ind w:left="468"/>
              <w:rPr>
                <w:sz w:val="24"/>
              </w:rPr>
            </w:pPr>
            <w:r>
              <w:rPr>
                <w:sz w:val="24"/>
              </w:rPr>
              <w:t>5.</w:t>
            </w:r>
            <w:r>
              <w:rPr>
                <w:spacing w:val="29"/>
                <w:sz w:val="24"/>
              </w:rPr>
              <w:t xml:space="preserve">  </w:t>
            </w:r>
            <w:r>
              <w:rPr>
                <w:sz w:val="24"/>
              </w:rPr>
              <w:t>Wearing a</w:t>
            </w:r>
            <w:r>
              <w:rPr>
                <w:spacing w:val="-1"/>
                <w:sz w:val="24"/>
              </w:rPr>
              <w:t xml:space="preserve"> </w:t>
            </w:r>
            <w:r>
              <w:rPr>
                <w:sz w:val="24"/>
              </w:rPr>
              <w:t>mask</w:t>
            </w:r>
            <w:r>
              <w:rPr>
                <w:spacing w:val="-1"/>
                <w:sz w:val="24"/>
              </w:rPr>
              <w:t xml:space="preserve"> </w:t>
            </w:r>
            <w:r>
              <w:rPr>
                <w:sz w:val="24"/>
              </w:rPr>
              <w:t>during surgical</w:t>
            </w:r>
            <w:r>
              <w:rPr>
                <w:spacing w:val="-1"/>
                <w:sz w:val="24"/>
              </w:rPr>
              <w:t xml:space="preserve"> </w:t>
            </w:r>
            <w:r>
              <w:rPr>
                <w:sz w:val="24"/>
              </w:rPr>
              <w:t>procedures is</w:t>
            </w:r>
            <w:r>
              <w:rPr>
                <w:spacing w:val="-1"/>
                <w:sz w:val="24"/>
              </w:rPr>
              <w:t xml:space="preserve"> </w:t>
            </w:r>
            <w:r>
              <w:rPr>
                <w:sz w:val="24"/>
              </w:rPr>
              <w:t>very</w:t>
            </w:r>
            <w:r>
              <w:rPr>
                <w:spacing w:val="2"/>
                <w:sz w:val="24"/>
              </w:rPr>
              <w:t xml:space="preserve"> </w:t>
            </w:r>
            <w:r>
              <w:rPr>
                <w:spacing w:val="-2"/>
                <w:sz w:val="24"/>
              </w:rPr>
              <w:t>important.</w:t>
            </w:r>
          </w:p>
        </w:tc>
        <w:tc>
          <w:tcPr>
            <w:tcW w:w="597" w:type="dxa"/>
          </w:tcPr>
          <w:p w14:paraId="1AF04ACC" w14:textId="77777777" w:rsidR="006838C9" w:rsidRDefault="006838C9" w:rsidP="0018043A">
            <w:pPr>
              <w:pStyle w:val="TableParagraph"/>
              <w:rPr>
                <w:sz w:val="24"/>
              </w:rPr>
            </w:pPr>
          </w:p>
        </w:tc>
        <w:tc>
          <w:tcPr>
            <w:tcW w:w="1087" w:type="dxa"/>
          </w:tcPr>
          <w:p w14:paraId="0F72311B" w14:textId="77777777" w:rsidR="006838C9" w:rsidRDefault="006838C9" w:rsidP="0018043A">
            <w:pPr>
              <w:pStyle w:val="TableParagraph"/>
              <w:rPr>
                <w:sz w:val="24"/>
              </w:rPr>
            </w:pPr>
          </w:p>
        </w:tc>
        <w:tc>
          <w:tcPr>
            <w:tcW w:w="516" w:type="dxa"/>
          </w:tcPr>
          <w:p w14:paraId="2AD286BE" w14:textId="77777777" w:rsidR="006838C9" w:rsidRDefault="006838C9" w:rsidP="0018043A">
            <w:pPr>
              <w:pStyle w:val="TableParagraph"/>
              <w:rPr>
                <w:sz w:val="24"/>
              </w:rPr>
            </w:pPr>
          </w:p>
        </w:tc>
      </w:tr>
      <w:tr w:rsidR="006838C9" w14:paraId="664B7FF1" w14:textId="77777777" w:rsidTr="0018043A">
        <w:trPr>
          <w:trHeight w:val="1264"/>
        </w:trPr>
        <w:tc>
          <w:tcPr>
            <w:tcW w:w="7965" w:type="dxa"/>
          </w:tcPr>
          <w:p w14:paraId="1DD2FB49" w14:textId="77777777" w:rsidR="006838C9" w:rsidRDefault="006838C9" w:rsidP="0018043A">
            <w:pPr>
              <w:pStyle w:val="TableParagraph"/>
              <w:spacing w:line="480" w:lineRule="auto"/>
              <w:ind w:left="828" w:hanging="360"/>
              <w:rPr>
                <w:sz w:val="24"/>
              </w:rPr>
            </w:pPr>
            <w:r>
              <w:rPr>
                <w:sz w:val="24"/>
              </w:rPr>
              <w:t>6.</w:t>
            </w:r>
            <w:r>
              <w:rPr>
                <w:spacing w:val="80"/>
                <w:sz w:val="24"/>
              </w:rPr>
              <w:t xml:space="preserve"> </w:t>
            </w:r>
            <w:r>
              <w:rPr>
                <w:sz w:val="24"/>
              </w:rPr>
              <w:t>Surgical</w:t>
            </w:r>
            <w:r>
              <w:rPr>
                <w:spacing w:val="-4"/>
                <w:sz w:val="24"/>
              </w:rPr>
              <w:t xml:space="preserve"> </w:t>
            </w:r>
            <w:r>
              <w:rPr>
                <w:sz w:val="24"/>
              </w:rPr>
              <w:t>smoke</w:t>
            </w:r>
            <w:r>
              <w:rPr>
                <w:spacing w:val="-5"/>
                <w:sz w:val="24"/>
              </w:rPr>
              <w:t xml:space="preserve"> </w:t>
            </w:r>
            <w:r>
              <w:rPr>
                <w:sz w:val="24"/>
              </w:rPr>
              <w:t>evacuation</w:t>
            </w:r>
            <w:r>
              <w:rPr>
                <w:spacing w:val="-4"/>
                <w:sz w:val="24"/>
              </w:rPr>
              <w:t xml:space="preserve"> </w:t>
            </w:r>
            <w:r>
              <w:rPr>
                <w:sz w:val="24"/>
              </w:rPr>
              <w:t>is</w:t>
            </w:r>
            <w:r>
              <w:rPr>
                <w:spacing w:val="-4"/>
                <w:sz w:val="24"/>
              </w:rPr>
              <w:t xml:space="preserve"> </w:t>
            </w:r>
            <w:r>
              <w:rPr>
                <w:sz w:val="24"/>
              </w:rPr>
              <w:t>only</w:t>
            </w:r>
            <w:r>
              <w:rPr>
                <w:spacing w:val="-4"/>
                <w:sz w:val="24"/>
              </w:rPr>
              <w:t xml:space="preserve"> </w:t>
            </w:r>
            <w:r>
              <w:rPr>
                <w:sz w:val="24"/>
              </w:rPr>
              <w:t>necessary</w:t>
            </w:r>
            <w:r>
              <w:rPr>
                <w:spacing w:val="-2"/>
                <w:sz w:val="24"/>
              </w:rPr>
              <w:t xml:space="preserve"> </w:t>
            </w:r>
            <w:r>
              <w:rPr>
                <w:sz w:val="24"/>
              </w:rPr>
              <w:t>for</w:t>
            </w:r>
            <w:r>
              <w:rPr>
                <w:spacing w:val="-4"/>
                <w:sz w:val="24"/>
              </w:rPr>
              <w:t xml:space="preserve"> </w:t>
            </w:r>
            <w:r>
              <w:rPr>
                <w:sz w:val="24"/>
              </w:rPr>
              <w:t>major</w:t>
            </w:r>
            <w:r>
              <w:rPr>
                <w:spacing w:val="-5"/>
                <w:sz w:val="24"/>
              </w:rPr>
              <w:t xml:space="preserve"> </w:t>
            </w:r>
            <w:r>
              <w:rPr>
                <w:sz w:val="24"/>
              </w:rPr>
              <w:t>surgeries,</w:t>
            </w:r>
            <w:r>
              <w:rPr>
                <w:spacing w:val="-4"/>
                <w:sz w:val="24"/>
              </w:rPr>
              <w:t xml:space="preserve"> </w:t>
            </w:r>
            <w:r>
              <w:rPr>
                <w:sz w:val="24"/>
              </w:rPr>
              <w:t>not</w:t>
            </w:r>
            <w:r>
              <w:rPr>
                <w:spacing w:val="-4"/>
                <w:sz w:val="24"/>
              </w:rPr>
              <w:t xml:space="preserve"> </w:t>
            </w:r>
            <w:r>
              <w:rPr>
                <w:sz w:val="24"/>
              </w:rPr>
              <w:t>a minor procedure</w:t>
            </w:r>
          </w:p>
        </w:tc>
        <w:tc>
          <w:tcPr>
            <w:tcW w:w="597" w:type="dxa"/>
          </w:tcPr>
          <w:p w14:paraId="41FED205" w14:textId="77777777" w:rsidR="006838C9" w:rsidRDefault="006838C9" w:rsidP="0018043A">
            <w:pPr>
              <w:pStyle w:val="TableParagraph"/>
              <w:rPr>
                <w:sz w:val="24"/>
              </w:rPr>
            </w:pPr>
          </w:p>
        </w:tc>
        <w:tc>
          <w:tcPr>
            <w:tcW w:w="1087" w:type="dxa"/>
          </w:tcPr>
          <w:p w14:paraId="67CBF3FD" w14:textId="77777777" w:rsidR="006838C9" w:rsidRDefault="006838C9" w:rsidP="0018043A">
            <w:pPr>
              <w:pStyle w:val="TableParagraph"/>
              <w:rPr>
                <w:sz w:val="24"/>
              </w:rPr>
            </w:pPr>
          </w:p>
        </w:tc>
        <w:tc>
          <w:tcPr>
            <w:tcW w:w="516" w:type="dxa"/>
          </w:tcPr>
          <w:p w14:paraId="165C1983" w14:textId="77777777" w:rsidR="006838C9" w:rsidRDefault="006838C9" w:rsidP="0018043A">
            <w:pPr>
              <w:pStyle w:val="TableParagraph"/>
              <w:rPr>
                <w:sz w:val="24"/>
              </w:rPr>
            </w:pPr>
          </w:p>
        </w:tc>
      </w:tr>
    </w:tbl>
    <w:p w14:paraId="79783A15" w14:textId="77777777" w:rsidR="006838C9" w:rsidRDefault="006838C9" w:rsidP="006838C9">
      <w:pPr>
        <w:pStyle w:val="BodyText"/>
      </w:pPr>
    </w:p>
    <w:p w14:paraId="1459294C" w14:textId="77777777" w:rsidR="006838C9" w:rsidRDefault="006838C9" w:rsidP="006838C9">
      <w:pPr>
        <w:pStyle w:val="BodyText"/>
      </w:pPr>
    </w:p>
    <w:p w14:paraId="3B921137" w14:textId="77777777" w:rsidR="006838C9" w:rsidRDefault="006838C9" w:rsidP="006838C9">
      <w:pPr>
        <w:pStyle w:val="BodyText"/>
      </w:pPr>
    </w:p>
    <w:p w14:paraId="6DAB4531" w14:textId="77777777" w:rsidR="006838C9" w:rsidRDefault="006838C9" w:rsidP="006838C9">
      <w:pPr>
        <w:pStyle w:val="BodyText"/>
      </w:pPr>
    </w:p>
    <w:p w14:paraId="5E8A5D50" w14:textId="77777777" w:rsidR="006838C9" w:rsidRDefault="006838C9" w:rsidP="006838C9">
      <w:pPr>
        <w:pStyle w:val="BodyText"/>
        <w:spacing w:before="66"/>
      </w:pPr>
    </w:p>
    <w:p w14:paraId="7D2AB148" w14:textId="77777777" w:rsidR="006838C9" w:rsidRDefault="006838C9" w:rsidP="006838C9">
      <w:pPr>
        <w:pStyle w:val="Heading2"/>
        <w:ind w:left="590"/>
      </w:pPr>
      <w:r>
        <w:t>Section</w:t>
      </w:r>
      <w:r>
        <w:rPr>
          <w:spacing w:val="-2"/>
        </w:rPr>
        <w:t xml:space="preserve"> </w:t>
      </w:r>
      <w:r>
        <w:t>C:</w:t>
      </w:r>
      <w:r>
        <w:rPr>
          <w:spacing w:val="-4"/>
        </w:rPr>
        <w:t xml:space="preserve"> </w:t>
      </w:r>
      <w:r>
        <w:t>Attitude/</w:t>
      </w:r>
      <w:r>
        <w:rPr>
          <w:spacing w:val="-2"/>
        </w:rPr>
        <w:t xml:space="preserve"> </w:t>
      </w:r>
      <w:r>
        <w:t>Current</w:t>
      </w:r>
      <w:r>
        <w:rPr>
          <w:spacing w:val="-1"/>
        </w:rPr>
        <w:t xml:space="preserve"> </w:t>
      </w:r>
      <w:r>
        <w:rPr>
          <w:spacing w:val="-2"/>
        </w:rPr>
        <w:t>Practices</w:t>
      </w:r>
    </w:p>
    <w:p w14:paraId="69E01496" w14:textId="77777777" w:rsidR="006838C9" w:rsidRDefault="006838C9" w:rsidP="006838C9">
      <w:pPr>
        <w:pStyle w:val="BodyText"/>
        <w:spacing w:before="240"/>
        <w:rPr>
          <w:b/>
        </w:rPr>
      </w:pPr>
    </w:p>
    <w:p w14:paraId="54829B07" w14:textId="77777777" w:rsidR="006838C9" w:rsidRDefault="006838C9" w:rsidP="006838C9">
      <w:pPr>
        <w:spacing w:line="480" w:lineRule="auto"/>
        <w:ind w:left="590" w:right="904"/>
      </w:pPr>
      <w:r>
        <w:t>Please,</w:t>
      </w:r>
      <w:r>
        <w:rPr>
          <w:spacing w:val="-3"/>
        </w:rPr>
        <w:t xml:space="preserve"> </w:t>
      </w:r>
      <w:r>
        <w:t>indicate</w:t>
      </w:r>
      <w:r>
        <w:rPr>
          <w:spacing w:val="-3"/>
        </w:rPr>
        <w:t xml:space="preserve"> </w:t>
      </w:r>
      <w:r>
        <w:rPr>
          <w:b/>
        </w:rPr>
        <w:t>‘Very</w:t>
      </w:r>
      <w:r>
        <w:rPr>
          <w:b/>
          <w:spacing w:val="-3"/>
        </w:rPr>
        <w:t xml:space="preserve"> </w:t>
      </w:r>
      <w:r>
        <w:rPr>
          <w:b/>
        </w:rPr>
        <w:t>useful,</w:t>
      </w:r>
      <w:r>
        <w:rPr>
          <w:b/>
          <w:spacing w:val="-3"/>
        </w:rPr>
        <w:t xml:space="preserve"> </w:t>
      </w:r>
      <w:r>
        <w:rPr>
          <w:b/>
        </w:rPr>
        <w:t>slightly</w:t>
      </w:r>
      <w:r>
        <w:rPr>
          <w:b/>
          <w:spacing w:val="-3"/>
        </w:rPr>
        <w:t xml:space="preserve"> </w:t>
      </w:r>
      <w:r>
        <w:rPr>
          <w:b/>
        </w:rPr>
        <w:t>useful,</w:t>
      </w:r>
      <w:r>
        <w:rPr>
          <w:b/>
          <w:spacing w:val="-3"/>
        </w:rPr>
        <w:t xml:space="preserve"> </w:t>
      </w:r>
      <w:r>
        <w:rPr>
          <w:b/>
        </w:rPr>
        <w:t>and</w:t>
      </w:r>
      <w:r>
        <w:rPr>
          <w:b/>
          <w:spacing w:val="80"/>
        </w:rPr>
        <w:t xml:space="preserve"> </w:t>
      </w:r>
      <w:r>
        <w:rPr>
          <w:b/>
        </w:rPr>
        <w:t>not</w:t>
      </w:r>
      <w:r>
        <w:rPr>
          <w:b/>
          <w:spacing w:val="-4"/>
        </w:rPr>
        <w:t xml:space="preserve"> </w:t>
      </w:r>
      <w:r>
        <w:rPr>
          <w:b/>
        </w:rPr>
        <w:t>useful</w:t>
      </w:r>
      <w:r>
        <w:rPr>
          <w:b/>
          <w:spacing w:val="-3"/>
        </w:rPr>
        <w:t xml:space="preserve"> </w:t>
      </w:r>
      <w:r>
        <w:t>in</w:t>
      </w:r>
      <w:r>
        <w:rPr>
          <w:spacing w:val="-3"/>
        </w:rPr>
        <w:t xml:space="preserve"> </w:t>
      </w:r>
      <w:r>
        <w:t>the</w:t>
      </w:r>
      <w:r>
        <w:rPr>
          <w:spacing w:val="-4"/>
        </w:rPr>
        <w:t xml:space="preserve"> </w:t>
      </w:r>
      <w:r>
        <w:t>following</w:t>
      </w:r>
      <w:r>
        <w:rPr>
          <w:spacing w:val="-3"/>
        </w:rPr>
        <w:t xml:space="preserve"> </w:t>
      </w:r>
      <w:r>
        <w:t>statements regarding diathermy smoke evacuation practices.</w:t>
      </w:r>
    </w:p>
    <w:p w14:paraId="318241E5" w14:textId="77777777" w:rsidR="006838C9" w:rsidRDefault="006838C9" w:rsidP="006838C9">
      <w:pPr>
        <w:pStyle w:val="BodyText"/>
        <w:rPr>
          <w:sz w:val="20"/>
        </w:rPr>
      </w:pPr>
    </w:p>
    <w:p w14:paraId="6D26CCAC" w14:textId="77777777" w:rsidR="006838C9" w:rsidRDefault="006838C9" w:rsidP="006838C9">
      <w:pPr>
        <w:pStyle w:val="BodyText"/>
        <w:spacing w:before="93"/>
        <w:rPr>
          <w:sz w:val="20"/>
        </w:r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9"/>
        <w:gridCol w:w="842"/>
        <w:gridCol w:w="684"/>
        <w:gridCol w:w="1133"/>
      </w:tblGrid>
      <w:tr w:rsidR="006838C9" w14:paraId="6B5D389C" w14:textId="77777777" w:rsidTr="0018043A">
        <w:trPr>
          <w:trHeight w:val="712"/>
        </w:trPr>
        <w:tc>
          <w:tcPr>
            <w:tcW w:w="7689" w:type="dxa"/>
          </w:tcPr>
          <w:p w14:paraId="0486E490" w14:textId="77777777" w:rsidR="006838C9" w:rsidRDefault="006838C9" w:rsidP="0018043A">
            <w:pPr>
              <w:pStyle w:val="TableParagraph"/>
              <w:spacing w:line="275" w:lineRule="exact"/>
              <w:ind w:left="107"/>
              <w:rPr>
                <w:b/>
                <w:sz w:val="24"/>
              </w:rPr>
            </w:pPr>
            <w:r>
              <w:rPr>
                <w:b/>
                <w:spacing w:val="-2"/>
                <w:sz w:val="24"/>
              </w:rPr>
              <w:t>Statement</w:t>
            </w:r>
          </w:p>
        </w:tc>
        <w:tc>
          <w:tcPr>
            <w:tcW w:w="842" w:type="dxa"/>
          </w:tcPr>
          <w:p w14:paraId="45FB2860" w14:textId="77777777" w:rsidR="006838C9" w:rsidRDefault="006838C9" w:rsidP="0018043A">
            <w:pPr>
              <w:pStyle w:val="TableParagraph"/>
              <w:spacing w:line="275" w:lineRule="exact"/>
              <w:ind w:left="108"/>
              <w:rPr>
                <w:b/>
                <w:sz w:val="24"/>
              </w:rPr>
            </w:pPr>
            <w:r>
              <w:rPr>
                <w:b/>
                <w:spacing w:val="-5"/>
                <w:sz w:val="24"/>
              </w:rPr>
              <w:t>Yes</w:t>
            </w:r>
          </w:p>
        </w:tc>
        <w:tc>
          <w:tcPr>
            <w:tcW w:w="684" w:type="dxa"/>
          </w:tcPr>
          <w:p w14:paraId="4F48D054" w14:textId="77777777" w:rsidR="006838C9" w:rsidRDefault="006838C9" w:rsidP="0018043A">
            <w:pPr>
              <w:pStyle w:val="TableParagraph"/>
              <w:spacing w:line="275" w:lineRule="exact"/>
              <w:ind w:left="108"/>
              <w:rPr>
                <w:b/>
                <w:sz w:val="24"/>
              </w:rPr>
            </w:pPr>
            <w:r>
              <w:rPr>
                <w:b/>
                <w:spacing w:val="-5"/>
                <w:sz w:val="24"/>
              </w:rPr>
              <w:t>No</w:t>
            </w:r>
          </w:p>
        </w:tc>
        <w:tc>
          <w:tcPr>
            <w:tcW w:w="1133" w:type="dxa"/>
          </w:tcPr>
          <w:p w14:paraId="376CFE1C" w14:textId="77777777" w:rsidR="006838C9" w:rsidRDefault="006838C9" w:rsidP="0018043A">
            <w:pPr>
              <w:pStyle w:val="TableParagraph"/>
              <w:spacing w:line="275" w:lineRule="exact"/>
              <w:ind w:left="108"/>
              <w:rPr>
                <w:b/>
                <w:sz w:val="24"/>
              </w:rPr>
            </w:pPr>
            <w:r>
              <w:rPr>
                <w:b/>
                <w:sz w:val="24"/>
              </w:rPr>
              <w:t>Not</w:t>
            </w:r>
            <w:r>
              <w:rPr>
                <w:b/>
                <w:spacing w:val="-2"/>
                <w:sz w:val="24"/>
              </w:rPr>
              <w:t xml:space="preserve"> </w:t>
            </w:r>
            <w:r>
              <w:rPr>
                <w:b/>
                <w:spacing w:val="-4"/>
                <w:sz w:val="24"/>
              </w:rPr>
              <w:t>Sure</w:t>
            </w:r>
          </w:p>
        </w:tc>
      </w:tr>
      <w:tr w:rsidR="006838C9" w14:paraId="5E2D3697" w14:textId="77777777" w:rsidTr="0018043A">
        <w:trPr>
          <w:trHeight w:val="1816"/>
        </w:trPr>
        <w:tc>
          <w:tcPr>
            <w:tcW w:w="7689" w:type="dxa"/>
          </w:tcPr>
          <w:p w14:paraId="72519A9A" w14:textId="77777777" w:rsidR="006838C9" w:rsidRDefault="006838C9" w:rsidP="0018043A">
            <w:pPr>
              <w:pStyle w:val="TableParagraph"/>
              <w:spacing w:line="480" w:lineRule="auto"/>
              <w:ind w:left="828" w:right="91" w:hanging="360"/>
              <w:rPr>
                <w:sz w:val="24"/>
              </w:rPr>
            </w:pPr>
            <w:r>
              <w:rPr>
                <w:sz w:val="24"/>
              </w:rPr>
              <w:t>7.</w:t>
            </w:r>
            <w:r>
              <w:rPr>
                <w:spacing w:val="80"/>
                <w:sz w:val="24"/>
              </w:rPr>
              <w:t xml:space="preserve"> </w:t>
            </w:r>
            <w:r>
              <w:rPr>
                <w:sz w:val="24"/>
              </w:rPr>
              <w:t>I</w:t>
            </w:r>
            <w:r>
              <w:rPr>
                <w:spacing w:val="-5"/>
                <w:sz w:val="24"/>
              </w:rPr>
              <w:t xml:space="preserve"> </w:t>
            </w:r>
            <w:r>
              <w:rPr>
                <w:sz w:val="24"/>
              </w:rPr>
              <w:t>always</w:t>
            </w:r>
            <w:r>
              <w:rPr>
                <w:spacing w:val="-4"/>
                <w:sz w:val="24"/>
              </w:rPr>
              <w:t xml:space="preserve"> </w:t>
            </w:r>
            <w:r>
              <w:rPr>
                <w:sz w:val="24"/>
              </w:rPr>
              <w:t>use</w:t>
            </w:r>
            <w:r>
              <w:rPr>
                <w:spacing w:val="-4"/>
                <w:sz w:val="24"/>
              </w:rPr>
              <w:t xml:space="preserve"> </w:t>
            </w:r>
            <w:r>
              <w:rPr>
                <w:sz w:val="24"/>
              </w:rPr>
              <w:t>personal</w:t>
            </w:r>
            <w:r>
              <w:rPr>
                <w:spacing w:val="-4"/>
                <w:sz w:val="24"/>
              </w:rPr>
              <w:t xml:space="preserve"> </w:t>
            </w:r>
            <w:r>
              <w:rPr>
                <w:sz w:val="24"/>
              </w:rPr>
              <w:t>protective</w:t>
            </w:r>
            <w:r>
              <w:rPr>
                <w:spacing w:val="-5"/>
                <w:sz w:val="24"/>
              </w:rPr>
              <w:t xml:space="preserve"> </w:t>
            </w:r>
            <w:r>
              <w:rPr>
                <w:sz w:val="24"/>
              </w:rPr>
              <w:t>equipment</w:t>
            </w:r>
            <w:r>
              <w:rPr>
                <w:spacing w:val="-4"/>
                <w:sz w:val="24"/>
              </w:rPr>
              <w:t xml:space="preserve"> </w:t>
            </w:r>
            <w:r>
              <w:rPr>
                <w:sz w:val="24"/>
              </w:rPr>
              <w:t>such</w:t>
            </w:r>
            <w:r>
              <w:rPr>
                <w:spacing w:val="-4"/>
                <w:sz w:val="24"/>
              </w:rPr>
              <w:t xml:space="preserve"> </w:t>
            </w:r>
            <w:r>
              <w:rPr>
                <w:sz w:val="24"/>
              </w:rPr>
              <w:t>as</w:t>
            </w:r>
            <w:r>
              <w:rPr>
                <w:spacing w:val="-4"/>
                <w:sz w:val="24"/>
              </w:rPr>
              <w:t xml:space="preserve"> </w:t>
            </w:r>
            <w:r>
              <w:rPr>
                <w:sz w:val="24"/>
              </w:rPr>
              <w:t>gowns,</w:t>
            </w:r>
            <w:r>
              <w:rPr>
                <w:spacing w:val="-4"/>
                <w:sz w:val="24"/>
              </w:rPr>
              <w:t xml:space="preserve"> </w:t>
            </w:r>
            <w:r>
              <w:rPr>
                <w:sz w:val="24"/>
              </w:rPr>
              <w:t>caps,</w:t>
            </w:r>
            <w:r>
              <w:rPr>
                <w:spacing w:val="-4"/>
                <w:sz w:val="24"/>
              </w:rPr>
              <w:t xml:space="preserve"> </w:t>
            </w:r>
            <w:r>
              <w:rPr>
                <w:sz w:val="24"/>
              </w:rPr>
              <w:t xml:space="preserve">and glasses to protect the surgical team from the hazards of surgical </w:t>
            </w:r>
            <w:r>
              <w:rPr>
                <w:spacing w:val="-2"/>
                <w:sz w:val="24"/>
              </w:rPr>
              <w:t>smoke.</w:t>
            </w:r>
          </w:p>
        </w:tc>
        <w:tc>
          <w:tcPr>
            <w:tcW w:w="842" w:type="dxa"/>
          </w:tcPr>
          <w:p w14:paraId="3FA4EF5F" w14:textId="77777777" w:rsidR="006838C9" w:rsidRDefault="006838C9" w:rsidP="0018043A">
            <w:pPr>
              <w:pStyle w:val="TableParagraph"/>
              <w:rPr>
                <w:sz w:val="24"/>
              </w:rPr>
            </w:pPr>
          </w:p>
        </w:tc>
        <w:tc>
          <w:tcPr>
            <w:tcW w:w="684" w:type="dxa"/>
          </w:tcPr>
          <w:p w14:paraId="357FD8DE" w14:textId="77777777" w:rsidR="006838C9" w:rsidRDefault="006838C9" w:rsidP="0018043A">
            <w:pPr>
              <w:pStyle w:val="TableParagraph"/>
              <w:rPr>
                <w:sz w:val="24"/>
              </w:rPr>
            </w:pPr>
          </w:p>
        </w:tc>
        <w:tc>
          <w:tcPr>
            <w:tcW w:w="1133" w:type="dxa"/>
          </w:tcPr>
          <w:p w14:paraId="04AF8FD3" w14:textId="77777777" w:rsidR="006838C9" w:rsidRDefault="006838C9" w:rsidP="0018043A">
            <w:pPr>
              <w:pStyle w:val="TableParagraph"/>
              <w:rPr>
                <w:sz w:val="24"/>
              </w:rPr>
            </w:pPr>
          </w:p>
        </w:tc>
      </w:tr>
      <w:tr w:rsidR="006838C9" w14:paraId="4BF87CB5" w14:textId="77777777" w:rsidTr="0018043A">
        <w:trPr>
          <w:trHeight w:val="712"/>
        </w:trPr>
        <w:tc>
          <w:tcPr>
            <w:tcW w:w="7689" w:type="dxa"/>
          </w:tcPr>
          <w:p w14:paraId="07942DC1" w14:textId="77777777" w:rsidR="006838C9" w:rsidRDefault="006838C9" w:rsidP="0018043A">
            <w:pPr>
              <w:pStyle w:val="TableParagraph"/>
              <w:spacing w:line="275" w:lineRule="exact"/>
              <w:ind w:left="468"/>
              <w:rPr>
                <w:sz w:val="24"/>
              </w:rPr>
            </w:pPr>
            <w:r>
              <w:rPr>
                <w:sz w:val="24"/>
              </w:rPr>
              <w:t>8.</w:t>
            </w:r>
            <w:r>
              <w:rPr>
                <w:spacing w:val="29"/>
                <w:sz w:val="24"/>
              </w:rPr>
              <w:t xml:space="preserve">  </w:t>
            </w:r>
            <w:r>
              <w:rPr>
                <w:sz w:val="24"/>
              </w:rPr>
              <w:t>I</w:t>
            </w:r>
            <w:r>
              <w:rPr>
                <w:spacing w:val="-2"/>
                <w:sz w:val="24"/>
              </w:rPr>
              <w:t xml:space="preserve"> </w:t>
            </w:r>
            <w:r>
              <w:rPr>
                <w:sz w:val="24"/>
              </w:rPr>
              <w:t>always use</w:t>
            </w:r>
            <w:r>
              <w:rPr>
                <w:spacing w:val="-1"/>
                <w:sz w:val="24"/>
              </w:rPr>
              <w:t xml:space="preserve"> </w:t>
            </w:r>
            <w:r>
              <w:rPr>
                <w:sz w:val="24"/>
              </w:rPr>
              <w:t xml:space="preserve">surgical and high-filtration </w:t>
            </w:r>
            <w:r>
              <w:rPr>
                <w:spacing w:val="-2"/>
                <w:sz w:val="24"/>
              </w:rPr>
              <w:t>masks</w:t>
            </w:r>
          </w:p>
        </w:tc>
        <w:tc>
          <w:tcPr>
            <w:tcW w:w="842" w:type="dxa"/>
          </w:tcPr>
          <w:p w14:paraId="5AABF1FE" w14:textId="77777777" w:rsidR="006838C9" w:rsidRDefault="006838C9" w:rsidP="0018043A">
            <w:pPr>
              <w:pStyle w:val="TableParagraph"/>
              <w:rPr>
                <w:sz w:val="24"/>
              </w:rPr>
            </w:pPr>
          </w:p>
        </w:tc>
        <w:tc>
          <w:tcPr>
            <w:tcW w:w="684" w:type="dxa"/>
          </w:tcPr>
          <w:p w14:paraId="116F95E9" w14:textId="77777777" w:rsidR="006838C9" w:rsidRDefault="006838C9" w:rsidP="0018043A">
            <w:pPr>
              <w:pStyle w:val="TableParagraph"/>
              <w:rPr>
                <w:sz w:val="24"/>
              </w:rPr>
            </w:pPr>
          </w:p>
        </w:tc>
        <w:tc>
          <w:tcPr>
            <w:tcW w:w="1133" w:type="dxa"/>
          </w:tcPr>
          <w:p w14:paraId="00D6D00F" w14:textId="77777777" w:rsidR="006838C9" w:rsidRDefault="006838C9" w:rsidP="0018043A">
            <w:pPr>
              <w:pStyle w:val="TableParagraph"/>
              <w:rPr>
                <w:sz w:val="24"/>
              </w:rPr>
            </w:pPr>
          </w:p>
        </w:tc>
      </w:tr>
    </w:tbl>
    <w:p w14:paraId="16D4FA82" w14:textId="77777777" w:rsidR="006838C9" w:rsidRDefault="006838C9" w:rsidP="006838C9">
      <w:pPr>
        <w:pStyle w:val="TableParagraph"/>
        <w:rPr>
          <w:sz w:val="24"/>
        </w:rPr>
        <w:sectPr w:rsidR="006838C9" w:rsidSect="006838C9">
          <w:type w:val="continuous"/>
          <w:pgSz w:w="11910" w:h="16840"/>
          <w:pgMar w:top="1400" w:right="566" w:bottom="1200" w:left="850" w:header="0" w:footer="1000" w:gutter="0"/>
          <w:cols w:space="720"/>
        </w:sectPr>
      </w:pPr>
    </w:p>
    <w:tbl>
      <w:tblPr>
        <w:tblW w:w="0" w:type="auto"/>
        <w:tblInd w:w="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689"/>
        <w:gridCol w:w="842"/>
        <w:gridCol w:w="684"/>
        <w:gridCol w:w="1133"/>
      </w:tblGrid>
      <w:tr w:rsidR="006838C9" w14:paraId="7102ABF8" w14:textId="77777777" w:rsidTr="0018043A">
        <w:trPr>
          <w:trHeight w:val="1264"/>
        </w:trPr>
        <w:tc>
          <w:tcPr>
            <w:tcW w:w="7689" w:type="dxa"/>
          </w:tcPr>
          <w:p w14:paraId="039B0880" w14:textId="77777777" w:rsidR="006838C9" w:rsidRDefault="006838C9" w:rsidP="0018043A">
            <w:pPr>
              <w:pStyle w:val="TableParagraph"/>
              <w:spacing w:line="480" w:lineRule="auto"/>
              <w:ind w:left="828" w:hanging="360"/>
              <w:rPr>
                <w:sz w:val="24"/>
              </w:rPr>
            </w:pPr>
            <w:r>
              <w:rPr>
                <w:sz w:val="24"/>
              </w:rPr>
              <w:lastRenderedPageBreak/>
              <w:t>9.</w:t>
            </w:r>
            <w:r>
              <w:rPr>
                <w:spacing w:val="80"/>
                <w:sz w:val="24"/>
              </w:rPr>
              <w:t xml:space="preserve"> </w:t>
            </w:r>
            <w:r>
              <w:rPr>
                <w:sz w:val="24"/>
              </w:rPr>
              <w:t>I</w:t>
            </w:r>
            <w:r>
              <w:rPr>
                <w:spacing w:val="-4"/>
                <w:sz w:val="24"/>
              </w:rPr>
              <w:t xml:space="preserve"> </w:t>
            </w:r>
            <w:r>
              <w:rPr>
                <w:sz w:val="24"/>
              </w:rPr>
              <w:t>always</w:t>
            </w:r>
            <w:r>
              <w:rPr>
                <w:spacing w:val="-3"/>
                <w:sz w:val="24"/>
              </w:rPr>
              <w:t xml:space="preserve"> </w:t>
            </w:r>
            <w:r>
              <w:rPr>
                <w:sz w:val="24"/>
              </w:rPr>
              <w:t>position</w:t>
            </w:r>
            <w:r>
              <w:rPr>
                <w:spacing w:val="-3"/>
                <w:sz w:val="24"/>
              </w:rPr>
              <w:t xml:space="preserve"> </w:t>
            </w:r>
            <w:r>
              <w:rPr>
                <w:sz w:val="24"/>
              </w:rPr>
              <w:t>the</w:t>
            </w:r>
            <w:r>
              <w:rPr>
                <w:spacing w:val="-3"/>
                <w:sz w:val="24"/>
              </w:rPr>
              <w:t xml:space="preserve"> </w:t>
            </w:r>
            <w:r>
              <w:rPr>
                <w:sz w:val="24"/>
              </w:rPr>
              <w:t>smoke</w:t>
            </w:r>
            <w:r>
              <w:rPr>
                <w:spacing w:val="-3"/>
                <w:sz w:val="24"/>
              </w:rPr>
              <w:t xml:space="preserve"> </w:t>
            </w:r>
            <w:r>
              <w:rPr>
                <w:sz w:val="24"/>
              </w:rPr>
              <w:t>evacuation</w:t>
            </w:r>
            <w:r>
              <w:rPr>
                <w:spacing w:val="-3"/>
                <w:sz w:val="24"/>
              </w:rPr>
              <w:t xml:space="preserve"> </w:t>
            </w:r>
            <w:r>
              <w:rPr>
                <w:sz w:val="24"/>
              </w:rPr>
              <w:t>device</w:t>
            </w:r>
            <w:r>
              <w:rPr>
                <w:spacing w:val="-3"/>
                <w:sz w:val="24"/>
              </w:rPr>
              <w:t xml:space="preserve"> </w:t>
            </w:r>
            <w:r>
              <w:rPr>
                <w:sz w:val="24"/>
              </w:rPr>
              <w:t>as</w:t>
            </w:r>
            <w:r>
              <w:rPr>
                <w:spacing w:val="-1"/>
                <w:sz w:val="24"/>
              </w:rPr>
              <w:t xml:space="preserve"> </w:t>
            </w:r>
            <w:r>
              <w:rPr>
                <w:sz w:val="24"/>
              </w:rPr>
              <w:t>close</w:t>
            </w:r>
            <w:r>
              <w:rPr>
                <w:spacing w:val="-3"/>
                <w:sz w:val="24"/>
              </w:rPr>
              <w:t xml:space="preserve"> </w:t>
            </w:r>
            <w:r>
              <w:rPr>
                <w:sz w:val="24"/>
              </w:rPr>
              <w:t>to</w:t>
            </w:r>
            <w:r>
              <w:rPr>
                <w:spacing w:val="-3"/>
                <w:sz w:val="24"/>
              </w:rPr>
              <w:t xml:space="preserve"> </w:t>
            </w:r>
            <w:r>
              <w:rPr>
                <w:sz w:val="24"/>
              </w:rPr>
              <w:t>the</w:t>
            </w:r>
            <w:r>
              <w:rPr>
                <w:spacing w:val="-4"/>
                <w:sz w:val="24"/>
              </w:rPr>
              <w:t xml:space="preserve"> </w:t>
            </w:r>
            <w:r>
              <w:rPr>
                <w:sz w:val="24"/>
              </w:rPr>
              <w:t>surgical site as possible</w:t>
            </w:r>
          </w:p>
        </w:tc>
        <w:tc>
          <w:tcPr>
            <w:tcW w:w="842" w:type="dxa"/>
          </w:tcPr>
          <w:p w14:paraId="6DA1BD9C" w14:textId="77777777" w:rsidR="006838C9" w:rsidRDefault="006838C9" w:rsidP="0018043A">
            <w:pPr>
              <w:pStyle w:val="TableParagraph"/>
              <w:rPr>
                <w:sz w:val="24"/>
              </w:rPr>
            </w:pPr>
          </w:p>
        </w:tc>
        <w:tc>
          <w:tcPr>
            <w:tcW w:w="684" w:type="dxa"/>
          </w:tcPr>
          <w:p w14:paraId="70F402D4" w14:textId="77777777" w:rsidR="006838C9" w:rsidRDefault="006838C9" w:rsidP="0018043A">
            <w:pPr>
              <w:pStyle w:val="TableParagraph"/>
              <w:rPr>
                <w:sz w:val="24"/>
              </w:rPr>
            </w:pPr>
          </w:p>
        </w:tc>
        <w:tc>
          <w:tcPr>
            <w:tcW w:w="1133" w:type="dxa"/>
          </w:tcPr>
          <w:p w14:paraId="5C1D7447" w14:textId="77777777" w:rsidR="006838C9" w:rsidRDefault="006838C9" w:rsidP="0018043A">
            <w:pPr>
              <w:pStyle w:val="TableParagraph"/>
              <w:rPr>
                <w:sz w:val="24"/>
              </w:rPr>
            </w:pPr>
          </w:p>
        </w:tc>
      </w:tr>
      <w:tr w:rsidR="006838C9" w14:paraId="70BAA111" w14:textId="77777777" w:rsidTr="0018043A">
        <w:trPr>
          <w:trHeight w:val="1264"/>
        </w:trPr>
        <w:tc>
          <w:tcPr>
            <w:tcW w:w="7689" w:type="dxa"/>
          </w:tcPr>
          <w:p w14:paraId="0E8C43AE" w14:textId="77777777" w:rsidR="006838C9" w:rsidRDefault="006838C9" w:rsidP="0018043A">
            <w:pPr>
              <w:pStyle w:val="TableParagraph"/>
              <w:spacing w:line="480" w:lineRule="auto"/>
              <w:ind w:left="828" w:hanging="360"/>
              <w:rPr>
                <w:sz w:val="24"/>
              </w:rPr>
            </w:pPr>
            <w:r>
              <w:rPr>
                <w:sz w:val="24"/>
              </w:rPr>
              <w:t>10.</w:t>
            </w:r>
            <w:r>
              <w:rPr>
                <w:spacing w:val="-4"/>
                <w:sz w:val="24"/>
              </w:rPr>
              <w:t xml:space="preserve"> </w:t>
            </w:r>
            <w:r>
              <w:rPr>
                <w:sz w:val="24"/>
              </w:rPr>
              <w:t>I</w:t>
            </w:r>
            <w:r>
              <w:rPr>
                <w:spacing w:val="-5"/>
                <w:sz w:val="24"/>
              </w:rPr>
              <w:t xml:space="preserve"> </w:t>
            </w:r>
            <w:r>
              <w:rPr>
                <w:sz w:val="24"/>
              </w:rPr>
              <w:t>always</w:t>
            </w:r>
            <w:r>
              <w:rPr>
                <w:spacing w:val="-4"/>
                <w:sz w:val="24"/>
              </w:rPr>
              <w:t xml:space="preserve"> </w:t>
            </w:r>
            <w:r>
              <w:rPr>
                <w:sz w:val="24"/>
              </w:rPr>
              <w:t>adhere</w:t>
            </w:r>
            <w:r>
              <w:rPr>
                <w:spacing w:val="-6"/>
                <w:sz w:val="24"/>
              </w:rPr>
              <w:t xml:space="preserve"> </w:t>
            </w:r>
            <w:r>
              <w:rPr>
                <w:sz w:val="24"/>
              </w:rPr>
              <w:t>to</w:t>
            </w:r>
            <w:r>
              <w:rPr>
                <w:spacing w:val="-4"/>
                <w:sz w:val="24"/>
              </w:rPr>
              <w:t xml:space="preserve"> </w:t>
            </w:r>
            <w:r>
              <w:rPr>
                <w:sz w:val="24"/>
              </w:rPr>
              <w:t>safety</w:t>
            </w:r>
            <w:r>
              <w:rPr>
                <w:spacing w:val="-2"/>
                <w:sz w:val="24"/>
              </w:rPr>
              <w:t xml:space="preserve"> </w:t>
            </w:r>
            <w:r>
              <w:rPr>
                <w:sz w:val="24"/>
              </w:rPr>
              <w:t>protocols</w:t>
            </w:r>
            <w:r>
              <w:rPr>
                <w:spacing w:val="-4"/>
                <w:sz w:val="24"/>
              </w:rPr>
              <w:t xml:space="preserve"> </w:t>
            </w:r>
            <w:r>
              <w:rPr>
                <w:sz w:val="24"/>
              </w:rPr>
              <w:t>to</w:t>
            </w:r>
            <w:r>
              <w:rPr>
                <w:spacing w:val="-4"/>
                <w:sz w:val="24"/>
              </w:rPr>
              <w:t xml:space="preserve"> </w:t>
            </w:r>
            <w:r>
              <w:rPr>
                <w:sz w:val="24"/>
              </w:rPr>
              <w:t>protect</w:t>
            </w:r>
            <w:r>
              <w:rPr>
                <w:spacing w:val="-4"/>
                <w:sz w:val="24"/>
              </w:rPr>
              <w:t xml:space="preserve"> </w:t>
            </w:r>
            <w:r>
              <w:rPr>
                <w:sz w:val="24"/>
              </w:rPr>
              <w:t>the</w:t>
            </w:r>
            <w:r>
              <w:rPr>
                <w:spacing w:val="-5"/>
                <w:sz w:val="24"/>
              </w:rPr>
              <w:t xml:space="preserve"> </w:t>
            </w:r>
            <w:r>
              <w:rPr>
                <w:sz w:val="24"/>
              </w:rPr>
              <w:t>surgical</w:t>
            </w:r>
            <w:r>
              <w:rPr>
                <w:spacing w:val="-4"/>
                <w:sz w:val="24"/>
              </w:rPr>
              <w:t xml:space="preserve"> </w:t>
            </w:r>
            <w:r>
              <w:rPr>
                <w:sz w:val="24"/>
              </w:rPr>
              <w:t>team</w:t>
            </w:r>
            <w:r>
              <w:rPr>
                <w:spacing w:val="-4"/>
                <w:sz w:val="24"/>
              </w:rPr>
              <w:t xml:space="preserve"> </w:t>
            </w:r>
            <w:r>
              <w:rPr>
                <w:sz w:val="24"/>
              </w:rPr>
              <w:t>from surgical smoke.</w:t>
            </w:r>
          </w:p>
        </w:tc>
        <w:tc>
          <w:tcPr>
            <w:tcW w:w="842" w:type="dxa"/>
          </w:tcPr>
          <w:p w14:paraId="360D23FB" w14:textId="77777777" w:rsidR="006838C9" w:rsidRDefault="006838C9" w:rsidP="0018043A">
            <w:pPr>
              <w:pStyle w:val="TableParagraph"/>
              <w:rPr>
                <w:sz w:val="24"/>
              </w:rPr>
            </w:pPr>
          </w:p>
        </w:tc>
        <w:tc>
          <w:tcPr>
            <w:tcW w:w="684" w:type="dxa"/>
          </w:tcPr>
          <w:p w14:paraId="312A2FBF" w14:textId="77777777" w:rsidR="006838C9" w:rsidRDefault="006838C9" w:rsidP="0018043A">
            <w:pPr>
              <w:pStyle w:val="TableParagraph"/>
              <w:rPr>
                <w:sz w:val="24"/>
              </w:rPr>
            </w:pPr>
          </w:p>
        </w:tc>
        <w:tc>
          <w:tcPr>
            <w:tcW w:w="1133" w:type="dxa"/>
          </w:tcPr>
          <w:p w14:paraId="3A768AE1" w14:textId="77777777" w:rsidR="006838C9" w:rsidRDefault="006838C9" w:rsidP="0018043A">
            <w:pPr>
              <w:pStyle w:val="TableParagraph"/>
              <w:rPr>
                <w:sz w:val="24"/>
              </w:rPr>
            </w:pPr>
          </w:p>
        </w:tc>
      </w:tr>
      <w:tr w:rsidR="006838C9" w14:paraId="214EA756" w14:textId="77777777" w:rsidTr="0018043A">
        <w:trPr>
          <w:trHeight w:val="1262"/>
        </w:trPr>
        <w:tc>
          <w:tcPr>
            <w:tcW w:w="7689" w:type="dxa"/>
          </w:tcPr>
          <w:p w14:paraId="42C20662" w14:textId="77777777" w:rsidR="006838C9" w:rsidRDefault="006838C9" w:rsidP="0018043A">
            <w:pPr>
              <w:pStyle w:val="TableParagraph"/>
              <w:spacing w:line="480" w:lineRule="auto"/>
              <w:ind w:left="828" w:hanging="360"/>
              <w:rPr>
                <w:sz w:val="24"/>
              </w:rPr>
            </w:pPr>
            <w:r>
              <w:rPr>
                <w:sz w:val="24"/>
              </w:rPr>
              <w:t>11.</w:t>
            </w:r>
            <w:r>
              <w:rPr>
                <w:spacing w:val="-5"/>
                <w:sz w:val="24"/>
              </w:rPr>
              <w:t xml:space="preserve"> </w:t>
            </w:r>
            <w:r>
              <w:rPr>
                <w:sz w:val="24"/>
              </w:rPr>
              <w:t>I</w:t>
            </w:r>
            <w:r>
              <w:rPr>
                <w:spacing w:val="-6"/>
                <w:sz w:val="24"/>
              </w:rPr>
              <w:t xml:space="preserve"> </w:t>
            </w:r>
            <w:r>
              <w:rPr>
                <w:sz w:val="24"/>
              </w:rPr>
              <w:t>always</w:t>
            </w:r>
            <w:r>
              <w:rPr>
                <w:spacing w:val="-5"/>
                <w:sz w:val="24"/>
              </w:rPr>
              <w:t xml:space="preserve"> </w:t>
            </w:r>
            <w:r>
              <w:rPr>
                <w:sz w:val="24"/>
              </w:rPr>
              <w:t>use</w:t>
            </w:r>
            <w:r>
              <w:rPr>
                <w:spacing w:val="-5"/>
                <w:sz w:val="24"/>
              </w:rPr>
              <w:t xml:space="preserve"> </w:t>
            </w:r>
            <w:r>
              <w:rPr>
                <w:sz w:val="24"/>
              </w:rPr>
              <w:t>diathermy</w:t>
            </w:r>
            <w:r>
              <w:rPr>
                <w:spacing w:val="-5"/>
                <w:sz w:val="24"/>
              </w:rPr>
              <w:t xml:space="preserve"> </w:t>
            </w:r>
            <w:r>
              <w:rPr>
                <w:sz w:val="24"/>
              </w:rPr>
              <w:t>smoke</w:t>
            </w:r>
            <w:r>
              <w:rPr>
                <w:spacing w:val="-5"/>
                <w:sz w:val="24"/>
              </w:rPr>
              <w:t xml:space="preserve"> </w:t>
            </w:r>
            <w:r>
              <w:rPr>
                <w:sz w:val="24"/>
              </w:rPr>
              <w:t>evacuation</w:t>
            </w:r>
            <w:r>
              <w:rPr>
                <w:spacing w:val="-5"/>
                <w:sz w:val="24"/>
              </w:rPr>
              <w:t xml:space="preserve"> </w:t>
            </w:r>
            <w:r>
              <w:rPr>
                <w:sz w:val="24"/>
              </w:rPr>
              <w:t>equipment</w:t>
            </w:r>
            <w:r>
              <w:rPr>
                <w:spacing w:val="-5"/>
                <w:sz w:val="24"/>
              </w:rPr>
              <w:t xml:space="preserve"> </w:t>
            </w:r>
            <w:r>
              <w:rPr>
                <w:sz w:val="24"/>
              </w:rPr>
              <w:t>in</w:t>
            </w:r>
            <w:r>
              <w:rPr>
                <w:spacing w:val="-5"/>
                <w:sz w:val="24"/>
              </w:rPr>
              <w:t xml:space="preserve"> </w:t>
            </w:r>
            <w:r>
              <w:rPr>
                <w:sz w:val="24"/>
              </w:rPr>
              <w:t>the</w:t>
            </w:r>
            <w:r>
              <w:rPr>
                <w:spacing w:val="-5"/>
                <w:sz w:val="24"/>
              </w:rPr>
              <w:t xml:space="preserve"> </w:t>
            </w:r>
            <w:r>
              <w:rPr>
                <w:sz w:val="24"/>
              </w:rPr>
              <w:t xml:space="preserve">operating </w:t>
            </w:r>
            <w:r>
              <w:rPr>
                <w:spacing w:val="-4"/>
                <w:sz w:val="24"/>
              </w:rPr>
              <w:t>room</w:t>
            </w:r>
          </w:p>
        </w:tc>
        <w:tc>
          <w:tcPr>
            <w:tcW w:w="842" w:type="dxa"/>
          </w:tcPr>
          <w:p w14:paraId="287BA529" w14:textId="77777777" w:rsidR="006838C9" w:rsidRDefault="006838C9" w:rsidP="0018043A">
            <w:pPr>
              <w:pStyle w:val="TableParagraph"/>
              <w:rPr>
                <w:sz w:val="24"/>
              </w:rPr>
            </w:pPr>
          </w:p>
        </w:tc>
        <w:tc>
          <w:tcPr>
            <w:tcW w:w="684" w:type="dxa"/>
          </w:tcPr>
          <w:p w14:paraId="2A7BDB48" w14:textId="77777777" w:rsidR="006838C9" w:rsidRDefault="006838C9" w:rsidP="0018043A">
            <w:pPr>
              <w:pStyle w:val="TableParagraph"/>
              <w:rPr>
                <w:sz w:val="24"/>
              </w:rPr>
            </w:pPr>
          </w:p>
        </w:tc>
        <w:tc>
          <w:tcPr>
            <w:tcW w:w="1133" w:type="dxa"/>
          </w:tcPr>
          <w:p w14:paraId="6C981446" w14:textId="77777777" w:rsidR="006838C9" w:rsidRDefault="006838C9" w:rsidP="0018043A">
            <w:pPr>
              <w:pStyle w:val="TableParagraph"/>
              <w:rPr>
                <w:sz w:val="24"/>
              </w:rPr>
            </w:pPr>
          </w:p>
        </w:tc>
      </w:tr>
      <w:tr w:rsidR="006838C9" w14:paraId="035E73D3" w14:textId="77777777" w:rsidTr="0018043A">
        <w:trPr>
          <w:trHeight w:val="712"/>
        </w:trPr>
        <w:tc>
          <w:tcPr>
            <w:tcW w:w="7689" w:type="dxa"/>
          </w:tcPr>
          <w:p w14:paraId="617642EA" w14:textId="77777777" w:rsidR="006838C9" w:rsidRDefault="006838C9" w:rsidP="0018043A">
            <w:pPr>
              <w:pStyle w:val="TableParagraph"/>
              <w:spacing w:before="1"/>
              <w:ind w:left="468"/>
              <w:rPr>
                <w:sz w:val="24"/>
              </w:rPr>
            </w:pPr>
            <w:r>
              <w:rPr>
                <w:sz w:val="24"/>
              </w:rPr>
              <w:t>12.</w:t>
            </w:r>
            <w:r>
              <w:rPr>
                <w:spacing w:val="-1"/>
                <w:sz w:val="24"/>
              </w:rPr>
              <w:t xml:space="preserve"> </w:t>
            </w:r>
            <w:r>
              <w:rPr>
                <w:sz w:val="24"/>
              </w:rPr>
              <w:t>I</w:t>
            </w:r>
            <w:r>
              <w:rPr>
                <w:spacing w:val="-1"/>
                <w:sz w:val="24"/>
              </w:rPr>
              <w:t xml:space="preserve"> </w:t>
            </w:r>
            <w:r>
              <w:rPr>
                <w:sz w:val="24"/>
              </w:rPr>
              <w:t>always insist on</w:t>
            </w:r>
            <w:r>
              <w:rPr>
                <w:spacing w:val="-1"/>
                <w:sz w:val="24"/>
              </w:rPr>
              <w:t xml:space="preserve"> </w:t>
            </w:r>
            <w:r>
              <w:rPr>
                <w:sz w:val="24"/>
              </w:rPr>
              <w:t>the use of smoke</w:t>
            </w:r>
            <w:r>
              <w:rPr>
                <w:spacing w:val="-1"/>
                <w:sz w:val="24"/>
              </w:rPr>
              <w:t xml:space="preserve"> </w:t>
            </w:r>
            <w:r>
              <w:rPr>
                <w:spacing w:val="-2"/>
                <w:sz w:val="24"/>
              </w:rPr>
              <w:t>evacuators.</w:t>
            </w:r>
          </w:p>
        </w:tc>
        <w:tc>
          <w:tcPr>
            <w:tcW w:w="842" w:type="dxa"/>
          </w:tcPr>
          <w:p w14:paraId="10F1FF73" w14:textId="77777777" w:rsidR="006838C9" w:rsidRDefault="006838C9" w:rsidP="0018043A">
            <w:pPr>
              <w:pStyle w:val="TableParagraph"/>
              <w:rPr>
                <w:sz w:val="24"/>
              </w:rPr>
            </w:pPr>
          </w:p>
        </w:tc>
        <w:tc>
          <w:tcPr>
            <w:tcW w:w="684" w:type="dxa"/>
          </w:tcPr>
          <w:p w14:paraId="2EE19C98" w14:textId="77777777" w:rsidR="006838C9" w:rsidRDefault="006838C9" w:rsidP="0018043A">
            <w:pPr>
              <w:pStyle w:val="TableParagraph"/>
              <w:rPr>
                <w:sz w:val="24"/>
              </w:rPr>
            </w:pPr>
          </w:p>
        </w:tc>
        <w:tc>
          <w:tcPr>
            <w:tcW w:w="1133" w:type="dxa"/>
          </w:tcPr>
          <w:p w14:paraId="20414771" w14:textId="77777777" w:rsidR="006838C9" w:rsidRDefault="006838C9" w:rsidP="0018043A">
            <w:pPr>
              <w:pStyle w:val="TableParagraph"/>
              <w:rPr>
                <w:sz w:val="24"/>
              </w:rPr>
            </w:pPr>
          </w:p>
        </w:tc>
      </w:tr>
      <w:tr w:rsidR="006838C9" w14:paraId="4E867320" w14:textId="77777777" w:rsidTr="0018043A">
        <w:trPr>
          <w:trHeight w:val="1264"/>
        </w:trPr>
        <w:tc>
          <w:tcPr>
            <w:tcW w:w="7689" w:type="dxa"/>
          </w:tcPr>
          <w:p w14:paraId="598E1ADA" w14:textId="77777777" w:rsidR="006838C9" w:rsidRDefault="006838C9" w:rsidP="0018043A">
            <w:pPr>
              <w:pStyle w:val="TableParagraph"/>
              <w:spacing w:line="480" w:lineRule="auto"/>
              <w:ind w:left="828" w:hanging="360"/>
              <w:rPr>
                <w:sz w:val="24"/>
              </w:rPr>
            </w:pPr>
            <w:r>
              <w:rPr>
                <w:sz w:val="24"/>
              </w:rPr>
              <w:t>13.</w:t>
            </w:r>
            <w:r>
              <w:rPr>
                <w:spacing w:val="-4"/>
                <w:sz w:val="24"/>
              </w:rPr>
              <w:t xml:space="preserve"> </w:t>
            </w:r>
            <w:r>
              <w:rPr>
                <w:sz w:val="24"/>
              </w:rPr>
              <w:t>I</w:t>
            </w:r>
            <w:r>
              <w:rPr>
                <w:spacing w:val="-5"/>
                <w:sz w:val="24"/>
              </w:rPr>
              <w:t xml:space="preserve"> </w:t>
            </w:r>
            <w:r>
              <w:rPr>
                <w:sz w:val="24"/>
              </w:rPr>
              <w:t>always</w:t>
            </w:r>
            <w:r>
              <w:rPr>
                <w:spacing w:val="-4"/>
                <w:sz w:val="24"/>
              </w:rPr>
              <w:t xml:space="preserve"> </w:t>
            </w:r>
            <w:r>
              <w:rPr>
                <w:sz w:val="24"/>
              </w:rPr>
              <w:t>set</w:t>
            </w:r>
            <w:r>
              <w:rPr>
                <w:spacing w:val="-4"/>
                <w:sz w:val="24"/>
              </w:rPr>
              <w:t xml:space="preserve"> </w:t>
            </w:r>
            <w:r>
              <w:rPr>
                <w:sz w:val="24"/>
              </w:rPr>
              <w:t>up</w:t>
            </w:r>
            <w:r>
              <w:rPr>
                <w:spacing w:val="-2"/>
                <w:sz w:val="24"/>
              </w:rPr>
              <w:t xml:space="preserve"> </w:t>
            </w:r>
            <w:r>
              <w:rPr>
                <w:sz w:val="24"/>
              </w:rPr>
              <w:t>a</w:t>
            </w:r>
            <w:r>
              <w:rPr>
                <w:spacing w:val="-5"/>
                <w:sz w:val="24"/>
              </w:rPr>
              <w:t xml:space="preserve"> </w:t>
            </w:r>
            <w:r>
              <w:rPr>
                <w:sz w:val="24"/>
              </w:rPr>
              <w:t>suction</w:t>
            </w:r>
            <w:r>
              <w:rPr>
                <w:spacing w:val="-3"/>
                <w:sz w:val="24"/>
              </w:rPr>
              <w:t xml:space="preserve"> </w:t>
            </w:r>
            <w:r>
              <w:rPr>
                <w:sz w:val="24"/>
              </w:rPr>
              <w:t>machine</w:t>
            </w:r>
            <w:r>
              <w:rPr>
                <w:spacing w:val="-4"/>
                <w:sz w:val="24"/>
              </w:rPr>
              <w:t xml:space="preserve"> </w:t>
            </w:r>
            <w:r>
              <w:rPr>
                <w:sz w:val="24"/>
              </w:rPr>
              <w:t>for</w:t>
            </w:r>
            <w:r>
              <w:rPr>
                <w:spacing w:val="-3"/>
                <w:sz w:val="24"/>
              </w:rPr>
              <w:t xml:space="preserve"> </w:t>
            </w:r>
            <w:r>
              <w:rPr>
                <w:sz w:val="24"/>
              </w:rPr>
              <w:t>every</w:t>
            </w:r>
            <w:r>
              <w:rPr>
                <w:spacing w:val="-4"/>
                <w:sz w:val="24"/>
              </w:rPr>
              <w:t xml:space="preserve"> </w:t>
            </w:r>
            <w:r>
              <w:rPr>
                <w:sz w:val="24"/>
              </w:rPr>
              <w:t>surgery</w:t>
            </w:r>
            <w:r>
              <w:rPr>
                <w:spacing w:val="-4"/>
                <w:sz w:val="24"/>
              </w:rPr>
              <w:t xml:space="preserve"> </w:t>
            </w:r>
            <w:r>
              <w:rPr>
                <w:sz w:val="24"/>
              </w:rPr>
              <w:t>that</w:t>
            </w:r>
            <w:r>
              <w:rPr>
                <w:spacing w:val="-4"/>
                <w:sz w:val="24"/>
              </w:rPr>
              <w:t xml:space="preserve"> </w:t>
            </w:r>
            <w:r>
              <w:rPr>
                <w:sz w:val="24"/>
              </w:rPr>
              <w:t xml:space="preserve">involves </w:t>
            </w:r>
            <w:r>
              <w:rPr>
                <w:spacing w:val="-2"/>
                <w:sz w:val="24"/>
              </w:rPr>
              <w:t>diathermy</w:t>
            </w:r>
          </w:p>
        </w:tc>
        <w:tc>
          <w:tcPr>
            <w:tcW w:w="842" w:type="dxa"/>
          </w:tcPr>
          <w:p w14:paraId="3BA8F5B0" w14:textId="77777777" w:rsidR="006838C9" w:rsidRDefault="006838C9" w:rsidP="0018043A">
            <w:pPr>
              <w:pStyle w:val="TableParagraph"/>
              <w:rPr>
                <w:sz w:val="24"/>
              </w:rPr>
            </w:pPr>
          </w:p>
        </w:tc>
        <w:tc>
          <w:tcPr>
            <w:tcW w:w="684" w:type="dxa"/>
          </w:tcPr>
          <w:p w14:paraId="5BE62845" w14:textId="77777777" w:rsidR="006838C9" w:rsidRDefault="006838C9" w:rsidP="0018043A">
            <w:pPr>
              <w:pStyle w:val="TableParagraph"/>
              <w:rPr>
                <w:sz w:val="24"/>
              </w:rPr>
            </w:pPr>
          </w:p>
        </w:tc>
        <w:tc>
          <w:tcPr>
            <w:tcW w:w="1133" w:type="dxa"/>
          </w:tcPr>
          <w:p w14:paraId="27A3B5E9" w14:textId="77777777" w:rsidR="006838C9" w:rsidRDefault="006838C9" w:rsidP="0018043A">
            <w:pPr>
              <w:pStyle w:val="TableParagraph"/>
              <w:rPr>
                <w:sz w:val="24"/>
              </w:rPr>
            </w:pPr>
          </w:p>
        </w:tc>
      </w:tr>
    </w:tbl>
    <w:p w14:paraId="16FB7768" w14:textId="77777777" w:rsidR="006838C9" w:rsidRDefault="006838C9" w:rsidP="006838C9">
      <w:pPr>
        <w:pStyle w:val="BodyText"/>
      </w:pPr>
    </w:p>
    <w:p w14:paraId="48209005" w14:textId="77777777" w:rsidR="006838C9" w:rsidRDefault="006838C9" w:rsidP="006838C9">
      <w:pPr>
        <w:pStyle w:val="BodyText"/>
      </w:pPr>
    </w:p>
    <w:p w14:paraId="2441F559" w14:textId="77777777" w:rsidR="006838C9" w:rsidRDefault="006838C9" w:rsidP="006838C9">
      <w:pPr>
        <w:pStyle w:val="BodyText"/>
      </w:pPr>
    </w:p>
    <w:p w14:paraId="116E0F88" w14:textId="77777777" w:rsidR="006838C9" w:rsidRDefault="006838C9" w:rsidP="006838C9">
      <w:pPr>
        <w:pStyle w:val="BodyText"/>
      </w:pPr>
    </w:p>
    <w:p w14:paraId="465690B9" w14:textId="77777777" w:rsidR="006838C9" w:rsidRDefault="006838C9" w:rsidP="006838C9">
      <w:pPr>
        <w:pStyle w:val="BodyText"/>
        <w:spacing w:before="148"/>
      </w:pPr>
    </w:p>
    <w:p w14:paraId="01FAEB84" w14:textId="77777777" w:rsidR="006838C9" w:rsidRDefault="006838C9" w:rsidP="006838C9">
      <w:pPr>
        <w:pStyle w:val="Heading2"/>
        <w:ind w:right="6668"/>
        <w:jc w:val="right"/>
      </w:pPr>
      <w:r>
        <w:t>Section</w:t>
      </w:r>
      <w:r>
        <w:rPr>
          <w:spacing w:val="-1"/>
        </w:rPr>
        <w:t xml:space="preserve"> </w:t>
      </w:r>
      <w:r>
        <w:t>D:</w:t>
      </w:r>
      <w:r>
        <w:rPr>
          <w:spacing w:val="-3"/>
        </w:rPr>
        <w:t xml:space="preserve"> </w:t>
      </w:r>
      <w:r>
        <w:t xml:space="preserve">Challenges/ </w:t>
      </w:r>
      <w:r>
        <w:rPr>
          <w:spacing w:val="-2"/>
        </w:rPr>
        <w:t>Barriers</w:t>
      </w:r>
    </w:p>
    <w:p w14:paraId="1229E66C" w14:textId="77777777" w:rsidR="006838C9" w:rsidRDefault="006838C9" w:rsidP="006838C9">
      <w:pPr>
        <w:pStyle w:val="BodyText"/>
        <w:spacing w:before="240"/>
        <w:rPr>
          <w:b/>
        </w:rPr>
      </w:pPr>
    </w:p>
    <w:p w14:paraId="6C796AF1" w14:textId="77777777" w:rsidR="006838C9" w:rsidRDefault="006838C9" w:rsidP="006838C9">
      <w:pPr>
        <w:pStyle w:val="ListParagraph"/>
        <w:widowControl w:val="0"/>
        <w:numPr>
          <w:ilvl w:val="0"/>
          <w:numId w:val="2"/>
        </w:numPr>
        <w:tabs>
          <w:tab w:val="left" w:pos="1309"/>
        </w:tabs>
        <w:autoSpaceDE w:val="0"/>
        <w:autoSpaceDN w:val="0"/>
        <w:ind w:left="1309" w:hanging="359"/>
        <w:contextualSpacing w:val="0"/>
        <w:jc w:val="left"/>
      </w:pPr>
      <w:r>
        <w:t>Have</w:t>
      </w:r>
      <w:r>
        <w:rPr>
          <w:spacing w:val="-4"/>
        </w:rPr>
        <w:t xml:space="preserve"> </w:t>
      </w:r>
      <w:r>
        <w:t>you</w:t>
      </w:r>
      <w:r>
        <w:rPr>
          <w:spacing w:val="-1"/>
        </w:rPr>
        <w:t xml:space="preserve"> </w:t>
      </w:r>
      <w:r>
        <w:t>had</w:t>
      </w:r>
      <w:r>
        <w:rPr>
          <w:spacing w:val="1"/>
        </w:rPr>
        <w:t xml:space="preserve"> </w:t>
      </w:r>
      <w:r>
        <w:t>any</w:t>
      </w:r>
      <w:r>
        <w:rPr>
          <w:spacing w:val="-1"/>
        </w:rPr>
        <w:t xml:space="preserve"> </w:t>
      </w:r>
      <w:r>
        <w:t>training</w:t>
      </w:r>
      <w:r>
        <w:rPr>
          <w:spacing w:val="-1"/>
        </w:rPr>
        <w:t xml:space="preserve"> </w:t>
      </w:r>
      <w:r>
        <w:t>on</w:t>
      </w:r>
      <w:r>
        <w:rPr>
          <w:spacing w:val="-1"/>
        </w:rPr>
        <w:t xml:space="preserve"> </w:t>
      </w:r>
      <w:r>
        <w:t>diathermy</w:t>
      </w:r>
      <w:r>
        <w:rPr>
          <w:spacing w:val="-1"/>
        </w:rPr>
        <w:t xml:space="preserve"> </w:t>
      </w:r>
      <w:r>
        <w:t>smoke</w:t>
      </w:r>
      <w:r>
        <w:rPr>
          <w:spacing w:val="-1"/>
        </w:rPr>
        <w:t xml:space="preserve"> </w:t>
      </w:r>
      <w:r>
        <w:t xml:space="preserve">evacuation </w:t>
      </w:r>
      <w:r>
        <w:rPr>
          <w:spacing w:val="-2"/>
        </w:rPr>
        <w:t>practices?</w:t>
      </w:r>
    </w:p>
    <w:p w14:paraId="090888C1" w14:textId="77777777" w:rsidR="006838C9" w:rsidRDefault="006838C9" w:rsidP="006838C9">
      <w:pPr>
        <w:pStyle w:val="BodyText"/>
        <w:spacing w:before="240"/>
      </w:pPr>
    </w:p>
    <w:p w14:paraId="2773087D" w14:textId="77777777" w:rsidR="006838C9" w:rsidRDefault="006838C9" w:rsidP="006838C9">
      <w:pPr>
        <w:pStyle w:val="BodyText"/>
        <w:tabs>
          <w:tab w:val="left" w:pos="1012"/>
        </w:tabs>
        <w:ind w:right="6598"/>
        <w:jc w:val="right"/>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03197BFB" w14:textId="77777777" w:rsidR="006838C9" w:rsidRDefault="006838C9" w:rsidP="006838C9">
      <w:pPr>
        <w:pStyle w:val="BodyText"/>
        <w:spacing w:before="240"/>
      </w:pPr>
    </w:p>
    <w:p w14:paraId="03B5F420" w14:textId="77777777" w:rsidR="006838C9" w:rsidRDefault="006838C9" w:rsidP="006838C9">
      <w:pPr>
        <w:pStyle w:val="ListParagraph"/>
        <w:widowControl w:val="0"/>
        <w:numPr>
          <w:ilvl w:val="0"/>
          <w:numId w:val="2"/>
        </w:numPr>
        <w:tabs>
          <w:tab w:val="left" w:pos="1017"/>
        </w:tabs>
        <w:autoSpaceDE w:val="0"/>
        <w:autoSpaceDN w:val="0"/>
        <w:ind w:left="1017"/>
        <w:contextualSpacing w:val="0"/>
        <w:jc w:val="left"/>
      </w:pPr>
      <w:r>
        <w:t>Do</w:t>
      </w:r>
      <w:r>
        <w:rPr>
          <w:spacing w:val="-3"/>
        </w:rPr>
        <w:t xml:space="preserve"> </w:t>
      </w:r>
      <w:r>
        <w:t>you</w:t>
      </w:r>
      <w:r>
        <w:rPr>
          <w:spacing w:val="-1"/>
        </w:rPr>
        <w:t xml:space="preserve"> </w:t>
      </w:r>
      <w:r>
        <w:t>have</w:t>
      </w:r>
      <w:r>
        <w:rPr>
          <w:spacing w:val="-2"/>
        </w:rPr>
        <w:t xml:space="preserve"> </w:t>
      </w:r>
      <w:r>
        <w:t>functional diathermy</w:t>
      </w:r>
      <w:r>
        <w:rPr>
          <w:spacing w:val="-1"/>
        </w:rPr>
        <w:t xml:space="preserve"> </w:t>
      </w:r>
      <w:r>
        <w:t>smoke</w:t>
      </w:r>
      <w:r>
        <w:rPr>
          <w:spacing w:val="-2"/>
        </w:rPr>
        <w:t xml:space="preserve"> </w:t>
      </w:r>
      <w:r>
        <w:t xml:space="preserve">evacuation </w:t>
      </w:r>
      <w:r>
        <w:rPr>
          <w:spacing w:val="-2"/>
        </w:rPr>
        <w:t>equipment?</w:t>
      </w:r>
    </w:p>
    <w:p w14:paraId="76631BFB" w14:textId="77777777" w:rsidR="006838C9" w:rsidRDefault="006838C9" w:rsidP="006838C9">
      <w:pPr>
        <w:pStyle w:val="BodyText"/>
        <w:spacing w:before="241"/>
      </w:pPr>
    </w:p>
    <w:p w14:paraId="53357165" w14:textId="77777777" w:rsidR="006838C9" w:rsidRDefault="006838C9" w:rsidP="006838C9">
      <w:pPr>
        <w:pStyle w:val="BodyText"/>
        <w:tabs>
          <w:tab w:val="left" w:pos="1012"/>
        </w:tabs>
        <w:ind w:right="6598"/>
        <w:jc w:val="right"/>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444C1F1C" w14:textId="77777777" w:rsidR="006838C9" w:rsidRDefault="006838C9" w:rsidP="006838C9">
      <w:pPr>
        <w:pStyle w:val="BodyText"/>
        <w:spacing w:before="240"/>
      </w:pPr>
    </w:p>
    <w:p w14:paraId="375252D5" w14:textId="77777777" w:rsidR="006838C9" w:rsidRDefault="006838C9" w:rsidP="006838C9">
      <w:pPr>
        <w:pStyle w:val="ListParagraph"/>
        <w:widowControl w:val="0"/>
        <w:numPr>
          <w:ilvl w:val="0"/>
          <w:numId w:val="2"/>
        </w:numPr>
        <w:tabs>
          <w:tab w:val="left" w:pos="873"/>
        </w:tabs>
        <w:autoSpaceDE w:val="0"/>
        <w:autoSpaceDN w:val="0"/>
        <w:ind w:left="873"/>
        <w:contextualSpacing w:val="0"/>
        <w:jc w:val="left"/>
      </w:pPr>
      <w:r>
        <w:t>Does</w:t>
      </w:r>
      <w:r>
        <w:rPr>
          <w:spacing w:val="-3"/>
        </w:rPr>
        <w:t xml:space="preserve"> </w:t>
      </w:r>
      <w:r>
        <w:t>your theatre</w:t>
      </w:r>
      <w:r>
        <w:rPr>
          <w:spacing w:val="-3"/>
        </w:rPr>
        <w:t xml:space="preserve"> </w:t>
      </w:r>
      <w:r>
        <w:t>have</w:t>
      </w:r>
      <w:r>
        <w:rPr>
          <w:spacing w:val="-1"/>
        </w:rPr>
        <w:t xml:space="preserve"> </w:t>
      </w:r>
      <w:r>
        <w:t>a laid down</w:t>
      </w:r>
      <w:r>
        <w:rPr>
          <w:spacing w:val="-1"/>
        </w:rPr>
        <w:t xml:space="preserve"> </w:t>
      </w:r>
      <w:r>
        <w:t>protocol or</w:t>
      </w:r>
      <w:r>
        <w:rPr>
          <w:spacing w:val="-2"/>
        </w:rPr>
        <w:t xml:space="preserve"> </w:t>
      </w:r>
      <w:r>
        <w:t>procedures</w:t>
      </w:r>
      <w:r>
        <w:rPr>
          <w:spacing w:val="2"/>
        </w:rPr>
        <w:t xml:space="preserve"> </w:t>
      </w:r>
      <w:r>
        <w:t>for</w:t>
      </w:r>
      <w:r>
        <w:rPr>
          <w:spacing w:val="-3"/>
        </w:rPr>
        <w:t xml:space="preserve"> </w:t>
      </w:r>
      <w:r>
        <w:t>surgical smoke</w:t>
      </w:r>
      <w:r>
        <w:rPr>
          <w:spacing w:val="-1"/>
        </w:rPr>
        <w:t xml:space="preserve"> </w:t>
      </w:r>
      <w:r>
        <w:rPr>
          <w:spacing w:val="-2"/>
        </w:rPr>
        <w:t>evacuation?</w:t>
      </w:r>
    </w:p>
    <w:p w14:paraId="6C40912A" w14:textId="77777777" w:rsidR="006838C9" w:rsidRDefault="006838C9" w:rsidP="006838C9">
      <w:pPr>
        <w:pStyle w:val="BodyText"/>
        <w:spacing w:before="240"/>
      </w:pPr>
    </w:p>
    <w:p w14:paraId="040DE5A8" w14:textId="77777777" w:rsidR="006838C9" w:rsidRDefault="006838C9" w:rsidP="006838C9">
      <w:pPr>
        <w:pStyle w:val="BodyText"/>
        <w:tabs>
          <w:tab w:val="left" w:pos="1012"/>
        </w:tabs>
        <w:ind w:right="6598"/>
        <w:jc w:val="right"/>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24301900" w14:textId="77777777" w:rsidR="006838C9" w:rsidRDefault="006838C9" w:rsidP="006838C9">
      <w:pPr>
        <w:pStyle w:val="BodyText"/>
        <w:spacing w:before="240"/>
      </w:pPr>
    </w:p>
    <w:p w14:paraId="643BECF7" w14:textId="77777777" w:rsidR="006838C9" w:rsidRDefault="006838C9" w:rsidP="006838C9">
      <w:pPr>
        <w:pStyle w:val="ListParagraph"/>
        <w:widowControl w:val="0"/>
        <w:numPr>
          <w:ilvl w:val="0"/>
          <w:numId w:val="2"/>
        </w:numPr>
        <w:tabs>
          <w:tab w:val="left" w:pos="873"/>
        </w:tabs>
        <w:autoSpaceDE w:val="0"/>
        <w:autoSpaceDN w:val="0"/>
        <w:ind w:left="873"/>
        <w:contextualSpacing w:val="0"/>
        <w:jc w:val="left"/>
      </w:pPr>
      <w:r>
        <w:t>Do</w:t>
      </w:r>
      <w:r>
        <w:rPr>
          <w:spacing w:val="-3"/>
        </w:rPr>
        <w:t xml:space="preserve"> </w:t>
      </w:r>
      <w:r>
        <w:t>you</w:t>
      </w:r>
      <w:r>
        <w:rPr>
          <w:spacing w:val="-1"/>
        </w:rPr>
        <w:t xml:space="preserve"> </w:t>
      </w:r>
      <w:r>
        <w:t>have</w:t>
      </w:r>
      <w:r>
        <w:rPr>
          <w:spacing w:val="-1"/>
        </w:rPr>
        <w:t xml:space="preserve"> </w:t>
      </w:r>
      <w:r>
        <w:t>adequate</w:t>
      </w:r>
      <w:r>
        <w:rPr>
          <w:spacing w:val="-1"/>
        </w:rPr>
        <w:t xml:space="preserve"> </w:t>
      </w:r>
      <w:r>
        <w:t>staff</w:t>
      </w:r>
      <w:r>
        <w:rPr>
          <w:spacing w:val="-2"/>
        </w:rPr>
        <w:t xml:space="preserve"> </w:t>
      </w:r>
      <w:r>
        <w:t>to</w:t>
      </w:r>
      <w:r>
        <w:rPr>
          <w:spacing w:val="-1"/>
        </w:rPr>
        <w:t xml:space="preserve"> </w:t>
      </w:r>
      <w:r>
        <w:t>assist</w:t>
      </w:r>
      <w:r>
        <w:rPr>
          <w:spacing w:val="-1"/>
        </w:rPr>
        <w:t xml:space="preserve"> </w:t>
      </w:r>
      <w:r>
        <w:t>in carrying</w:t>
      </w:r>
      <w:r>
        <w:rPr>
          <w:spacing w:val="-1"/>
        </w:rPr>
        <w:t xml:space="preserve"> </w:t>
      </w:r>
      <w:r>
        <w:t>out smoke</w:t>
      </w:r>
      <w:r>
        <w:rPr>
          <w:spacing w:val="-2"/>
        </w:rPr>
        <w:t xml:space="preserve"> </w:t>
      </w:r>
      <w:r>
        <w:t xml:space="preserve">evacuation </w:t>
      </w:r>
      <w:r>
        <w:rPr>
          <w:spacing w:val="-2"/>
        </w:rPr>
        <w:t>procedures?</w:t>
      </w:r>
    </w:p>
    <w:p w14:paraId="69FEA302" w14:textId="77777777" w:rsidR="006838C9" w:rsidRDefault="006838C9" w:rsidP="006838C9">
      <w:pPr>
        <w:pStyle w:val="BodyText"/>
        <w:spacing w:before="240"/>
      </w:pPr>
    </w:p>
    <w:p w14:paraId="68C0776A" w14:textId="77777777" w:rsidR="006838C9" w:rsidRDefault="006838C9" w:rsidP="006838C9">
      <w:pPr>
        <w:pStyle w:val="BodyText"/>
        <w:tabs>
          <w:tab w:val="left" w:pos="1012"/>
        </w:tabs>
        <w:ind w:right="6598"/>
        <w:jc w:val="right"/>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3AB208BB" w14:textId="77777777" w:rsidR="006838C9" w:rsidRDefault="006838C9" w:rsidP="006838C9">
      <w:pPr>
        <w:pStyle w:val="BodyText"/>
        <w:jc w:val="right"/>
        <w:sectPr w:rsidR="006838C9" w:rsidSect="006838C9">
          <w:type w:val="continuous"/>
          <w:pgSz w:w="11910" w:h="16840"/>
          <w:pgMar w:top="1400" w:right="566" w:bottom="1200" w:left="850" w:header="0" w:footer="1000" w:gutter="0"/>
          <w:cols w:space="720"/>
        </w:sectPr>
      </w:pPr>
    </w:p>
    <w:p w14:paraId="5B05C500" w14:textId="77777777" w:rsidR="006838C9" w:rsidRDefault="006838C9" w:rsidP="006838C9">
      <w:pPr>
        <w:pStyle w:val="ListParagraph"/>
        <w:widowControl w:val="0"/>
        <w:numPr>
          <w:ilvl w:val="0"/>
          <w:numId w:val="2"/>
        </w:numPr>
        <w:tabs>
          <w:tab w:val="left" w:pos="873"/>
        </w:tabs>
        <w:autoSpaceDE w:val="0"/>
        <w:autoSpaceDN w:val="0"/>
        <w:spacing w:before="61" w:line="480" w:lineRule="auto"/>
        <w:ind w:left="873" w:right="1052"/>
        <w:contextualSpacing w:val="0"/>
        <w:jc w:val="left"/>
      </w:pPr>
      <w:r>
        <w:lastRenderedPageBreak/>
        <w:t>Does</w:t>
      </w:r>
      <w:r>
        <w:rPr>
          <w:spacing w:val="-4"/>
        </w:rPr>
        <w:t xml:space="preserve"> </w:t>
      </w:r>
      <w:r>
        <w:t>noisy</w:t>
      </w:r>
      <w:r>
        <w:rPr>
          <w:spacing w:val="-4"/>
        </w:rPr>
        <w:t xml:space="preserve"> </w:t>
      </w:r>
      <w:r>
        <w:t>wall-mounted</w:t>
      </w:r>
      <w:r>
        <w:rPr>
          <w:spacing w:val="-4"/>
        </w:rPr>
        <w:t xml:space="preserve"> </w:t>
      </w:r>
      <w:r>
        <w:t>evacuators</w:t>
      </w:r>
      <w:r>
        <w:rPr>
          <w:spacing w:val="-4"/>
        </w:rPr>
        <w:t xml:space="preserve"> </w:t>
      </w:r>
      <w:r>
        <w:t>and</w:t>
      </w:r>
      <w:r>
        <w:rPr>
          <w:spacing w:val="-4"/>
        </w:rPr>
        <w:t xml:space="preserve"> </w:t>
      </w:r>
      <w:r>
        <w:t>mobile</w:t>
      </w:r>
      <w:r>
        <w:rPr>
          <w:spacing w:val="-3"/>
        </w:rPr>
        <w:t xml:space="preserve"> </w:t>
      </w:r>
      <w:r>
        <w:t>suction</w:t>
      </w:r>
      <w:r>
        <w:rPr>
          <w:spacing w:val="-4"/>
        </w:rPr>
        <w:t xml:space="preserve"> </w:t>
      </w:r>
      <w:r>
        <w:t>systems</w:t>
      </w:r>
      <w:r>
        <w:rPr>
          <w:spacing w:val="-4"/>
        </w:rPr>
        <w:t xml:space="preserve"> </w:t>
      </w:r>
      <w:r>
        <w:t>prevent</w:t>
      </w:r>
      <w:r>
        <w:rPr>
          <w:spacing w:val="-4"/>
        </w:rPr>
        <w:t xml:space="preserve"> </w:t>
      </w:r>
      <w:r>
        <w:t>you</w:t>
      </w:r>
      <w:r>
        <w:rPr>
          <w:spacing w:val="-4"/>
        </w:rPr>
        <w:t xml:space="preserve"> </w:t>
      </w:r>
      <w:r>
        <w:t>from</w:t>
      </w:r>
      <w:r>
        <w:rPr>
          <w:spacing w:val="-4"/>
        </w:rPr>
        <w:t xml:space="preserve"> </w:t>
      </w:r>
      <w:r>
        <w:t xml:space="preserve">using </w:t>
      </w:r>
      <w:r>
        <w:rPr>
          <w:spacing w:val="-2"/>
        </w:rPr>
        <w:t>them?</w:t>
      </w:r>
    </w:p>
    <w:p w14:paraId="07636D64" w14:textId="77777777" w:rsidR="006838C9" w:rsidRDefault="006838C9" w:rsidP="006838C9">
      <w:pPr>
        <w:pStyle w:val="BodyText"/>
        <w:tabs>
          <w:tab w:val="left" w:pos="2030"/>
        </w:tabs>
        <w:spacing w:before="240"/>
        <w:ind w:left="1017"/>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0C684762" w14:textId="77777777" w:rsidR="006838C9" w:rsidRDefault="006838C9" w:rsidP="006838C9">
      <w:pPr>
        <w:pStyle w:val="BodyText"/>
        <w:spacing w:before="240"/>
      </w:pPr>
    </w:p>
    <w:p w14:paraId="17873AF8" w14:textId="77777777" w:rsidR="006838C9" w:rsidRDefault="006838C9" w:rsidP="006838C9">
      <w:pPr>
        <w:pStyle w:val="ListParagraph"/>
        <w:widowControl w:val="0"/>
        <w:numPr>
          <w:ilvl w:val="0"/>
          <w:numId w:val="1"/>
        </w:numPr>
        <w:tabs>
          <w:tab w:val="left" w:pos="950"/>
        </w:tabs>
        <w:autoSpaceDE w:val="0"/>
        <w:autoSpaceDN w:val="0"/>
        <w:spacing w:line="480" w:lineRule="auto"/>
        <w:ind w:right="1850" w:firstLine="0"/>
        <w:contextualSpacing w:val="0"/>
      </w:pPr>
      <w:r>
        <w:t>Do</w:t>
      </w:r>
      <w:r>
        <w:rPr>
          <w:spacing w:val="-4"/>
        </w:rPr>
        <w:t xml:space="preserve"> </w:t>
      </w:r>
      <w:r>
        <w:t>surgeons</w:t>
      </w:r>
      <w:r>
        <w:rPr>
          <w:spacing w:val="-4"/>
        </w:rPr>
        <w:t xml:space="preserve"> </w:t>
      </w:r>
      <w:r>
        <w:t>refuse</w:t>
      </w:r>
      <w:r>
        <w:rPr>
          <w:spacing w:val="-6"/>
        </w:rPr>
        <w:t xml:space="preserve"> </w:t>
      </w:r>
      <w:r>
        <w:t>to</w:t>
      </w:r>
      <w:r>
        <w:rPr>
          <w:spacing w:val="-4"/>
        </w:rPr>
        <w:t xml:space="preserve"> </w:t>
      </w:r>
      <w:r>
        <w:t>use</w:t>
      </w:r>
      <w:r>
        <w:rPr>
          <w:spacing w:val="-5"/>
        </w:rPr>
        <w:t xml:space="preserve"> </w:t>
      </w:r>
      <w:r>
        <w:t>surgical</w:t>
      </w:r>
      <w:r>
        <w:rPr>
          <w:spacing w:val="-4"/>
        </w:rPr>
        <w:t xml:space="preserve"> </w:t>
      </w:r>
      <w:r>
        <w:t>smoke</w:t>
      </w:r>
      <w:r>
        <w:rPr>
          <w:spacing w:val="-5"/>
        </w:rPr>
        <w:t xml:space="preserve"> </w:t>
      </w:r>
      <w:r>
        <w:t>evacuators</w:t>
      </w:r>
      <w:r>
        <w:rPr>
          <w:spacing w:val="-4"/>
        </w:rPr>
        <w:t xml:space="preserve"> </w:t>
      </w:r>
      <w:r>
        <w:t>during</w:t>
      </w:r>
      <w:r>
        <w:rPr>
          <w:spacing w:val="-4"/>
        </w:rPr>
        <w:t xml:space="preserve"> </w:t>
      </w:r>
      <w:r>
        <w:t>surgical</w:t>
      </w:r>
      <w:r>
        <w:rPr>
          <w:spacing w:val="-4"/>
        </w:rPr>
        <w:t xml:space="preserve"> </w:t>
      </w:r>
      <w:r>
        <w:t>procedures involving diathermy use?</w:t>
      </w:r>
    </w:p>
    <w:p w14:paraId="39EDF0B2" w14:textId="77777777" w:rsidR="006838C9" w:rsidRDefault="006838C9" w:rsidP="006838C9">
      <w:pPr>
        <w:pStyle w:val="BodyText"/>
        <w:tabs>
          <w:tab w:val="left" w:pos="2030"/>
        </w:tabs>
        <w:spacing w:before="161"/>
        <w:ind w:left="1017"/>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7837A3C5" w14:textId="77777777" w:rsidR="006838C9" w:rsidRDefault="006838C9" w:rsidP="006838C9">
      <w:pPr>
        <w:pStyle w:val="BodyText"/>
        <w:spacing w:before="240"/>
      </w:pPr>
    </w:p>
    <w:p w14:paraId="0992A4DF" w14:textId="77777777" w:rsidR="006838C9" w:rsidRDefault="006838C9" w:rsidP="006838C9">
      <w:pPr>
        <w:pStyle w:val="ListParagraph"/>
        <w:widowControl w:val="0"/>
        <w:numPr>
          <w:ilvl w:val="0"/>
          <w:numId w:val="1"/>
        </w:numPr>
        <w:tabs>
          <w:tab w:val="left" w:pos="950"/>
        </w:tabs>
        <w:autoSpaceDE w:val="0"/>
        <w:autoSpaceDN w:val="0"/>
        <w:spacing w:before="1"/>
        <w:ind w:left="950"/>
        <w:contextualSpacing w:val="0"/>
      </w:pPr>
      <w:r>
        <w:t>Do</w:t>
      </w:r>
      <w:r>
        <w:rPr>
          <w:spacing w:val="-4"/>
        </w:rPr>
        <w:t xml:space="preserve"> </w:t>
      </w:r>
      <w:r>
        <w:t>you have</w:t>
      </w:r>
      <w:r>
        <w:rPr>
          <w:spacing w:val="-2"/>
        </w:rPr>
        <w:t xml:space="preserve"> </w:t>
      </w:r>
      <w:r>
        <w:t>adequate</w:t>
      </w:r>
      <w:r>
        <w:rPr>
          <w:spacing w:val="-1"/>
        </w:rPr>
        <w:t xml:space="preserve"> </w:t>
      </w:r>
      <w:r>
        <w:t>equipment</w:t>
      </w:r>
      <w:r>
        <w:rPr>
          <w:spacing w:val="-1"/>
        </w:rPr>
        <w:t xml:space="preserve"> </w:t>
      </w:r>
      <w:r>
        <w:t>and logistics</w:t>
      </w:r>
      <w:r>
        <w:rPr>
          <w:spacing w:val="-1"/>
        </w:rPr>
        <w:t xml:space="preserve"> </w:t>
      </w:r>
      <w:r>
        <w:t>to facilitate</w:t>
      </w:r>
      <w:r>
        <w:rPr>
          <w:spacing w:val="-1"/>
        </w:rPr>
        <w:t xml:space="preserve"> </w:t>
      </w:r>
      <w:r>
        <w:t>the</w:t>
      </w:r>
      <w:r>
        <w:rPr>
          <w:spacing w:val="-1"/>
        </w:rPr>
        <w:t xml:space="preserve"> </w:t>
      </w:r>
      <w:r>
        <w:t>use</w:t>
      </w:r>
      <w:r>
        <w:rPr>
          <w:spacing w:val="-2"/>
        </w:rPr>
        <w:t xml:space="preserve"> </w:t>
      </w:r>
      <w:r>
        <w:t xml:space="preserve">of </w:t>
      </w:r>
      <w:r>
        <w:rPr>
          <w:spacing w:val="-2"/>
        </w:rPr>
        <w:t>diathermy?</w:t>
      </w:r>
    </w:p>
    <w:p w14:paraId="59CBAC7E" w14:textId="77777777" w:rsidR="006838C9" w:rsidRDefault="006838C9" w:rsidP="006838C9">
      <w:pPr>
        <w:pStyle w:val="BodyText"/>
        <w:spacing w:before="158"/>
      </w:pPr>
    </w:p>
    <w:p w14:paraId="75A5416D" w14:textId="77777777" w:rsidR="006838C9" w:rsidRDefault="006838C9" w:rsidP="006838C9">
      <w:pPr>
        <w:pStyle w:val="BodyText"/>
        <w:tabs>
          <w:tab w:val="left" w:pos="2030"/>
        </w:tabs>
        <w:ind w:left="1017"/>
      </w:pPr>
      <w:r>
        <w:t>Yes</w:t>
      </w:r>
      <w:r>
        <w:rPr>
          <w:spacing w:val="-1"/>
        </w:rPr>
        <w:t xml:space="preserve"> </w:t>
      </w:r>
      <w:r>
        <w:t>[</w:t>
      </w:r>
      <w:r>
        <w:rPr>
          <w:spacing w:val="-1"/>
        </w:rPr>
        <w:t xml:space="preserve"> </w:t>
      </w:r>
      <w:r>
        <w:rPr>
          <w:spacing w:val="-10"/>
        </w:rPr>
        <w:t>]</w:t>
      </w:r>
      <w:r>
        <w:tab/>
        <w:t>No [</w:t>
      </w:r>
      <w:r>
        <w:rPr>
          <w:spacing w:val="-2"/>
        </w:rPr>
        <w:t xml:space="preserve"> </w:t>
      </w:r>
      <w:r>
        <w:t>]</w:t>
      </w:r>
      <w:r>
        <w:rPr>
          <w:spacing w:val="58"/>
          <w:w w:val="150"/>
        </w:rPr>
        <w:t xml:space="preserve"> </w:t>
      </w:r>
      <w:r>
        <w:t>Not Sure</w:t>
      </w:r>
      <w:r>
        <w:rPr>
          <w:spacing w:val="-2"/>
        </w:rPr>
        <w:t xml:space="preserve"> </w:t>
      </w:r>
      <w:r>
        <w:t xml:space="preserve">[ </w:t>
      </w:r>
      <w:r>
        <w:rPr>
          <w:spacing w:val="-10"/>
        </w:rPr>
        <w:t>]</w:t>
      </w:r>
    </w:p>
    <w:p w14:paraId="5FCBE2C4" w14:textId="77777777" w:rsidR="006838C9" w:rsidRDefault="006838C9" w:rsidP="006838C9">
      <w:pPr>
        <w:pStyle w:val="BodyText"/>
        <w:spacing w:before="240"/>
      </w:pPr>
    </w:p>
    <w:p w14:paraId="2BC74FE6" w14:textId="77777777" w:rsidR="006838C9" w:rsidRDefault="006838C9" w:rsidP="006838C9">
      <w:pPr>
        <w:spacing w:before="80" w:line="480" w:lineRule="auto"/>
        <w:ind w:hanging="720"/>
        <w:jc w:val="both"/>
      </w:pPr>
    </w:p>
    <w:p w14:paraId="29BDB2B9" w14:textId="77777777" w:rsidR="009542D6" w:rsidRDefault="009542D6"/>
    <w:sectPr w:rsidR="009542D6" w:rsidSect="006838C9">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36556D"/>
    <w:multiLevelType w:val="hybridMultilevel"/>
    <w:tmpl w:val="1452E040"/>
    <w:lvl w:ilvl="0" w:tplc="B3A44BB8">
      <w:start w:val="1"/>
      <w:numFmt w:val="decimal"/>
      <w:lvlText w:val="%1."/>
      <w:lvlJc w:val="left"/>
      <w:pPr>
        <w:ind w:left="131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4E88D64">
      <w:numFmt w:val="bullet"/>
      <w:lvlText w:val="•"/>
      <w:lvlJc w:val="left"/>
      <w:pPr>
        <w:ind w:left="2237" w:hanging="360"/>
      </w:pPr>
      <w:rPr>
        <w:rFonts w:hint="default"/>
        <w:lang w:val="en-US" w:eastAsia="en-US" w:bidi="ar-SA"/>
      </w:rPr>
    </w:lvl>
    <w:lvl w:ilvl="2" w:tplc="C7A6B88E">
      <w:numFmt w:val="bullet"/>
      <w:lvlText w:val="•"/>
      <w:lvlJc w:val="left"/>
      <w:pPr>
        <w:ind w:left="3154" w:hanging="360"/>
      </w:pPr>
      <w:rPr>
        <w:rFonts w:hint="default"/>
        <w:lang w:val="en-US" w:eastAsia="en-US" w:bidi="ar-SA"/>
      </w:rPr>
    </w:lvl>
    <w:lvl w:ilvl="3" w:tplc="BF720EDE">
      <w:numFmt w:val="bullet"/>
      <w:lvlText w:val="•"/>
      <w:lvlJc w:val="left"/>
      <w:pPr>
        <w:ind w:left="4071" w:hanging="360"/>
      </w:pPr>
      <w:rPr>
        <w:rFonts w:hint="default"/>
        <w:lang w:val="en-US" w:eastAsia="en-US" w:bidi="ar-SA"/>
      </w:rPr>
    </w:lvl>
    <w:lvl w:ilvl="4" w:tplc="CBF4C578">
      <w:numFmt w:val="bullet"/>
      <w:lvlText w:val="•"/>
      <w:lvlJc w:val="left"/>
      <w:pPr>
        <w:ind w:left="4988" w:hanging="360"/>
      </w:pPr>
      <w:rPr>
        <w:rFonts w:hint="default"/>
        <w:lang w:val="en-US" w:eastAsia="en-US" w:bidi="ar-SA"/>
      </w:rPr>
    </w:lvl>
    <w:lvl w:ilvl="5" w:tplc="32D47D12">
      <w:numFmt w:val="bullet"/>
      <w:lvlText w:val="•"/>
      <w:lvlJc w:val="left"/>
      <w:pPr>
        <w:ind w:left="5905" w:hanging="360"/>
      </w:pPr>
      <w:rPr>
        <w:rFonts w:hint="default"/>
        <w:lang w:val="en-US" w:eastAsia="en-US" w:bidi="ar-SA"/>
      </w:rPr>
    </w:lvl>
    <w:lvl w:ilvl="6" w:tplc="A212263C">
      <w:numFmt w:val="bullet"/>
      <w:lvlText w:val="•"/>
      <w:lvlJc w:val="left"/>
      <w:pPr>
        <w:ind w:left="6822" w:hanging="360"/>
      </w:pPr>
      <w:rPr>
        <w:rFonts w:hint="default"/>
        <w:lang w:val="en-US" w:eastAsia="en-US" w:bidi="ar-SA"/>
      </w:rPr>
    </w:lvl>
    <w:lvl w:ilvl="7" w:tplc="31E47E16">
      <w:numFmt w:val="bullet"/>
      <w:lvlText w:val="•"/>
      <w:lvlJc w:val="left"/>
      <w:pPr>
        <w:ind w:left="7739" w:hanging="360"/>
      </w:pPr>
      <w:rPr>
        <w:rFonts w:hint="default"/>
        <w:lang w:val="en-US" w:eastAsia="en-US" w:bidi="ar-SA"/>
      </w:rPr>
    </w:lvl>
    <w:lvl w:ilvl="8" w:tplc="9FF6308E">
      <w:numFmt w:val="bullet"/>
      <w:lvlText w:val="•"/>
      <w:lvlJc w:val="left"/>
      <w:pPr>
        <w:ind w:left="8656" w:hanging="360"/>
      </w:pPr>
      <w:rPr>
        <w:rFonts w:hint="default"/>
        <w:lang w:val="en-US" w:eastAsia="en-US" w:bidi="ar-SA"/>
      </w:rPr>
    </w:lvl>
  </w:abstractNum>
  <w:abstractNum w:abstractNumId="1" w15:restartNumberingAfterBreak="0">
    <w:nsid w:val="35426D38"/>
    <w:multiLevelType w:val="hybridMultilevel"/>
    <w:tmpl w:val="A23E8C2A"/>
    <w:lvl w:ilvl="0" w:tplc="C4847F3A">
      <w:start w:val="23"/>
      <w:numFmt w:val="decimal"/>
      <w:lvlText w:val="%1."/>
      <w:lvlJc w:val="left"/>
      <w:pPr>
        <w:ind w:left="59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09C23FC">
      <w:numFmt w:val="bullet"/>
      <w:lvlText w:val="•"/>
      <w:lvlJc w:val="left"/>
      <w:pPr>
        <w:ind w:left="1589" w:hanging="360"/>
      </w:pPr>
      <w:rPr>
        <w:rFonts w:hint="default"/>
        <w:lang w:val="en-US" w:eastAsia="en-US" w:bidi="ar-SA"/>
      </w:rPr>
    </w:lvl>
    <w:lvl w:ilvl="2" w:tplc="EB6046FE">
      <w:numFmt w:val="bullet"/>
      <w:lvlText w:val="•"/>
      <w:lvlJc w:val="left"/>
      <w:pPr>
        <w:ind w:left="2578" w:hanging="360"/>
      </w:pPr>
      <w:rPr>
        <w:rFonts w:hint="default"/>
        <w:lang w:val="en-US" w:eastAsia="en-US" w:bidi="ar-SA"/>
      </w:rPr>
    </w:lvl>
    <w:lvl w:ilvl="3" w:tplc="F9AE4B44">
      <w:numFmt w:val="bullet"/>
      <w:lvlText w:val="•"/>
      <w:lvlJc w:val="left"/>
      <w:pPr>
        <w:ind w:left="3567" w:hanging="360"/>
      </w:pPr>
      <w:rPr>
        <w:rFonts w:hint="default"/>
        <w:lang w:val="en-US" w:eastAsia="en-US" w:bidi="ar-SA"/>
      </w:rPr>
    </w:lvl>
    <w:lvl w:ilvl="4" w:tplc="FD101438">
      <w:numFmt w:val="bullet"/>
      <w:lvlText w:val="•"/>
      <w:lvlJc w:val="left"/>
      <w:pPr>
        <w:ind w:left="4556" w:hanging="360"/>
      </w:pPr>
      <w:rPr>
        <w:rFonts w:hint="default"/>
        <w:lang w:val="en-US" w:eastAsia="en-US" w:bidi="ar-SA"/>
      </w:rPr>
    </w:lvl>
    <w:lvl w:ilvl="5" w:tplc="F16C5C28">
      <w:numFmt w:val="bullet"/>
      <w:lvlText w:val="•"/>
      <w:lvlJc w:val="left"/>
      <w:pPr>
        <w:ind w:left="5545" w:hanging="360"/>
      </w:pPr>
      <w:rPr>
        <w:rFonts w:hint="default"/>
        <w:lang w:val="en-US" w:eastAsia="en-US" w:bidi="ar-SA"/>
      </w:rPr>
    </w:lvl>
    <w:lvl w:ilvl="6" w:tplc="DD36F812">
      <w:numFmt w:val="bullet"/>
      <w:lvlText w:val="•"/>
      <w:lvlJc w:val="left"/>
      <w:pPr>
        <w:ind w:left="6534" w:hanging="360"/>
      </w:pPr>
      <w:rPr>
        <w:rFonts w:hint="default"/>
        <w:lang w:val="en-US" w:eastAsia="en-US" w:bidi="ar-SA"/>
      </w:rPr>
    </w:lvl>
    <w:lvl w:ilvl="7" w:tplc="77F0D5C4">
      <w:numFmt w:val="bullet"/>
      <w:lvlText w:val="•"/>
      <w:lvlJc w:val="left"/>
      <w:pPr>
        <w:ind w:left="7523" w:hanging="360"/>
      </w:pPr>
      <w:rPr>
        <w:rFonts w:hint="default"/>
        <w:lang w:val="en-US" w:eastAsia="en-US" w:bidi="ar-SA"/>
      </w:rPr>
    </w:lvl>
    <w:lvl w:ilvl="8" w:tplc="5282AE70">
      <w:numFmt w:val="bullet"/>
      <w:lvlText w:val="•"/>
      <w:lvlJc w:val="left"/>
      <w:pPr>
        <w:ind w:left="8512" w:hanging="360"/>
      </w:pPr>
      <w:rPr>
        <w:rFonts w:hint="default"/>
        <w:lang w:val="en-US" w:eastAsia="en-US" w:bidi="ar-SA"/>
      </w:rPr>
    </w:lvl>
  </w:abstractNum>
  <w:abstractNum w:abstractNumId="2" w15:restartNumberingAfterBreak="0">
    <w:nsid w:val="4FC909D0"/>
    <w:multiLevelType w:val="hybridMultilevel"/>
    <w:tmpl w:val="67103C1A"/>
    <w:lvl w:ilvl="0" w:tplc="2862C06A">
      <w:start w:val="14"/>
      <w:numFmt w:val="decimal"/>
      <w:lvlText w:val="%1."/>
      <w:lvlJc w:val="left"/>
      <w:pPr>
        <w:ind w:left="1310" w:hanging="360"/>
        <w:jc w:val="right"/>
      </w:pPr>
      <w:rPr>
        <w:rFonts w:ascii="Times New Roman" w:eastAsia="Times New Roman" w:hAnsi="Times New Roman" w:cs="Times New Roman" w:hint="default"/>
        <w:b w:val="0"/>
        <w:bCs w:val="0"/>
        <w:i w:val="0"/>
        <w:iCs w:val="0"/>
        <w:spacing w:val="0"/>
        <w:w w:val="100"/>
        <w:sz w:val="24"/>
        <w:szCs w:val="24"/>
        <w:lang w:val="en-US" w:eastAsia="en-US" w:bidi="ar-SA"/>
      </w:rPr>
    </w:lvl>
    <w:lvl w:ilvl="1" w:tplc="19367984">
      <w:numFmt w:val="bullet"/>
      <w:lvlText w:val="•"/>
      <w:lvlJc w:val="left"/>
      <w:pPr>
        <w:ind w:left="2237" w:hanging="360"/>
      </w:pPr>
      <w:rPr>
        <w:rFonts w:hint="default"/>
        <w:lang w:val="en-US" w:eastAsia="en-US" w:bidi="ar-SA"/>
      </w:rPr>
    </w:lvl>
    <w:lvl w:ilvl="2" w:tplc="2A44EF1C">
      <w:numFmt w:val="bullet"/>
      <w:lvlText w:val="•"/>
      <w:lvlJc w:val="left"/>
      <w:pPr>
        <w:ind w:left="3154" w:hanging="360"/>
      </w:pPr>
      <w:rPr>
        <w:rFonts w:hint="default"/>
        <w:lang w:val="en-US" w:eastAsia="en-US" w:bidi="ar-SA"/>
      </w:rPr>
    </w:lvl>
    <w:lvl w:ilvl="3" w:tplc="8B9EC808">
      <w:numFmt w:val="bullet"/>
      <w:lvlText w:val="•"/>
      <w:lvlJc w:val="left"/>
      <w:pPr>
        <w:ind w:left="4071" w:hanging="360"/>
      </w:pPr>
      <w:rPr>
        <w:rFonts w:hint="default"/>
        <w:lang w:val="en-US" w:eastAsia="en-US" w:bidi="ar-SA"/>
      </w:rPr>
    </w:lvl>
    <w:lvl w:ilvl="4" w:tplc="894A7B3A">
      <w:numFmt w:val="bullet"/>
      <w:lvlText w:val="•"/>
      <w:lvlJc w:val="left"/>
      <w:pPr>
        <w:ind w:left="4988" w:hanging="360"/>
      </w:pPr>
      <w:rPr>
        <w:rFonts w:hint="default"/>
        <w:lang w:val="en-US" w:eastAsia="en-US" w:bidi="ar-SA"/>
      </w:rPr>
    </w:lvl>
    <w:lvl w:ilvl="5" w:tplc="DEC6EF56">
      <w:numFmt w:val="bullet"/>
      <w:lvlText w:val="•"/>
      <w:lvlJc w:val="left"/>
      <w:pPr>
        <w:ind w:left="5905" w:hanging="360"/>
      </w:pPr>
      <w:rPr>
        <w:rFonts w:hint="default"/>
        <w:lang w:val="en-US" w:eastAsia="en-US" w:bidi="ar-SA"/>
      </w:rPr>
    </w:lvl>
    <w:lvl w:ilvl="6" w:tplc="5E9ACC9E">
      <w:numFmt w:val="bullet"/>
      <w:lvlText w:val="•"/>
      <w:lvlJc w:val="left"/>
      <w:pPr>
        <w:ind w:left="6822" w:hanging="360"/>
      </w:pPr>
      <w:rPr>
        <w:rFonts w:hint="default"/>
        <w:lang w:val="en-US" w:eastAsia="en-US" w:bidi="ar-SA"/>
      </w:rPr>
    </w:lvl>
    <w:lvl w:ilvl="7" w:tplc="6700EB34">
      <w:numFmt w:val="bullet"/>
      <w:lvlText w:val="•"/>
      <w:lvlJc w:val="left"/>
      <w:pPr>
        <w:ind w:left="7739" w:hanging="360"/>
      </w:pPr>
      <w:rPr>
        <w:rFonts w:hint="default"/>
        <w:lang w:val="en-US" w:eastAsia="en-US" w:bidi="ar-SA"/>
      </w:rPr>
    </w:lvl>
    <w:lvl w:ilvl="8" w:tplc="D99263FC">
      <w:numFmt w:val="bullet"/>
      <w:lvlText w:val="•"/>
      <w:lvlJc w:val="left"/>
      <w:pPr>
        <w:ind w:left="8656" w:hanging="360"/>
      </w:pPr>
      <w:rPr>
        <w:rFonts w:hint="default"/>
        <w:lang w:val="en-US" w:eastAsia="en-US" w:bidi="ar-SA"/>
      </w:rPr>
    </w:lvl>
  </w:abstractNum>
  <w:num w:numId="1" w16cid:durableId="1175996203">
    <w:abstractNumId w:val="1"/>
  </w:num>
  <w:num w:numId="2" w16cid:durableId="1716126301">
    <w:abstractNumId w:val="2"/>
  </w:num>
  <w:num w:numId="3" w16cid:durableId="15967481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C9"/>
    <w:rsid w:val="00264C10"/>
    <w:rsid w:val="00470242"/>
    <w:rsid w:val="006838C9"/>
    <w:rsid w:val="00726E03"/>
    <w:rsid w:val="00934BC8"/>
    <w:rsid w:val="009542D6"/>
    <w:rsid w:val="00C8679A"/>
    <w:rsid w:val="00F40F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EFE6A"/>
  <w15:chartTrackingRefBased/>
  <w15:docId w15:val="{140DE0F8-08E3-4E87-80C5-B5F652DC7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38C9"/>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qFormat/>
    <w:rsid w:val="006838C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838C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38C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38C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38C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38C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38C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38C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38C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38C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38C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38C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38C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38C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38C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38C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38C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38C9"/>
    <w:rPr>
      <w:rFonts w:eastAsiaTheme="majorEastAsia" w:cstheme="majorBidi"/>
      <w:color w:val="272727" w:themeColor="text1" w:themeTint="D8"/>
    </w:rPr>
  </w:style>
  <w:style w:type="paragraph" w:styleId="Title">
    <w:name w:val="Title"/>
    <w:basedOn w:val="Normal"/>
    <w:next w:val="Normal"/>
    <w:link w:val="TitleChar"/>
    <w:uiPriority w:val="10"/>
    <w:qFormat/>
    <w:rsid w:val="006838C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38C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38C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38C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38C9"/>
    <w:pPr>
      <w:spacing w:before="160"/>
      <w:jc w:val="center"/>
    </w:pPr>
    <w:rPr>
      <w:i/>
      <w:iCs/>
      <w:color w:val="404040" w:themeColor="text1" w:themeTint="BF"/>
    </w:rPr>
  </w:style>
  <w:style w:type="character" w:customStyle="1" w:styleId="QuoteChar">
    <w:name w:val="Quote Char"/>
    <w:basedOn w:val="DefaultParagraphFont"/>
    <w:link w:val="Quote"/>
    <w:uiPriority w:val="29"/>
    <w:rsid w:val="006838C9"/>
    <w:rPr>
      <w:i/>
      <w:iCs/>
      <w:color w:val="404040" w:themeColor="text1" w:themeTint="BF"/>
    </w:rPr>
  </w:style>
  <w:style w:type="paragraph" w:styleId="ListParagraph">
    <w:name w:val="List Paragraph"/>
    <w:basedOn w:val="Normal"/>
    <w:uiPriority w:val="34"/>
    <w:qFormat/>
    <w:rsid w:val="006838C9"/>
    <w:pPr>
      <w:ind w:left="720"/>
      <w:contextualSpacing/>
    </w:pPr>
  </w:style>
  <w:style w:type="character" w:styleId="IntenseEmphasis">
    <w:name w:val="Intense Emphasis"/>
    <w:basedOn w:val="DefaultParagraphFont"/>
    <w:uiPriority w:val="21"/>
    <w:qFormat/>
    <w:rsid w:val="006838C9"/>
    <w:rPr>
      <w:i/>
      <w:iCs/>
      <w:color w:val="0F4761" w:themeColor="accent1" w:themeShade="BF"/>
    </w:rPr>
  </w:style>
  <w:style w:type="paragraph" w:styleId="IntenseQuote">
    <w:name w:val="Intense Quote"/>
    <w:basedOn w:val="Normal"/>
    <w:next w:val="Normal"/>
    <w:link w:val="IntenseQuoteChar"/>
    <w:uiPriority w:val="30"/>
    <w:qFormat/>
    <w:rsid w:val="006838C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38C9"/>
    <w:rPr>
      <w:i/>
      <w:iCs/>
      <w:color w:val="0F4761" w:themeColor="accent1" w:themeShade="BF"/>
    </w:rPr>
  </w:style>
  <w:style w:type="character" w:styleId="IntenseReference">
    <w:name w:val="Intense Reference"/>
    <w:basedOn w:val="DefaultParagraphFont"/>
    <w:uiPriority w:val="32"/>
    <w:qFormat/>
    <w:rsid w:val="006838C9"/>
    <w:rPr>
      <w:b/>
      <w:bCs/>
      <w:smallCaps/>
      <w:color w:val="0F4761" w:themeColor="accent1" w:themeShade="BF"/>
      <w:spacing w:val="5"/>
    </w:rPr>
  </w:style>
  <w:style w:type="paragraph" w:styleId="BodyText">
    <w:name w:val="Body Text"/>
    <w:basedOn w:val="Normal"/>
    <w:link w:val="BodyTextChar"/>
    <w:uiPriority w:val="1"/>
    <w:qFormat/>
    <w:rsid w:val="006838C9"/>
    <w:pPr>
      <w:widowControl w:val="0"/>
      <w:autoSpaceDE w:val="0"/>
      <w:autoSpaceDN w:val="0"/>
    </w:pPr>
  </w:style>
  <w:style w:type="character" w:customStyle="1" w:styleId="BodyTextChar">
    <w:name w:val="Body Text Char"/>
    <w:basedOn w:val="DefaultParagraphFont"/>
    <w:link w:val="BodyText"/>
    <w:uiPriority w:val="1"/>
    <w:rsid w:val="006838C9"/>
    <w:rPr>
      <w:rFonts w:ascii="Times New Roman" w:eastAsia="Times New Roman" w:hAnsi="Times New Roman" w:cs="Times New Roman"/>
      <w:kern w:val="0"/>
      <w:lang w:eastAsia="en-US"/>
      <w14:ligatures w14:val="none"/>
    </w:rPr>
  </w:style>
  <w:style w:type="paragraph" w:customStyle="1" w:styleId="TableParagraph">
    <w:name w:val="Table Paragraph"/>
    <w:basedOn w:val="Normal"/>
    <w:uiPriority w:val="1"/>
    <w:qFormat/>
    <w:rsid w:val="006838C9"/>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500</Words>
  <Characters>2851</Characters>
  <Application>Microsoft Office Word</Application>
  <DocSecurity>0</DocSecurity>
  <Lines>23</Lines>
  <Paragraphs>6</Paragraphs>
  <ScaleCrop>false</ScaleCrop>
  <Company/>
  <LinksUpToDate>false</LinksUpToDate>
  <CharactersWithSpaces>3345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2026-07-27T14:31:00Z</dcterms:created>
  <dcterms:modified xsi:type="dcterms:W3CDTF">2026-07-27T14:32:00Z</dcterms:modified>
</cp:coreProperties>
</file>