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FBAC3E" w14:textId="77777777" w:rsidR="00117734" w:rsidRPr="00D22291" w:rsidRDefault="00117734" w:rsidP="00117734">
      <w:pPr>
        <w:spacing w:line="480" w:lineRule="auto"/>
        <w:jc w:val="center"/>
        <w:rPr>
          <w:rFonts w:asciiTheme="minorHAnsi" w:hAnsiTheme="minorHAnsi" w:cstheme="minorHAnsi"/>
          <w:b/>
          <w:bCs/>
          <w:lang w:val="en-GB"/>
        </w:rPr>
      </w:pPr>
      <w:r>
        <w:rPr>
          <w:rFonts w:asciiTheme="minorHAnsi" w:hAnsiTheme="minorHAnsi" w:cstheme="minorHAnsi"/>
          <w:b/>
          <w:bCs/>
          <w:lang w:val="en-GB"/>
        </w:rPr>
        <w:t>Hourly analysis of mechanical ventilation parameters</w:t>
      </w:r>
      <w:r w:rsidRPr="00D22291">
        <w:rPr>
          <w:rFonts w:asciiTheme="minorHAnsi" w:hAnsiTheme="minorHAnsi" w:cstheme="minorHAnsi"/>
          <w:b/>
          <w:bCs/>
          <w:lang w:val="en-GB"/>
        </w:rPr>
        <w:t xml:space="preserve"> </w:t>
      </w:r>
      <w:r>
        <w:rPr>
          <w:rFonts w:asciiTheme="minorHAnsi" w:hAnsiTheme="minorHAnsi" w:cstheme="minorHAnsi"/>
          <w:b/>
          <w:bCs/>
          <w:lang w:val="en-GB"/>
        </w:rPr>
        <w:t>in</w:t>
      </w:r>
      <w:r w:rsidRPr="00D22291">
        <w:rPr>
          <w:rFonts w:asciiTheme="minorHAnsi" w:hAnsiTheme="minorHAnsi" w:cstheme="minorHAnsi"/>
          <w:b/>
          <w:bCs/>
          <w:lang w:val="en-GB"/>
        </w:rPr>
        <w:t xml:space="preserve"> critically ill </w:t>
      </w:r>
      <w:r>
        <w:rPr>
          <w:rFonts w:asciiTheme="minorHAnsi" w:hAnsiTheme="minorHAnsi" w:cstheme="minorHAnsi"/>
          <w:b/>
          <w:bCs/>
          <w:lang w:val="en-GB"/>
        </w:rPr>
        <w:t xml:space="preserve">adult </w:t>
      </w:r>
      <w:r w:rsidRPr="00D22291">
        <w:rPr>
          <w:rFonts w:asciiTheme="minorHAnsi" w:hAnsiTheme="minorHAnsi" w:cstheme="minorHAnsi"/>
          <w:b/>
          <w:bCs/>
          <w:lang w:val="en-GB"/>
        </w:rPr>
        <w:t>Covid-19 patients</w:t>
      </w:r>
      <w:r>
        <w:rPr>
          <w:rFonts w:asciiTheme="minorHAnsi" w:hAnsiTheme="minorHAnsi" w:cstheme="minorHAnsi"/>
          <w:b/>
          <w:bCs/>
          <w:lang w:val="en-GB"/>
        </w:rPr>
        <w:t>: association with mortality</w:t>
      </w:r>
    </w:p>
    <w:p w14:paraId="060BA098" w14:textId="7E9F7BCA" w:rsidR="00117734" w:rsidRDefault="00117734" w:rsidP="00117734">
      <w:pPr>
        <w:jc w:val="center"/>
        <w:rPr>
          <w:rFonts w:asciiTheme="minorHAnsi" w:hAnsiTheme="minorHAnsi" w:cstheme="minorHAnsi"/>
        </w:rPr>
      </w:pPr>
      <w:proofErr w:type="spellStart"/>
      <w:r>
        <w:rPr>
          <w:rFonts w:asciiTheme="minorHAnsi" w:hAnsiTheme="minorHAnsi" w:cstheme="minorHAnsi"/>
        </w:rPr>
        <w:t>Authors</w:t>
      </w:r>
      <w:proofErr w:type="spellEnd"/>
      <w:r>
        <w:rPr>
          <w:rFonts w:asciiTheme="minorHAnsi" w:hAnsiTheme="minorHAnsi" w:cstheme="minorHAnsi"/>
        </w:rPr>
        <w:t xml:space="preserve">: </w:t>
      </w:r>
      <w:r w:rsidRPr="00270A46">
        <w:rPr>
          <w:rFonts w:asciiTheme="minorHAnsi" w:hAnsiTheme="minorHAnsi" w:cstheme="minorHAnsi"/>
        </w:rPr>
        <w:t>Tomás F. F</w:t>
      </w:r>
      <w:r>
        <w:rPr>
          <w:rFonts w:asciiTheme="minorHAnsi" w:hAnsiTheme="minorHAnsi" w:cstheme="minorHAnsi"/>
        </w:rPr>
        <w:t>ariña-</w:t>
      </w:r>
      <w:r w:rsidRPr="00270A46">
        <w:rPr>
          <w:rFonts w:asciiTheme="minorHAnsi" w:hAnsiTheme="minorHAnsi" w:cstheme="minorHAnsi"/>
        </w:rPr>
        <w:t>G</w:t>
      </w:r>
      <w:r>
        <w:rPr>
          <w:rFonts w:asciiTheme="minorHAnsi" w:hAnsiTheme="minorHAnsi" w:cstheme="minorHAnsi"/>
        </w:rPr>
        <w:t>onzález</w:t>
      </w:r>
      <w:r w:rsidRPr="00270A46">
        <w:rPr>
          <w:rFonts w:asciiTheme="minorHAnsi" w:hAnsiTheme="minorHAnsi" w:cstheme="minorHAnsi"/>
        </w:rPr>
        <w:t>, Anto</w:t>
      </w:r>
      <w:r>
        <w:rPr>
          <w:rFonts w:asciiTheme="minorHAnsi" w:hAnsiTheme="minorHAnsi" w:cstheme="minorHAnsi"/>
        </w:rPr>
        <w:t>nio Núñez-</w:t>
      </w:r>
      <w:proofErr w:type="spellStart"/>
      <w:r>
        <w:rPr>
          <w:rFonts w:asciiTheme="minorHAnsi" w:hAnsiTheme="minorHAnsi" w:cstheme="minorHAnsi"/>
        </w:rPr>
        <w:t>Reiz</w:t>
      </w:r>
      <w:proofErr w:type="spellEnd"/>
      <w:r>
        <w:rPr>
          <w:rFonts w:asciiTheme="minorHAnsi" w:hAnsiTheme="minorHAnsi" w:cstheme="minorHAnsi"/>
        </w:rPr>
        <w:t>, Julieta Latorre</w:t>
      </w:r>
      <w:r w:rsidRPr="000B2161">
        <w:rPr>
          <w:rFonts w:asciiTheme="minorHAnsi" w:hAnsiTheme="minorHAnsi" w:cstheme="minorHAnsi"/>
        </w:rPr>
        <w:t xml:space="preserve">, </w:t>
      </w:r>
      <w:proofErr w:type="spellStart"/>
      <w:r>
        <w:rPr>
          <w:rFonts w:asciiTheme="minorHAnsi" w:hAnsiTheme="minorHAnsi" w:cstheme="minorHAnsi"/>
        </w:rPr>
        <w:t>Maria</w:t>
      </w:r>
      <w:proofErr w:type="spellEnd"/>
      <w:r>
        <w:rPr>
          <w:rFonts w:asciiTheme="minorHAnsi" w:hAnsiTheme="minorHAnsi" w:cstheme="minorHAnsi"/>
        </w:rPr>
        <w:t xml:space="preserve"> Calle-Romero, </w:t>
      </w:r>
      <w:proofErr w:type="spellStart"/>
      <w:r>
        <w:rPr>
          <w:rFonts w:asciiTheme="minorHAnsi" w:hAnsiTheme="minorHAnsi" w:cstheme="minorHAnsi"/>
        </w:rPr>
        <w:t>Viktor</w:t>
      </w:r>
      <w:proofErr w:type="spellEnd"/>
      <w:r>
        <w:rPr>
          <w:rFonts w:asciiTheme="minorHAnsi" w:hAnsiTheme="minorHAnsi" w:cstheme="minorHAnsi"/>
        </w:rPr>
        <w:t xml:space="preserve"> </w:t>
      </w:r>
      <w:proofErr w:type="spellStart"/>
      <w:r>
        <w:rPr>
          <w:rFonts w:asciiTheme="minorHAnsi" w:hAnsiTheme="minorHAnsi" w:cstheme="minorHAnsi"/>
        </w:rPr>
        <w:t>Yordanov-Zlatkov</w:t>
      </w:r>
      <w:proofErr w:type="spellEnd"/>
      <w:r>
        <w:rPr>
          <w:rFonts w:asciiTheme="minorHAnsi" w:hAnsiTheme="minorHAnsi" w:cstheme="minorHAnsi"/>
        </w:rPr>
        <w:t>, Patricia Alonso-</w:t>
      </w:r>
      <w:proofErr w:type="spellStart"/>
      <w:r>
        <w:rPr>
          <w:rFonts w:asciiTheme="minorHAnsi" w:hAnsiTheme="minorHAnsi" w:cstheme="minorHAnsi"/>
        </w:rPr>
        <w:t>Martinez</w:t>
      </w:r>
      <w:proofErr w:type="spellEnd"/>
      <w:r>
        <w:rPr>
          <w:rFonts w:asciiTheme="minorHAnsi" w:hAnsiTheme="minorHAnsi" w:cstheme="minorHAnsi"/>
        </w:rPr>
        <w:t xml:space="preserve">, </w:t>
      </w:r>
      <w:r w:rsidR="00C60DCA">
        <w:rPr>
          <w:rFonts w:asciiTheme="minorHAnsi" w:hAnsiTheme="minorHAnsi" w:cstheme="minorHAnsi"/>
        </w:rPr>
        <w:t>Sara Domingo-Marín</w:t>
      </w:r>
      <w:r>
        <w:rPr>
          <w:rFonts w:asciiTheme="minorHAnsi" w:hAnsiTheme="minorHAnsi" w:cstheme="minorHAnsi"/>
        </w:rPr>
        <w:t>, Miguel Sánchez-García</w:t>
      </w:r>
    </w:p>
    <w:p w14:paraId="071C8C89" w14:textId="77777777" w:rsidR="00117734" w:rsidRPr="00270A46" w:rsidRDefault="00117734" w:rsidP="00117734">
      <w:pPr>
        <w:jc w:val="center"/>
        <w:rPr>
          <w:rFonts w:asciiTheme="minorHAnsi" w:hAnsiTheme="minorHAnsi" w:cstheme="minorHAnsi"/>
        </w:rPr>
      </w:pPr>
    </w:p>
    <w:p w14:paraId="6D4828C7" w14:textId="53B973F1" w:rsidR="00117734" w:rsidRDefault="00117734" w:rsidP="00117734">
      <w:pPr>
        <w:spacing w:line="480" w:lineRule="auto"/>
        <w:jc w:val="center"/>
        <w:rPr>
          <w:rFonts w:cstheme="minorHAnsi"/>
          <w:lang w:val="en-GB"/>
        </w:rPr>
      </w:pPr>
      <w:r>
        <w:rPr>
          <w:rFonts w:cstheme="minorHAnsi"/>
          <w:lang w:val="en-GB"/>
        </w:rPr>
        <w:t>Online Data Supplement</w:t>
      </w:r>
    </w:p>
    <w:p w14:paraId="0CA1C403" w14:textId="34E96A4D" w:rsidR="00733DC2" w:rsidRDefault="00733DC2" w:rsidP="00117734">
      <w:pPr>
        <w:spacing w:line="480" w:lineRule="auto"/>
        <w:jc w:val="center"/>
        <w:rPr>
          <w:rFonts w:cstheme="minorHAnsi"/>
          <w:lang w:val="en-GB"/>
        </w:rPr>
      </w:pPr>
    </w:p>
    <w:p w14:paraId="05DB92C4" w14:textId="6DE3BEA2" w:rsidR="00733DC2" w:rsidRDefault="00733DC2" w:rsidP="00733DC2">
      <w:pPr>
        <w:pStyle w:val="Descripcin"/>
        <w:keepNext/>
        <w:spacing w:line="480" w:lineRule="auto"/>
        <w:rPr>
          <w:sz w:val="24"/>
          <w:szCs w:val="24"/>
          <w:lang w:val="en-US"/>
        </w:rPr>
      </w:pPr>
      <w:r w:rsidRPr="00287B2F">
        <w:rPr>
          <w:sz w:val="24"/>
          <w:szCs w:val="24"/>
          <w:lang w:val="en-US"/>
        </w:rPr>
        <w:t xml:space="preserve">Table </w:t>
      </w:r>
      <w:r w:rsidR="002C3EE6">
        <w:rPr>
          <w:sz w:val="24"/>
          <w:szCs w:val="24"/>
          <w:lang w:val="en-US"/>
        </w:rPr>
        <w:t>E1</w:t>
      </w:r>
      <w:r w:rsidRPr="00287B2F">
        <w:rPr>
          <w:sz w:val="24"/>
          <w:szCs w:val="24"/>
          <w:lang w:val="en-US"/>
        </w:rPr>
        <w:t>. Characteristics of survivors and non-survivors at timepoints 1, 24 and 96 hours of mechanical ventilation</w:t>
      </w:r>
    </w:p>
    <w:tbl>
      <w:tblPr>
        <w:tblStyle w:val="Tablaconcuadrcula"/>
        <w:tblW w:w="15959" w:type="dxa"/>
        <w:tblInd w:w="-655" w:type="dxa"/>
        <w:tblLayout w:type="fixed"/>
        <w:tblLook w:val="04A0" w:firstRow="1" w:lastRow="0" w:firstColumn="1" w:lastColumn="0" w:noHBand="0" w:noVBand="1"/>
      </w:tblPr>
      <w:tblGrid>
        <w:gridCol w:w="2068"/>
        <w:gridCol w:w="1134"/>
        <w:gridCol w:w="1134"/>
        <w:gridCol w:w="1276"/>
        <w:gridCol w:w="1275"/>
        <w:gridCol w:w="1134"/>
        <w:gridCol w:w="1134"/>
        <w:gridCol w:w="1134"/>
        <w:gridCol w:w="1134"/>
        <w:gridCol w:w="1134"/>
        <w:gridCol w:w="1134"/>
        <w:gridCol w:w="1134"/>
        <w:gridCol w:w="1134"/>
      </w:tblGrid>
      <w:tr w:rsidR="00733DC2" w:rsidRPr="001B3A1B" w14:paraId="4F040B85" w14:textId="77777777" w:rsidTr="00802F04">
        <w:tc>
          <w:tcPr>
            <w:tcW w:w="2068" w:type="dxa"/>
            <w:vMerge w:val="restart"/>
          </w:tcPr>
          <w:p w14:paraId="539A1316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</w:p>
        </w:tc>
        <w:tc>
          <w:tcPr>
            <w:tcW w:w="4819" w:type="dxa"/>
            <w:gridSpan w:val="4"/>
          </w:tcPr>
          <w:p w14:paraId="58DB216F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 xml:space="preserve">1 </w:t>
            </w: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hs</w:t>
            </w:r>
            <w:proofErr w:type="spellEnd"/>
          </w:p>
        </w:tc>
        <w:tc>
          <w:tcPr>
            <w:tcW w:w="4536" w:type="dxa"/>
            <w:gridSpan w:val="4"/>
          </w:tcPr>
          <w:p w14:paraId="699E957C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 xml:space="preserve">24 </w:t>
            </w: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hs</w:t>
            </w:r>
            <w:proofErr w:type="spellEnd"/>
          </w:p>
        </w:tc>
        <w:tc>
          <w:tcPr>
            <w:tcW w:w="4536" w:type="dxa"/>
            <w:gridSpan w:val="4"/>
          </w:tcPr>
          <w:p w14:paraId="03D9A10C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 xml:space="preserve">96 </w:t>
            </w: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hs</w:t>
            </w:r>
            <w:proofErr w:type="spellEnd"/>
          </w:p>
        </w:tc>
      </w:tr>
      <w:tr w:rsidR="00733DC2" w:rsidRPr="001B3A1B" w14:paraId="77B39796" w14:textId="77777777" w:rsidTr="00802F04">
        <w:tc>
          <w:tcPr>
            <w:tcW w:w="2068" w:type="dxa"/>
            <w:vMerge/>
          </w:tcPr>
          <w:p w14:paraId="693AD610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</w:p>
        </w:tc>
        <w:tc>
          <w:tcPr>
            <w:tcW w:w="2268" w:type="dxa"/>
            <w:gridSpan w:val="2"/>
          </w:tcPr>
          <w:p w14:paraId="1133217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Survivor, n=38</w:t>
            </w:r>
          </w:p>
        </w:tc>
        <w:tc>
          <w:tcPr>
            <w:tcW w:w="2551" w:type="dxa"/>
            <w:gridSpan w:val="2"/>
          </w:tcPr>
          <w:p w14:paraId="7197C385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Non-Survivor, n=26</w:t>
            </w:r>
          </w:p>
        </w:tc>
        <w:tc>
          <w:tcPr>
            <w:tcW w:w="2268" w:type="dxa"/>
            <w:gridSpan w:val="2"/>
          </w:tcPr>
          <w:p w14:paraId="6634B7B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Survivor, n=1114</w:t>
            </w:r>
          </w:p>
        </w:tc>
        <w:tc>
          <w:tcPr>
            <w:tcW w:w="2268" w:type="dxa"/>
            <w:gridSpan w:val="2"/>
          </w:tcPr>
          <w:p w14:paraId="0F7968D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proofErr w:type="gram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Non Survivor</w:t>
            </w:r>
            <w:proofErr w:type="gramEnd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, n=816</w:t>
            </w:r>
          </w:p>
        </w:tc>
        <w:tc>
          <w:tcPr>
            <w:tcW w:w="2268" w:type="dxa"/>
            <w:gridSpan w:val="2"/>
          </w:tcPr>
          <w:p w14:paraId="3FB8974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Survivor, N=680</w:t>
            </w:r>
          </w:p>
        </w:tc>
        <w:tc>
          <w:tcPr>
            <w:tcW w:w="2268" w:type="dxa"/>
            <w:gridSpan w:val="2"/>
          </w:tcPr>
          <w:p w14:paraId="2790C3C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proofErr w:type="gram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Non Survivor</w:t>
            </w:r>
            <w:proofErr w:type="gramEnd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, N=646</w:t>
            </w:r>
          </w:p>
        </w:tc>
      </w:tr>
      <w:tr w:rsidR="00733DC2" w:rsidRPr="001B3A1B" w14:paraId="07EF6A7D" w14:textId="77777777" w:rsidTr="00802F04">
        <w:tc>
          <w:tcPr>
            <w:tcW w:w="2068" w:type="dxa"/>
            <w:vMerge/>
          </w:tcPr>
          <w:p w14:paraId="3FCB3DB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</w:p>
        </w:tc>
        <w:tc>
          <w:tcPr>
            <w:tcW w:w="1134" w:type="dxa"/>
          </w:tcPr>
          <w:p w14:paraId="730B88CB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134" w:type="dxa"/>
          </w:tcPr>
          <w:p w14:paraId="1C8BC27E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  <w:tc>
          <w:tcPr>
            <w:tcW w:w="1276" w:type="dxa"/>
          </w:tcPr>
          <w:p w14:paraId="38B1213C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275" w:type="dxa"/>
          </w:tcPr>
          <w:p w14:paraId="7E54BCE1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  <w:tc>
          <w:tcPr>
            <w:tcW w:w="1134" w:type="dxa"/>
          </w:tcPr>
          <w:p w14:paraId="13DF0BE3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134" w:type="dxa"/>
          </w:tcPr>
          <w:p w14:paraId="6ED7B896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  <w:tc>
          <w:tcPr>
            <w:tcW w:w="1134" w:type="dxa"/>
          </w:tcPr>
          <w:p w14:paraId="64D14A60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134" w:type="dxa"/>
          </w:tcPr>
          <w:p w14:paraId="4C1F36B1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  <w:tc>
          <w:tcPr>
            <w:tcW w:w="1134" w:type="dxa"/>
          </w:tcPr>
          <w:p w14:paraId="6481FAC4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134" w:type="dxa"/>
          </w:tcPr>
          <w:p w14:paraId="697E2291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  <w:tc>
          <w:tcPr>
            <w:tcW w:w="1134" w:type="dxa"/>
          </w:tcPr>
          <w:p w14:paraId="27010E10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VC</w:t>
            </w:r>
          </w:p>
        </w:tc>
        <w:tc>
          <w:tcPr>
            <w:tcW w:w="1134" w:type="dxa"/>
          </w:tcPr>
          <w:p w14:paraId="6E85392D" w14:textId="77777777" w:rsidR="00733DC2" w:rsidRPr="001B3A1B" w:rsidRDefault="00733DC2" w:rsidP="00802F04">
            <w:pPr>
              <w:spacing w:line="480" w:lineRule="auto"/>
              <w:jc w:val="center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</w:t>
            </w:r>
          </w:p>
        </w:tc>
      </w:tr>
      <w:tr w:rsidR="00733DC2" w:rsidRPr="001B3A1B" w14:paraId="2C7949EE" w14:textId="77777777" w:rsidTr="00802F04">
        <w:tc>
          <w:tcPr>
            <w:tcW w:w="2068" w:type="dxa"/>
          </w:tcPr>
          <w:p w14:paraId="06D4E9B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Hemoglobin</w:t>
            </w:r>
            <w:proofErr w:type="spellEnd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 xml:space="preserve"> (g/dL)</w:t>
            </w:r>
          </w:p>
        </w:tc>
        <w:tc>
          <w:tcPr>
            <w:tcW w:w="1134" w:type="dxa"/>
          </w:tcPr>
          <w:p w14:paraId="3116128E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12,9 (11,7-13,5)</w:t>
            </w:r>
          </w:p>
        </w:tc>
        <w:tc>
          <w:tcPr>
            <w:tcW w:w="1134" w:type="dxa"/>
          </w:tcPr>
          <w:p w14:paraId="36D2909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 (12,2-13,8)</w:t>
            </w:r>
          </w:p>
        </w:tc>
        <w:tc>
          <w:tcPr>
            <w:tcW w:w="1276" w:type="dxa"/>
          </w:tcPr>
          <w:p w14:paraId="4702349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14,2 (13-14,5)</w:t>
            </w:r>
          </w:p>
        </w:tc>
        <w:tc>
          <w:tcPr>
            <w:tcW w:w="1275" w:type="dxa"/>
          </w:tcPr>
          <w:p w14:paraId="3AA78999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13,5 (11,7-14,2)</w:t>
            </w:r>
          </w:p>
        </w:tc>
        <w:tc>
          <w:tcPr>
            <w:tcW w:w="1134" w:type="dxa"/>
          </w:tcPr>
          <w:p w14:paraId="48569423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11,9 (11,3-13,2)</w:t>
            </w:r>
          </w:p>
        </w:tc>
        <w:tc>
          <w:tcPr>
            <w:tcW w:w="1134" w:type="dxa"/>
          </w:tcPr>
          <w:p w14:paraId="3C7DEF96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13 (12,1-13,9)</w:t>
            </w:r>
          </w:p>
        </w:tc>
        <w:tc>
          <w:tcPr>
            <w:tcW w:w="1134" w:type="dxa"/>
          </w:tcPr>
          <w:p w14:paraId="465D2469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13,9 (13-14,4)</w:t>
            </w:r>
          </w:p>
        </w:tc>
        <w:tc>
          <w:tcPr>
            <w:tcW w:w="1134" w:type="dxa"/>
          </w:tcPr>
          <w:p w14:paraId="7E4A9E9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13,6 (11,8-14,2)</w:t>
            </w:r>
          </w:p>
        </w:tc>
        <w:tc>
          <w:tcPr>
            <w:tcW w:w="1134" w:type="dxa"/>
          </w:tcPr>
          <w:p w14:paraId="0FB30DE1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11,3 (11,3-12,5)</w:t>
            </w:r>
          </w:p>
        </w:tc>
        <w:tc>
          <w:tcPr>
            <w:tcW w:w="1134" w:type="dxa"/>
          </w:tcPr>
          <w:p w14:paraId="63283080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13 (12,4-13,9)</w:t>
            </w:r>
          </w:p>
        </w:tc>
        <w:tc>
          <w:tcPr>
            <w:tcW w:w="1134" w:type="dxa"/>
          </w:tcPr>
          <w:p w14:paraId="17D98E7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14,1 (13-14,2)</w:t>
            </w:r>
          </w:p>
        </w:tc>
        <w:tc>
          <w:tcPr>
            <w:tcW w:w="1134" w:type="dxa"/>
          </w:tcPr>
          <w:p w14:paraId="103A6D2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13,9 (12,3-14,5)</w:t>
            </w:r>
          </w:p>
        </w:tc>
      </w:tr>
      <w:tr w:rsidR="00733DC2" w:rsidRPr="001B3A1B" w14:paraId="1B665AD9" w14:textId="77777777" w:rsidTr="00802F04">
        <w:tc>
          <w:tcPr>
            <w:tcW w:w="2068" w:type="dxa"/>
          </w:tcPr>
          <w:p w14:paraId="4415F91E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Lactate (</w:t>
            </w: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mMol</w:t>
            </w:r>
            <w:proofErr w:type="spellEnd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/L)</w:t>
            </w:r>
          </w:p>
        </w:tc>
        <w:tc>
          <w:tcPr>
            <w:tcW w:w="1134" w:type="dxa"/>
          </w:tcPr>
          <w:p w14:paraId="1A02BC95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 (0,8-1,5)</w:t>
            </w:r>
          </w:p>
        </w:tc>
        <w:tc>
          <w:tcPr>
            <w:tcW w:w="1134" w:type="dxa"/>
          </w:tcPr>
          <w:p w14:paraId="76095AF2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1,2 (0,9-1,6)</w:t>
            </w:r>
          </w:p>
        </w:tc>
        <w:tc>
          <w:tcPr>
            <w:tcW w:w="1276" w:type="dxa"/>
          </w:tcPr>
          <w:p w14:paraId="5FF2E64E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1,4 (1,3-1,8)</w:t>
            </w:r>
          </w:p>
        </w:tc>
        <w:tc>
          <w:tcPr>
            <w:tcW w:w="1275" w:type="dxa"/>
          </w:tcPr>
          <w:p w14:paraId="047A29D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1,8 (1,3-3,25)</w:t>
            </w:r>
          </w:p>
        </w:tc>
        <w:tc>
          <w:tcPr>
            <w:tcW w:w="1134" w:type="dxa"/>
          </w:tcPr>
          <w:p w14:paraId="5DA4A97F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 (0,8,1,4)</w:t>
            </w:r>
          </w:p>
        </w:tc>
        <w:tc>
          <w:tcPr>
            <w:tcW w:w="1134" w:type="dxa"/>
          </w:tcPr>
          <w:p w14:paraId="11075F6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1,2 (0,9-1,6)</w:t>
            </w:r>
          </w:p>
        </w:tc>
        <w:tc>
          <w:tcPr>
            <w:tcW w:w="1134" w:type="dxa"/>
          </w:tcPr>
          <w:p w14:paraId="62E3CC55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1,8 (1,3-2,4)</w:t>
            </w:r>
          </w:p>
        </w:tc>
        <w:tc>
          <w:tcPr>
            <w:tcW w:w="1134" w:type="dxa"/>
          </w:tcPr>
          <w:p w14:paraId="5822B185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1,4 (1,1-1,9)</w:t>
            </w:r>
          </w:p>
        </w:tc>
        <w:tc>
          <w:tcPr>
            <w:tcW w:w="1134" w:type="dxa"/>
          </w:tcPr>
          <w:p w14:paraId="4601109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1,2 (1-1,4)</w:t>
            </w:r>
          </w:p>
        </w:tc>
        <w:tc>
          <w:tcPr>
            <w:tcW w:w="1134" w:type="dxa"/>
          </w:tcPr>
          <w:p w14:paraId="31E6191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1,4 (0,9-1,7)</w:t>
            </w:r>
          </w:p>
        </w:tc>
        <w:tc>
          <w:tcPr>
            <w:tcW w:w="1134" w:type="dxa"/>
          </w:tcPr>
          <w:p w14:paraId="635D75F3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1,8 (1,7-2,3)</w:t>
            </w:r>
          </w:p>
        </w:tc>
        <w:tc>
          <w:tcPr>
            <w:tcW w:w="1134" w:type="dxa"/>
          </w:tcPr>
          <w:p w14:paraId="1382C90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1,4 (1,3-2)</w:t>
            </w:r>
          </w:p>
        </w:tc>
      </w:tr>
      <w:tr w:rsidR="00733DC2" w:rsidRPr="001B3A1B" w14:paraId="6C9E5621" w14:textId="77777777" w:rsidTr="00802F04">
        <w:tc>
          <w:tcPr>
            <w:tcW w:w="2068" w:type="dxa"/>
          </w:tcPr>
          <w:p w14:paraId="40B7F9BE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MV (L/min)</w:t>
            </w:r>
          </w:p>
        </w:tc>
        <w:tc>
          <w:tcPr>
            <w:tcW w:w="1134" w:type="dxa"/>
          </w:tcPr>
          <w:p w14:paraId="6CF4CFB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7,6 (6,5-9,5)</w:t>
            </w:r>
          </w:p>
        </w:tc>
        <w:tc>
          <w:tcPr>
            <w:tcW w:w="1134" w:type="dxa"/>
          </w:tcPr>
          <w:p w14:paraId="06D20D6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8,6 (7,5-10,2)</w:t>
            </w:r>
          </w:p>
        </w:tc>
        <w:tc>
          <w:tcPr>
            <w:tcW w:w="1276" w:type="dxa"/>
          </w:tcPr>
          <w:p w14:paraId="435810F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8,4 (7,6-10,2)</w:t>
            </w:r>
          </w:p>
        </w:tc>
        <w:tc>
          <w:tcPr>
            <w:tcW w:w="1275" w:type="dxa"/>
          </w:tcPr>
          <w:p w14:paraId="24909014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8,8 (7-11)</w:t>
            </w:r>
          </w:p>
        </w:tc>
        <w:tc>
          <w:tcPr>
            <w:tcW w:w="1134" w:type="dxa"/>
          </w:tcPr>
          <w:p w14:paraId="58F424C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8,5 (7,5-10)</w:t>
            </w:r>
          </w:p>
        </w:tc>
        <w:tc>
          <w:tcPr>
            <w:tcW w:w="1134" w:type="dxa"/>
          </w:tcPr>
          <w:p w14:paraId="293309FC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9,3 (8-11)</w:t>
            </w:r>
          </w:p>
        </w:tc>
        <w:tc>
          <w:tcPr>
            <w:tcW w:w="1134" w:type="dxa"/>
          </w:tcPr>
          <w:p w14:paraId="2612C46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10,3 (9,3-12)</w:t>
            </w:r>
          </w:p>
        </w:tc>
        <w:tc>
          <w:tcPr>
            <w:tcW w:w="1134" w:type="dxa"/>
          </w:tcPr>
          <w:p w14:paraId="3905F55E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9,7 (8,3-11,2)</w:t>
            </w:r>
          </w:p>
        </w:tc>
        <w:tc>
          <w:tcPr>
            <w:tcW w:w="1134" w:type="dxa"/>
          </w:tcPr>
          <w:p w14:paraId="34A2EF57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8,3 (7,4-9)</w:t>
            </w:r>
          </w:p>
        </w:tc>
        <w:tc>
          <w:tcPr>
            <w:tcW w:w="1134" w:type="dxa"/>
          </w:tcPr>
          <w:p w14:paraId="69C4AE6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10 (8,5-12)</w:t>
            </w:r>
          </w:p>
        </w:tc>
        <w:tc>
          <w:tcPr>
            <w:tcW w:w="1134" w:type="dxa"/>
          </w:tcPr>
          <w:p w14:paraId="396472ED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10 (9-11,6)</w:t>
            </w:r>
          </w:p>
        </w:tc>
        <w:tc>
          <w:tcPr>
            <w:tcW w:w="1134" w:type="dxa"/>
          </w:tcPr>
          <w:p w14:paraId="5D99B41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11 (9,2-12,3)</w:t>
            </w:r>
          </w:p>
        </w:tc>
      </w:tr>
      <w:tr w:rsidR="00733DC2" w:rsidRPr="001B3A1B" w14:paraId="762B4FC8" w14:textId="77777777" w:rsidTr="00802F04">
        <w:tc>
          <w:tcPr>
            <w:tcW w:w="2068" w:type="dxa"/>
          </w:tcPr>
          <w:p w14:paraId="115B1B4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lastRenderedPageBreak/>
              <w:t>RR (1/min)</w:t>
            </w:r>
          </w:p>
        </w:tc>
        <w:tc>
          <w:tcPr>
            <w:tcW w:w="1134" w:type="dxa"/>
          </w:tcPr>
          <w:p w14:paraId="6F329D8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19 (17-22)</w:t>
            </w:r>
          </w:p>
        </w:tc>
        <w:tc>
          <w:tcPr>
            <w:tcW w:w="1134" w:type="dxa"/>
          </w:tcPr>
          <w:p w14:paraId="03D328D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20 (18-22)</w:t>
            </w:r>
          </w:p>
        </w:tc>
        <w:tc>
          <w:tcPr>
            <w:tcW w:w="1276" w:type="dxa"/>
          </w:tcPr>
          <w:p w14:paraId="56D30C2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21 (15-22)</w:t>
            </w:r>
          </w:p>
        </w:tc>
        <w:tc>
          <w:tcPr>
            <w:tcW w:w="1275" w:type="dxa"/>
          </w:tcPr>
          <w:p w14:paraId="7985657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18 (15-25)</w:t>
            </w:r>
          </w:p>
        </w:tc>
        <w:tc>
          <w:tcPr>
            <w:tcW w:w="1134" w:type="dxa"/>
          </w:tcPr>
          <w:p w14:paraId="0D937741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21(19-25)</w:t>
            </w:r>
          </w:p>
        </w:tc>
        <w:tc>
          <w:tcPr>
            <w:tcW w:w="1134" w:type="dxa"/>
          </w:tcPr>
          <w:p w14:paraId="6D52C26A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21 (19-24)</w:t>
            </w:r>
          </w:p>
        </w:tc>
        <w:tc>
          <w:tcPr>
            <w:tcW w:w="1134" w:type="dxa"/>
          </w:tcPr>
          <w:p w14:paraId="1AF9597E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24 (22-28)</w:t>
            </w:r>
          </w:p>
        </w:tc>
        <w:tc>
          <w:tcPr>
            <w:tcW w:w="1134" w:type="dxa"/>
          </w:tcPr>
          <w:p w14:paraId="6AEAE959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22 (19-25)</w:t>
            </w:r>
          </w:p>
        </w:tc>
        <w:tc>
          <w:tcPr>
            <w:tcW w:w="1134" w:type="dxa"/>
          </w:tcPr>
          <w:p w14:paraId="5106EC79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20 (19-23)</w:t>
            </w:r>
          </w:p>
        </w:tc>
        <w:tc>
          <w:tcPr>
            <w:tcW w:w="1134" w:type="dxa"/>
          </w:tcPr>
          <w:p w14:paraId="11AAC29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22 (19-24)</w:t>
            </w:r>
          </w:p>
        </w:tc>
        <w:tc>
          <w:tcPr>
            <w:tcW w:w="1134" w:type="dxa"/>
          </w:tcPr>
          <w:p w14:paraId="5EF7CC28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27 (24-30)</w:t>
            </w:r>
          </w:p>
        </w:tc>
        <w:tc>
          <w:tcPr>
            <w:tcW w:w="1134" w:type="dxa"/>
          </w:tcPr>
          <w:p w14:paraId="6360084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24 (20-26)</w:t>
            </w:r>
          </w:p>
        </w:tc>
      </w:tr>
      <w:tr w:rsidR="00733DC2" w:rsidRPr="001B3A1B" w14:paraId="4DB3C87D" w14:textId="77777777" w:rsidTr="00802F04">
        <w:tc>
          <w:tcPr>
            <w:tcW w:w="2068" w:type="dxa"/>
          </w:tcPr>
          <w:p w14:paraId="76A0956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Tidal volume (mL)</w:t>
            </w:r>
          </w:p>
        </w:tc>
        <w:tc>
          <w:tcPr>
            <w:tcW w:w="1134" w:type="dxa"/>
          </w:tcPr>
          <w:p w14:paraId="098F8F7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414 (394-470)</w:t>
            </w:r>
          </w:p>
        </w:tc>
        <w:tc>
          <w:tcPr>
            <w:tcW w:w="1134" w:type="dxa"/>
          </w:tcPr>
          <w:p w14:paraId="637FB15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450 (369-510)</w:t>
            </w:r>
          </w:p>
        </w:tc>
        <w:tc>
          <w:tcPr>
            <w:tcW w:w="1276" w:type="dxa"/>
          </w:tcPr>
          <w:p w14:paraId="34C3C3D4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469 (412-501)</w:t>
            </w:r>
          </w:p>
        </w:tc>
        <w:tc>
          <w:tcPr>
            <w:tcW w:w="1275" w:type="dxa"/>
          </w:tcPr>
          <w:p w14:paraId="553C78B3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477 (409-533)</w:t>
            </w:r>
          </w:p>
        </w:tc>
        <w:tc>
          <w:tcPr>
            <w:tcW w:w="1134" w:type="dxa"/>
          </w:tcPr>
          <w:p w14:paraId="0BEF5F5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400 (362-456)</w:t>
            </w:r>
          </w:p>
        </w:tc>
        <w:tc>
          <w:tcPr>
            <w:tcW w:w="1134" w:type="dxa"/>
          </w:tcPr>
          <w:p w14:paraId="79287CAA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439 (383-499)</w:t>
            </w:r>
          </w:p>
        </w:tc>
        <w:tc>
          <w:tcPr>
            <w:tcW w:w="1134" w:type="dxa"/>
          </w:tcPr>
          <w:p w14:paraId="2143889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448 (400-490)</w:t>
            </w:r>
          </w:p>
        </w:tc>
        <w:tc>
          <w:tcPr>
            <w:tcW w:w="1134" w:type="dxa"/>
          </w:tcPr>
          <w:p w14:paraId="36DB9BAA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444 (383-513)</w:t>
            </w:r>
          </w:p>
        </w:tc>
        <w:tc>
          <w:tcPr>
            <w:tcW w:w="1134" w:type="dxa"/>
          </w:tcPr>
          <w:p w14:paraId="21EF92F0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381 (331-460)</w:t>
            </w:r>
          </w:p>
        </w:tc>
        <w:tc>
          <w:tcPr>
            <w:tcW w:w="1134" w:type="dxa"/>
          </w:tcPr>
          <w:p w14:paraId="7EE4D44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458 (401-542)</w:t>
            </w:r>
          </w:p>
        </w:tc>
        <w:tc>
          <w:tcPr>
            <w:tcW w:w="1134" w:type="dxa"/>
          </w:tcPr>
          <w:p w14:paraId="2BB0B8D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405 (333-458)</w:t>
            </w:r>
          </w:p>
        </w:tc>
        <w:tc>
          <w:tcPr>
            <w:tcW w:w="1134" w:type="dxa"/>
          </w:tcPr>
          <w:p w14:paraId="35B07636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473 (390-540)</w:t>
            </w:r>
          </w:p>
        </w:tc>
      </w:tr>
      <w:tr w:rsidR="00733DC2" w:rsidRPr="001B3A1B" w14:paraId="79884BCD" w14:textId="77777777" w:rsidTr="00802F04">
        <w:tc>
          <w:tcPr>
            <w:tcW w:w="2068" w:type="dxa"/>
          </w:tcPr>
          <w:p w14:paraId="051F3935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Peak pressure (cmH20)</w:t>
            </w:r>
          </w:p>
        </w:tc>
        <w:tc>
          <w:tcPr>
            <w:tcW w:w="1134" w:type="dxa"/>
          </w:tcPr>
          <w:p w14:paraId="19E258E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33 (30-39)</w:t>
            </w:r>
          </w:p>
        </w:tc>
        <w:tc>
          <w:tcPr>
            <w:tcW w:w="1134" w:type="dxa"/>
          </w:tcPr>
          <w:p w14:paraId="1B798E0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</w:p>
        </w:tc>
        <w:tc>
          <w:tcPr>
            <w:tcW w:w="1276" w:type="dxa"/>
          </w:tcPr>
          <w:p w14:paraId="214A82E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35 (29-39)</w:t>
            </w:r>
          </w:p>
        </w:tc>
        <w:tc>
          <w:tcPr>
            <w:tcW w:w="1275" w:type="dxa"/>
          </w:tcPr>
          <w:p w14:paraId="428CA206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</w:p>
        </w:tc>
        <w:tc>
          <w:tcPr>
            <w:tcW w:w="1134" w:type="dxa"/>
          </w:tcPr>
          <w:p w14:paraId="28308C4F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34 (28-36)</w:t>
            </w:r>
          </w:p>
        </w:tc>
        <w:tc>
          <w:tcPr>
            <w:tcW w:w="1134" w:type="dxa"/>
          </w:tcPr>
          <w:p w14:paraId="69837B2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</w:p>
        </w:tc>
        <w:tc>
          <w:tcPr>
            <w:tcW w:w="1134" w:type="dxa"/>
          </w:tcPr>
          <w:p w14:paraId="741879CE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32 (29-34)</w:t>
            </w:r>
          </w:p>
        </w:tc>
        <w:tc>
          <w:tcPr>
            <w:tcW w:w="1134" w:type="dxa"/>
          </w:tcPr>
          <w:p w14:paraId="6A05D09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</w:p>
        </w:tc>
        <w:tc>
          <w:tcPr>
            <w:tcW w:w="1134" w:type="dxa"/>
          </w:tcPr>
          <w:p w14:paraId="7C201B53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35 (33-38)</w:t>
            </w:r>
          </w:p>
        </w:tc>
        <w:tc>
          <w:tcPr>
            <w:tcW w:w="1134" w:type="dxa"/>
          </w:tcPr>
          <w:p w14:paraId="76C5439F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</w:p>
        </w:tc>
        <w:tc>
          <w:tcPr>
            <w:tcW w:w="1134" w:type="dxa"/>
          </w:tcPr>
          <w:p w14:paraId="08C0305D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35 (31-39)</w:t>
            </w:r>
          </w:p>
        </w:tc>
        <w:tc>
          <w:tcPr>
            <w:tcW w:w="1134" w:type="dxa"/>
          </w:tcPr>
          <w:p w14:paraId="500C0E2A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</w:p>
        </w:tc>
      </w:tr>
      <w:tr w:rsidR="00733DC2" w:rsidRPr="001B3A1B" w14:paraId="13805A3E" w14:textId="77777777" w:rsidTr="00802F04">
        <w:tc>
          <w:tcPr>
            <w:tcW w:w="2068" w:type="dxa"/>
          </w:tcPr>
          <w:p w14:paraId="7CD102E9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PEEP (cmH20)</w:t>
            </w:r>
          </w:p>
        </w:tc>
        <w:tc>
          <w:tcPr>
            <w:tcW w:w="1134" w:type="dxa"/>
          </w:tcPr>
          <w:p w14:paraId="7969A63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16 (12-18)</w:t>
            </w:r>
          </w:p>
        </w:tc>
        <w:tc>
          <w:tcPr>
            <w:tcW w:w="1134" w:type="dxa"/>
          </w:tcPr>
          <w:p w14:paraId="6519A840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 (15-18)</w:t>
            </w:r>
          </w:p>
        </w:tc>
        <w:tc>
          <w:tcPr>
            <w:tcW w:w="1276" w:type="dxa"/>
          </w:tcPr>
          <w:p w14:paraId="2458823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 (11-17)</w:t>
            </w:r>
          </w:p>
        </w:tc>
        <w:tc>
          <w:tcPr>
            <w:tcW w:w="1275" w:type="dxa"/>
          </w:tcPr>
          <w:p w14:paraId="7288E93F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14,5 (10,5-18)</w:t>
            </w:r>
          </w:p>
        </w:tc>
        <w:tc>
          <w:tcPr>
            <w:tcW w:w="1134" w:type="dxa"/>
          </w:tcPr>
          <w:p w14:paraId="09691199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14 (12-16)</w:t>
            </w:r>
          </w:p>
        </w:tc>
        <w:tc>
          <w:tcPr>
            <w:tcW w:w="1134" w:type="dxa"/>
          </w:tcPr>
          <w:p w14:paraId="1ED4C9D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 (12-16)</w:t>
            </w:r>
          </w:p>
        </w:tc>
        <w:tc>
          <w:tcPr>
            <w:tcW w:w="1134" w:type="dxa"/>
          </w:tcPr>
          <w:p w14:paraId="6450EE5D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12 (8-16)</w:t>
            </w:r>
          </w:p>
        </w:tc>
        <w:tc>
          <w:tcPr>
            <w:tcW w:w="1134" w:type="dxa"/>
          </w:tcPr>
          <w:p w14:paraId="0FD53FC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 (10-18)</w:t>
            </w:r>
          </w:p>
        </w:tc>
        <w:tc>
          <w:tcPr>
            <w:tcW w:w="1134" w:type="dxa"/>
          </w:tcPr>
          <w:p w14:paraId="02FC6E8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12 (12-14)</w:t>
            </w:r>
          </w:p>
        </w:tc>
        <w:tc>
          <w:tcPr>
            <w:tcW w:w="1134" w:type="dxa"/>
          </w:tcPr>
          <w:p w14:paraId="2929754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 (10-16)</w:t>
            </w:r>
          </w:p>
        </w:tc>
        <w:tc>
          <w:tcPr>
            <w:tcW w:w="1134" w:type="dxa"/>
          </w:tcPr>
          <w:p w14:paraId="36851A2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8 (6-10)</w:t>
            </w:r>
          </w:p>
        </w:tc>
        <w:tc>
          <w:tcPr>
            <w:tcW w:w="1134" w:type="dxa"/>
          </w:tcPr>
          <w:p w14:paraId="2B48661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 (8-16)</w:t>
            </w:r>
          </w:p>
        </w:tc>
      </w:tr>
      <w:tr w:rsidR="00733DC2" w:rsidRPr="001B3A1B" w14:paraId="2CEE586A" w14:textId="77777777" w:rsidTr="00802F04">
        <w:tc>
          <w:tcPr>
            <w:tcW w:w="2068" w:type="dxa"/>
          </w:tcPr>
          <w:p w14:paraId="3E12BB9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Driving pressure (cmH20)</w:t>
            </w:r>
          </w:p>
        </w:tc>
        <w:tc>
          <w:tcPr>
            <w:tcW w:w="1134" w:type="dxa"/>
          </w:tcPr>
          <w:p w14:paraId="6FB44DA0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17 (14-25)</w:t>
            </w:r>
          </w:p>
        </w:tc>
        <w:tc>
          <w:tcPr>
            <w:tcW w:w="1134" w:type="dxa"/>
          </w:tcPr>
          <w:p w14:paraId="7312D9EC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 (12-16)</w:t>
            </w:r>
          </w:p>
        </w:tc>
        <w:tc>
          <w:tcPr>
            <w:tcW w:w="1276" w:type="dxa"/>
          </w:tcPr>
          <w:p w14:paraId="353F3B0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22 (17-27)</w:t>
            </w:r>
          </w:p>
        </w:tc>
        <w:tc>
          <w:tcPr>
            <w:tcW w:w="1275" w:type="dxa"/>
          </w:tcPr>
          <w:p w14:paraId="55C864F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15,5 (12-20)</w:t>
            </w:r>
          </w:p>
        </w:tc>
        <w:tc>
          <w:tcPr>
            <w:tcW w:w="1134" w:type="dxa"/>
          </w:tcPr>
          <w:p w14:paraId="03D64761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18 (15-24)</w:t>
            </w:r>
          </w:p>
        </w:tc>
        <w:tc>
          <w:tcPr>
            <w:tcW w:w="1134" w:type="dxa"/>
          </w:tcPr>
          <w:p w14:paraId="4E7CFA1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14 (12-16)</w:t>
            </w:r>
          </w:p>
        </w:tc>
        <w:tc>
          <w:tcPr>
            <w:tcW w:w="1134" w:type="dxa"/>
          </w:tcPr>
          <w:p w14:paraId="2B92A0B1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18 (16-24)</w:t>
            </w:r>
          </w:p>
        </w:tc>
        <w:tc>
          <w:tcPr>
            <w:tcW w:w="1134" w:type="dxa"/>
          </w:tcPr>
          <w:p w14:paraId="332B6E75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15 (14-17)</w:t>
            </w:r>
          </w:p>
        </w:tc>
        <w:tc>
          <w:tcPr>
            <w:tcW w:w="1134" w:type="dxa"/>
          </w:tcPr>
          <w:p w14:paraId="2439554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22 (19-27)</w:t>
            </w:r>
          </w:p>
        </w:tc>
        <w:tc>
          <w:tcPr>
            <w:tcW w:w="1134" w:type="dxa"/>
          </w:tcPr>
          <w:p w14:paraId="46891EF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 (13-16)</w:t>
            </w:r>
          </w:p>
        </w:tc>
        <w:tc>
          <w:tcPr>
            <w:tcW w:w="1134" w:type="dxa"/>
          </w:tcPr>
          <w:p w14:paraId="1574EC74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27 (24-30)</w:t>
            </w:r>
          </w:p>
        </w:tc>
        <w:tc>
          <w:tcPr>
            <w:tcW w:w="1134" w:type="dxa"/>
          </w:tcPr>
          <w:p w14:paraId="419FDD0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15 (12-16)</w:t>
            </w:r>
          </w:p>
        </w:tc>
      </w:tr>
      <w:tr w:rsidR="00733DC2" w:rsidRPr="001B3A1B" w14:paraId="6DBF7BC6" w14:textId="77777777" w:rsidTr="00802F04">
        <w:tc>
          <w:tcPr>
            <w:tcW w:w="2068" w:type="dxa"/>
          </w:tcPr>
          <w:p w14:paraId="4EC2A74F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pO2/Fi02</w:t>
            </w:r>
          </w:p>
        </w:tc>
        <w:tc>
          <w:tcPr>
            <w:tcW w:w="1134" w:type="dxa"/>
          </w:tcPr>
          <w:p w14:paraId="1C99628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109 (92-246)</w:t>
            </w:r>
          </w:p>
        </w:tc>
        <w:tc>
          <w:tcPr>
            <w:tcW w:w="1134" w:type="dxa"/>
          </w:tcPr>
          <w:p w14:paraId="4364E2C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174 (110-240)</w:t>
            </w:r>
          </w:p>
        </w:tc>
        <w:tc>
          <w:tcPr>
            <w:tcW w:w="1276" w:type="dxa"/>
          </w:tcPr>
          <w:p w14:paraId="105CC60F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140 (85-177)</w:t>
            </w:r>
          </w:p>
        </w:tc>
        <w:tc>
          <w:tcPr>
            <w:tcW w:w="1275" w:type="dxa"/>
          </w:tcPr>
          <w:p w14:paraId="5226F82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139 (95-234)</w:t>
            </w:r>
          </w:p>
        </w:tc>
        <w:tc>
          <w:tcPr>
            <w:tcW w:w="1134" w:type="dxa"/>
          </w:tcPr>
          <w:p w14:paraId="3C0ACDAE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170 (115-265)</w:t>
            </w:r>
          </w:p>
        </w:tc>
        <w:tc>
          <w:tcPr>
            <w:tcW w:w="1134" w:type="dxa"/>
          </w:tcPr>
          <w:p w14:paraId="05815A1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178 (144-222)</w:t>
            </w:r>
          </w:p>
        </w:tc>
        <w:tc>
          <w:tcPr>
            <w:tcW w:w="1134" w:type="dxa"/>
          </w:tcPr>
          <w:p w14:paraId="4E68E71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145 (108-194)</w:t>
            </w:r>
          </w:p>
        </w:tc>
        <w:tc>
          <w:tcPr>
            <w:tcW w:w="1134" w:type="dxa"/>
          </w:tcPr>
          <w:p w14:paraId="2976179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173</w:t>
            </w:r>
            <w:r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 xml:space="preserve"> (</w:t>
            </w: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123-198)</w:t>
            </w:r>
          </w:p>
        </w:tc>
        <w:tc>
          <w:tcPr>
            <w:tcW w:w="1134" w:type="dxa"/>
          </w:tcPr>
          <w:p w14:paraId="3273416A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136 (102-152)</w:t>
            </w:r>
          </w:p>
        </w:tc>
        <w:tc>
          <w:tcPr>
            <w:tcW w:w="1134" w:type="dxa"/>
          </w:tcPr>
          <w:p w14:paraId="0AA13F46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171 (138-212)</w:t>
            </w:r>
          </w:p>
        </w:tc>
        <w:tc>
          <w:tcPr>
            <w:tcW w:w="1134" w:type="dxa"/>
          </w:tcPr>
          <w:p w14:paraId="67052A0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130 (115-148)</w:t>
            </w:r>
          </w:p>
        </w:tc>
        <w:tc>
          <w:tcPr>
            <w:tcW w:w="1134" w:type="dxa"/>
          </w:tcPr>
          <w:p w14:paraId="4C2976C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152 (119-180)</w:t>
            </w:r>
          </w:p>
        </w:tc>
      </w:tr>
      <w:tr w:rsidR="00733DC2" w:rsidRPr="001B3A1B" w14:paraId="767511B0" w14:textId="77777777" w:rsidTr="00802F04">
        <w:tc>
          <w:tcPr>
            <w:tcW w:w="2068" w:type="dxa"/>
          </w:tcPr>
          <w:p w14:paraId="65FC4AF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pH</w:t>
            </w:r>
          </w:p>
        </w:tc>
        <w:tc>
          <w:tcPr>
            <w:tcW w:w="1134" w:type="dxa"/>
          </w:tcPr>
          <w:p w14:paraId="1AD41509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7,31 (7,24-7,38)</w:t>
            </w:r>
          </w:p>
        </w:tc>
        <w:tc>
          <w:tcPr>
            <w:tcW w:w="1134" w:type="dxa"/>
          </w:tcPr>
          <w:p w14:paraId="5537BC0E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7,33 (7,25-7,37)</w:t>
            </w:r>
          </w:p>
        </w:tc>
        <w:tc>
          <w:tcPr>
            <w:tcW w:w="1276" w:type="dxa"/>
          </w:tcPr>
          <w:p w14:paraId="5636515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7,32 (7,19-7,39)</w:t>
            </w:r>
          </w:p>
        </w:tc>
        <w:tc>
          <w:tcPr>
            <w:tcW w:w="1275" w:type="dxa"/>
          </w:tcPr>
          <w:p w14:paraId="7CDBFBF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7,24 (7,11,7,32)</w:t>
            </w:r>
          </w:p>
        </w:tc>
        <w:tc>
          <w:tcPr>
            <w:tcW w:w="1134" w:type="dxa"/>
          </w:tcPr>
          <w:p w14:paraId="1E5DAF10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7,34 (7,3-7,39)</w:t>
            </w:r>
          </w:p>
        </w:tc>
        <w:tc>
          <w:tcPr>
            <w:tcW w:w="1134" w:type="dxa"/>
          </w:tcPr>
          <w:p w14:paraId="0B11B030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7,37 (7,31-7,42)</w:t>
            </w:r>
          </w:p>
        </w:tc>
        <w:tc>
          <w:tcPr>
            <w:tcW w:w="1134" w:type="dxa"/>
          </w:tcPr>
          <w:p w14:paraId="40A0DDD4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 (7,24-7,37)</w:t>
            </w:r>
          </w:p>
        </w:tc>
        <w:tc>
          <w:tcPr>
            <w:tcW w:w="1134" w:type="dxa"/>
          </w:tcPr>
          <w:p w14:paraId="766AF749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 (7,24-7,35)</w:t>
            </w:r>
          </w:p>
        </w:tc>
        <w:tc>
          <w:tcPr>
            <w:tcW w:w="1134" w:type="dxa"/>
          </w:tcPr>
          <w:p w14:paraId="009DB398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7,41 (7,37-7,46)</w:t>
            </w:r>
          </w:p>
        </w:tc>
        <w:tc>
          <w:tcPr>
            <w:tcW w:w="1134" w:type="dxa"/>
          </w:tcPr>
          <w:p w14:paraId="3CFF7C4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7,4 (7,34-7,45)</w:t>
            </w:r>
          </w:p>
        </w:tc>
        <w:tc>
          <w:tcPr>
            <w:tcW w:w="1134" w:type="dxa"/>
          </w:tcPr>
          <w:p w14:paraId="305064A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7,34 (7,32-7,39)</w:t>
            </w:r>
          </w:p>
        </w:tc>
        <w:tc>
          <w:tcPr>
            <w:tcW w:w="1134" w:type="dxa"/>
          </w:tcPr>
          <w:p w14:paraId="17320EF9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7,34 (7,29-7,4)</w:t>
            </w:r>
          </w:p>
        </w:tc>
      </w:tr>
      <w:tr w:rsidR="00733DC2" w:rsidRPr="001B3A1B" w14:paraId="3D7CC8EC" w14:textId="77777777" w:rsidTr="00802F04">
        <w:tc>
          <w:tcPr>
            <w:tcW w:w="2068" w:type="dxa"/>
          </w:tcPr>
          <w:p w14:paraId="043485B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pCO2 (mmHg)</w:t>
            </w:r>
          </w:p>
        </w:tc>
        <w:tc>
          <w:tcPr>
            <w:tcW w:w="1134" w:type="dxa"/>
          </w:tcPr>
          <w:p w14:paraId="6DFADC8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45 (40-71)</w:t>
            </w:r>
          </w:p>
        </w:tc>
        <w:tc>
          <w:tcPr>
            <w:tcW w:w="1134" w:type="dxa"/>
          </w:tcPr>
          <w:p w14:paraId="4BEBFEF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44 (37-57)</w:t>
            </w:r>
          </w:p>
        </w:tc>
        <w:tc>
          <w:tcPr>
            <w:tcW w:w="1276" w:type="dxa"/>
          </w:tcPr>
          <w:p w14:paraId="37A1196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51 (42-73)</w:t>
            </w:r>
          </w:p>
        </w:tc>
        <w:tc>
          <w:tcPr>
            <w:tcW w:w="1275" w:type="dxa"/>
          </w:tcPr>
          <w:p w14:paraId="3A577B4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54 (39-78)</w:t>
            </w:r>
          </w:p>
        </w:tc>
        <w:tc>
          <w:tcPr>
            <w:tcW w:w="1134" w:type="dxa"/>
          </w:tcPr>
          <w:p w14:paraId="49220360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42 (38-51)</w:t>
            </w:r>
          </w:p>
        </w:tc>
        <w:tc>
          <w:tcPr>
            <w:tcW w:w="1134" w:type="dxa"/>
          </w:tcPr>
          <w:p w14:paraId="38E861E0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44 (38-53)</w:t>
            </w:r>
          </w:p>
        </w:tc>
        <w:tc>
          <w:tcPr>
            <w:tcW w:w="1134" w:type="dxa"/>
          </w:tcPr>
          <w:p w14:paraId="45FFACB6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54 (46-64)</w:t>
            </w:r>
          </w:p>
        </w:tc>
        <w:tc>
          <w:tcPr>
            <w:tcW w:w="1134" w:type="dxa"/>
          </w:tcPr>
          <w:p w14:paraId="7C918FE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50 (42-65)</w:t>
            </w:r>
          </w:p>
        </w:tc>
        <w:tc>
          <w:tcPr>
            <w:tcW w:w="1134" w:type="dxa"/>
          </w:tcPr>
          <w:p w14:paraId="774A0C7F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51 (45-59)</w:t>
            </w:r>
          </w:p>
        </w:tc>
        <w:tc>
          <w:tcPr>
            <w:tcW w:w="1134" w:type="dxa"/>
          </w:tcPr>
          <w:p w14:paraId="6ECE48EA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52 (45-59)</w:t>
            </w:r>
          </w:p>
        </w:tc>
        <w:tc>
          <w:tcPr>
            <w:tcW w:w="1134" w:type="dxa"/>
          </w:tcPr>
          <w:p w14:paraId="7AD01EAF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64 (47-75)</w:t>
            </w:r>
          </w:p>
        </w:tc>
        <w:tc>
          <w:tcPr>
            <w:tcW w:w="1134" w:type="dxa"/>
          </w:tcPr>
          <w:p w14:paraId="1D360C26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57 (48-65)</w:t>
            </w:r>
          </w:p>
        </w:tc>
      </w:tr>
      <w:tr w:rsidR="00733DC2" w:rsidRPr="001B3A1B" w14:paraId="1D17D594" w14:textId="77777777" w:rsidTr="00802F04">
        <w:tc>
          <w:tcPr>
            <w:tcW w:w="2068" w:type="dxa"/>
          </w:tcPr>
          <w:p w14:paraId="7734EBA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TV/IBW</w:t>
            </w:r>
          </w:p>
        </w:tc>
        <w:tc>
          <w:tcPr>
            <w:tcW w:w="1134" w:type="dxa"/>
          </w:tcPr>
          <w:p w14:paraId="4440A74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 (6,5-8)</w:t>
            </w:r>
          </w:p>
        </w:tc>
        <w:tc>
          <w:tcPr>
            <w:tcW w:w="1134" w:type="dxa"/>
          </w:tcPr>
          <w:p w14:paraId="7F5D36C3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6,4 (5,6-8)</w:t>
            </w:r>
          </w:p>
        </w:tc>
        <w:tc>
          <w:tcPr>
            <w:tcW w:w="1276" w:type="dxa"/>
          </w:tcPr>
          <w:p w14:paraId="360AC1F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 (6-7,5)</w:t>
            </w:r>
          </w:p>
        </w:tc>
        <w:tc>
          <w:tcPr>
            <w:tcW w:w="1275" w:type="dxa"/>
          </w:tcPr>
          <w:p w14:paraId="55C0D72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 (5,8-8,4)</w:t>
            </w:r>
          </w:p>
        </w:tc>
        <w:tc>
          <w:tcPr>
            <w:tcW w:w="1134" w:type="dxa"/>
          </w:tcPr>
          <w:p w14:paraId="620B07F9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 (6-7,6)</w:t>
            </w:r>
          </w:p>
        </w:tc>
        <w:tc>
          <w:tcPr>
            <w:tcW w:w="1134" w:type="dxa"/>
          </w:tcPr>
          <w:p w14:paraId="5C3DD19E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 (6-7,8)</w:t>
            </w:r>
          </w:p>
        </w:tc>
        <w:tc>
          <w:tcPr>
            <w:tcW w:w="1134" w:type="dxa"/>
          </w:tcPr>
          <w:p w14:paraId="4A9F8565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7 (6-7,5)</w:t>
            </w:r>
          </w:p>
        </w:tc>
        <w:tc>
          <w:tcPr>
            <w:tcW w:w="1134" w:type="dxa"/>
          </w:tcPr>
          <w:p w14:paraId="64CD5C37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6,7 (6-7,6)</w:t>
            </w:r>
          </w:p>
        </w:tc>
        <w:tc>
          <w:tcPr>
            <w:tcW w:w="1134" w:type="dxa"/>
          </w:tcPr>
          <w:p w14:paraId="355792B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6,7 (5,8-7)</w:t>
            </w:r>
          </w:p>
        </w:tc>
        <w:tc>
          <w:tcPr>
            <w:tcW w:w="1134" w:type="dxa"/>
          </w:tcPr>
          <w:p w14:paraId="7BA4E739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 (6-8)</w:t>
            </w:r>
          </w:p>
        </w:tc>
        <w:tc>
          <w:tcPr>
            <w:tcW w:w="1134" w:type="dxa"/>
          </w:tcPr>
          <w:p w14:paraId="00476701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6 (5,4-7,3)</w:t>
            </w:r>
          </w:p>
        </w:tc>
        <w:tc>
          <w:tcPr>
            <w:tcW w:w="1134" w:type="dxa"/>
          </w:tcPr>
          <w:p w14:paraId="4E47370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7 (6-8)</w:t>
            </w:r>
          </w:p>
        </w:tc>
      </w:tr>
      <w:tr w:rsidR="00733DC2" w:rsidRPr="001B3A1B" w14:paraId="195B2E21" w14:textId="77777777" w:rsidTr="00802F04">
        <w:tc>
          <w:tcPr>
            <w:tcW w:w="2068" w:type="dxa"/>
          </w:tcPr>
          <w:p w14:paraId="36694730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proofErr w:type="spellStart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lastRenderedPageBreak/>
              <w:t>Resp</w:t>
            </w:r>
            <w:proofErr w:type="spellEnd"/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 xml:space="preserve"> system Compliance (mL/cmH20)</w:t>
            </w:r>
          </w:p>
        </w:tc>
        <w:tc>
          <w:tcPr>
            <w:tcW w:w="1134" w:type="dxa"/>
          </w:tcPr>
          <w:p w14:paraId="7FDCCDA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25 (18-29)</w:t>
            </w:r>
          </w:p>
        </w:tc>
        <w:tc>
          <w:tcPr>
            <w:tcW w:w="1134" w:type="dxa"/>
          </w:tcPr>
          <w:p w14:paraId="54CAA256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31 (25-36)</w:t>
            </w:r>
          </w:p>
        </w:tc>
        <w:tc>
          <w:tcPr>
            <w:tcW w:w="1276" w:type="dxa"/>
          </w:tcPr>
          <w:p w14:paraId="7CC2A444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23 (14-30)</w:t>
            </w:r>
          </w:p>
        </w:tc>
        <w:tc>
          <w:tcPr>
            <w:tcW w:w="1275" w:type="dxa"/>
          </w:tcPr>
          <w:p w14:paraId="5224BB8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30 (24-38)</w:t>
            </w:r>
          </w:p>
        </w:tc>
        <w:tc>
          <w:tcPr>
            <w:tcW w:w="1134" w:type="dxa"/>
          </w:tcPr>
          <w:p w14:paraId="663B7A44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22 (15-31)</w:t>
            </w:r>
          </w:p>
        </w:tc>
        <w:tc>
          <w:tcPr>
            <w:tcW w:w="1134" w:type="dxa"/>
          </w:tcPr>
          <w:p w14:paraId="12CE7A7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32 (26-38)</w:t>
            </w:r>
          </w:p>
        </w:tc>
        <w:tc>
          <w:tcPr>
            <w:tcW w:w="1134" w:type="dxa"/>
          </w:tcPr>
          <w:p w14:paraId="163BFE9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25 (17-29)</w:t>
            </w:r>
          </w:p>
        </w:tc>
        <w:tc>
          <w:tcPr>
            <w:tcW w:w="1134" w:type="dxa"/>
          </w:tcPr>
          <w:p w14:paraId="16A1DF63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30 (24-35)</w:t>
            </w:r>
          </w:p>
        </w:tc>
        <w:tc>
          <w:tcPr>
            <w:tcW w:w="1134" w:type="dxa"/>
          </w:tcPr>
          <w:p w14:paraId="5B03A338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17 (15-21)</w:t>
            </w:r>
          </w:p>
        </w:tc>
        <w:tc>
          <w:tcPr>
            <w:tcW w:w="1134" w:type="dxa"/>
          </w:tcPr>
          <w:p w14:paraId="35997569" w14:textId="77777777" w:rsidR="00733DC2" w:rsidRPr="00545AC0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545AC0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31 (26-38)</w:t>
            </w:r>
          </w:p>
        </w:tc>
        <w:tc>
          <w:tcPr>
            <w:tcW w:w="1134" w:type="dxa"/>
          </w:tcPr>
          <w:p w14:paraId="5B39FD5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16 (11-18)</w:t>
            </w:r>
          </w:p>
        </w:tc>
        <w:tc>
          <w:tcPr>
            <w:tcW w:w="1134" w:type="dxa"/>
          </w:tcPr>
          <w:p w14:paraId="5AB97F72" w14:textId="77777777" w:rsidR="00733DC2" w:rsidRPr="00545AC0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545AC0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31 (26-41)</w:t>
            </w:r>
          </w:p>
        </w:tc>
      </w:tr>
      <w:tr w:rsidR="00733DC2" w:rsidRPr="001B3A1B" w14:paraId="71F4B3AD" w14:textId="77777777" w:rsidTr="00802F04">
        <w:tc>
          <w:tcPr>
            <w:tcW w:w="2068" w:type="dxa"/>
          </w:tcPr>
          <w:p w14:paraId="5A05692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Ventilator ratio</w:t>
            </w:r>
          </w:p>
        </w:tc>
        <w:tc>
          <w:tcPr>
            <w:tcW w:w="1134" w:type="dxa"/>
          </w:tcPr>
          <w:p w14:paraId="1CA0BE3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 (1,3-2,5)</w:t>
            </w:r>
          </w:p>
        </w:tc>
        <w:tc>
          <w:tcPr>
            <w:tcW w:w="1134" w:type="dxa"/>
          </w:tcPr>
          <w:p w14:paraId="5DAEEA4C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1,6 (1,4-2)</w:t>
            </w:r>
          </w:p>
        </w:tc>
        <w:tc>
          <w:tcPr>
            <w:tcW w:w="1276" w:type="dxa"/>
          </w:tcPr>
          <w:p w14:paraId="1A5F5209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1,7 (1,5-3)</w:t>
            </w:r>
          </w:p>
        </w:tc>
        <w:tc>
          <w:tcPr>
            <w:tcW w:w="1275" w:type="dxa"/>
          </w:tcPr>
          <w:p w14:paraId="55DAD060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1,8 (1,3-2,9)</w:t>
            </w:r>
          </w:p>
        </w:tc>
        <w:tc>
          <w:tcPr>
            <w:tcW w:w="1134" w:type="dxa"/>
          </w:tcPr>
          <w:p w14:paraId="4678DA0D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1,7 (1,4-2)</w:t>
            </w:r>
          </w:p>
        </w:tc>
        <w:tc>
          <w:tcPr>
            <w:tcW w:w="1134" w:type="dxa"/>
          </w:tcPr>
          <w:p w14:paraId="25520322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1,7 (1,5-2,1)</w:t>
            </w:r>
          </w:p>
        </w:tc>
        <w:tc>
          <w:tcPr>
            <w:tcW w:w="1134" w:type="dxa"/>
          </w:tcPr>
          <w:p w14:paraId="564F0418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2,3 (2-3)</w:t>
            </w:r>
          </w:p>
        </w:tc>
        <w:tc>
          <w:tcPr>
            <w:tcW w:w="1134" w:type="dxa"/>
          </w:tcPr>
          <w:p w14:paraId="305CF745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 (1,6-2,4)</w:t>
            </w:r>
          </w:p>
        </w:tc>
        <w:tc>
          <w:tcPr>
            <w:tcW w:w="1134" w:type="dxa"/>
          </w:tcPr>
          <w:p w14:paraId="7986D0C7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 (1,6-2,1)</w:t>
            </w:r>
          </w:p>
        </w:tc>
        <w:tc>
          <w:tcPr>
            <w:tcW w:w="1134" w:type="dxa"/>
          </w:tcPr>
          <w:p w14:paraId="440463C5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 (1,8-2,6)</w:t>
            </w:r>
          </w:p>
        </w:tc>
        <w:tc>
          <w:tcPr>
            <w:tcW w:w="1134" w:type="dxa"/>
          </w:tcPr>
          <w:p w14:paraId="7774519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2,7 (2,2-3,3)</w:t>
            </w:r>
          </w:p>
        </w:tc>
        <w:tc>
          <w:tcPr>
            <w:tcW w:w="1134" w:type="dxa"/>
          </w:tcPr>
          <w:p w14:paraId="446BADBB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2,5 (2-3)</w:t>
            </w:r>
          </w:p>
        </w:tc>
      </w:tr>
      <w:tr w:rsidR="00733DC2" w:rsidRPr="001B3A1B" w14:paraId="12DA570A" w14:textId="77777777" w:rsidTr="00802F04">
        <w:tc>
          <w:tcPr>
            <w:tcW w:w="2068" w:type="dxa"/>
          </w:tcPr>
          <w:p w14:paraId="539DDE65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MP (J/min)</w:t>
            </w:r>
          </w:p>
        </w:tc>
        <w:tc>
          <w:tcPr>
            <w:tcW w:w="1134" w:type="dxa"/>
          </w:tcPr>
          <w:p w14:paraId="6A69ADE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20,4 (15-23,6)</w:t>
            </w:r>
          </w:p>
        </w:tc>
        <w:tc>
          <w:tcPr>
            <w:tcW w:w="1134" w:type="dxa"/>
          </w:tcPr>
          <w:p w14:paraId="7341F96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24,7 (19,6-30,64</w:t>
            </w:r>
          </w:p>
        </w:tc>
        <w:tc>
          <w:tcPr>
            <w:tcW w:w="1276" w:type="dxa"/>
          </w:tcPr>
          <w:p w14:paraId="450A7109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20 (17-23)</w:t>
            </w:r>
          </w:p>
        </w:tc>
        <w:tc>
          <w:tcPr>
            <w:tcW w:w="1275" w:type="dxa"/>
          </w:tcPr>
          <w:p w14:paraId="3C9F4727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26,6 (21,6-30,8)</w:t>
            </w:r>
          </w:p>
        </w:tc>
        <w:tc>
          <w:tcPr>
            <w:tcW w:w="1134" w:type="dxa"/>
          </w:tcPr>
          <w:p w14:paraId="457977B0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20 (16-22)</w:t>
            </w:r>
          </w:p>
        </w:tc>
        <w:tc>
          <w:tcPr>
            <w:tcW w:w="1134" w:type="dxa"/>
          </w:tcPr>
          <w:p w14:paraId="5FF1709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26 (22-31)</w:t>
            </w:r>
          </w:p>
        </w:tc>
        <w:tc>
          <w:tcPr>
            <w:tcW w:w="1134" w:type="dxa"/>
          </w:tcPr>
          <w:p w14:paraId="4C78CF35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23 (18-27)</w:t>
            </w:r>
          </w:p>
        </w:tc>
        <w:tc>
          <w:tcPr>
            <w:tcW w:w="1134" w:type="dxa"/>
          </w:tcPr>
          <w:p w14:paraId="51B1FE3E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28 (22-32)</w:t>
            </w:r>
          </w:p>
        </w:tc>
        <w:tc>
          <w:tcPr>
            <w:tcW w:w="1134" w:type="dxa"/>
          </w:tcPr>
          <w:p w14:paraId="34737022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19 (17-21)</w:t>
            </w:r>
          </w:p>
        </w:tc>
        <w:tc>
          <w:tcPr>
            <w:tcW w:w="1134" w:type="dxa"/>
          </w:tcPr>
          <w:p w14:paraId="4BA19980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27 (22-35)</w:t>
            </w:r>
          </w:p>
        </w:tc>
        <w:tc>
          <w:tcPr>
            <w:tcW w:w="1134" w:type="dxa"/>
          </w:tcPr>
          <w:p w14:paraId="118A927A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22 (17-27)</w:t>
            </w:r>
          </w:p>
        </w:tc>
        <w:tc>
          <w:tcPr>
            <w:tcW w:w="1134" w:type="dxa"/>
          </w:tcPr>
          <w:p w14:paraId="0C22170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30 (23-36)</w:t>
            </w:r>
          </w:p>
        </w:tc>
      </w:tr>
      <w:tr w:rsidR="00733DC2" w:rsidRPr="001B3A1B" w14:paraId="66755817" w14:textId="77777777" w:rsidTr="00802F04">
        <w:tc>
          <w:tcPr>
            <w:tcW w:w="2068" w:type="dxa"/>
          </w:tcPr>
          <w:p w14:paraId="5D49D8E6" w14:textId="77777777" w:rsidR="00733DC2" w:rsidRPr="00BF18B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US"/>
              </w:rPr>
            </w:pPr>
            <w:r w:rsidRPr="00BF18BB">
              <w:rPr>
                <w:rFonts w:asciiTheme="minorHAnsi" w:hAnsiTheme="minorHAnsi" w:cstheme="minorHAnsi"/>
                <w:sz w:val="21"/>
                <w:szCs w:val="21"/>
                <w:lang w:val="en-US"/>
              </w:rPr>
              <w:t>MP/IBW (J/min/Kg)</w:t>
            </w:r>
          </w:p>
        </w:tc>
        <w:tc>
          <w:tcPr>
            <w:tcW w:w="1134" w:type="dxa"/>
          </w:tcPr>
          <w:p w14:paraId="7512C738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0,4 (0,2-0,45)</w:t>
            </w:r>
          </w:p>
        </w:tc>
        <w:tc>
          <w:tcPr>
            <w:tcW w:w="1134" w:type="dxa"/>
          </w:tcPr>
          <w:p w14:paraId="6C719D1C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0,38 (0,31-0,46)</w:t>
            </w:r>
          </w:p>
        </w:tc>
        <w:tc>
          <w:tcPr>
            <w:tcW w:w="1276" w:type="dxa"/>
          </w:tcPr>
          <w:p w14:paraId="5DA53F6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0,3 (0,2-0,4)</w:t>
            </w:r>
          </w:p>
        </w:tc>
        <w:tc>
          <w:tcPr>
            <w:tcW w:w="1275" w:type="dxa"/>
          </w:tcPr>
          <w:p w14:paraId="277EDCA4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0,37 (0,28-0,52)</w:t>
            </w:r>
          </w:p>
        </w:tc>
        <w:tc>
          <w:tcPr>
            <w:tcW w:w="1134" w:type="dxa"/>
          </w:tcPr>
          <w:p w14:paraId="48E34137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0,34 (0,3-0,4)</w:t>
            </w:r>
          </w:p>
        </w:tc>
        <w:tc>
          <w:tcPr>
            <w:tcW w:w="1134" w:type="dxa"/>
          </w:tcPr>
          <w:p w14:paraId="5149B951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0,4 (0,3-0,5)</w:t>
            </w:r>
          </w:p>
        </w:tc>
        <w:tc>
          <w:tcPr>
            <w:tcW w:w="1134" w:type="dxa"/>
          </w:tcPr>
          <w:p w14:paraId="14572634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0,36 (0,3-0,4)</w:t>
            </w:r>
          </w:p>
        </w:tc>
        <w:tc>
          <w:tcPr>
            <w:tcW w:w="1134" w:type="dxa"/>
          </w:tcPr>
          <w:p w14:paraId="6E616132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0,41 (0,35-0,5)</w:t>
            </w:r>
          </w:p>
        </w:tc>
        <w:tc>
          <w:tcPr>
            <w:tcW w:w="1134" w:type="dxa"/>
          </w:tcPr>
          <w:p w14:paraId="28DA9FDF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0,32 (0,3-0,36)</w:t>
            </w:r>
          </w:p>
        </w:tc>
        <w:tc>
          <w:tcPr>
            <w:tcW w:w="1134" w:type="dxa"/>
          </w:tcPr>
          <w:p w14:paraId="6633E648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0,42 (0,36-0,5)</w:t>
            </w:r>
          </w:p>
        </w:tc>
        <w:tc>
          <w:tcPr>
            <w:tcW w:w="1134" w:type="dxa"/>
          </w:tcPr>
          <w:p w14:paraId="701641CD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0,35 (0,3-0,4)</w:t>
            </w:r>
          </w:p>
        </w:tc>
        <w:tc>
          <w:tcPr>
            <w:tcW w:w="1134" w:type="dxa"/>
          </w:tcPr>
          <w:p w14:paraId="20E75A06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0,44 (0,35-0,5)</w:t>
            </w:r>
          </w:p>
        </w:tc>
      </w:tr>
      <w:tr w:rsidR="00733DC2" w:rsidRPr="001B3A1B" w14:paraId="27B9B6F2" w14:textId="77777777" w:rsidTr="00802F04">
        <w:tc>
          <w:tcPr>
            <w:tcW w:w="2068" w:type="dxa"/>
          </w:tcPr>
          <w:p w14:paraId="3EC1683C" w14:textId="77777777" w:rsidR="00733DC2" w:rsidRPr="00BF18B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fr-FR"/>
              </w:rPr>
            </w:pPr>
            <w:r w:rsidRPr="00BF18BB">
              <w:rPr>
                <w:rFonts w:asciiTheme="minorHAnsi" w:hAnsiTheme="minorHAnsi" w:cstheme="minorHAnsi"/>
                <w:sz w:val="21"/>
                <w:szCs w:val="21"/>
                <w:lang w:val="fr-FR"/>
              </w:rPr>
              <w:t>MP/Crs (J/min/ml/cmH20)</w:t>
            </w:r>
          </w:p>
        </w:tc>
        <w:tc>
          <w:tcPr>
            <w:tcW w:w="1134" w:type="dxa"/>
          </w:tcPr>
          <w:p w14:paraId="1CC8A5A2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0,8 (0,6-1,4)</w:t>
            </w:r>
          </w:p>
        </w:tc>
        <w:tc>
          <w:tcPr>
            <w:tcW w:w="1134" w:type="dxa"/>
          </w:tcPr>
          <w:p w14:paraId="5886F78A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0,86 (0,65-1)</w:t>
            </w:r>
          </w:p>
        </w:tc>
        <w:tc>
          <w:tcPr>
            <w:tcW w:w="1276" w:type="dxa"/>
          </w:tcPr>
          <w:p w14:paraId="4CD3521B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0,9 (0,7-1,45)</w:t>
            </w:r>
          </w:p>
        </w:tc>
        <w:tc>
          <w:tcPr>
            <w:tcW w:w="1275" w:type="dxa"/>
          </w:tcPr>
          <w:p w14:paraId="6201C201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0,86 (0,56-1,22)</w:t>
            </w:r>
          </w:p>
        </w:tc>
        <w:tc>
          <w:tcPr>
            <w:tcW w:w="1134" w:type="dxa"/>
          </w:tcPr>
          <w:p w14:paraId="787C854A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 (0,5-1,4)</w:t>
            </w:r>
          </w:p>
        </w:tc>
        <w:tc>
          <w:tcPr>
            <w:tcW w:w="1134" w:type="dxa"/>
          </w:tcPr>
          <w:p w14:paraId="5C125B6C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0,82 (0,64-1)</w:t>
            </w:r>
          </w:p>
        </w:tc>
        <w:tc>
          <w:tcPr>
            <w:tcW w:w="1134" w:type="dxa"/>
          </w:tcPr>
          <w:p w14:paraId="474A1BA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1 (0,7-1,4)</w:t>
            </w:r>
          </w:p>
        </w:tc>
        <w:tc>
          <w:tcPr>
            <w:tcW w:w="1134" w:type="dxa"/>
          </w:tcPr>
          <w:p w14:paraId="01145C5F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0,94 (0,7-1,2)</w:t>
            </w:r>
          </w:p>
        </w:tc>
        <w:tc>
          <w:tcPr>
            <w:tcW w:w="1134" w:type="dxa"/>
          </w:tcPr>
          <w:p w14:paraId="0528558C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 (0,9-1,4)</w:t>
            </w:r>
          </w:p>
        </w:tc>
        <w:tc>
          <w:tcPr>
            <w:tcW w:w="1134" w:type="dxa"/>
          </w:tcPr>
          <w:p w14:paraId="776695B4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0,87 (07-1,1)</w:t>
            </w:r>
          </w:p>
        </w:tc>
        <w:tc>
          <w:tcPr>
            <w:tcW w:w="1134" w:type="dxa"/>
          </w:tcPr>
          <w:p w14:paraId="358A086B" w14:textId="77777777" w:rsidR="00733DC2" w:rsidRPr="002F6344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2F6344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1,6 (1-2)</w:t>
            </w:r>
          </w:p>
        </w:tc>
        <w:tc>
          <w:tcPr>
            <w:tcW w:w="1134" w:type="dxa"/>
          </w:tcPr>
          <w:p w14:paraId="0B71CC5D" w14:textId="77777777" w:rsidR="00733DC2" w:rsidRPr="003D483D" w:rsidRDefault="00733DC2" w:rsidP="00802F04">
            <w:pPr>
              <w:spacing w:line="480" w:lineRule="auto"/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</w:pPr>
            <w:r w:rsidRPr="003D483D">
              <w:rPr>
                <w:rFonts w:asciiTheme="minorHAnsi" w:hAnsiTheme="minorHAnsi" w:cstheme="minorHAnsi"/>
                <w:b/>
                <w:bCs/>
                <w:i/>
                <w:iCs/>
                <w:sz w:val="21"/>
                <w:szCs w:val="21"/>
                <w:lang w:val="en-GB"/>
              </w:rPr>
              <w:t>0,94 (0,6-1,3)</w:t>
            </w:r>
          </w:p>
        </w:tc>
      </w:tr>
      <w:tr w:rsidR="00733DC2" w:rsidRPr="001615E6" w14:paraId="145C8968" w14:textId="77777777" w:rsidTr="00802F04">
        <w:tc>
          <w:tcPr>
            <w:tcW w:w="15959" w:type="dxa"/>
            <w:gridSpan w:val="13"/>
          </w:tcPr>
          <w:p w14:paraId="1AAC2D5F" w14:textId="77777777" w:rsidR="00733DC2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 w:rsidRPr="001B3A1B"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MV: minute volume; RR: respiratory rate; TV/IBW: tidal volume/ideal body weight; MP: mechanical power. Bold and italics: p&lt;0,05</w:t>
            </w:r>
            <w:r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.</w:t>
            </w:r>
          </w:p>
          <w:p w14:paraId="5A55459D" w14:textId="77777777" w:rsidR="00733DC2" w:rsidRPr="001B3A1B" w:rsidRDefault="00733DC2" w:rsidP="00802F04">
            <w:pPr>
              <w:spacing w:line="480" w:lineRule="auto"/>
              <w:rPr>
                <w:rFonts w:asciiTheme="minorHAnsi" w:hAnsiTheme="minorHAnsi" w:cstheme="minorHAnsi"/>
                <w:sz w:val="21"/>
                <w:szCs w:val="21"/>
                <w:lang w:val="en-GB"/>
              </w:rPr>
            </w:pPr>
            <w:r>
              <w:rPr>
                <w:rFonts w:asciiTheme="minorHAnsi" w:hAnsiTheme="minorHAnsi" w:cstheme="minorHAnsi"/>
                <w:sz w:val="21"/>
                <w:szCs w:val="21"/>
                <w:lang w:val="en-GB"/>
              </w:rPr>
              <w:t>Comparisons for survivors with non-survivors in the same ventilation mode (U-Mann Whitney) at each time point.</w:t>
            </w:r>
          </w:p>
        </w:tc>
      </w:tr>
    </w:tbl>
    <w:p w14:paraId="799FE330" w14:textId="77777777" w:rsidR="00733DC2" w:rsidRPr="00733DC2" w:rsidRDefault="00733DC2" w:rsidP="00117734">
      <w:pPr>
        <w:spacing w:line="480" w:lineRule="auto"/>
        <w:jc w:val="center"/>
        <w:rPr>
          <w:rFonts w:cstheme="minorHAnsi"/>
          <w:lang w:val="en-US"/>
        </w:rPr>
      </w:pPr>
    </w:p>
    <w:p w14:paraId="04513F4D" w14:textId="77777777" w:rsidR="00117734" w:rsidRPr="00BF18BB" w:rsidRDefault="00117734" w:rsidP="00117734">
      <w:pPr>
        <w:pStyle w:val="Descripcin"/>
        <w:keepNext/>
        <w:rPr>
          <w:lang w:val="en-US"/>
        </w:rPr>
      </w:pPr>
      <w:r w:rsidRPr="00BF18BB">
        <w:rPr>
          <w:lang w:val="en-US"/>
        </w:rPr>
        <w:lastRenderedPageBreak/>
        <w:t>Figure E1: Histogram for ACEI/ARBs use by age and survival status</w:t>
      </w:r>
    </w:p>
    <w:p w14:paraId="3BF61AC1" w14:textId="77777777" w:rsidR="00117734" w:rsidRDefault="00117734" w:rsidP="00117734">
      <w:pPr>
        <w:keepNext/>
        <w:spacing w:line="480" w:lineRule="auto"/>
      </w:pPr>
      <w:r w:rsidRPr="003F6608">
        <w:rPr>
          <w:rFonts w:cstheme="minorHAnsi"/>
          <w:noProof/>
          <w:lang w:val="fr-FR" w:eastAsia="fr-FR"/>
        </w:rPr>
        <w:drawing>
          <wp:inline distT="0" distB="0" distL="0" distR="0" wp14:anchorId="7376E682" wp14:editId="3376016A">
            <wp:extent cx="3600000" cy="2124000"/>
            <wp:effectExtent l="0" t="0" r="0" b="0"/>
            <wp:docPr id="9" name="Imagen 9" descr="Gráfico, Gráfico de barra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Gráfico, Gráfico de barras&#10;&#10;Descripción generada automáticamente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1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D3747" w14:textId="77777777" w:rsidR="00117734" w:rsidRPr="00BF18BB" w:rsidRDefault="00117734" w:rsidP="00117734">
      <w:pPr>
        <w:pStyle w:val="Descripcin"/>
        <w:keepNext/>
        <w:rPr>
          <w:lang w:val="en-US"/>
        </w:rPr>
      </w:pPr>
      <w:r w:rsidRPr="00BF18BB">
        <w:rPr>
          <w:lang w:val="en-US"/>
        </w:rPr>
        <w:t>Figure E2: Population pyramid ACEI/ARBs by age and survival status</w:t>
      </w:r>
    </w:p>
    <w:p w14:paraId="57EE7E7A" w14:textId="77777777" w:rsidR="00117734" w:rsidRPr="00BF18BB" w:rsidRDefault="00117734" w:rsidP="00117734">
      <w:pPr>
        <w:keepNext/>
        <w:spacing w:line="480" w:lineRule="auto"/>
      </w:pPr>
      <w:r w:rsidRPr="005C792C">
        <w:rPr>
          <w:rFonts w:cstheme="minorHAnsi"/>
          <w:noProof/>
          <w:lang w:val="fr-FR" w:eastAsia="fr-FR"/>
        </w:rPr>
        <w:drawing>
          <wp:inline distT="0" distB="0" distL="0" distR="0" wp14:anchorId="51210078" wp14:editId="7A1BE7F0">
            <wp:extent cx="3600000" cy="2257200"/>
            <wp:effectExtent l="0" t="0" r="0" b="3810"/>
            <wp:docPr id="10" name="Imagen 10" descr="Gráfic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n 10" descr="Gráfico&#10;&#10;Descripción generada automáticament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25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C598C9" w14:textId="77777777" w:rsidR="00117734" w:rsidRDefault="00117734"/>
    <w:sectPr w:rsidR="00117734" w:rsidSect="006039FF">
      <w:pgSz w:w="16840" w:h="11900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734"/>
    <w:rsid w:val="00117734"/>
    <w:rsid w:val="001615E6"/>
    <w:rsid w:val="001B2F2E"/>
    <w:rsid w:val="002C3EE6"/>
    <w:rsid w:val="00733DC2"/>
    <w:rsid w:val="00C60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6911B97"/>
  <w15:chartTrackingRefBased/>
  <w15:docId w15:val="{EE0A8C38-F312-5747-91FB-9F306695DF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7734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Descripcin">
    <w:name w:val="caption"/>
    <w:basedOn w:val="Normal"/>
    <w:next w:val="Normal"/>
    <w:uiPriority w:val="35"/>
    <w:unhideWhenUsed/>
    <w:qFormat/>
    <w:rsid w:val="00117734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s-ES_tradnl" w:eastAsia="en-US"/>
    </w:rPr>
  </w:style>
  <w:style w:type="table" w:styleId="Tablaconcuadrcula">
    <w:name w:val="Table Grid"/>
    <w:basedOn w:val="Tablanormal"/>
    <w:uiPriority w:val="39"/>
    <w:rsid w:val="00733DC2"/>
    <w:rPr>
      <w:lang w:val="es-ES_trad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588</Words>
  <Characters>3240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Tomás Fariña</dc:creator>
  <cp:keywords/>
  <dc:description/>
  <cp:lastModifiedBy>Tomás Fariña</cp:lastModifiedBy>
  <cp:revision>5</cp:revision>
  <dcterms:created xsi:type="dcterms:W3CDTF">2021-04-15T12:33:00Z</dcterms:created>
  <dcterms:modified xsi:type="dcterms:W3CDTF">2021-05-21T08:02:00Z</dcterms:modified>
</cp:coreProperties>
</file>