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C5639" w14:textId="08BAB44F" w:rsidR="00C36EEB" w:rsidRDefault="00C36EEB" w:rsidP="001A7368">
      <w:pPr>
        <w:spacing w:after="0"/>
        <w:rPr>
          <w:rFonts w:ascii="Times New Roman" w:hAnsi="Times New Roman" w:cs="Times New Roman"/>
          <w:b/>
          <w:bCs/>
          <w:sz w:val="28"/>
          <w:szCs w:val="28"/>
          <w:lang w:val="en-GB"/>
        </w:rPr>
      </w:pPr>
      <w:r w:rsidRPr="00395185">
        <w:rPr>
          <w:rFonts w:ascii="Times New Roman" w:hAnsi="Times New Roman" w:cs="Times New Roman"/>
          <w:b/>
          <w:bCs/>
          <w:sz w:val="28"/>
          <w:szCs w:val="28"/>
          <w:lang w:val="en-GB"/>
        </w:rPr>
        <w:t>Supplementary Information</w:t>
      </w:r>
    </w:p>
    <w:p w14:paraId="14AD2941" w14:textId="77777777" w:rsidR="001A7368" w:rsidRPr="001A7368" w:rsidRDefault="001A7368" w:rsidP="001A7368">
      <w:pPr>
        <w:spacing w:after="0"/>
        <w:rPr>
          <w:rFonts w:ascii="Times New Roman" w:hAnsi="Times New Roman" w:cs="Times New Roman" w:hint="eastAsia"/>
          <w:b/>
          <w:bCs/>
          <w:sz w:val="28"/>
          <w:szCs w:val="28"/>
          <w:lang w:val="en-GB"/>
        </w:rPr>
      </w:pPr>
    </w:p>
    <w:p w14:paraId="2CE06D18" w14:textId="77777777" w:rsidR="001A7368" w:rsidRDefault="001A7368" w:rsidP="001A7368">
      <w:pPr>
        <w:spacing w:afterLines="50" w:after="120" w:line="360" w:lineRule="auto"/>
        <w:jc w:val="both"/>
        <w:rPr>
          <w:rFonts w:ascii="Times New Roman" w:hAnsi="Times New Roman" w:cs="Times New Roman"/>
          <w:b/>
          <w:bCs/>
          <w:noProof/>
        </w:rPr>
      </w:pPr>
      <w:r w:rsidRPr="00B16F11">
        <w:rPr>
          <w:rFonts w:ascii="Times New Roman" w:hAnsi="Times New Roman" w:cs="Times New Roman"/>
          <w:b/>
          <w:bCs/>
          <w:noProof/>
        </w:rPr>
        <w:t>Contrasting genome-size constraints relate to divergent elemental strategies in bryophytes and tracheophytes</w:t>
      </w:r>
    </w:p>
    <w:p w14:paraId="38C60916" w14:textId="77777777" w:rsidR="001A7368" w:rsidRPr="009B4F65" w:rsidRDefault="001A7368" w:rsidP="001A7368">
      <w:pPr>
        <w:spacing w:afterLines="50" w:after="120" w:line="360" w:lineRule="auto"/>
        <w:jc w:val="both"/>
        <w:rPr>
          <w:rFonts w:ascii="Times New Roman" w:hAnsi="Times New Roman"/>
        </w:rPr>
      </w:pPr>
      <w:r w:rsidRPr="009B4F65">
        <w:rPr>
          <w:rFonts w:ascii="Times New Roman" w:hAnsi="Times New Roman"/>
        </w:rPr>
        <w:t>Xin Song</w:t>
      </w:r>
      <w:r w:rsidRPr="009B4F65">
        <w:rPr>
          <w:rFonts w:ascii="Times New Roman" w:hAnsi="Times New Roman"/>
          <w:vertAlign w:val="superscript"/>
        </w:rPr>
        <w:t>a*</w:t>
      </w:r>
      <w:r w:rsidRPr="009B4F65">
        <w:rPr>
          <w:rFonts w:ascii="Times New Roman" w:hAnsi="Times New Roman"/>
        </w:rPr>
        <w:t xml:space="preserve">, </w:t>
      </w:r>
      <w:r w:rsidRPr="009B4F65">
        <w:rPr>
          <w:rFonts w:ascii="Times New Roman" w:hAnsi="Times New Roman" w:cs="Times New Roman"/>
        </w:rPr>
        <w:t>Helena Vallicrosa</w:t>
      </w:r>
      <w:r w:rsidRPr="009B4F65">
        <w:rPr>
          <w:rFonts w:ascii="Times New Roman" w:hAnsi="Times New Roman" w:cs="Times New Roman"/>
          <w:vertAlign w:val="superscript"/>
        </w:rPr>
        <w:t>b,c</w:t>
      </w:r>
      <w:r w:rsidRPr="009B4F65">
        <w:rPr>
          <w:rFonts w:ascii="Times New Roman" w:hAnsi="Times New Roman"/>
        </w:rPr>
        <w:t>, Daijun Liu</w:t>
      </w:r>
      <w:r w:rsidRPr="009B4F65">
        <w:rPr>
          <w:rFonts w:ascii="Times New Roman" w:hAnsi="Times New Roman"/>
          <w:vertAlign w:val="superscript"/>
        </w:rPr>
        <w:t>d</w:t>
      </w:r>
      <w:r w:rsidRPr="009B4F65">
        <w:rPr>
          <w:rFonts w:ascii="Times New Roman" w:hAnsi="Times New Roman"/>
        </w:rPr>
        <w:t>, Roger Grau-Andrés</w:t>
      </w:r>
      <w:r w:rsidRPr="009B4F65">
        <w:rPr>
          <w:rFonts w:ascii="Times New Roman" w:hAnsi="Times New Roman"/>
          <w:vertAlign w:val="superscript"/>
        </w:rPr>
        <w:t>a</w:t>
      </w:r>
      <w:r w:rsidRPr="009B4F65">
        <w:rPr>
          <w:rFonts w:ascii="Times New Roman" w:hAnsi="Times New Roman"/>
        </w:rPr>
        <w:t>,</w:t>
      </w:r>
      <w:r>
        <w:rPr>
          <w:rFonts w:ascii="Times New Roman" w:hAnsi="Times New Roman" w:hint="eastAsia"/>
        </w:rPr>
        <w:t xml:space="preserve"> </w:t>
      </w:r>
      <w:r w:rsidRPr="009B4F65">
        <w:rPr>
          <w:rFonts w:ascii="Times New Roman" w:hAnsi="Times New Roman"/>
        </w:rPr>
        <w:t>Joan Garcia-Porta</w:t>
      </w:r>
      <w:r>
        <w:rPr>
          <w:rFonts w:ascii="Times New Roman" w:hAnsi="Times New Roman" w:hint="eastAsia"/>
          <w:vertAlign w:val="superscript"/>
        </w:rPr>
        <w:t>e</w:t>
      </w:r>
      <w:r w:rsidRPr="009B4F65">
        <w:rPr>
          <w:rFonts w:ascii="Times New Roman" w:hAnsi="Times New Roman"/>
          <w:vertAlign w:val="superscript"/>
        </w:rPr>
        <w:t>,</w:t>
      </w:r>
      <w:r>
        <w:rPr>
          <w:rFonts w:ascii="Times New Roman" w:hAnsi="Times New Roman" w:hint="eastAsia"/>
          <w:vertAlign w:val="superscript"/>
        </w:rPr>
        <w:t>f</w:t>
      </w:r>
      <w:r w:rsidRPr="009B4F65">
        <w:rPr>
          <w:rFonts w:ascii="Times New Roman" w:hAnsi="Times New Roman"/>
        </w:rPr>
        <w:t>, Alba Martín</w:t>
      </w:r>
      <w:r>
        <w:rPr>
          <w:rFonts w:ascii="Times New Roman" w:hAnsi="Times New Roman" w:hint="eastAsia"/>
          <w:vertAlign w:val="superscript"/>
        </w:rPr>
        <w:t>g</w:t>
      </w:r>
      <w:r w:rsidRPr="009B4F65">
        <w:rPr>
          <w:rFonts w:ascii="Times New Roman" w:hAnsi="Times New Roman"/>
        </w:rPr>
        <w:t>, Judith Solé</w:t>
      </w:r>
      <w:r w:rsidRPr="009B4F65">
        <w:rPr>
          <w:rFonts w:ascii="Times New Roman" w:hAnsi="Times New Roman"/>
          <w:vertAlign w:val="superscript"/>
        </w:rPr>
        <w:t>a</w:t>
      </w:r>
      <w:r w:rsidRPr="009B4F65">
        <w:rPr>
          <w:rFonts w:ascii="Times New Roman" w:hAnsi="Times New Roman"/>
        </w:rPr>
        <w:t>, Jordi Corbera</w:t>
      </w:r>
      <w:r>
        <w:rPr>
          <w:rFonts w:ascii="Times New Roman" w:hAnsi="Times New Roman" w:hint="eastAsia"/>
          <w:vertAlign w:val="superscript"/>
        </w:rPr>
        <w:t>h</w:t>
      </w:r>
      <w:r w:rsidRPr="009B4F65">
        <w:rPr>
          <w:rFonts w:ascii="Times New Roman" w:hAnsi="Times New Roman"/>
        </w:rPr>
        <w:t>, Catherine Preece</w:t>
      </w:r>
      <w:r>
        <w:rPr>
          <w:rFonts w:ascii="Times New Roman" w:hAnsi="Times New Roman" w:hint="eastAsia"/>
          <w:vertAlign w:val="superscript"/>
        </w:rPr>
        <w:t>i</w:t>
      </w:r>
      <w:r w:rsidRPr="009B4F65">
        <w:rPr>
          <w:rFonts w:ascii="Times New Roman" w:hAnsi="Times New Roman"/>
        </w:rPr>
        <w:t>, Guille Peguero</w:t>
      </w:r>
      <w:r>
        <w:rPr>
          <w:rFonts w:ascii="Times New Roman" w:hAnsi="Times New Roman" w:hint="eastAsia"/>
          <w:vertAlign w:val="superscript"/>
        </w:rPr>
        <w:t>j</w:t>
      </w:r>
      <w:r w:rsidRPr="009B4F65">
        <w:rPr>
          <w:rFonts w:ascii="Times New Roman" w:hAnsi="Times New Roman"/>
          <w:vertAlign w:val="superscript"/>
        </w:rPr>
        <w:t>,</w:t>
      </w:r>
      <w:r>
        <w:rPr>
          <w:rFonts w:ascii="Times New Roman" w:hAnsi="Times New Roman" w:hint="eastAsia"/>
          <w:vertAlign w:val="superscript"/>
        </w:rPr>
        <w:t>k</w:t>
      </w:r>
      <w:r w:rsidRPr="009B4F65">
        <w:rPr>
          <w:rFonts w:ascii="Times New Roman" w:hAnsi="Times New Roman"/>
        </w:rPr>
        <w:t xml:space="preserve">, </w:t>
      </w:r>
      <w:r w:rsidRPr="009B4F65">
        <w:rPr>
          <w:rFonts w:ascii="Times New Roman" w:hAnsi="Times New Roman" w:cs="Times New Roman"/>
        </w:rPr>
        <w:t>Marcos Fernández-Martínez</w:t>
      </w:r>
      <w:r w:rsidRPr="009B4F65">
        <w:rPr>
          <w:rFonts w:ascii="Times New Roman" w:hAnsi="Times New Roman"/>
          <w:vertAlign w:val="superscript"/>
        </w:rPr>
        <w:t>a*</w:t>
      </w:r>
    </w:p>
    <w:p w14:paraId="205762E4" w14:textId="77777777" w:rsidR="001A7368" w:rsidRPr="00803C5A" w:rsidRDefault="001A7368" w:rsidP="001A7368">
      <w:pPr>
        <w:spacing w:afterLines="50" w:after="120" w:line="480" w:lineRule="auto"/>
        <w:contextualSpacing/>
        <w:rPr>
          <w:rFonts w:ascii="Times New Roman" w:eastAsia="SimSun" w:hAnsi="Times New Roman" w:cs="Times New Roman"/>
          <w:b/>
          <w:bCs/>
          <w:lang w:val="it-IT"/>
        </w:rPr>
      </w:pPr>
      <w:r w:rsidRPr="00803C5A">
        <w:rPr>
          <w:rFonts w:ascii="Times New Roman" w:eastAsia="SimSun" w:hAnsi="Times New Roman" w:cs="Times New Roman"/>
          <w:b/>
          <w:bCs/>
          <w:lang w:val="it-IT"/>
        </w:rPr>
        <w:t>Affiliations:</w:t>
      </w:r>
    </w:p>
    <w:p w14:paraId="53798CC2" w14:textId="77777777" w:rsidR="001A7368" w:rsidRPr="008452B9" w:rsidRDefault="001A7368" w:rsidP="001A7368">
      <w:pPr>
        <w:spacing w:afterLines="50" w:after="120" w:line="480" w:lineRule="auto"/>
        <w:ind w:firstLine="420"/>
        <w:contextualSpacing/>
        <w:rPr>
          <w:rFonts w:ascii="Times New Roman" w:eastAsia="SimSun" w:hAnsi="Times New Roman" w:cs="Times New Roman"/>
          <w:lang w:val="it-CH"/>
        </w:rPr>
      </w:pPr>
      <w:r w:rsidRPr="008452B9">
        <w:rPr>
          <w:rFonts w:ascii="Times New Roman" w:eastAsia="SimSun" w:hAnsi="Times New Roman" w:cs="Times New Roman"/>
          <w:vertAlign w:val="superscript"/>
          <w:lang w:val="it-CH"/>
        </w:rPr>
        <w:t>a</w:t>
      </w:r>
      <w:r w:rsidRPr="008452B9">
        <w:rPr>
          <w:rFonts w:ascii="Times New Roman" w:eastAsia="SimSun" w:hAnsi="Times New Roman" w:cs="Times New Roman"/>
          <w:lang w:val="it-CH"/>
        </w:rPr>
        <w:t xml:space="preserve"> CREAF, Cerdanyola del Vallès, Barcelona, Catalonia, Spain.</w:t>
      </w:r>
    </w:p>
    <w:p w14:paraId="7919D6B3" w14:textId="77777777" w:rsidR="001A7368" w:rsidRDefault="001A7368" w:rsidP="001A7368">
      <w:pPr>
        <w:spacing w:afterLines="50" w:after="120" w:line="480" w:lineRule="auto"/>
        <w:ind w:firstLine="420"/>
        <w:contextualSpacing/>
        <w:rPr>
          <w:rFonts w:ascii="Times New Roman" w:eastAsia="SimSun" w:hAnsi="Times New Roman" w:cs="Times New Roman"/>
        </w:rPr>
      </w:pPr>
      <w:r>
        <w:rPr>
          <w:rFonts w:ascii="Times New Roman" w:eastAsia="SimSun" w:hAnsi="Times New Roman" w:cs="Times New Roman"/>
          <w:vertAlign w:val="superscript"/>
        </w:rPr>
        <w:t>b</w:t>
      </w:r>
      <w:r>
        <w:rPr>
          <w:rFonts w:ascii="Times New Roman" w:eastAsia="SimSun" w:hAnsi="Times New Roman" w:cs="Times New Roman"/>
        </w:rPr>
        <w:t xml:space="preserve"> Plant Ecology Research Laboratory PERL, School of Architecture, Civil and Environmental Engineering ENAC, EPFL, CH-1015 Lausanne, Switzerland </w:t>
      </w:r>
    </w:p>
    <w:p w14:paraId="6F4E8444" w14:textId="77777777" w:rsidR="001A7368" w:rsidRDefault="001A7368" w:rsidP="001A7368">
      <w:pPr>
        <w:spacing w:afterLines="50" w:after="120" w:line="480" w:lineRule="auto"/>
        <w:ind w:firstLine="420"/>
        <w:contextualSpacing/>
        <w:rPr>
          <w:rFonts w:ascii="Times New Roman" w:eastAsia="SimSun" w:hAnsi="Times New Roman" w:cs="Times New Roman"/>
        </w:rPr>
      </w:pPr>
      <w:r>
        <w:rPr>
          <w:rFonts w:ascii="Times New Roman" w:eastAsia="SimSun" w:hAnsi="Times New Roman" w:cs="Times New Roman"/>
          <w:vertAlign w:val="superscript"/>
        </w:rPr>
        <w:t>c</w:t>
      </w:r>
      <w:r>
        <w:rPr>
          <w:rFonts w:ascii="Times New Roman" w:eastAsia="SimSun" w:hAnsi="Times New Roman" w:cs="Times New Roman"/>
        </w:rPr>
        <w:t xml:space="preserve"> Swiss Federal Institute for Forest, Snow and Landscape Research WSL, </w:t>
      </w:r>
      <w:r w:rsidRPr="00C4161A">
        <w:rPr>
          <w:rFonts w:ascii="Times New Roman" w:eastAsia="SimSun" w:hAnsi="Times New Roman" w:cs="Times New Roman"/>
        </w:rPr>
        <w:t xml:space="preserve">Forest &amp; Soil Ecology Unit, </w:t>
      </w:r>
      <w:r>
        <w:rPr>
          <w:rFonts w:ascii="Times New Roman" w:eastAsia="SimSun" w:hAnsi="Times New Roman" w:cs="Times New Roman"/>
        </w:rPr>
        <w:t>CH-8903 Birmensdorf, Switzerland</w:t>
      </w:r>
    </w:p>
    <w:p w14:paraId="32350CA1" w14:textId="21CCF249" w:rsidR="001A7368" w:rsidRDefault="001A7368" w:rsidP="001A7368">
      <w:pPr>
        <w:spacing w:afterLines="50" w:after="120" w:line="480" w:lineRule="auto"/>
        <w:ind w:firstLine="420"/>
        <w:contextualSpacing/>
        <w:rPr>
          <w:rFonts w:ascii="Times New Roman" w:eastAsia="SimSun" w:hAnsi="Times New Roman" w:cs="Times New Roman"/>
        </w:rPr>
      </w:pPr>
      <w:r w:rsidRPr="00C02663">
        <w:rPr>
          <w:rFonts w:ascii="Times New Roman" w:eastAsia="SimSun" w:hAnsi="Times New Roman" w:cs="Times New Roman"/>
          <w:vertAlign w:val="superscript"/>
        </w:rPr>
        <w:t>d</w:t>
      </w:r>
      <w:r w:rsidR="00D6027A">
        <w:rPr>
          <w:rFonts w:ascii="Times New Roman" w:eastAsia="SimSun" w:hAnsi="Times New Roman" w:cs="Times New Roman" w:hint="eastAsia"/>
          <w:vertAlign w:val="superscript"/>
        </w:rPr>
        <w:t xml:space="preserve"> </w:t>
      </w:r>
      <w:r w:rsidRPr="00850EAB">
        <w:rPr>
          <w:rFonts w:ascii="Times New Roman" w:eastAsia="SimSun" w:hAnsi="Times New Roman" w:cs="Times New Roman"/>
        </w:rPr>
        <w:t>LandCRAFT - Department of Agroecology, Aarhus University, Ole Worms Allé 3, DK-8000 Aarhus, Denmark</w:t>
      </w:r>
    </w:p>
    <w:p w14:paraId="383253EE" w14:textId="77777777" w:rsidR="001A7368" w:rsidRDefault="001A7368" w:rsidP="001A7368">
      <w:pPr>
        <w:spacing w:afterLines="50" w:after="120" w:line="480" w:lineRule="auto"/>
        <w:ind w:firstLine="420"/>
        <w:contextualSpacing/>
        <w:rPr>
          <w:rFonts w:ascii="Times New Roman" w:eastAsia="SimSun" w:hAnsi="Times New Roman" w:cs="Times New Roman"/>
        </w:rPr>
      </w:pPr>
      <w:r>
        <w:rPr>
          <w:rFonts w:ascii="Times New Roman" w:eastAsia="SimSun" w:hAnsi="Times New Roman" w:cs="Times New Roman" w:hint="eastAsia"/>
          <w:vertAlign w:val="superscript"/>
        </w:rPr>
        <w:t>e</w:t>
      </w:r>
      <w:r>
        <w:rPr>
          <w:rFonts w:ascii="Times New Roman" w:eastAsia="SimSun" w:hAnsi="Times New Roman" w:cs="Times New Roman"/>
        </w:rPr>
        <w:t xml:space="preserve"> Department of Biodiversity Ecology and Evolution, Faculty of Biological Sciences, Complutense University of Madrid, 28040 Madrid, Spain</w:t>
      </w:r>
    </w:p>
    <w:p w14:paraId="7DCAAA53" w14:textId="77777777" w:rsidR="001A7368" w:rsidRDefault="001A7368" w:rsidP="001A7368">
      <w:pPr>
        <w:spacing w:afterLines="50" w:after="120" w:line="480" w:lineRule="auto"/>
        <w:ind w:firstLine="420"/>
        <w:contextualSpacing/>
        <w:rPr>
          <w:rFonts w:ascii="Times New Roman" w:eastAsia="SimSun" w:hAnsi="Times New Roman" w:cs="Times New Roman"/>
        </w:rPr>
      </w:pPr>
      <w:r>
        <w:rPr>
          <w:rFonts w:ascii="Times New Roman" w:eastAsia="SimSun" w:hAnsi="Times New Roman" w:cs="Times New Roman" w:hint="eastAsia"/>
          <w:vertAlign w:val="superscript"/>
        </w:rPr>
        <w:t xml:space="preserve">f </w:t>
      </w:r>
      <w:r w:rsidRPr="009F5103">
        <w:rPr>
          <w:rFonts w:ascii="Times New Roman" w:eastAsia="SimSun" w:hAnsi="Times New Roman" w:cs="Times New Roman"/>
        </w:rPr>
        <w:t>Department of Biology, Autonomous University of Madrid, 28049 Madrid, Spain</w:t>
      </w:r>
    </w:p>
    <w:p w14:paraId="62F51C53" w14:textId="77777777" w:rsidR="001A7368" w:rsidRPr="009B4F65" w:rsidRDefault="001A7368" w:rsidP="001A7368">
      <w:pPr>
        <w:spacing w:afterLines="50" w:after="120" w:line="480" w:lineRule="auto"/>
        <w:ind w:firstLine="420"/>
        <w:contextualSpacing/>
        <w:rPr>
          <w:rFonts w:ascii="Times New Roman" w:eastAsia="SimSun" w:hAnsi="Times New Roman" w:cs="Times New Roman"/>
        </w:rPr>
      </w:pPr>
      <w:r>
        <w:rPr>
          <w:rFonts w:ascii="Times New Roman" w:eastAsia="SimSun" w:hAnsi="Times New Roman" w:cs="Times New Roman" w:hint="eastAsia"/>
          <w:vertAlign w:val="superscript"/>
        </w:rPr>
        <w:t>g</w:t>
      </w:r>
      <w:r w:rsidRPr="009B4F65">
        <w:rPr>
          <w:rFonts w:ascii="Times New Roman" w:eastAsia="SimSun" w:hAnsi="Times New Roman" w:cs="Times New Roman"/>
        </w:rPr>
        <w:t xml:space="preserve"> Facultat de Farmàcia i Ciències de l’alimentació, Campus Diagonal, Universitat de Barcelona, 08028 Barcelona, Spain</w:t>
      </w:r>
    </w:p>
    <w:p w14:paraId="704C84D3" w14:textId="77777777" w:rsidR="001A7368" w:rsidRPr="009B4F65" w:rsidRDefault="001A7368" w:rsidP="001A7368">
      <w:pPr>
        <w:spacing w:afterLines="50" w:after="120" w:line="480" w:lineRule="auto"/>
        <w:ind w:firstLine="420"/>
        <w:contextualSpacing/>
        <w:rPr>
          <w:rFonts w:ascii="Times New Roman" w:eastAsia="SimSun" w:hAnsi="Times New Roman" w:cs="Times New Roman"/>
        </w:rPr>
      </w:pPr>
      <w:r>
        <w:rPr>
          <w:rFonts w:ascii="Times New Roman" w:eastAsia="SimSun" w:hAnsi="Times New Roman" w:cs="Times New Roman" w:hint="eastAsia"/>
          <w:vertAlign w:val="superscript"/>
        </w:rPr>
        <w:t>h</w:t>
      </w:r>
      <w:r w:rsidRPr="009B4F65">
        <w:rPr>
          <w:rFonts w:ascii="Times New Roman" w:eastAsia="SimSun" w:hAnsi="Times New Roman" w:cs="Times New Roman"/>
        </w:rPr>
        <w:t xml:space="preserve"> Delegació de la Serralada Litoral Central, Institució Catalana d’Història Natural (ICHN), 08302 Mataró, Catalonia, Spain</w:t>
      </w:r>
    </w:p>
    <w:p w14:paraId="42908957" w14:textId="77777777" w:rsidR="001A7368" w:rsidRPr="00C02663" w:rsidRDefault="001A7368" w:rsidP="001A7368">
      <w:pPr>
        <w:spacing w:afterLines="50" w:after="120" w:line="480" w:lineRule="auto"/>
        <w:ind w:firstLine="420"/>
        <w:contextualSpacing/>
        <w:rPr>
          <w:rFonts w:ascii="Times New Roman" w:eastAsia="SimSun" w:hAnsi="Times New Roman" w:cs="Times New Roman"/>
          <w:lang w:val="en-GB"/>
        </w:rPr>
      </w:pPr>
      <w:r>
        <w:rPr>
          <w:rFonts w:ascii="Times New Roman" w:eastAsia="SimSun" w:hAnsi="Times New Roman" w:cs="Times New Roman" w:hint="eastAsia"/>
          <w:vertAlign w:val="superscript"/>
          <w:lang w:val="en-GB"/>
        </w:rPr>
        <w:t>i</w:t>
      </w:r>
      <w:r w:rsidRPr="00C02663">
        <w:rPr>
          <w:rFonts w:ascii="Times New Roman" w:eastAsia="SimSun" w:hAnsi="Times New Roman" w:cs="Times New Roman"/>
          <w:vertAlign w:val="superscript"/>
          <w:lang w:val="en-GB"/>
        </w:rPr>
        <w:t xml:space="preserve"> </w:t>
      </w:r>
      <w:r w:rsidRPr="00C02663">
        <w:rPr>
          <w:rFonts w:ascii="Times New Roman" w:eastAsia="SimSun" w:hAnsi="Times New Roman" w:cs="Times New Roman"/>
          <w:lang w:val="en-GB"/>
        </w:rPr>
        <w:t>Institute of Agrifood Research and Technology (IRTA), Sustainability in Biosystems Programme (IRTA), Carretera de Cabrils Km 2, 08348, Cabrils, Catalonia, Spain.</w:t>
      </w:r>
    </w:p>
    <w:p w14:paraId="3DF19DA8" w14:textId="77777777" w:rsidR="001A7368" w:rsidRDefault="001A7368" w:rsidP="001A7368">
      <w:pPr>
        <w:spacing w:afterLines="50" w:after="120" w:line="480" w:lineRule="auto"/>
        <w:ind w:firstLine="420"/>
        <w:contextualSpacing/>
        <w:rPr>
          <w:rFonts w:ascii="Times New Roman" w:eastAsia="SimSun" w:hAnsi="Times New Roman" w:cs="Times New Roman"/>
        </w:rPr>
      </w:pPr>
      <w:r>
        <w:rPr>
          <w:rFonts w:ascii="Times New Roman" w:eastAsia="SimSun" w:hAnsi="Times New Roman" w:cs="Times New Roman" w:hint="eastAsia"/>
          <w:vertAlign w:val="superscript"/>
        </w:rPr>
        <w:lastRenderedPageBreak/>
        <w:t>j</w:t>
      </w:r>
      <w:r>
        <w:rPr>
          <w:rFonts w:ascii="Times New Roman" w:eastAsia="SimSun" w:hAnsi="Times New Roman" w:cs="Times New Roman"/>
        </w:rPr>
        <w:t xml:space="preserve"> Department of Evolutionary Biology, Ecology and Environmental Sciences, Universitat de Barcelona, 08028, Barcelona, Spain.</w:t>
      </w:r>
    </w:p>
    <w:p w14:paraId="793A01B5" w14:textId="77777777" w:rsidR="001A7368" w:rsidRPr="00F718B0" w:rsidRDefault="001A7368" w:rsidP="001A7368">
      <w:pPr>
        <w:spacing w:afterLines="50" w:after="120" w:line="480" w:lineRule="auto"/>
        <w:ind w:firstLine="420"/>
        <w:contextualSpacing/>
        <w:rPr>
          <w:rFonts w:ascii="Times New Roman" w:eastAsia="SimSun" w:hAnsi="Times New Roman" w:cs="Times New Roman"/>
        </w:rPr>
      </w:pPr>
      <w:r>
        <w:rPr>
          <w:rFonts w:ascii="Times New Roman" w:eastAsia="SimSun" w:hAnsi="Times New Roman" w:cs="Times New Roman" w:hint="eastAsia"/>
          <w:vertAlign w:val="superscript"/>
        </w:rPr>
        <w:t>k</w:t>
      </w:r>
      <w:r w:rsidRPr="00F718B0">
        <w:rPr>
          <w:rFonts w:ascii="Times New Roman" w:eastAsia="SimSun" w:hAnsi="Times New Roman" w:cs="Times New Roman"/>
        </w:rPr>
        <w:t xml:space="preserve"> Institut de Recerca de la Biodiversitat (IRBio), 08028, Barcelona, Spain</w:t>
      </w:r>
    </w:p>
    <w:p w14:paraId="41606820" w14:textId="77777777" w:rsidR="001A7368" w:rsidRPr="001041C0" w:rsidRDefault="001A7368" w:rsidP="001A7368">
      <w:pPr>
        <w:spacing w:afterLines="50" w:after="120" w:line="360" w:lineRule="auto"/>
      </w:pPr>
      <w:r w:rsidRPr="001041C0">
        <w:rPr>
          <w:rFonts w:ascii="Times New Roman" w:hAnsi="Times New Roman" w:cs="Times New Roman"/>
          <w:b/>
          <w:bCs/>
          <w:sz w:val="22"/>
          <w:szCs w:val="22"/>
        </w:rPr>
        <w:t>* Correspondence to:</w:t>
      </w:r>
      <w:r w:rsidRPr="001041C0">
        <w:rPr>
          <w:rFonts w:ascii="Times New Roman" w:hAnsi="Times New Roman" w:cs="Times New Roman"/>
          <w:sz w:val="22"/>
          <w:szCs w:val="22"/>
        </w:rPr>
        <w:t xml:space="preserve">    Xin Song: </w:t>
      </w:r>
      <w:hyperlink r:id="rId8" w:history="1">
        <w:r w:rsidRPr="001041C0">
          <w:rPr>
            <w:rStyle w:val="Hyperlink"/>
            <w:rFonts w:ascii="Times New Roman" w:hAnsi="Times New Roman" w:cs="Times New Roman"/>
            <w:sz w:val="22"/>
            <w:szCs w:val="22"/>
          </w:rPr>
          <w:t>x.song@creaf.uab.cat</w:t>
        </w:r>
      </w:hyperlink>
    </w:p>
    <w:p w14:paraId="2A8778B4" w14:textId="77777777" w:rsidR="001A7368" w:rsidRPr="00FF399F" w:rsidRDefault="001A7368" w:rsidP="001A7368">
      <w:pPr>
        <w:spacing w:afterLines="50" w:after="120" w:line="360" w:lineRule="auto"/>
      </w:pPr>
      <w:r w:rsidRPr="001041C0">
        <w:rPr>
          <w:rFonts w:ascii="Times New Roman" w:hAnsi="Times New Roman" w:cs="Times New Roman"/>
          <w:sz w:val="22"/>
          <w:szCs w:val="22"/>
        </w:rPr>
        <w:t xml:space="preserve">                                      </w:t>
      </w:r>
      <w:r w:rsidRPr="001041C0">
        <w:rPr>
          <w:rFonts w:ascii="Times New Roman" w:hAnsi="Times New Roman" w:cs="Times New Roman"/>
          <w:sz w:val="22"/>
          <w:szCs w:val="22"/>
        </w:rPr>
        <w:tab/>
      </w:r>
      <w:r w:rsidRPr="00FF399F">
        <w:rPr>
          <w:rFonts w:ascii="Times New Roman" w:hAnsi="Times New Roman" w:cs="Times New Roman"/>
          <w:sz w:val="22"/>
          <w:szCs w:val="22"/>
        </w:rPr>
        <w:t xml:space="preserve">Marcos Fernández-Martínez: </w:t>
      </w:r>
      <w:hyperlink r:id="rId9" w:history="1">
        <w:r w:rsidRPr="00FF399F">
          <w:rPr>
            <w:rStyle w:val="Hyperlink"/>
            <w:rFonts w:ascii="Times New Roman" w:hAnsi="Times New Roman" w:cs="Times New Roman"/>
            <w:sz w:val="22"/>
            <w:szCs w:val="22"/>
          </w:rPr>
          <w:t>m.fernandez@creaf.uab.cat</w:t>
        </w:r>
      </w:hyperlink>
    </w:p>
    <w:p w14:paraId="79A76AAA" w14:textId="77777777" w:rsidR="00C36EEB" w:rsidRPr="001A7368" w:rsidRDefault="00C36EEB" w:rsidP="00322181">
      <w:pPr>
        <w:spacing w:after="0"/>
        <w:rPr>
          <w:rFonts w:ascii="Times New Roman" w:hAnsi="Times New Roman" w:cs="Times New Roman"/>
          <w:b/>
          <w:bCs/>
          <w:sz w:val="28"/>
          <w:szCs w:val="28"/>
        </w:rPr>
        <w:sectPr w:rsidR="00C36EEB" w:rsidRPr="001A7368" w:rsidSect="001E3AC7">
          <w:pgSz w:w="12240" w:h="15840"/>
          <w:pgMar w:top="1417" w:right="1701" w:bottom="1417" w:left="1701" w:header="708" w:footer="708" w:gutter="0"/>
          <w:cols w:space="708"/>
          <w:docGrid w:linePitch="360"/>
        </w:sectPr>
      </w:pPr>
    </w:p>
    <w:p w14:paraId="4CB966A5" w14:textId="77777777" w:rsidR="00AC52D6" w:rsidRPr="00395185" w:rsidRDefault="00AC52D6" w:rsidP="00322181">
      <w:pPr>
        <w:spacing w:after="0"/>
        <w:rPr>
          <w:rFonts w:ascii="Times New Roman" w:hAnsi="Times New Roman" w:cs="Times New Roman"/>
          <w:b/>
          <w:bCs/>
          <w:sz w:val="28"/>
          <w:szCs w:val="28"/>
          <w:lang w:val="en-GB"/>
        </w:rPr>
      </w:pPr>
    </w:p>
    <w:p w14:paraId="5917638E" w14:textId="74226F9C" w:rsidR="001E3AC7" w:rsidRPr="005B09A1" w:rsidRDefault="005C469F" w:rsidP="001E3AC7">
      <w:pPr>
        <w:spacing w:after="0" w:line="360" w:lineRule="auto"/>
        <w:jc w:val="both"/>
        <w:rPr>
          <w:rFonts w:ascii="Times New Roman" w:hAnsi="Times New Roman" w:cs="Times New Roman"/>
          <w:b/>
          <w:bCs/>
          <w:sz w:val="22"/>
          <w:szCs w:val="22"/>
        </w:rPr>
      </w:pPr>
      <w:r w:rsidRPr="005C469F">
        <w:rPr>
          <w:rFonts w:ascii="Times New Roman" w:hAnsi="Times New Roman" w:cs="Times New Roman"/>
          <w:b/>
          <w:bCs/>
          <w:noProof/>
          <w:sz w:val="22"/>
          <w:szCs w:val="22"/>
        </w:rPr>
        <w:drawing>
          <wp:inline distT="0" distB="0" distL="0" distR="0" wp14:anchorId="07AFA3B5" wp14:editId="1EF13635">
            <wp:extent cx="5612130" cy="2457450"/>
            <wp:effectExtent l="0" t="0" r="7620" b="0"/>
            <wp:docPr id="4067236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457450"/>
                    </a:xfrm>
                    <a:prstGeom prst="rect">
                      <a:avLst/>
                    </a:prstGeom>
                    <a:noFill/>
                    <a:ln>
                      <a:noFill/>
                    </a:ln>
                  </pic:spPr>
                </pic:pic>
              </a:graphicData>
            </a:graphic>
          </wp:inline>
        </w:drawing>
      </w:r>
    </w:p>
    <w:p w14:paraId="4E462284" w14:textId="6ED0B313" w:rsidR="005C469F" w:rsidRDefault="001E3AC7" w:rsidP="001E3AC7">
      <w:pPr>
        <w:spacing w:after="0" w:line="360" w:lineRule="auto"/>
        <w:jc w:val="both"/>
        <w:rPr>
          <w:rFonts w:ascii="Times New Roman" w:hAnsi="Times New Roman" w:cs="Times New Roman"/>
          <w:sz w:val="22"/>
          <w:szCs w:val="22"/>
        </w:rPr>
        <w:sectPr w:rsidR="005C469F" w:rsidSect="001E3AC7">
          <w:pgSz w:w="12240" w:h="15840"/>
          <w:pgMar w:top="1417" w:right="1701" w:bottom="1417" w:left="1701" w:header="708" w:footer="708" w:gutter="0"/>
          <w:cols w:space="708"/>
          <w:docGrid w:linePitch="360"/>
        </w:sectPr>
      </w:pPr>
      <w:r w:rsidRPr="00EB4204">
        <w:rPr>
          <w:rFonts w:ascii="Times New Roman" w:hAnsi="Times New Roman" w:cs="Times New Roman"/>
          <w:b/>
          <w:bCs/>
          <w:sz w:val="22"/>
          <w:szCs w:val="22"/>
        </w:rPr>
        <w:t xml:space="preserve">Figure </w:t>
      </w:r>
      <w:r>
        <w:rPr>
          <w:rFonts w:ascii="Times New Roman" w:hAnsi="Times New Roman" w:cs="Times New Roman" w:hint="eastAsia"/>
          <w:b/>
          <w:bCs/>
          <w:sz w:val="22"/>
          <w:szCs w:val="22"/>
        </w:rPr>
        <w:t>S</w:t>
      </w:r>
      <w:r w:rsidR="0013639F">
        <w:rPr>
          <w:rFonts w:ascii="Times New Roman" w:hAnsi="Times New Roman" w:cs="Times New Roman" w:hint="eastAsia"/>
          <w:b/>
          <w:bCs/>
          <w:sz w:val="22"/>
          <w:szCs w:val="22"/>
        </w:rPr>
        <w:t>1</w:t>
      </w:r>
      <w:r w:rsidRPr="00EB4204">
        <w:rPr>
          <w:rFonts w:ascii="Times New Roman" w:hAnsi="Times New Roman" w:cs="Times New Roman"/>
          <w:sz w:val="22"/>
          <w:szCs w:val="22"/>
        </w:rPr>
        <w:t xml:space="preserve"> </w:t>
      </w:r>
      <w:r w:rsidRPr="00B07DDC">
        <w:rPr>
          <w:rFonts w:ascii="Times New Roman" w:hAnsi="Times New Roman" w:cs="Times New Roman" w:hint="eastAsia"/>
          <w:b/>
          <w:bCs/>
          <w:sz w:val="22"/>
          <w:szCs w:val="22"/>
        </w:rPr>
        <w:t xml:space="preserve">Distribution of </w:t>
      </w:r>
      <w:r w:rsidRPr="00B07DDC">
        <w:rPr>
          <w:rFonts w:ascii="Times New Roman" w:hAnsi="Times New Roman" w:cs="Times New Roman"/>
          <w:b/>
          <w:bCs/>
          <w:sz w:val="22"/>
          <w:szCs w:val="22"/>
        </w:rPr>
        <w:t>elemental</w:t>
      </w:r>
      <w:r w:rsidRPr="00B07DDC">
        <w:rPr>
          <w:rFonts w:ascii="Times New Roman" w:hAnsi="Times New Roman" w:cs="Times New Roman" w:hint="eastAsia"/>
          <w:b/>
          <w:bCs/>
          <w:sz w:val="22"/>
          <w:szCs w:val="22"/>
        </w:rPr>
        <w:t xml:space="preserve"> </w:t>
      </w:r>
      <w:r w:rsidRPr="00B07DDC">
        <w:rPr>
          <w:rFonts w:ascii="Times New Roman" w:hAnsi="Times New Roman" w:cs="Times New Roman"/>
          <w:b/>
          <w:bCs/>
          <w:sz w:val="22"/>
          <w:szCs w:val="22"/>
        </w:rPr>
        <w:t>hypervolumes</w:t>
      </w:r>
      <w:r w:rsidRPr="00B07DDC">
        <w:rPr>
          <w:rFonts w:ascii="Times New Roman" w:hAnsi="Times New Roman" w:cs="Times New Roman" w:hint="eastAsia"/>
          <w:b/>
          <w:bCs/>
          <w:sz w:val="22"/>
          <w:szCs w:val="22"/>
        </w:rPr>
        <w:t xml:space="preserve"> and </w:t>
      </w:r>
      <w:r w:rsidRPr="00B07DDC">
        <w:rPr>
          <w:rFonts w:ascii="Times New Roman" w:hAnsi="Times New Roman" w:cs="Times New Roman"/>
          <w:b/>
          <w:bCs/>
          <w:sz w:val="22"/>
          <w:szCs w:val="22"/>
        </w:rPr>
        <w:t>c</w:t>
      </w:r>
      <w:r w:rsidRPr="00B07DDC">
        <w:rPr>
          <w:rFonts w:ascii="Times New Roman" w:hAnsi="Times New Roman" w:cs="Times New Roman" w:hint="eastAsia"/>
          <w:b/>
          <w:bCs/>
          <w:sz w:val="22"/>
          <w:szCs w:val="22"/>
        </w:rPr>
        <w:t xml:space="preserve">limatic </w:t>
      </w:r>
      <w:r w:rsidRPr="00B07DDC">
        <w:rPr>
          <w:rFonts w:ascii="Times New Roman" w:hAnsi="Times New Roman" w:cs="Times New Roman"/>
          <w:b/>
          <w:bCs/>
          <w:sz w:val="22"/>
          <w:szCs w:val="22"/>
        </w:rPr>
        <w:t>hypervolumes</w:t>
      </w:r>
      <w:r w:rsidRPr="00B07DDC">
        <w:rPr>
          <w:rFonts w:ascii="Times New Roman" w:hAnsi="Times New Roman" w:cs="Times New Roman" w:hint="eastAsia"/>
          <w:b/>
          <w:bCs/>
          <w:sz w:val="22"/>
          <w:szCs w:val="22"/>
        </w:rPr>
        <w:t>.</w:t>
      </w:r>
      <w:r>
        <w:rPr>
          <w:rFonts w:ascii="Times New Roman" w:hAnsi="Times New Roman" w:cs="Times New Roman" w:hint="eastAsia"/>
          <w:sz w:val="22"/>
          <w:szCs w:val="22"/>
        </w:rPr>
        <w:t xml:space="preserve"> </w:t>
      </w:r>
      <w:r w:rsidRPr="003B3D16">
        <w:rPr>
          <w:rFonts w:ascii="Times New Roman" w:hAnsi="Times New Roman" w:cs="Times New Roman"/>
          <w:sz w:val="22"/>
          <w:szCs w:val="22"/>
        </w:rPr>
        <w:t>T</w:t>
      </w:r>
      <w:r w:rsidRPr="003B3D16">
        <w:rPr>
          <w:rFonts w:ascii="Times New Roman" w:hAnsi="Times New Roman" w:cs="Times New Roman" w:hint="eastAsia"/>
          <w:sz w:val="22"/>
          <w:szCs w:val="22"/>
        </w:rPr>
        <w:t xml:space="preserve">he </w:t>
      </w:r>
      <w:r w:rsidRPr="003B3D16">
        <w:rPr>
          <w:rFonts w:ascii="Times New Roman" w:hAnsi="Times New Roman" w:cs="Times New Roman"/>
          <w:sz w:val="22"/>
          <w:szCs w:val="22"/>
        </w:rPr>
        <w:t>elemental</w:t>
      </w:r>
      <w:r w:rsidRPr="003B3D16">
        <w:rPr>
          <w:rFonts w:ascii="Times New Roman" w:hAnsi="Times New Roman" w:cs="Times New Roman" w:hint="eastAsia"/>
          <w:sz w:val="22"/>
          <w:szCs w:val="22"/>
        </w:rPr>
        <w:t xml:space="preserve"> </w:t>
      </w:r>
      <w:r w:rsidRPr="003B3D16">
        <w:rPr>
          <w:rFonts w:ascii="Times New Roman" w:hAnsi="Times New Roman" w:cs="Times New Roman"/>
          <w:sz w:val="22"/>
          <w:szCs w:val="22"/>
        </w:rPr>
        <w:t>hypervolumes</w:t>
      </w:r>
      <w:r w:rsidRPr="003B3D16">
        <w:rPr>
          <w:rFonts w:ascii="Times New Roman" w:hAnsi="Times New Roman" w:cs="Times New Roman" w:hint="eastAsia"/>
          <w:sz w:val="22"/>
          <w:szCs w:val="22"/>
        </w:rPr>
        <w:t xml:space="preserve"> of </w:t>
      </w:r>
      <w:r w:rsidRPr="003B3D16">
        <w:rPr>
          <w:rFonts w:ascii="Times New Roman" w:hAnsi="Times New Roman" w:cs="Times New Roman"/>
          <w:sz w:val="22"/>
          <w:szCs w:val="22"/>
        </w:rPr>
        <w:t xml:space="preserve">bryophytes </w:t>
      </w:r>
      <w:r w:rsidRPr="003B3D16">
        <w:rPr>
          <w:rFonts w:ascii="Times New Roman" w:hAnsi="Times New Roman" w:cs="Times New Roman" w:hint="eastAsia"/>
          <w:sz w:val="22"/>
          <w:szCs w:val="22"/>
        </w:rPr>
        <w:t>are estimated with the same elements as vascular plants</w:t>
      </w:r>
      <w:r w:rsidR="003B3D16">
        <w:rPr>
          <w:rFonts w:ascii="Times New Roman" w:hAnsi="Times New Roman" w:cs="Times New Roman" w:hint="eastAsia"/>
          <w:sz w:val="22"/>
          <w:szCs w:val="22"/>
        </w:rPr>
        <w:t xml:space="preserve"> (C, N, P, K, Ca, and S)</w:t>
      </w:r>
      <w:r w:rsidRPr="003B3D16">
        <w:rPr>
          <w:rFonts w:ascii="Times New Roman" w:hAnsi="Times New Roman" w:cs="Times New Roman" w:hint="eastAsia"/>
          <w:sz w:val="22"/>
          <w:szCs w:val="22"/>
        </w:rPr>
        <w:t>.</w:t>
      </w:r>
      <w:r w:rsidRPr="003B3D16">
        <w:rPr>
          <w:rFonts w:ascii="Times New Roman" w:hAnsi="Times New Roman" w:cs="Times New Roman"/>
          <w:sz w:val="22"/>
          <w:szCs w:val="22"/>
        </w:rPr>
        <w:t xml:space="preserve"> </w:t>
      </w:r>
      <w:r>
        <w:rPr>
          <w:rFonts w:ascii="Times New Roman" w:hAnsi="Times New Roman" w:cs="Times New Roman"/>
          <w:sz w:val="22"/>
          <w:szCs w:val="22"/>
        </w:rPr>
        <w:t xml:space="preserve">Panel </w:t>
      </w:r>
      <w:r>
        <w:rPr>
          <w:rFonts w:ascii="Times New Roman" w:hAnsi="Times New Roman" w:cs="Times New Roman" w:hint="eastAsia"/>
          <w:sz w:val="22"/>
          <w:szCs w:val="22"/>
        </w:rPr>
        <w:t xml:space="preserve">(a) </w:t>
      </w:r>
      <w:r>
        <w:rPr>
          <w:rFonts w:ascii="Times New Roman" w:hAnsi="Times New Roman" w:cs="Times New Roman"/>
          <w:sz w:val="22"/>
          <w:szCs w:val="22"/>
        </w:rPr>
        <w:t>shows t</w:t>
      </w:r>
      <w:r>
        <w:rPr>
          <w:rFonts w:ascii="Times New Roman" w:hAnsi="Times New Roman" w:cs="Times New Roman" w:hint="eastAsia"/>
          <w:sz w:val="22"/>
          <w:szCs w:val="22"/>
        </w:rPr>
        <w:t xml:space="preserve">he distribution of </w:t>
      </w:r>
      <w:r>
        <w:rPr>
          <w:rFonts w:ascii="Times New Roman" w:hAnsi="Times New Roman" w:cs="Times New Roman"/>
          <w:sz w:val="22"/>
          <w:szCs w:val="22"/>
        </w:rPr>
        <w:t>elemental</w:t>
      </w:r>
      <w:r>
        <w:rPr>
          <w:rFonts w:ascii="Times New Roman" w:hAnsi="Times New Roman" w:cs="Times New Roman" w:hint="eastAsia"/>
          <w:sz w:val="22"/>
          <w:szCs w:val="22"/>
        </w:rPr>
        <w:t xml:space="preserve"> </w:t>
      </w:r>
      <w:r>
        <w:rPr>
          <w:rFonts w:ascii="Times New Roman" w:hAnsi="Times New Roman" w:cs="Times New Roman"/>
          <w:sz w:val="22"/>
          <w:szCs w:val="22"/>
        </w:rPr>
        <w:t>hypervolumes</w:t>
      </w:r>
      <w:r>
        <w:rPr>
          <w:rFonts w:ascii="Times New Roman" w:hAnsi="Times New Roman" w:cs="Times New Roman" w:hint="eastAsia"/>
          <w:sz w:val="22"/>
          <w:szCs w:val="22"/>
        </w:rPr>
        <w:t xml:space="preserve"> within </w:t>
      </w:r>
      <w:r>
        <w:rPr>
          <w:rFonts w:ascii="Times New Roman" w:hAnsi="Times New Roman" w:cs="Times New Roman"/>
          <w:sz w:val="22"/>
          <w:szCs w:val="22"/>
        </w:rPr>
        <w:t>bryophytes</w:t>
      </w:r>
      <w:r>
        <w:rPr>
          <w:rFonts w:ascii="Times New Roman" w:hAnsi="Times New Roman" w:cs="Times New Roman" w:hint="eastAsia"/>
          <w:sz w:val="22"/>
          <w:szCs w:val="22"/>
        </w:rPr>
        <w:t xml:space="preserve"> </w:t>
      </w:r>
      <w:r>
        <w:rPr>
          <w:rFonts w:ascii="Times New Roman" w:hAnsi="Times New Roman" w:cs="Times New Roman"/>
          <w:sz w:val="22"/>
          <w:szCs w:val="22"/>
        </w:rPr>
        <w:t>and</w:t>
      </w:r>
      <w:r>
        <w:rPr>
          <w:rFonts w:ascii="Times New Roman" w:hAnsi="Times New Roman" w:cs="Times New Roman" w:hint="eastAsia"/>
          <w:sz w:val="22"/>
          <w:szCs w:val="22"/>
        </w:rPr>
        <w:t xml:space="preserve"> vascular plants</w:t>
      </w:r>
      <w:r>
        <w:rPr>
          <w:rFonts w:ascii="Times New Roman" w:hAnsi="Times New Roman" w:cs="Times New Roman"/>
          <w:sz w:val="22"/>
          <w:szCs w:val="22"/>
        </w:rPr>
        <w:t xml:space="preserve"> and their clade-level comparison using a Wilcoxon test. Panel </w:t>
      </w:r>
      <w:r>
        <w:rPr>
          <w:rFonts w:ascii="Times New Roman" w:hAnsi="Times New Roman" w:cs="Times New Roman" w:hint="eastAsia"/>
          <w:sz w:val="22"/>
          <w:szCs w:val="22"/>
        </w:rPr>
        <w:t xml:space="preserve">(b) </w:t>
      </w:r>
      <w:r>
        <w:rPr>
          <w:rFonts w:ascii="Times New Roman" w:hAnsi="Times New Roman" w:cs="Times New Roman"/>
          <w:sz w:val="22"/>
          <w:szCs w:val="22"/>
        </w:rPr>
        <w:t xml:space="preserve">shows </w:t>
      </w:r>
      <w:r>
        <w:rPr>
          <w:rFonts w:ascii="Times New Roman" w:hAnsi="Times New Roman" w:cs="Times New Roman" w:hint="eastAsia"/>
          <w:sz w:val="22"/>
          <w:szCs w:val="22"/>
        </w:rPr>
        <w:t xml:space="preserve">the distribution of </w:t>
      </w:r>
      <w:r>
        <w:rPr>
          <w:rFonts w:ascii="Times New Roman" w:hAnsi="Times New Roman" w:cs="Times New Roman"/>
          <w:sz w:val="22"/>
          <w:szCs w:val="22"/>
        </w:rPr>
        <w:t>c</w:t>
      </w:r>
      <w:r>
        <w:rPr>
          <w:rFonts w:ascii="Times New Roman" w:hAnsi="Times New Roman" w:cs="Times New Roman" w:hint="eastAsia"/>
          <w:sz w:val="22"/>
          <w:szCs w:val="22"/>
        </w:rPr>
        <w:t xml:space="preserve">limatic </w:t>
      </w:r>
      <w:r>
        <w:rPr>
          <w:rFonts w:ascii="Times New Roman" w:hAnsi="Times New Roman" w:cs="Times New Roman"/>
          <w:sz w:val="22"/>
          <w:szCs w:val="22"/>
        </w:rPr>
        <w:t>hypervolumes</w:t>
      </w:r>
      <w:r>
        <w:rPr>
          <w:rFonts w:ascii="Times New Roman" w:hAnsi="Times New Roman" w:cs="Times New Roman" w:hint="eastAsia"/>
          <w:sz w:val="22"/>
          <w:szCs w:val="22"/>
        </w:rPr>
        <w:t xml:space="preserve"> within </w:t>
      </w:r>
      <w:r>
        <w:rPr>
          <w:rFonts w:ascii="Times New Roman" w:hAnsi="Times New Roman" w:cs="Times New Roman"/>
          <w:sz w:val="22"/>
          <w:szCs w:val="22"/>
        </w:rPr>
        <w:t>bryophytes</w:t>
      </w:r>
      <w:r>
        <w:rPr>
          <w:rFonts w:ascii="Times New Roman" w:hAnsi="Times New Roman" w:cs="Times New Roman" w:hint="eastAsia"/>
          <w:sz w:val="22"/>
          <w:szCs w:val="22"/>
        </w:rPr>
        <w:t xml:space="preserve"> </w:t>
      </w:r>
      <w:r>
        <w:rPr>
          <w:rFonts w:ascii="Times New Roman" w:hAnsi="Times New Roman" w:cs="Times New Roman"/>
          <w:sz w:val="22"/>
          <w:szCs w:val="22"/>
        </w:rPr>
        <w:t>and</w:t>
      </w:r>
      <w:r>
        <w:rPr>
          <w:rFonts w:ascii="Times New Roman" w:hAnsi="Times New Roman" w:cs="Times New Roman" w:hint="eastAsia"/>
          <w:sz w:val="22"/>
          <w:szCs w:val="22"/>
        </w:rPr>
        <w:t xml:space="preserve"> vascular plants</w:t>
      </w:r>
      <w:r>
        <w:rPr>
          <w:rFonts w:ascii="Times New Roman" w:hAnsi="Times New Roman" w:cs="Times New Roman"/>
          <w:sz w:val="22"/>
          <w:szCs w:val="22"/>
        </w:rPr>
        <w:t xml:space="preserve"> and their clade-level comparison using a Wilcoxon test</w:t>
      </w:r>
      <w:r w:rsidRPr="002C7D33">
        <w:rPr>
          <w:rFonts w:ascii="Times New Roman" w:hAnsi="Times New Roman" w:cs="Times New Roman"/>
          <w:sz w:val="22"/>
          <w:szCs w:val="22"/>
        </w:rPr>
        <w:t xml:space="preserve">. </w:t>
      </w:r>
      <w:r w:rsidRPr="001D7299">
        <w:rPr>
          <w:rFonts w:ascii="Times New Roman" w:hAnsi="Times New Roman" w:cs="Times New Roman"/>
          <w:sz w:val="22"/>
          <w:szCs w:val="22"/>
        </w:rPr>
        <w:t>Only species with at least seven sampled individuals were included in this analysis.</w:t>
      </w:r>
      <w:r>
        <w:rPr>
          <w:rFonts w:ascii="Times New Roman" w:hAnsi="Times New Roman" w:cs="Times New Roman" w:hint="eastAsia"/>
          <w:sz w:val="22"/>
          <w:szCs w:val="22"/>
        </w:rPr>
        <w:t xml:space="preserve"> </w:t>
      </w:r>
      <w:r w:rsidRPr="002C7D33">
        <w:rPr>
          <w:rFonts w:ascii="Times New Roman" w:hAnsi="Times New Roman" w:cs="Times New Roman"/>
          <w:sz w:val="22"/>
          <w:szCs w:val="22"/>
        </w:rPr>
        <w:t>Points represent species-level estimates, and boxplots summarize the distribution within each clade.</w:t>
      </w:r>
    </w:p>
    <w:p w14:paraId="3281BA48" w14:textId="77777777" w:rsidR="00A94460" w:rsidRDefault="00A94460" w:rsidP="00A94460">
      <w:pPr>
        <w:tabs>
          <w:tab w:val="left" w:pos="869"/>
        </w:tabs>
        <w:spacing w:after="0"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ab/>
      </w:r>
      <w:r>
        <w:rPr>
          <w:noProof/>
        </w:rPr>
        <w:drawing>
          <wp:inline distT="0" distB="0" distL="0" distR="0" wp14:anchorId="32403F8F" wp14:editId="65D31608">
            <wp:extent cx="4692316" cy="6845012"/>
            <wp:effectExtent l="0" t="0" r="0" b="0"/>
            <wp:docPr id="14559135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1285" cy="6916447"/>
                    </a:xfrm>
                    <a:prstGeom prst="rect">
                      <a:avLst/>
                    </a:prstGeom>
                    <a:noFill/>
                  </pic:spPr>
                </pic:pic>
              </a:graphicData>
            </a:graphic>
          </wp:inline>
        </w:drawing>
      </w:r>
    </w:p>
    <w:p w14:paraId="6811A164" w14:textId="6DB0161B" w:rsidR="0019157E" w:rsidRDefault="0019157E" w:rsidP="00A94460">
      <w:pPr>
        <w:tabs>
          <w:tab w:val="left" w:pos="869"/>
        </w:tabs>
        <w:spacing w:after="0" w:line="360" w:lineRule="auto"/>
        <w:jc w:val="both"/>
        <w:rPr>
          <w:rFonts w:ascii="Times New Roman" w:hAnsi="Times New Roman" w:cs="Times New Roman"/>
          <w:sz w:val="22"/>
          <w:szCs w:val="22"/>
        </w:rPr>
        <w:sectPr w:rsidR="0019157E" w:rsidSect="001E3AC7">
          <w:pgSz w:w="12240" w:h="15840"/>
          <w:pgMar w:top="1417" w:right="1701" w:bottom="1417" w:left="1701" w:header="708" w:footer="708" w:gutter="0"/>
          <w:cols w:space="708"/>
          <w:docGrid w:linePitch="360"/>
        </w:sectPr>
      </w:pPr>
      <w:r w:rsidRPr="00EB4204">
        <w:rPr>
          <w:rFonts w:ascii="Times New Roman" w:hAnsi="Times New Roman" w:cs="Times New Roman"/>
          <w:b/>
          <w:bCs/>
          <w:sz w:val="22"/>
          <w:szCs w:val="22"/>
        </w:rPr>
        <w:t xml:space="preserve">Figure </w:t>
      </w:r>
      <w:r>
        <w:rPr>
          <w:rFonts w:ascii="Times New Roman" w:hAnsi="Times New Roman" w:cs="Times New Roman" w:hint="eastAsia"/>
          <w:b/>
          <w:bCs/>
          <w:sz w:val="22"/>
          <w:szCs w:val="22"/>
        </w:rPr>
        <w:t>S</w:t>
      </w:r>
      <w:r w:rsidR="0013639F">
        <w:rPr>
          <w:rFonts w:ascii="Times New Roman" w:hAnsi="Times New Roman" w:cs="Times New Roman" w:hint="eastAsia"/>
          <w:b/>
          <w:bCs/>
          <w:sz w:val="22"/>
          <w:szCs w:val="22"/>
        </w:rPr>
        <w:t>2</w:t>
      </w:r>
      <w:r w:rsidRPr="00474D76">
        <w:rPr>
          <w:rFonts w:ascii="Times New Roman" w:hAnsi="Times New Roman" w:cs="Times New Roman" w:hint="eastAsia"/>
          <w:b/>
          <w:bCs/>
          <w:sz w:val="22"/>
          <w:szCs w:val="22"/>
        </w:rPr>
        <w:t xml:space="preserve"> </w:t>
      </w:r>
      <w:r w:rsidR="004C5FDC" w:rsidRPr="00474D76">
        <w:rPr>
          <w:rFonts w:ascii="Times New Roman" w:hAnsi="Times New Roman" w:cs="Times New Roman"/>
          <w:b/>
          <w:bCs/>
          <w:sz w:val="22"/>
          <w:szCs w:val="22"/>
        </w:rPr>
        <w:t>Relationships between element number and model performance.</w:t>
      </w:r>
      <w:r w:rsidR="004C5FDC" w:rsidRPr="004C5FDC">
        <w:rPr>
          <w:rFonts w:ascii="Times New Roman" w:hAnsi="Times New Roman" w:cs="Times New Roman"/>
          <w:sz w:val="22"/>
          <w:szCs w:val="22"/>
        </w:rPr>
        <w:t xml:space="preserve"> Each point represents an individual model. Boxplots show the median and interquartile range, with whiskers extending to 1.5 × IQR. Black circles indicate mean values for each element-number class. Model performance was evaluated using RMSE, R² and adjusted R².</w:t>
      </w:r>
    </w:p>
    <w:p w14:paraId="64C9B8B1" w14:textId="77777777" w:rsidR="00AA512B" w:rsidRDefault="00BF6F80" w:rsidP="00D366E1">
      <w:pPr>
        <w:tabs>
          <w:tab w:val="left" w:pos="869"/>
        </w:tabs>
        <w:spacing w:after="0" w:line="360" w:lineRule="auto"/>
        <w:jc w:val="center"/>
        <w:rPr>
          <w:rFonts w:ascii="Times New Roman" w:hAnsi="Times New Roman" w:cs="Times New Roman"/>
          <w:sz w:val="22"/>
          <w:szCs w:val="22"/>
        </w:rPr>
      </w:pPr>
      <w:r>
        <w:rPr>
          <w:noProof/>
        </w:rPr>
        <w:lastRenderedPageBreak/>
        <w:drawing>
          <wp:inline distT="0" distB="0" distL="0" distR="0" wp14:anchorId="4F92A16B" wp14:editId="47476568">
            <wp:extent cx="5221705" cy="3377790"/>
            <wp:effectExtent l="0" t="0" r="0" b="0"/>
            <wp:docPr id="61253593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995" cy="3414849"/>
                    </a:xfrm>
                    <a:prstGeom prst="rect">
                      <a:avLst/>
                    </a:prstGeom>
                    <a:noFill/>
                  </pic:spPr>
                </pic:pic>
              </a:graphicData>
            </a:graphic>
          </wp:inline>
        </w:drawing>
      </w:r>
    </w:p>
    <w:p w14:paraId="29BF5A75" w14:textId="00BF8FD7" w:rsidR="00D366E1" w:rsidRDefault="00D366E1" w:rsidP="00D366E1">
      <w:pPr>
        <w:tabs>
          <w:tab w:val="left" w:pos="869"/>
        </w:tabs>
        <w:spacing w:after="0" w:line="360" w:lineRule="auto"/>
        <w:jc w:val="both"/>
        <w:rPr>
          <w:rFonts w:ascii="Times New Roman" w:hAnsi="Times New Roman" w:cs="Times New Roman"/>
          <w:sz w:val="22"/>
          <w:szCs w:val="22"/>
        </w:rPr>
        <w:sectPr w:rsidR="00D366E1" w:rsidSect="00D366E1">
          <w:pgSz w:w="12240" w:h="15840"/>
          <w:pgMar w:top="1417" w:right="1701" w:bottom="1417" w:left="1701" w:header="708" w:footer="708" w:gutter="0"/>
          <w:cols w:space="708"/>
          <w:docGrid w:linePitch="360"/>
        </w:sectPr>
      </w:pPr>
      <w:r w:rsidRPr="00EB4204">
        <w:rPr>
          <w:rFonts w:ascii="Times New Roman" w:hAnsi="Times New Roman" w:cs="Times New Roman"/>
          <w:b/>
          <w:bCs/>
          <w:sz w:val="22"/>
          <w:szCs w:val="22"/>
        </w:rPr>
        <w:t xml:space="preserve">Figure </w:t>
      </w:r>
      <w:r>
        <w:rPr>
          <w:rFonts w:ascii="Times New Roman" w:hAnsi="Times New Roman" w:cs="Times New Roman" w:hint="eastAsia"/>
          <w:b/>
          <w:bCs/>
          <w:sz w:val="22"/>
          <w:szCs w:val="22"/>
        </w:rPr>
        <w:t>S</w:t>
      </w:r>
      <w:r w:rsidR="0013639F">
        <w:rPr>
          <w:rFonts w:ascii="Times New Roman" w:hAnsi="Times New Roman" w:cs="Times New Roman" w:hint="eastAsia"/>
          <w:b/>
          <w:bCs/>
          <w:sz w:val="22"/>
          <w:szCs w:val="22"/>
        </w:rPr>
        <w:t>3</w:t>
      </w:r>
      <w:r w:rsidR="00091C5B">
        <w:rPr>
          <w:rFonts w:ascii="Times New Roman" w:hAnsi="Times New Roman" w:cs="Times New Roman" w:hint="eastAsia"/>
          <w:b/>
          <w:bCs/>
          <w:sz w:val="22"/>
          <w:szCs w:val="22"/>
        </w:rPr>
        <w:t xml:space="preserve"> </w:t>
      </w:r>
      <w:r w:rsidR="00091C5B" w:rsidRPr="00091C5B">
        <w:rPr>
          <w:rFonts w:ascii="Times New Roman" w:hAnsi="Times New Roman" w:cs="Times New Roman"/>
          <w:b/>
          <w:bCs/>
          <w:sz w:val="22"/>
          <w:szCs w:val="22"/>
        </w:rPr>
        <w:t xml:space="preserve">Variation in the standardized regression coefficient of genome size across elemental hypervolumes constructed using different numbers of elements. </w:t>
      </w:r>
      <w:r w:rsidR="00091C5B" w:rsidRPr="00091C5B">
        <w:rPr>
          <w:rFonts w:ascii="Times New Roman" w:hAnsi="Times New Roman" w:cs="Times New Roman"/>
          <w:sz w:val="22"/>
          <w:szCs w:val="22"/>
        </w:rPr>
        <w:t xml:space="preserve">Each point represents an individual model. Boxplots show the median and interquartile range, and the dashed horizontal line indicates a coefficient of zero. </w:t>
      </w:r>
    </w:p>
    <w:p w14:paraId="253A381A" w14:textId="77777777" w:rsidR="00AA512B" w:rsidRDefault="00AA512B" w:rsidP="00A94460">
      <w:pPr>
        <w:tabs>
          <w:tab w:val="left" w:pos="869"/>
        </w:tabs>
        <w:spacing w:after="0" w:line="360" w:lineRule="auto"/>
        <w:jc w:val="both"/>
        <w:rPr>
          <w:rFonts w:ascii="Times New Roman" w:hAnsi="Times New Roman" w:cs="Times New Roman"/>
          <w:sz w:val="22"/>
          <w:szCs w:val="22"/>
        </w:rPr>
      </w:pPr>
      <w:r>
        <w:rPr>
          <w:rFonts w:ascii="Times New Roman" w:hAnsi="Times New Roman" w:cs="Times New Roman"/>
          <w:noProof/>
        </w:rPr>
        <w:lastRenderedPageBreak/>
        <w:drawing>
          <wp:inline distT="0" distB="0" distL="0" distR="0" wp14:anchorId="122F45C3" wp14:editId="3A9411FF">
            <wp:extent cx="5462337" cy="3533450"/>
            <wp:effectExtent l="0" t="0" r="5080" b="0"/>
            <wp:docPr id="148672401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0119" cy="3557890"/>
                    </a:xfrm>
                    <a:prstGeom prst="rect">
                      <a:avLst/>
                    </a:prstGeom>
                    <a:noFill/>
                  </pic:spPr>
                </pic:pic>
              </a:graphicData>
            </a:graphic>
          </wp:inline>
        </w:drawing>
      </w:r>
    </w:p>
    <w:p w14:paraId="45088BBD" w14:textId="57F4FB73" w:rsidR="009D4818" w:rsidRDefault="009D4818" w:rsidP="009D4818">
      <w:pPr>
        <w:tabs>
          <w:tab w:val="left" w:pos="869"/>
        </w:tabs>
        <w:spacing w:after="0" w:line="360" w:lineRule="auto"/>
        <w:jc w:val="both"/>
        <w:rPr>
          <w:rFonts w:ascii="Times New Roman" w:hAnsi="Times New Roman" w:cs="Times New Roman"/>
          <w:sz w:val="22"/>
          <w:szCs w:val="22"/>
        </w:rPr>
        <w:sectPr w:rsidR="009D4818" w:rsidSect="009D4818">
          <w:pgSz w:w="12240" w:h="15840"/>
          <w:pgMar w:top="1417" w:right="1701" w:bottom="1417" w:left="1701" w:header="708" w:footer="708" w:gutter="0"/>
          <w:cols w:space="708"/>
          <w:docGrid w:linePitch="360"/>
        </w:sectPr>
      </w:pPr>
      <w:r w:rsidRPr="00EB4204">
        <w:rPr>
          <w:rFonts w:ascii="Times New Roman" w:hAnsi="Times New Roman" w:cs="Times New Roman"/>
          <w:b/>
          <w:bCs/>
          <w:sz w:val="22"/>
          <w:szCs w:val="22"/>
        </w:rPr>
        <w:t xml:space="preserve">Figure </w:t>
      </w:r>
      <w:r>
        <w:rPr>
          <w:rFonts w:ascii="Times New Roman" w:hAnsi="Times New Roman" w:cs="Times New Roman" w:hint="eastAsia"/>
          <w:b/>
          <w:bCs/>
          <w:sz w:val="22"/>
          <w:szCs w:val="22"/>
        </w:rPr>
        <w:t>S</w:t>
      </w:r>
      <w:r w:rsidR="0013639F">
        <w:rPr>
          <w:rFonts w:ascii="Times New Roman" w:hAnsi="Times New Roman" w:cs="Times New Roman" w:hint="eastAsia"/>
          <w:b/>
          <w:bCs/>
          <w:sz w:val="22"/>
          <w:szCs w:val="22"/>
        </w:rPr>
        <w:t>4</w:t>
      </w:r>
      <w:r>
        <w:rPr>
          <w:rFonts w:ascii="Times New Roman" w:hAnsi="Times New Roman" w:cs="Times New Roman" w:hint="eastAsia"/>
          <w:b/>
          <w:bCs/>
          <w:sz w:val="22"/>
          <w:szCs w:val="22"/>
        </w:rPr>
        <w:t xml:space="preserve"> </w:t>
      </w:r>
      <w:r w:rsidR="00091C5B" w:rsidRPr="00091C5B">
        <w:rPr>
          <w:rFonts w:ascii="Times New Roman" w:hAnsi="Times New Roman" w:cs="Times New Roman"/>
          <w:b/>
          <w:bCs/>
          <w:sz w:val="22"/>
          <w:szCs w:val="22"/>
        </w:rPr>
        <w:t xml:space="preserve">Variation in the standardized regression coefficient of </w:t>
      </w:r>
      <w:r w:rsidR="00091C5B">
        <w:rPr>
          <w:rFonts w:ascii="Times New Roman" w:hAnsi="Times New Roman" w:cs="Times New Roman" w:hint="eastAsia"/>
          <w:b/>
          <w:bCs/>
          <w:sz w:val="22"/>
          <w:szCs w:val="22"/>
        </w:rPr>
        <w:t>mean annual temperature</w:t>
      </w:r>
      <w:r w:rsidR="00091C5B" w:rsidRPr="00091C5B">
        <w:rPr>
          <w:rFonts w:ascii="Times New Roman" w:hAnsi="Times New Roman" w:cs="Times New Roman"/>
          <w:b/>
          <w:bCs/>
          <w:sz w:val="22"/>
          <w:szCs w:val="22"/>
        </w:rPr>
        <w:t xml:space="preserve"> </w:t>
      </w:r>
      <w:r w:rsidR="00091C5B">
        <w:rPr>
          <w:rFonts w:ascii="Times New Roman" w:hAnsi="Times New Roman" w:cs="Times New Roman" w:hint="eastAsia"/>
          <w:b/>
          <w:bCs/>
          <w:sz w:val="22"/>
          <w:szCs w:val="22"/>
        </w:rPr>
        <w:t xml:space="preserve">(MAT) </w:t>
      </w:r>
      <w:r w:rsidR="00091C5B" w:rsidRPr="00091C5B">
        <w:rPr>
          <w:rFonts w:ascii="Times New Roman" w:hAnsi="Times New Roman" w:cs="Times New Roman"/>
          <w:b/>
          <w:bCs/>
          <w:sz w:val="22"/>
          <w:szCs w:val="22"/>
        </w:rPr>
        <w:t xml:space="preserve">across elemental hypervolumes constructed using different numbers of elements. </w:t>
      </w:r>
      <w:r w:rsidR="00091C5B" w:rsidRPr="00091C5B">
        <w:rPr>
          <w:rFonts w:ascii="Times New Roman" w:hAnsi="Times New Roman" w:cs="Times New Roman"/>
          <w:sz w:val="22"/>
          <w:szCs w:val="22"/>
        </w:rPr>
        <w:t xml:space="preserve">Each point represents an individual model. Boxplots show the median and interquartile range, and the dashed horizontal line indicates a coefficient of zero. </w:t>
      </w:r>
    </w:p>
    <w:p w14:paraId="2148A481" w14:textId="0AA634F4" w:rsidR="006A33A6" w:rsidRDefault="005A2BFA" w:rsidP="00A94460">
      <w:pPr>
        <w:tabs>
          <w:tab w:val="left" w:pos="869"/>
        </w:tabs>
        <w:spacing w:after="0" w:line="360" w:lineRule="auto"/>
        <w:jc w:val="both"/>
        <w:rPr>
          <w:rFonts w:ascii="Times New Roman" w:hAnsi="Times New Roman" w:cs="Times New Roman"/>
          <w:sz w:val="22"/>
          <w:szCs w:val="22"/>
        </w:rPr>
      </w:pPr>
      <w:r>
        <w:rPr>
          <w:rFonts w:ascii="Times New Roman" w:hAnsi="Times New Roman" w:cs="Times New Roman"/>
          <w:noProof/>
        </w:rPr>
        <w:lastRenderedPageBreak/>
        <w:drawing>
          <wp:inline distT="0" distB="0" distL="0" distR="0" wp14:anchorId="218581BE" wp14:editId="19CF1A36">
            <wp:extent cx="5366084" cy="4198071"/>
            <wp:effectExtent l="0" t="0" r="6350" b="0"/>
            <wp:docPr id="133091098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9028" cy="4216021"/>
                    </a:xfrm>
                    <a:prstGeom prst="rect">
                      <a:avLst/>
                    </a:prstGeom>
                    <a:noFill/>
                  </pic:spPr>
                </pic:pic>
              </a:graphicData>
            </a:graphic>
          </wp:inline>
        </w:drawing>
      </w:r>
    </w:p>
    <w:p w14:paraId="7ADBAF84" w14:textId="1F7BE031" w:rsidR="006A33A6" w:rsidRDefault="006A33A6" w:rsidP="006A33A6">
      <w:pPr>
        <w:tabs>
          <w:tab w:val="left" w:pos="869"/>
        </w:tabs>
        <w:spacing w:after="0" w:line="360" w:lineRule="auto"/>
        <w:jc w:val="both"/>
        <w:rPr>
          <w:rFonts w:ascii="Times New Roman" w:hAnsi="Times New Roman" w:cs="Times New Roman"/>
          <w:sz w:val="22"/>
          <w:szCs w:val="22"/>
        </w:rPr>
        <w:sectPr w:rsidR="006A33A6" w:rsidSect="006A33A6">
          <w:pgSz w:w="12240" w:h="15840"/>
          <w:pgMar w:top="1417" w:right="1701" w:bottom="1417" w:left="1701" w:header="708" w:footer="708" w:gutter="0"/>
          <w:cols w:space="708"/>
          <w:docGrid w:linePitch="360"/>
        </w:sectPr>
      </w:pPr>
      <w:r w:rsidRPr="00EB4204">
        <w:rPr>
          <w:rFonts w:ascii="Times New Roman" w:hAnsi="Times New Roman" w:cs="Times New Roman"/>
          <w:b/>
          <w:bCs/>
          <w:sz w:val="22"/>
          <w:szCs w:val="22"/>
        </w:rPr>
        <w:t xml:space="preserve">Figure </w:t>
      </w:r>
      <w:r>
        <w:rPr>
          <w:rFonts w:ascii="Times New Roman" w:hAnsi="Times New Roman" w:cs="Times New Roman" w:hint="eastAsia"/>
          <w:b/>
          <w:bCs/>
          <w:sz w:val="22"/>
          <w:szCs w:val="22"/>
        </w:rPr>
        <w:t>S</w:t>
      </w:r>
      <w:r w:rsidR="0013639F">
        <w:rPr>
          <w:rFonts w:ascii="Times New Roman" w:hAnsi="Times New Roman" w:cs="Times New Roman" w:hint="eastAsia"/>
          <w:b/>
          <w:bCs/>
          <w:sz w:val="22"/>
          <w:szCs w:val="22"/>
        </w:rPr>
        <w:t>5</w:t>
      </w:r>
      <w:r w:rsidR="00C17925">
        <w:rPr>
          <w:rFonts w:ascii="Times New Roman" w:hAnsi="Times New Roman" w:cs="Times New Roman" w:hint="eastAsia"/>
          <w:b/>
          <w:bCs/>
          <w:sz w:val="22"/>
          <w:szCs w:val="22"/>
        </w:rPr>
        <w:t xml:space="preserve"> </w:t>
      </w:r>
      <w:r w:rsidR="00C17925" w:rsidRPr="00091C5B">
        <w:rPr>
          <w:rFonts w:ascii="Times New Roman" w:hAnsi="Times New Roman" w:cs="Times New Roman"/>
          <w:b/>
          <w:bCs/>
          <w:sz w:val="22"/>
          <w:szCs w:val="22"/>
        </w:rPr>
        <w:t xml:space="preserve">Variation in the standardized regression coefficient of </w:t>
      </w:r>
      <w:r w:rsidR="00C17925">
        <w:rPr>
          <w:rFonts w:ascii="Times New Roman" w:hAnsi="Times New Roman" w:cs="Times New Roman" w:hint="eastAsia"/>
          <w:b/>
          <w:bCs/>
          <w:sz w:val="22"/>
          <w:szCs w:val="22"/>
        </w:rPr>
        <w:t xml:space="preserve">temperature </w:t>
      </w:r>
      <w:r w:rsidR="00485831">
        <w:rPr>
          <w:rFonts w:ascii="Times New Roman" w:hAnsi="Times New Roman" w:cs="Times New Roman" w:hint="eastAsia"/>
          <w:b/>
          <w:bCs/>
          <w:sz w:val="22"/>
          <w:szCs w:val="22"/>
        </w:rPr>
        <w:t xml:space="preserve">seasonality </w:t>
      </w:r>
      <w:r w:rsidR="00C17925" w:rsidRPr="00091C5B">
        <w:rPr>
          <w:rFonts w:ascii="Times New Roman" w:hAnsi="Times New Roman" w:cs="Times New Roman"/>
          <w:b/>
          <w:bCs/>
          <w:sz w:val="22"/>
          <w:szCs w:val="22"/>
        </w:rPr>
        <w:t xml:space="preserve">across elemental hypervolumes constructed using different numbers of elements. </w:t>
      </w:r>
      <w:r w:rsidR="00C17925" w:rsidRPr="00091C5B">
        <w:rPr>
          <w:rFonts w:ascii="Times New Roman" w:hAnsi="Times New Roman" w:cs="Times New Roman"/>
          <w:sz w:val="22"/>
          <w:szCs w:val="22"/>
        </w:rPr>
        <w:t>Each point represents an individual model. Boxplots show the median and interquartile range, and the dashed horizontal line indicates a coefficient of zero.</w:t>
      </w:r>
    </w:p>
    <w:p w14:paraId="45C41D85" w14:textId="414AA8BF" w:rsidR="00A94460" w:rsidRDefault="007F7A04" w:rsidP="00A94460">
      <w:pPr>
        <w:tabs>
          <w:tab w:val="left" w:pos="869"/>
        </w:tabs>
        <w:spacing w:after="0" w:line="360" w:lineRule="auto"/>
        <w:jc w:val="both"/>
        <w:rPr>
          <w:rFonts w:ascii="Times New Roman" w:hAnsi="Times New Roman" w:cs="Times New Roman"/>
          <w:sz w:val="22"/>
          <w:szCs w:val="22"/>
        </w:rPr>
      </w:pPr>
      <w:r w:rsidRPr="000352BC">
        <w:rPr>
          <w:noProof/>
        </w:rPr>
        <w:lastRenderedPageBreak/>
        <w:drawing>
          <wp:inline distT="0" distB="0" distL="0" distR="0" wp14:anchorId="683878D5" wp14:editId="6D91D8F1">
            <wp:extent cx="5612130" cy="4797425"/>
            <wp:effectExtent l="0" t="0" r="7620" b="3175"/>
            <wp:docPr id="93040341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4797425"/>
                    </a:xfrm>
                    <a:prstGeom prst="rect">
                      <a:avLst/>
                    </a:prstGeom>
                    <a:noFill/>
                    <a:ln>
                      <a:noFill/>
                    </a:ln>
                  </pic:spPr>
                </pic:pic>
              </a:graphicData>
            </a:graphic>
          </wp:inline>
        </w:drawing>
      </w:r>
    </w:p>
    <w:p w14:paraId="6A19D4F6" w14:textId="3964C04A" w:rsidR="00427BBE" w:rsidRDefault="00427BBE" w:rsidP="00427BBE">
      <w:pPr>
        <w:tabs>
          <w:tab w:val="left" w:pos="869"/>
        </w:tabs>
        <w:spacing w:after="0" w:line="360" w:lineRule="auto"/>
        <w:jc w:val="both"/>
        <w:rPr>
          <w:rFonts w:ascii="Times New Roman" w:hAnsi="Times New Roman" w:cs="Times New Roman"/>
          <w:sz w:val="22"/>
          <w:szCs w:val="22"/>
        </w:rPr>
        <w:sectPr w:rsidR="00427BBE" w:rsidSect="00427BBE">
          <w:pgSz w:w="12240" w:h="15840"/>
          <w:pgMar w:top="1417" w:right="1701" w:bottom="1417" w:left="1701" w:header="708" w:footer="708" w:gutter="0"/>
          <w:cols w:space="708"/>
          <w:docGrid w:linePitch="360"/>
        </w:sectPr>
      </w:pPr>
      <w:r w:rsidRPr="00EB4204">
        <w:rPr>
          <w:rFonts w:ascii="Times New Roman" w:hAnsi="Times New Roman" w:cs="Times New Roman"/>
          <w:b/>
          <w:bCs/>
          <w:sz w:val="22"/>
          <w:szCs w:val="22"/>
        </w:rPr>
        <w:t xml:space="preserve">Figure </w:t>
      </w:r>
      <w:r>
        <w:rPr>
          <w:rFonts w:ascii="Times New Roman" w:hAnsi="Times New Roman" w:cs="Times New Roman" w:hint="eastAsia"/>
          <w:b/>
          <w:bCs/>
          <w:sz w:val="22"/>
          <w:szCs w:val="22"/>
        </w:rPr>
        <w:t>S</w:t>
      </w:r>
      <w:r w:rsidR="0013639F">
        <w:rPr>
          <w:rFonts w:ascii="Times New Roman" w:hAnsi="Times New Roman" w:cs="Times New Roman" w:hint="eastAsia"/>
          <w:b/>
          <w:bCs/>
          <w:sz w:val="22"/>
          <w:szCs w:val="22"/>
        </w:rPr>
        <w:t>6</w:t>
      </w:r>
      <w:r w:rsidR="004909AA">
        <w:rPr>
          <w:rFonts w:ascii="Times New Roman" w:hAnsi="Times New Roman" w:cs="Times New Roman" w:hint="eastAsia"/>
          <w:b/>
          <w:bCs/>
          <w:sz w:val="22"/>
          <w:szCs w:val="22"/>
        </w:rPr>
        <w:t xml:space="preserve"> </w:t>
      </w:r>
      <w:r w:rsidR="004909AA" w:rsidRPr="004909AA">
        <w:rPr>
          <w:rFonts w:ascii="Times New Roman" w:hAnsi="Times New Roman" w:cs="Times New Roman"/>
          <w:b/>
          <w:bCs/>
          <w:sz w:val="22"/>
          <w:szCs w:val="22"/>
        </w:rPr>
        <w:t xml:space="preserve">Distribution of p-values for the effects of genome size, mean annual temperature (MAT), and temperature seasonality on elemental hypervolume across different numbers of elements. </w:t>
      </w:r>
      <w:r w:rsidR="004909AA" w:rsidRPr="00A82AB6">
        <w:rPr>
          <w:rFonts w:ascii="Times New Roman" w:hAnsi="Times New Roman" w:cs="Times New Roman"/>
          <w:sz w:val="22"/>
          <w:szCs w:val="22"/>
        </w:rPr>
        <w:t xml:space="preserve">Each point represents an individual model. Points are colored according to significance level (red: </w:t>
      </w:r>
      <w:r w:rsidR="004909AA" w:rsidRPr="00A82AB6">
        <w:rPr>
          <w:rFonts w:ascii="Times New Roman" w:hAnsi="Times New Roman" w:cs="Times New Roman" w:hint="eastAsia"/>
          <w:i/>
          <w:iCs/>
          <w:sz w:val="22"/>
          <w:szCs w:val="22"/>
        </w:rPr>
        <w:t>P</w:t>
      </w:r>
      <w:r w:rsidR="004909AA" w:rsidRPr="00A82AB6">
        <w:rPr>
          <w:rFonts w:ascii="Times New Roman" w:hAnsi="Times New Roman" w:cs="Times New Roman"/>
          <w:sz w:val="22"/>
          <w:szCs w:val="22"/>
        </w:rPr>
        <w:t xml:space="preserve"> &lt; 0.05; grey: 0.05 </w:t>
      </w:r>
      <w:r w:rsidR="004909AA" w:rsidRPr="00A82AB6">
        <w:rPr>
          <w:rFonts w:ascii="Times New Roman" w:hAnsi="Times New Roman" w:cs="Times New Roman" w:hint="eastAsia"/>
          <w:sz w:val="22"/>
          <w:szCs w:val="22"/>
        </w:rPr>
        <w:t>&lt;</w:t>
      </w:r>
      <w:r w:rsidR="004909AA" w:rsidRPr="00A82AB6">
        <w:rPr>
          <w:rFonts w:ascii="Times New Roman" w:hAnsi="Times New Roman" w:cs="Times New Roman"/>
          <w:sz w:val="22"/>
          <w:szCs w:val="22"/>
        </w:rPr>
        <w:t xml:space="preserve"> </w:t>
      </w:r>
      <w:r w:rsidR="004909AA" w:rsidRPr="00A82AB6">
        <w:rPr>
          <w:rFonts w:ascii="Times New Roman" w:hAnsi="Times New Roman" w:cs="Times New Roman" w:hint="eastAsia"/>
          <w:i/>
          <w:iCs/>
          <w:sz w:val="22"/>
          <w:szCs w:val="22"/>
        </w:rPr>
        <w:t>P</w:t>
      </w:r>
      <w:r w:rsidR="004909AA" w:rsidRPr="00A82AB6">
        <w:rPr>
          <w:rFonts w:ascii="Times New Roman" w:hAnsi="Times New Roman" w:cs="Times New Roman"/>
          <w:sz w:val="22"/>
          <w:szCs w:val="22"/>
        </w:rPr>
        <w:t xml:space="preserve"> &lt; 0.10; black: </w:t>
      </w:r>
      <w:r w:rsidR="004909AA" w:rsidRPr="00A82AB6">
        <w:rPr>
          <w:rFonts w:ascii="Times New Roman" w:hAnsi="Times New Roman" w:cs="Times New Roman" w:hint="eastAsia"/>
          <w:i/>
          <w:iCs/>
          <w:sz w:val="22"/>
          <w:szCs w:val="22"/>
        </w:rPr>
        <w:t>P</w:t>
      </w:r>
      <w:r w:rsidR="004909AA" w:rsidRPr="00A82AB6">
        <w:rPr>
          <w:rFonts w:ascii="Times New Roman" w:hAnsi="Times New Roman" w:cs="Times New Roman"/>
          <w:sz w:val="22"/>
          <w:szCs w:val="22"/>
        </w:rPr>
        <w:t xml:space="preserve"> </w:t>
      </w:r>
      <w:r w:rsidR="004909AA" w:rsidRPr="00A82AB6">
        <w:rPr>
          <w:rFonts w:ascii="Times New Roman" w:hAnsi="Times New Roman" w:cs="Times New Roman" w:hint="eastAsia"/>
          <w:sz w:val="22"/>
          <w:szCs w:val="22"/>
        </w:rPr>
        <w:t>&gt;</w:t>
      </w:r>
      <w:r w:rsidR="004909AA" w:rsidRPr="00A82AB6">
        <w:rPr>
          <w:rFonts w:ascii="Times New Roman" w:hAnsi="Times New Roman" w:cs="Times New Roman"/>
          <w:sz w:val="22"/>
          <w:szCs w:val="22"/>
        </w:rPr>
        <w:t xml:space="preserve">0.10). Vertical dashed red lines denote </w:t>
      </w:r>
      <w:r w:rsidR="00A82AB6" w:rsidRPr="00A82AB6">
        <w:rPr>
          <w:rFonts w:ascii="Times New Roman" w:hAnsi="Times New Roman" w:cs="Times New Roman" w:hint="eastAsia"/>
          <w:i/>
          <w:iCs/>
          <w:sz w:val="22"/>
          <w:szCs w:val="22"/>
        </w:rPr>
        <w:t>P</w:t>
      </w:r>
      <w:r w:rsidR="004909AA" w:rsidRPr="00A82AB6">
        <w:rPr>
          <w:rFonts w:ascii="Times New Roman" w:hAnsi="Times New Roman" w:cs="Times New Roman"/>
          <w:sz w:val="22"/>
          <w:szCs w:val="22"/>
        </w:rPr>
        <w:t xml:space="preserve"> = 0.05, and grey dashed lines denote </w:t>
      </w:r>
      <w:r w:rsidR="00166B98" w:rsidRPr="00A82AB6">
        <w:rPr>
          <w:rFonts w:ascii="Times New Roman" w:hAnsi="Times New Roman" w:cs="Times New Roman" w:hint="eastAsia"/>
          <w:i/>
          <w:iCs/>
          <w:sz w:val="22"/>
          <w:szCs w:val="22"/>
        </w:rPr>
        <w:t>P</w:t>
      </w:r>
      <w:r w:rsidR="004909AA" w:rsidRPr="00A82AB6">
        <w:rPr>
          <w:rFonts w:ascii="Times New Roman" w:hAnsi="Times New Roman" w:cs="Times New Roman"/>
          <w:i/>
          <w:iCs/>
          <w:sz w:val="22"/>
          <w:szCs w:val="22"/>
        </w:rPr>
        <w:t xml:space="preserve"> </w:t>
      </w:r>
      <w:r w:rsidR="004909AA" w:rsidRPr="00A82AB6">
        <w:rPr>
          <w:rFonts w:ascii="Times New Roman" w:hAnsi="Times New Roman" w:cs="Times New Roman"/>
          <w:sz w:val="22"/>
          <w:szCs w:val="22"/>
        </w:rPr>
        <w:t>= 0.10.</w:t>
      </w:r>
    </w:p>
    <w:p w14:paraId="0226C3BA" w14:textId="77777777" w:rsidR="001E3AC7" w:rsidRDefault="001E3AC7" w:rsidP="001E3AC7">
      <w:pPr>
        <w:spacing w:after="0" w:line="360" w:lineRule="auto"/>
        <w:jc w:val="both"/>
        <w:rPr>
          <w:rFonts w:ascii="Times New Roman" w:hAnsi="Times New Roman" w:cs="Times New Roman"/>
          <w:b/>
          <w:bCs/>
          <w:sz w:val="22"/>
          <w:szCs w:val="22"/>
        </w:rPr>
      </w:pPr>
    </w:p>
    <w:p w14:paraId="48D92D7C" w14:textId="77777777" w:rsidR="001E3AC7" w:rsidRDefault="001E3AC7" w:rsidP="001E3AC7">
      <w:pPr>
        <w:spacing w:after="0" w:line="360" w:lineRule="auto"/>
        <w:jc w:val="center"/>
      </w:pPr>
      <w:r w:rsidRPr="00182244">
        <w:rPr>
          <w:noProof/>
        </w:rPr>
        <w:drawing>
          <wp:inline distT="0" distB="0" distL="0" distR="0" wp14:anchorId="37A7AA6B" wp14:editId="36418A7C">
            <wp:extent cx="4600575" cy="4351234"/>
            <wp:effectExtent l="0" t="0" r="0" b="0"/>
            <wp:docPr id="149394888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8337" cy="4358575"/>
                    </a:xfrm>
                    <a:prstGeom prst="rect">
                      <a:avLst/>
                    </a:prstGeom>
                    <a:noFill/>
                    <a:ln>
                      <a:noFill/>
                    </a:ln>
                  </pic:spPr>
                </pic:pic>
              </a:graphicData>
            </a:graphic>
          </wp:inline>
        </w:drawing>
      </w:r>
    </w:p>
    <w:p w14:paraId="57F4F64C" w14:textId="77777777" w:rsidR="0013639F" w:rsidRDefault="001E3AC7" w:rsidP="001E3AC7">
      <w:pPr>
        <w:spacing w:after="0" w:line="360" w:lineRule="auto"/>
        <w:jc w:val="both"/>
        <w:rPr>
          <w:rFonts w:ascii="Times New Roman" w:hAnsi="Times New Roman" w:cs="Times New Roman"/>
          <w:sz w:val="22"/>
          <w:szCs w:val="22"/>
        </w:rPr>
        <w:sectPr w:rsidR="0013639F" w:rsidSect="001E3AC7">
          <w:pgSz w:w="12240" w:h="15840"/>
          <w:pgMar w:top="1417" w:right="1701" w:bottom="1417" w:left="1701" w:header="708" w:footer="708" w:gutter="0"/>
          <w:cols w:space="708"/>
          <w:docGrid w:linePitch="360"/>
        </w:sectPr>
      </w:pPr>
      <w:r w:rsidRPr="00EB4204">
        <w:rPr>
          <w:rFonts w:ascii="Times New Roman" w:hAnsi="Times New Roman" w:cs="Times New Roman"/>
          <w:b/>
          <w:bCs/>
          <w:sz w:val="22"/>
          <w:szCs w:val="22"/>
        </w:rPr>
        <w:t xml:space="preserve">Figure </w:t>
      </w:r>
      <w:r>
        <w:rPr>
          <w:rFonts w:ascii="Times New Roman" w:hAnsi="Times New Roman" w:cs="Times New Roman" w:hint="eastAsia"/>
          <w:b/>
          <w:bCs/>
          <w:sz w:val="22"/>
          <w:szCs w:val="22"/>
        </w:rPr>
        <w:t>S</w:t>
      </w:r>
      <w:r w:rsidR="0013639F">
        <w:rPr>
          <w:rFonts w:ascii="Times New Roman" w:hAnsi="Times New Roman" w:cs="Times New Roman" w:hint="eastAsia"/>
          <w:b/>
          <w:bCs/>
          <w:sz w:val="22"/>
          <w:szCs w:val="22"/>
        </w:rPr>
        <w:t>7</w:t>
      </w:r>
      <w:r w:rsidRPr="00EB4204">
        <w:rPr>
          <w:rFonts w:ascii="Times New Roman" w:hAnsi="Times New Roman" w:cs="Times New Roman"/>
          <w:sz w:val="22"/>
          <w:szCs w:val="22"/>
        </w:rPr>
        <w:t xml:space="preserve"> </w:t>
      </w:r>
      <w:r w:rsidRPr="00DC7704">
        <w:rPr>
          <w:rFonts w:ascii="Times New Roman" w:hAnsi="Times New Roman" w:cs="Times New Roman"/>
          <w:b/>
          <w:bCs/>
          <w:sz w:val="22"/>
          <w:szCs w:val="22"/>
        </w:rPr>
        <w:t xml:space="preserve">Partial residuals plot showing the relationship between seed size, spore size and elemental and </w:t>
      </w:r>
      <w:r>
        <w:rPr>
          <w:rFonts w:ascii="Times New Roman" w:hAnsi="Times New Roman" w:cs="Times New Roman" w:hint="eastAsia"/>
          <w:b/>
          <w:bCs/>
          <w:sz w:val="22"/>
          <w:szCs w:val="22"/>
        </w:rPr>
        <w:t>climatic</w:t>
      </w:r>
      <w:r w:rsidRPr="00CB13B4">
        <w:rPr>
          <w:rFonts w:ascii="Times New Roman" w:hAnsi="Times New Roman" w:cs="Times New Roman" w:hint="eastAsia"/>
          <w:b/>
          <w:bCs/>
          <w:sz w:val="22"/>
          <w:szCs w:val="22"/>
        </w:rPr>
        <w:t xml:space="preserve"> </w:t>
      </w:r>
      <w:r w:rsidRPr="00DC7704">
        <w:rPr>
          <w:rFonts w:ascii="Times New Roman" w:hAnsi="Times New Roman" w:cs="Times New Roman"/>
          <w:b/>
          <w:bCs/>
          <w:sz w:val="22"/>
          <w:szCs w:val="22"/>
        </w:rPr>
        <w:t>hypervolume sizes</w:t>
      </w:r>
      <w:r w:rsidRPr="00EB4204">
        <w:rPr>
          <w:rFonts w:ascii="Times New Roman" w:hAnsi="Times New Roman" w:cs="Times New Roman"/>
          <w:sz w:val="22"/>
          <w:szCs w:val="22"/>
        </w:rPr>
        <w:t xml:space="preserve">. Points represent species-level observations in bryophytes and vascular plants. Parameter estimates shown (β ± standard error of the mean) are standardized parameter estimates. </w:t>
      </w:r>
      <w:r w:rsidRPr="006D4257">
        <w:rPr>
          <w:rFonts w:ascii="Times New Roman" w:hAnsi="Times New Roman" w:cs="Times New Roman"/>
          <w:sz w:val="22"/>
          <w:szCs w:val="22"/>
        </w:rPr>
        <w:t>The twodash line indicates a marginally significant relationship, whereas dashed lines indicate non-significant relationships.</w:t>
      </w:r>
      <w:r>
        <w:rPr>
          <w:rFonts w:ascii="Times New Roman" w:hAnsi="Times New Roman" w:cs="Times New Roman" w:hint="eastAsia"/>
          <w:sz w:val="22"/>
          <w:szCs w:val="22"/>
        </w:rPr>
        <w:t xml:space="preserve"> </w:t>
      </w:r>
      <w:r w:rsidRPr="00EB4204">
        <w:rPr>
          <w:rFonts w:ascii="Times New Roman" w:hAnsi="Times New Roman" w:cs="Times New Roman"/>
          <w:sz w:val="22"/>
          <w:szCs w:val="22"/>
        </w:rPr>
        <w:t>The shaded area represents the 95% confidence interval of the slopes</w:t>
      </w:r>
    </w:p>
    <w:p w14:paraId="6B9998E6" w14:textId="77777777" w:rsidR="0013639F" w:rsidRDefault="0013639F" w:rsidP="0013639F">
      <w:pPr>
        <w:spacing w:after="0" w:line="360" w:lineRule="auto"/>
        <w:jc w:val="center"/>
        <w:rPr>
          <w:rFonts w:ascii="Times New Roman" w:hAnsi="Times New Roman" w:cs="Times New Roman"/>
          <w:b/>
          <w:bCs/>
          <w:sz w:val="22"/>
          <w:szCs w:val="22"/>
        </w:rPr>
      </w:pPr>
      <w:r>
        <w:rPr>
          <w:noProof/>
          <w:lang w:val="es-ES_tradnl" w:eastAsia="es-ES_tradnl"/>
        </w:rPr>
        <w:lastRenderedPageBreak/>
        <w:drawing>
          <wp:inline distT="0" distB="0" distL="0" distR="0" wp14:anchorId="4DA670E2" wp14:editId="05457608">
            <wp:extent cx="3429000" cy="3411459"/>
            <wp:effectExtent l="0" t="0" r="0" b="0"/>
            <wp:docPr id="1816545878" name="Picture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713321" name="Imagen 1" descr="Mapa&#10;&#10;El contenido generado por IA puede ser incorrecto."/>
                    <pic:cNvPicPr>
                      <a:picLocks noChangeAspect="1" noChangeArrowheads="1"/>
                    </pic:cNvPicPr>
                  </pic:nvPicPr>
                  <pic:blipFill rotWithShape="1">
                    <a:blip r:embed="rId17">
                      <a:extLst>
                        <a:ext uri="{28A0092B-C50C-407E-A947-70E740481C1C}">
                          <a14:useLocalDpi xmlns:a14="http://schemas.microsoft.com/office/drawing/2010/main" val="0"/>
                        </a:ext>
                      </a:extLst>
                    </a:blip>
                    <a:srcRect l="6963" r="7797"/>
                    <a:stretch>
                      <a:fillRect/>
                    </a:stretch>
                  </pic:blipFill>
                  <pic:spPr bwMode="auto">
                    <a:xfrm>
                      <a:off x="0" y="0"/>
                      <a:ext cx="3457646" cy="3439958"/>
                    </a:xfrm>
                    <a:prstGeom prst="rect">
                      <a:avLst/>
                    </a:prstGeom>
                    <a:noFill/>
                    <a:ln>
                      <a:noFill/>
                    </a:ln>
                    <a:extLst>
                      <a:ext uri="{53640926-AAD7-44D8-BBD7-CCE9431645EC}">
                        <a14:shadowObscured xmlns:a14="http://schemas.microsoft.com/office/drawing/2010/main"/>
                      </a:ext>
                    </a:extLst>
                  </pic:spPr>
                </pic:pic>
              </a:graphicData>
            </a:graphic>
          </wp:inline>
        </w:drawing>
      </w:r>
    </w:p>
    <w:p w14:paraId="7E8BA0D8" w14:textId="7494D98A" w:rsidR="0013639F" w:rsidRDefault="0013639F" w:rsidP="0013639F">
      <w:pPr>
        <w:spacing w:after="0" w:line="360" w:lineRule="auto"/>
        <w:jc w:val="center"/>
        <w:rPr>
          <w:rFonts w:ascii="Times New Roman" w:hAnsi="Times New Roman" w:cs="Times New Roman"/>
          <w:b/>
          <w:bCs/>
          <w:sz w:val="22"/>
          <w:szCs w:val="22"/>
        </w:rPr>
        <w:sectPr w:rsidR="0013639F" w:rsidSect="0013639F">
          <w:pgSz w:w="12240" w:h="15840"/>
          <w:pgMar w:top="1417" w:right="1701" w:bottom="1417" w:left="1701" w:header="708" w:footer="708" w:gutter="0"/>
          <w:cols w:space="708"/>
          <w:docGrid w:linePitch="360"/>
        </w:sectPr>
      </w:pPr>
      <w:r w:rsidRPr="00267453">
        <w:rPr>
          <w:rFonts w:ascii="Times New Roman" w:hAnsi="Times New Roman" w:cs="Times New Roman" w:hint="eastAsia"/>
          <w:b/>
          <w:bCs/>
          <w:sz w:val="22"/>
          <w:szCs w:val="22"/>
          <w:lang w:val="en-GB"/>
        </w:rPr>
        <w:t>FigureS</w:t>
      </w:r>
      <w:r>
        <w:rPr>
          <w:rFonts w:ascii="Times New Roman" w:hAnsi="Times New Roman" w:cs="Times New Roman" w:hint="eastAsia"/>
          <w:b/>
          <w:bCs/>
          <w:sz w:val="22"/>
          <w:szCs w:val="22"/>
          <w:lang w:val="en-GB"/>
        </w:rPr>
        <w:t>8</w:t>
      </w:r>
      <w:r>
        <w:rPr>
          <w:rFonts w:ascii="Times New Roman" w:hAnsi="Times New Roman" w:cs="Times New Roman" w:hint="eastAsia"/>
          <w:sz w:val="22"/>
          <w:szCs w:val="22"/>
          <w:lang w:val="en-GB"/>
        </w:rPr>
        <w:t xml:space="preserve"> The sampling points of </w:t>
      </w:r>
      <w:r w:rsidRPr="00E6130E">
        <w:rPr>
          <w:rFonts w:ascii="Times New Roman" w:hAnsi="Times New Roman" w:cs="Times New Roman"/>
          <w:sz w:val="22"/>
          <w:szCs w:val="22"/>
          <w:lang w:val="en-GB"/>
        </w:rPr>
        <w:t>bryophytes</w:t>
      </w:r>
      <w:r>
        <w:rPr>
          <w:rFonts w:ascii="Times New Roman" w:hAnsi="Times New Roman" w:cs="Times New Roman" w:hint="eastAsia"/>
          <w:sz w:val="22"/>
          <w:szCs w:val="22"/>
          <w:lang w:val="en-GB"/>
        </w:rPr>
        <w:t xml:space="preserve"> in our </w:t>
      </w:r>
      <w:r>
        <w:rPr>
          <w:rFonts w:ascii="Times New Roman" w:hAnsi="Times New Roman" w:cs="Times New Roman"/>
          <w:sz w:val="22"/>
          <w:szCs w:val="22"/>
          <w:lang w:val="en-GB"/>
        </w:rPr>
        <w:t>dataset</w:t>
      </w:r>
    </w:p>
    <w:p w14:paraId="05CDE2AE" w14:textId="77777777" w:rsidR="00322181" w:rsidRPr="00A954F7" w:rsidRDefault="00322181" w:rsidP="00322181">
      <w:pPr>
        <w:spacing w:after="0"/>
        <w:jc w:val="both"/>
        <w:rPr>
          <w:rFonts w:ascii="Times New Roman" w:hAnsi="Times New Roman" w:cs="Times New Roman"/>
          <w:color w:val="000000"/>
          <w:sz w:val="22"/>
          <w:szCs w:val="22"/>
        </w:rPr>
      </w:pPr>
      <w:r w:rsidRPr="00A954F7">
        <w:rPr>
          <w:rFonts w:ascii="Times New Roman" w:hAnsi="Times New Roman" w:cs="Times New Roman"/>
          <w:b/>
          <w:bCs/>
          <w:color w:val="000000"/>
          <w:sz w:val="22"/>
          <w:szCs w:val="22"/>
        </w:rPr>
        <w:lastRenderedPageBreak/>
        <w:t>Table S</w:t>
      </w:r>
      <w:r>
        <w:rPr>
          <w:rFonts w:ascii="Times New Roman" w:hAnsi="Times New Roman" w:cs="Times New Roman" w:hint="eastAsia"/>
          <w:b/>
          <w:bCs/>
          <w:color w:val="000000"/>
          <w:sz w:val="22"/>
          <w:szCs w:val="22"/>
        </w:rPr>
        <w:t>1</w:t>
      </w:r>
      <w:r w:rsidRPr="00A954F7">
        <w:rPr>
          <w:rFonts w:ascii="Times New Roman" w:hAnsi="Times New Roman" w:cs="Times New Roman"/>
          <w:color w:val="000000"/>
          <w:sz w:val="22"/>
          <w:szCs w:val="22"/>
        </w:rPr>
        <w:t>. Species list and GenBank accession numbers of the four genes used to construct the phylogenetic tree.</w:t>
      </w:r>
    </w:p>
    <w:tbl>
      <w:tblPr>
        <w:tblW w:w="8826" w:type="dxa"/>
        <w:tblLook w:val="04A0" w:firstRow="1" w:lastRow="0" w:firstColumn="1" w:lastColumn="0" w:noHBand="0" w:noVBand="1"/>
      </w:tblPr>
      <w:tblGrid>
        <w:gridCol w:w="588"/>
        <w:gridCol w:w="3042"/>
        <w:gridCol w:w="1299"/>
        <w:gridCol w:w="1299"/>
        <w:gridCol w:w="1299"/>
        <w:gridCol w:w="1299"/>
      </w:tblGrid>
      <w:tr w:rsidR="00322181" w:rsidRPr="0040688E" w14:paraId="0055D3E6" w14:textId="77777777" w:rsidTr="00F5128B">
        <w:trPr>
          <w:trHeight w:val="300"/>
        </w:trPr>
        <w:tc>
          <w:tcPr>
            <w:tcW w:w="588" w:type="dxa"/>
            <w:tcBorders>
              <w:top w:val="single" w:sz="4" w:space="0" w:color="auto"/>
              <w:left w:val="single" w:sz="4" w:space="0" w:color="auto"/>
              <w:bottom w:val="single" w:sz="4" w:space="0" w:color="auto"/>
              <w:right w:val="single" w:sz="4" w:space="0" w:color="auto"/>
            </w:tcBorders>
            <w:noWrap/>
            <w:vAlign w:val="bottom"/>
            <w:hideMark/>
          </w:tcPr>
          <w:p w14:paraId="467DCE67" w14:textId="77777777" w:rsidR="00322181" w:rsidRPr="00E0057F" w:rsidRDefault="00322181" w:rsidP="00F5128B">
            <w:pPr>
              <w:spacing w:after="0"/>
              <w:jc w:val="center"/>
              <w:rPr>
                <w:rFonts w:ascii="Times New Roman" w:hAnsi="Times New Roman" w:cs="Times New Roman"/>
                <w:b/>
                <w:bCs/>
                <w:color w:val="000000"/>
                <w:sz w:val="20"/>
                <w:szCs w:val="20"/>
              </w:rPr>
            </w:pPr>
            <w:r w:rsidRPr="00E0057F">
              <w:rPr>
                <w:rFonts w:ascii="Times New Roman" w:hAnsi="Times New Roman" w:cs="Times New Roman"/>
                <w:b/>
                <w:bCs/>
                <w:color w:val="000000"/>
                <w:sz w:val="20"/>
                <w:szCs w:val="20"/>
              </w:rPr>
              <w:t> </w:t>
            </w:r>
          </w:p>
        </w:tc>
        <w:tc>
          <w:tcPr>
            <w:tcW w:w="3042" w:type="dxa"/>
            <w:tcBorders>
              <w:top w:val="single" w:sz="4" w:space="0" w:color="auto"/>
              <w:left w:val="nil"/>
              <w:bottom w:val="single" w:sz="4" w:space="0" w:color="auto"/>
              <w:right w:val="single" w:sz="4" w:space="0" w:color="auto"/>
            </w:tcBorders>
            <w:noWrap/>
            <w:vAlign w:val="bottom"/>
            <w:hideMark/>
          </w:tcPr>
          <w:p w14:paraId="6364312A" w14:textId="77777777" w:rsidR="00322181" w:rsidRPr="00E0057F" w:rsidRDefault="00322181" w:rsidP="00F5128B">
            <w:pPr>
              <w:spacing w:after="0"/>
              <w:jc w:val="center"/>
              <w:rPr>
                <w:rFonts w:ascii="Times New Roman" w:hAnsi="Times New Roman" w:cs="Times New Roman"/>
                <w:b/>
                <w:bCs/>
                <w:color w:val="000000"/>
                <w:sz w:val="20"/>
                <w:szCs w:val="20"/>
              </w:rPr>
            </w:pPr>
            <w:r w:rsidRPr="00E0057F">
              <w:rPr>
                <w:rFonts w:ascii="Times New Roman" w:hAnsi="Times New Roman" w:cs="Times New Roman"/>
                <w:b/>
                <w:bCs/>
                <w:color w:val="000000"/>
                <w:sz w:val="20"/>
                <w:szCs w:val="20"/>
              </w:rPr>
              <w:t>species</w:t>
            </w:r>
          </w:p>
        </w:tc>
        <w:tc>
          <w:tcPr>
            <w:tcW w:w="1299" w:type="dxa"/>
            <w:tcBorders>
              <w:top w:val="single" w:sz="4" w:space="0" w:color="auto"/>
              <w:left w:val="nil"/>
              <w:bottom w:val="single" w:sz="4" w:space="0" w:color="auto"/>
              <w:right w:val="single" w:sz="4" w:space="0" w:color="auto"/>
            </w:tcBorders>
            <w:noWrap/>
            <w:vAlign w:val="bottom"/>
            <w:hideMark/>
          </w:tcPr>
          <w:p w14:paraId="15BEF9BE" w14:textId="77777777" w:rsidR="00322181" w:rsidRPr="00E0057F" w:rsidRDefault="00322181" w:rsidP="00F5128B">
            <w:pPr>
              <w:spacing w:after="0"/>
              <w:jc w:val="center"/>
              <w:rPr>
                <w:rFonts w:ascii="Times New Roman" w:hAnsi="Times New Roman" w:cs="Times New Roman"/>
                <w:b/>
                <w:bCs/>
                <w:color w:val="000000"/>
                <w:sz w:val="20"/>
                <w:szCs w:val="20"/>
              </w:rPr>
            </w:pPr>
            <w:r w:rsidRPr="00E0057F">
              <w:rPr>
                <w:rFonts w:ascii="Times New Roman" w:hAnsi="Times New Roman" w:cs="Times New Roman"/>
                <w:b/>
                <w:bCs/>
                <w:color w:val="000000"/>
                <w:sz w:val="20"/>
                <w:szCs w:val="20"/>
              </w:rPr>
              <w:t>5.8S</w:t>
            </w:r>
          </w:p>
        </w:tc>
        <w:tc>
          <w:tcPr>
            <w:tcW w:w="1299" w:type="dxa"/>
            <w:tcBorders>
              <w:top w:val="single" w:sz="4" w:space="0" w:color="auto"/>
              <w:left w:val="nil"/>
              <w:bottom w:val="single" w:sz="4" w:space="0" w:color="auto"/>
              <w:right w:val="single" w:sz="4" w:space="0" w:color="auto"/>
            </w:tcBorders>
            <w:noWrap/>
            <w:vAlign w:val="bottom"/>
            <w:hideMark/>
          </w:tcPr>
          <w:p w14:paraId="5A7FAD90" w14:textId="77777777" w:rsidR="00322181" w:rsidRPr="00E0057F" w:rsidRDefault="00322181" w:rsidP="00F5128B">
            <w:pPr>
              <w:spacing w:after="0"/>
              <w:jc w:val="center"/>
              <w:rPr>
                <w:rFonts w:ascii="Times New Roman" w:hAnsi="Times New Roman" w:cs="Times New Roman"/>
                <w:b/>
                <w:bCs/>
                <w:color w:val="000000"/>
                <w:sz w:val="20"/>
                <w:szCs w:val="20"/>
              </w:rPr>
            </w:pPr>
            <w:r w:rsidRPr="00E0057F">
              <w:rPr>
                <w:rFonts w:ascii="Times New Roman" w:hAnsi="Times New Roman" w:cs="Times New Roman"/>
                <w:b/>
                <w:bCs/>
                <w:color w:val="000000"/>
                <w:sz w:val="20"/>
                <w:szCs w:val="20"/>
              </w:rPr>
              <w:t>rbcL</w:t>
            </w:r>
          </w:p>
        </w:tc>
        <w:tc>
          <w:tcPr>
            <w:tcW w:w="1299" w:type="dxa"/>
            <w:tcBorders>
              <w:top w:val="single" w:sz="4" w:space="0" w:color="auto"/>
              <w:left w:val="nil"/>
              <w:bottom w:val="single" w:sz="4" w:space="0" w:color="auto"/>
              <w:right w:val="single" w:sz="4" w:space="0" w:color="auto"/>
            </w:tcBorders>
            <w:noWrap/>
            <w:vAlign w:val="bottom"/>
            <w:hideMark/>
          </w:tcPr>
          <w:p w14:paraId="6F324859" w14:textId="77777777" w:rsidR="00322181" w:rsidRPr="00E0057F" w:rsidRDefault="00322181" w:rsidP="00F5128B">
            <w:pPr>
              <w:spacing w:after="0"/>
              <w:jc w:val="center"/>
              <w:rPr>
                <w:rFonts w:ascii="Times New Roman" w:hAnsi="Times New Roman" w:cs="Times New Roman"/>
                <w:b/>
                <w:bCs/>
                <w:color w:val="000000"/>
                <w:sz w:val="20"/>
                <w:szCs w:val="20"/>
              </w:rPr>
            </w:pPr>
            <w:r w:rsidRPr="00E0057F">
              <w:rPr>
                <w:rFonts w:ascii="Times New Roman" w:hAnsi="Times New Roman" w:cs="Times New Roman"/>
                <w:b/>
                <w:bCs/>
                <w:color w:val="000000"/>
                <w:sz w:val="20"/>
                <w:szCs w:val="20"/>
              </w:rPr>
              <w:t>rps4</w:t>
            </w:r>
          </w:p>
        </w:tc>
        <w:tc>
          <w:tcPr>
            <w:tcW w:w="1299" w:type="dxa"/>
            <w:tcBorders>
              <w:top w:val="single" w:sz="4" w:space="0" w:color="auto"/>
              <w:left w:val="nil"/>
              <w:bottom w:val="single" w:sz="4" w:space="0" w:color="auto"/>
              <w:right w:val="single" w:sz="4" w:space="0" w:color="auto"/>
            </w:tcBorders>
            <w:noWrap/>
            <w:vAlign w:val="bottom"/>
            <w:hideMark/>
          </w:tcPr>
          <w:p w14:paraId="770E72C4" w14:textId="77777777" w:rsidR="00322181" w:rsidRPr="00E0057F" w:rsidRDefault="00322181" w:rsidP="00F5128B">
            <w:pPr>
              <w:spacing w:after="0"/>
              <w:jc w:val="center"/>
              <w:rPr>
                <w:rFonts w:ascii="Times New Roman" w:hAnsi="Times New Roman" w:cs="Times New Roman"/>
                <w:b/>
                <w:bCs/>
                <w:color w:val="000000"/>
                <w:sz w:val="20"/>
                <w:szCs w:val="20"/>
              </w:rPr>
            </w:pPr>
            <w:r w:rsidRPr="00E0057F">
              <w:rPr>
                <w:rFonts w:ascii="Times New Roman" w:hAnsi="Times New Roman" w:cs="Times New Roman"/>
                <w:b/>
                <w:bCs/>
                <w:color w:val="000000"/>
                <w:sz w:val="20"/>
                <w:szCs w:val="20"/>
              </w:rPr>
              <w:t>trnL</w:t>
            </w:r>
          </w:p>
        </w:tc>
      </w:tr>
      <w:tr w:rsidR="00322181" w:rsidRPr="0040688E" w14:paraId="3669A32D"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7AEDA6B"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w:t>
            </w:r>
          </w:p>
        </w:tc>
        <w:tc>
          <w:tcPr>
            <w:tcW w:w="3042" w:type="dxa"/>
            <w:tcBorders>
              <w:top w:val="nil"/>
              <w:left w:val="nil"/>
              <w:bottom w:val="single" w:sz="4" w:space="0" w:color="auto"/>
              <w:right w:val="single" w:sz="4" w:space="0" w:color="auto"/>
            </w:tcBorders>
            <w:noWrap/>
            <w:vAlign w:val="bottom"/>
            <w:hideMark/>
          </w:tcPr>
          <w:p w14:paraId="09FE4019"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Abietinella abietina</w:t>
            </w:r>
          </w:p>
        </w:tc>
        <w:tc>
          <w:tcPr>
            <w:tcW w:w="1299" w:type="dxa"/>
            <w:tcBorders>
              <w:top w:val="nil"/>
              <w:left w:val="nil"/>
              <w:bottom w:val="single" w:sz="4" w:space="0" w:color="auto"/>
              <w:right w:val="single" w:sz="4" w:space="0" w:color="auto"/>
            </w:tcBorders>
            <w:noWrap/>
            <w:vAlign w:val="bottom"/>
            <w:hideMark/>
          </w:tcPr>
          <w:p w14:paraId="79EDBF4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2169663317</w:t>
            </w:r>
          </w:p>
        </w:tc>
        <w:tc>
          <w:tcPr>
            <w:tcW w:w="1299" w:type="dxa"/>
            <w:tcBorders>
              <w:top w:val="nil"/>
              <w:left w:val="nil"/>
              <w:bottom w:val="single" w:sz="4" w:space="0" w:color="auto"/>
              <w:right w:val="single" w:sz="4" w:space="0" w:color="auto"/>
            </w:tcBorders>
            <w:noWrap/>
            <w:vAlign w:val="bottom"/>
            <w:hideMark/>
          </w:tcPr>
          <w:p w14:paraId="30D093A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4009365</w:t>
            </w:r>
          </w:p>
        </w:tc>
        <w:tc>
          <w:tcPr>
            <w:tcW w:w="1299" w:type="dxa"/>
            <w:tcBorders>
              <w:top w:val="nil"/>
              <w:left w:val="nil"/>
              <w:bottom w:val="single" w:sz="4" w:space="0" w:color="auto"/>
              <w:right w:val="single" w:sz="4" w:space="0" w:color="auto"/>
            </w:tcBorders>
            <w:noWrap/>
            <w:vAlign w:val="bottom"/>
            <w:hideMark/>
          </w:tcPr>
          <w:p w14:paraId="4CBCA39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2427670374</w:t>
            </w:r>
          </w:p>
        </w:tc>
        <w:tc>
          <w:tcPr>
            <w:tcW w:w="1299" w:type="dxa"/>
            <w:tcBorders>
              <w:top w:val="nil"/>
              <w:left w:val="nil"/>
              <w:bottom w:val="single" w:sz="4" w:space="0" w:color="auto"/>
              <w:right w:val="single" w:sz="4" w:space="0" w:color="auto"/>
            </w:tcBorders>
            <w:noWrap/>
            <w:vAlign w:val="bottom"/>
            <w:hideMark/>
          </w:tcPr>
          <w:p w14:paraId="7BDBB2D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2863068849</w:t>
            </w:r>
          </w:p>
        </w:tc>
      </w:tr>
      <w:tr w:rsidR="00322181" w:rsidRPr="0040688E" w14:paraId="2F928F1C"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DA5B591"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w:t>
            </w:r>
          </w:p>
        </w:tc>
        <w:tc>
          <w:tcPr>
            <w:tcW w:w="3042" w:type="dxa"/>
            <w:tcBorders>
              <w:top w:val="nil"/>
              <w:left w:val="nil"/>
              <w:bottom w:val="single" w:sz="4" w:space="0" w:color="auto"/>
              <w:right w:val="single" w:sz="4" w:space="0" w:color="auto"/>
            </w:tcBorders>
            <w:noWrap/>
            <w:vAlign w:val="bottom"/>
            <w:hideMark/>
          </w:tcPr>
          <w:p w14:paraId="29332257"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Alleniella complanata</w:t>
            </w:r>
          </w:p>
        </w:tc>
        <w:tc>
          <w:tcPr>
            <w:tcW w:w="1299" w:type="dxa"/>
            <w:tcBorders>
              <w:top w:val="nil"/>
              <w:left w:val="nil"/>
              <w:bottom w:val="single" w:sz="4" w:space="0" w:color="auto"/>
              <w:right w:val="single" w:sz="4" w:space="0" w:color="auto"/>
            </w:tcBorders>
            <w:noWrap/>
            <w:vAlign w:val="bottom"/>
            <w:hideMark/>
          </w:tcPr>
          <w:p w14:paraId="29B932F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347551634</w:t>
            </w:r>
          </w:p>
        </w:tc>
        <w:tc>
          <w:tcPr>
            <w:tcW w:w="1299" w:type="dxa"/>
            <w:tcBorders>
              <w:top w:val="nil"/>
              <w:left w:val="nil"/>
              <w:bottom w:val="single" w:sz="4" w:space="0" w:color="auto"/>
              <w:right w:val="single" w:sz="4" w:space="0" w:color="auto"/>
            </w:tcBorders>
            <w:noWrap/>
            <w:vAlign w:val="bottom"/>
            <w:hideMark/>
          </w:tcPr>
          <w:p w14:paraId="40E4A23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1E2F0CB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2557505431</w:t>
            </w:r>
          </w:p>
        </w:tc>
        <w:tc>
          <w:tcPr>
            <w:tcW w:w="1299" w:type="dxa"/>
            <w:tcBorders>
              <w:top w:val="nil"/>
              <w:left w:val="nil"/>
              <w:bottom w:val="single" w:sz="4" w:space="0" w:color="auto"/>
              <w:right w:val="single" w:sz="4" w:space="0" w:color="auto"/>
            </w:tcBorders>
            <w:noWrap/>
            <w:vAlign w:val="bottom"/>
            <w:hideMark/>
          </w:tcPr>
          <w:p w14:paraId="0E06A27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2557505431</w:t>
            </w:r>
          </w:p>
        </w:tc>
      </w:tr>
      <w:tr w:rsidR="00322181" w:rsidRPr="0040688E" w14:paraId="0F11926A"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488F8A5"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w:t>
            </w:r>
          </w:p>
        </w:tc>
        <w:tc>
          <w:tcPr>
            <w:tcW w:w="3042" w:type="dxa"/>
            <w:tcBorders>
              <w:top w:val="nil"/>
              <w:left w:val="nil"/>
              <w:bottom w:val="single" w:sz="4" w:space="0" w:color="auto"/>
              <w:right w:val="single" w:sz="4" w:space="0" w:color="auto"/>
            </w:tcBorders>
            <w:noWrap/>
            <w:vAlign w:val="bottom"/>
            <w:hideMark/>
          </w:tcPr>
          <w:p w14:paraId="35B792C1"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Anomodon viticulosus</w:t>
            </w:r>
          </w:p>
        </w:tc>
        <w:tc>
          <w:tcPr>
            <w:tcW w:w="1299" w:type="dxa"/>
            <w:tcBorders>
              <w:top w:val="nil"/>
              <w:left w:val="nil"/>
              <w:bottom w:val="single" w:sz="4" w:space="0" w:color="auto"/>
              <w:right w:val="single" w:sz="4" w:space="0" w:color="auto"/>
            </w:tcBorders>
            <w:noWrap/>
            <w:vAlign w:val="bottom"/>
            <w:hideMark/>
          </w:tcPr>
          <w:p w14:paraId="5E85D48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2327860836</w:t>
            </w:r>
          </w:p>
        </w:tc>
        <w:tc>
          <w:tcPr>
            <w:tcW w:w="1299" w:type="dxa"/>
            <w:tcBorders>
              <w:top w:val="nil"/>
              <w:left w:val="nil"/>
              <w:bottom w:val="single" w:sz="4" w:space="0" w:color="auto"/>
              <w:right w:val="single" w:sz="4" w:space="0" w:color="auto"/>
            </w:tcBorders>
            <w:noWrap/>
            <w:vAlign w:val="bottom"/>
            <w:hideMark/>
          </w:tcPr>
          <w:p w14:paraId="4F36ED6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1729914035</w:t>
            </w:r>
          </w:p>
        </w:tc>
        <w:tc>
          <w:tcPr>
            <w:tcW w:w="1299" w:type="dxa"/>
            <w:tcBorders>
              <w:top w:val="nil"/>
              <w:left w:val="nil"/>
              <w:bottom w:val="single" w:sz="4" w:space="0" w:color="auto"/>
              <w:right w:val="single" w:sz="4" w:space="0" w:color="auto"/>
            </w:tcBorders>
            <w:noWrap/>
            <w:vAlign w:val="bottom"/>
            <w:hideMark/>
          </w:tcPr>
          <w:p w14:paraId="093F32C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407226781</w:t>
            </w:r>
          </w:p>
        </w:tc>
        <w:tc>
          <w:tcPr>
            <w:tcW w:w="1299" w:type="dxa"/>
            <w:tcBorders>
              <w:top w:val="nil"/>
              <w:left w:val="nil"/>
              <w:bottom w:val="single" w:sz="4" w:space="0" w:color="auto"/>
              <w:right w:val="single" w:sz="4" w:space="0" w:color="auto"/>
            </w:tcBorders>
            <w:noWrap/>
            <w:vAlign w:val="bottom"/>
            <w:hideMark/>
          </w:tcPr>
          <w:p w14:paraId="588C07B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1729914293</w:t>
            </w:r>
          </w:p>
        </w:tc>
      </w:tr>
      <w:tr w:rsidR="00322181" w:rsidRPr="0040688E" w14:paraId="2E01AE2D"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02A9B3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4</w:t>
            </w:r>
          </w:p>
        </w:tc>
        <w:tc>
          <w:tcPr>
            <w:tcW w:w="3042" w:type="dxa"/>
            <w:tcBorders>
              <w:top w:val="nil"/>
              <w:left w:val="nil"/>
              <w:bottom w:val="single" w:sz="4" w:space="0" w:color="auto"/>
              <w:right w:val="single" w:sz="4" w:space="0" w:color="auto"/>
            </w:tcBorders>
            <w:noWrap/>
            <w:vAlign w:val="bottom"/>
            <w:hideMark/>
          </w:tcPr>
          <w:p w14:paraId="6D90607E"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Anthoceros punctatus</w:t>
            </w:r>
          </w:p>
        </w:tc>
        <w:tc>
          <w:tcPr>
            <w:tcW w:w="1299" w:type="dxa"/>
            <w:tcBorders>
              <w:top w:val="nil"/>
              <w:left w:val="nil"/>
              <w:bottom w:val="single" w:sz="4" w:space="0" w:color="auto"/>
              <w:right w:val="single" w:sz="4" w:space="0" w:color="auto"/>
            </w:tcBorders>
            <w:noWrap/>
            <w:vAlign w:val="bottom"/>
            <w:hideMark/>
          </w:tcPr>
          <w:p w14:paraId="56D2BCB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1632390097</w:t>
            </w:r>
          </w:p>
        </w:tc>
        <w:tc>
          <w:tcPr>
            <w:tcW w:w="1299" w:type="dxa"/>
            <w:tcBorders>
              <w:top w:val="nil"/>
              <w:left w:val="nil"/>
              <w:bottom w:val="single" w:sz="4" w:space="0" w:color="auto"/>
              <w:right w:val="single" w:sz="4" w:space="0" w:color="auto"/>
            </w:tcBorders>
            <w:noWrap/>
            <w:vAlign w:val="bottom"/>
            <w:hideMark/>
          </w:tcPr>
          <w:p w14:paraId="6D9F2E9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2149476</w:t>
            </w:r>
          </w:p>
        </w:tc>
        <w:tc>
          <w:tcPr>
            <w:tcW w:w="1299" w:type="dxa"/>
            <w:tcBorders>
              <w:top w:val="nil"/>
              <w:left w:val="nil"/>
              <w:bottom w:val="single" w:sz="4" w:space="0" w:color="auto"/>
              <w:right w:val="single" w:sz="4" w:space="0" w:color="auto"/>
            </w:tcBorders>
            <w:noWrap/>
            <w:vAlign w:val="bottom"/>
            <w:hideMark/>
          </w:tcPr>
          <w:p w14:paraId="0ECC57B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751137950</w:t>
            </w:r>
          </w:p>
        </w:tc>
        <w:tc>
          <w:tcPr>
            <w:tcW w:w="1299" w:type="dxa"/>
            <w:tcBorders>
              <w:top w:val="nil"/>
              <w:left w:val="nil"/>
              <w:bottom w:val="single" w:sz="4" w:space="0" w:color="auto"/>
              <w:right w:val="single" w:sz="4" w:space="0" w:color="auto"/>
            </w:tcBorders>
            <w:noWrap/>
            <w:vAlign w:val="bottom"/>
            <w:hideMark/>
          </w:tcPr>
          <w:p w14:paraId="504CD12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39981092</w:t>
            </w:r>
          </w:p>
        </w:tc>
      </w:tr>
      <w:tr w:rsidR="00322181" w:rsidRPr="0040688E" w14:paraId="1F353B37"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183AD5F"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w:t>
            </w:r>
          </w:p>
        </w:tc>
        <w:tc>
          <w:tcPr>
            <w:tcW w:w="3042" w:type="dxa"/>
            <w:tcBorders>
              <w:top w:val="nil"/>
              <w:left w:val="nil"/>
              <w:bottom w:val="single" w:sz="4" w:space="0" w:color="auto"/>
              <w:right w:val="single" w:sz="4" w:space="0" w:color="auto"/>
            </w:tcBorders>
            <w:noWrap/>
            <w:vAlign w:val="bottom"/>
            <w:hideMark/>
          </w:tcPr>
          <w:p w14:paraId="039ED1C2"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Apopellia endiviifolia</w:t>
            </w:r>
          </w:p>
        </w:tc>
        <w:tc>
          <w:tcPr>
            <w:tcW w:w="1299" w:type="dxa"/>
            <w:tcBorders>
              <w:top w:val="nil"/>
              <w:left w:val="nil"/>
              <w:bottom w:val="single" w:sz="4" w:space="0" w:color="auto"/>
              <w:right w:val="single" w:sz="4" w:space="0" w:color="auto"/>
            </w:tcBorders>
            <w:noWrap/>
            <w:vAlign w:val="bottom"/>
            <w:hideMark/>
          </w:tcPr>
          <w:p w14:paraId="7EE1B47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2502714010</w:t>
            </w:r>
          </w:p>
        </w:tc>
        <w:tc>
          <w:tcPr>
            <w:tcW w:w="1299" w:type="dxa"/>
            <w:tcBorders>
              <w:top w:val="nil"/>
              <w:left w:val="nil"/>
              <w:bottom w:val="single" w:sz="4" w:space="0" w:color="auto"/>
              <w:right w:val="single" w:sz="4" w:space="0" w:color="auto"/>
            </w:tcBorders>
            <w:noWrap/>
            <w:vAlign w:val="bottom"/>
            <w:hideMark/>
          </w:tcPr>
          <w:p w14:paraId="33D489B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2217808967</w:t>
            </w:r>
          </w:p>
        </w:tc>
        <w:tc>
          <w:tcPr>
            <w:tcW w:w="1299" w:type="dxa"/>
            <w:tcBorders>
              <w:top w:val="nil"/>
              <w:left w:val="nil"/>
              <w:bottom w:val="single" w:sz="4" w:space="0" w:color="auto"/>
              <w:right w:val="single" w:sz="4" w:space="0" w:color="auto"/>
            </w:tcBorders>
            <w:noWrap/>
            <w:vAlign w:val="bottom"/>
            <w:hideMark/>
          </w:tcPr>
          <w:p w14:paraId="7BB4786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1695978279</w:t>
            </w:r>
          </w:p>
        </w:tc>
        <w:tc>
          <w:tcPr>
            <w:tcW w:w="1299" w:type="dxa"/>
            <w:tcBorders>
              <w:top w:val="nil"/>
              <w:left w:val="nil"/>
              <w:bottom w:val="single" w:sz="4" w:space="0" w:color="auto"/>
              <w:right w:val="single" w:sz="4" w:space="0" w:color="auto"/>
            </w:tcBorders>
            <w:noWrap/>
            <w:vAlign w:val="bottom"/>
            <w:hideMark/>
          </w:tcPr>
          <w:p w14:paraId="557C5E2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2566362640</w:t>
            </w:r>
          </w:p>
        </w:tc>
      </w:tr>
      <w:tr w:rsidR="00322181" w:rsidRPr="0040688E" w14:paraId="2E4743A7"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82D6B2B"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w:t>
            </w:r>
          </w:p>
        </w:tc>
        <w:tc>
          <w:tcPr>
            <w:tcW w:w="3042" w:type="dxa"/>
            <w:tcBorders>
              <w:top w:val="nil"/>
              <w:left w:val="nil"/>
              <w:bottom w:val="single" w:sz="4" w:space="0" w:color="auto"/>
              <w:right w:val="single" w:sz="4" w:space="0" w:color="auto"/>
            </w:tcBorders>
            <w:noWrap/>
            <w:vAlign w:val="bottom"/>
            <w:hideMark/>
          </w:tcPr>
          <w:p w14:paraId="617547AE"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Atrichum undulatum</w:t>
            </w:r>
          </w:p>
        </w:tc>
        <w:tc>
          <w:tcPr>
            <w:tcW w:w="1299" w:type="dxa"/>
            <w:tcBorders>
              <w:top w:val="nil"/>
              <w:left w:val="nil"/>
              <w:bottom w:val="single" w:sz="4" w:space="0" w:color="auto"/>
              <w:right w:val="single" w:sz="4" w:space="0" w:color="auto"/>
            </w:tcBorders>
            <w:noWrap/>
            <w:vAlign w:val="bottom"/>
            <w:hideMark/>
          </w:tcPr>
          <w:p w14:paraId="6B4BD01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39980026</w:t>
            </w:r>
          </w:p>
        </w:tc>
        <w:tc>
          <w:tcPr>
            <w:tcW w:w="1299" w:type="dxa"/>
            <w:tcBorders>
              <w:top w:val="nil"/>
              <w:left w:val="nil"/>
              <w:bottom w:val="single" w:sz="4" w:space="0" w:color="auto"/>
              <w:right w:val="single" w:sz="4" w:space="0" w:color="auto"/>
            </w:tcBorders>
            <w:noWrap/>
            <w:vAlign w:val="bottom"/>
            <w:hideMark/>
          </w:tcPr>
          <w:p w14:paraId="567B52E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1565130006</w:t>
            </w:r>
          </w:p>
        </w:tc>
        <w:tc>
          <w:tcPr>
            <w:tcW w:w="1299" w:type="dxa"/>
            <w:tcBorders>
              <w:top w:val="nil"/>
              <w:left w:val="nil"/>
              <w:bottom w:val="single" w:sz="4" w:space="0" w:color="auto"/>
              <w:right w:val="single" w:sz="4" w:space="0" w:color="auto"/>
            </w:tcBorders>
            <w:noWrap/>
            <w:vAlign w:val="bottom"/>
            <w:hideMark/>
          </w:tcPr>
          <w:p w14:paraId="54276F0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92417450</w:t>
            </w:r>
          </w:p>
        </w:tc>
        <w:tc>
          <w:tcPr>
            <w:tcW w:w="1299" w:type="dxa"/>
            <w:tcBorders>
              <w:top w:val="nil"/>
              <w:left w:val="nil"/>
              <w:bottom w:val="single" w:sz="4" w:space="0" w:color="auto"/>
              <w:right w:val="single" w:sz="4" w:space="0" w:color="auto"/>
            </w:tcBorders>
            <w:noWrap/>
            <w:vAlign w:val="bottom"/>
            <w:hideMark/>
          </w:tcPr>
          <w:p w14:paraId="07DC6CD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5326682</w:t>
            </w:r>
          </w:p>
        </w:tc>
      </w:tr>
      <w:tr w:rsidR="00322181" w:rsidRPr="0040688E" w14:paraId="58958A29"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EFB1A35"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w:t>
            </w:r>
          </w:p>
        </w:tc>
        <w:tc>
          <w:tcPr>
            <w:tcW w:w="3042" w:type="dxa"/>
            <w:tcBorders>
              <w:top w:val="nil"/>
              <w:left w:val="nil"/>
              <w:bottom w:val="single" w:sz="4" w:space="0" w:color="auto"/>
              <w:right w:val="single" w:sz="4" w:space="0" w:color="auto"/>
            </w:tcBorders>
            <w:noWrap/>
            <w:vAlign w:val="bottom"/>
            <w:hideMark/>
          </w:tcPr>
          <w:p w14:paraId="02295A78"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Bartramia pomiformis</w:t>
            </w:r>
          </w:p>
        </w:tc>
        <w:tc>
          <w:tcPr>
            <w:tcW w:w="1299" w:type="dxa"/>
            <w:tcBorders>
              <w:top w:val="nil"/>
              <w:left w:val="nil"/>
              <w:bottom w:val="single" w:sz="4" w:space="0" w:color="auto"/>
              <w:right w:val="single" w:sz="4" w:space="0" w:color="auto"/>
            </w:tcBorders>
            <w:noWrap/>
            <w:vAlign w:val="bottom"/>
            <w:hideMark/>
          </w:tcPr>
          <w:p w14:paraId="078060C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562814797</w:t>
            </w:r>
          </w:p>
        </w:tc>
        <w:tc>
          <w:tcPr>
            <w:tcW w:w="1299" w:type="dxa"/>
            <w:tcBorders>
              <w:top w:val="nil"/>
              <w:left w:val="nil"/>
              <w:bottom w:val="single" w:sz="4" w:space="0" w:color="auto"/>
              <w:right w:val="single" w:sz="4" w:space="0" w:color="auto"/>
            </w:tcBorders>
            <w:noWrap/>
            <w:vAlign w:val="bottom"/>
            <w:hideMark/>
          </w:tcPr>
          <w:p w14:paraId="630D41B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6329173</w:t>
            </w:r>
          </w:p>
        </w:tc>
        <w:tc>
          <w:tcPr>
            <w:tcW w:w="1299" w:type="dxa"/>
            <w:tcBorders>
              <w:top w:val="nil"/>
              <w:left w:val="nil"/>
              <w:bottom w:val="single" w:sz="4" w:space="0" w:color="auto"/>
              <w:right w:val="single" w:sz="4" w:space="0" w:color="auto"/>
            </w:tcBorders>
            <w:noWrap/>
            <w:vAlign w:val="bottom"/>
            <w:hideMark/>
          </w:tcPr>
          <w:p w14:paraId="0E9F7D7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575396247</w:t>
            </w:r>
          </w:p>
        </w:tc>
        <w:tc>
          <w:tcPr>
            <w:tcW w:w="1299" w:type="dxa"/>
            <w:tcBorders>
              <w:top w:val="nil"/>
              <w:left w:val="nil"/>
              <w:bottom w:val="single" w:sz="4" w:space="0" w:color="auto"/>
              <w:right w:val="single" w:sz="4" w:space="0" w:color="auto"/>
            </w:tcBorders>
            <w:noWrap/>
            <w:vAlign w:val="bottom"/>
            <w:hideMark/>
          </w:tcPr>
          <w:p w14:paraId="179C0C6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1940100552</w:t>
            </w:r>
          </w:p>
        </w:tc>
      </w:tr>
      <w:tr w:rsidR="00322181" w:rsidRPr="0040688E" w14:paraId="7031B1E6"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BE23B8E"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8</w:t>
            </w:r>
          </w:p>
        </w:tc>
        <w:tc>
          <w:tcPr>
            <w:tcW w:w="3042" w:type="dxa"/>
            <w:tcBorders>
              <w:top w:val="nil"/>
              <w:left w:val="nil"/>
              <w:bottom w:val="single" w:sz="4" w:space="0" w:color="auto"/>
              <w:right w:val="single" w:sz="4" w:space="0" w:color="auto"/>
            </w:tcBorders>
            <w:noWrap/>
            <w:vAlign w:val="bottom"/>
            <w:hideMark/>
          </w:tcPr>
          <w:p w14:paraId="3113AFAC"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Brachythecium rivulare</w:t>
            </w:r>
          </w:p>
        </w:tc>
        <w:tc>
          <w:tcPr>
            <w:tcW w:w="1299" w:type="dxa"/>
            <w:tcBorders>
              <w:top w:val="nil"/>
              <w:left w:val="nil"/>
              <w:bottom w:val="single" w:sz="4" w:space="0" w:color="auto"/>
              <w:right w:val="single" w:sz="4" w:space="0" w:color="auto"/>
            </w:tcBorders>
            <w:noWrap/>
            <w:vAlign w:val="bottom"/>
            <w:hideMark/>
          </w:tcPr>
          <w:p w14:paraId="5B47215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571264635</w:t>
            </w:r>
          </w:p>
        </w:tc>
        <w:tc>
          <w:tcPr>
            <w:tcW w:w="1299" w:type="dxa"/>
            <w:tcBorders>
              <w:top w:val="nil"/>
              <w:left w:val="nil"/>
              <w:bottom w:val="single" w:sz="4" w:space="0" w:color="auto"/>
              <w:right w:val="single" w:sz="4" w:space="0" w:color="auto"/>
            </w:tcBorders>
            <w:noWrap/>
            <w:vAlign w:val="bottom"/>
            <w:hideMark/>
          </w:tcPr>
          <w:p w14:paraId="52D6E7D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6329631</w:t>
            </w:r>
          </w:p>
        </w:tc>
        <w:tc>
          <w:tcPr>
            <w:tcW w:w="1299" w:type="dxa"/>
            <w:tcBorders>
              <w:top w:val="nil"/>
              <w:left w:val="nil"/>
              <w:bottom w:val="single" w:sz="4" w:space="0" w:color="auto"/>
              <w:right w:val="single" w:sz="4" w:space="0" w:color="auto"/>
            </w:tcBorders>
            <w:noWrap/>
            <w:vAlign w:val="bottom"/>
            <w:hideMark/>
          </w:tcPr>
          <w:p w14:paraId="1989DA4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294337081</w:t>
            </w:r>
          </w:p>
        </w:tc>
        <w:tc>
          <w:tcPr>
            <w:tcW w:w="1299" w:type="dxa"/>
            <w:tcBorders>
              <w:top w:val="nil"/>
              <w:left w:val="nil"/>
              <w:bottom w:val="single" w:sz="4" w:space="0" w:color="auto"/>
              <w:right w:val="single" w:sz="4" w:space="0" w:color="auto"/>
            </w:tcBorders>
            <w:noWrap/>
            <w:vAlign w:val="bottom"/>
            <w:hideMark/>
          </w:tcPr>
          <w:p w14:paraId="5887E38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1729914294</w:t>
            </w:r>
          </w:p>
        </w:tc>
      </w:tr>
      <w:tr w:rsidR="00322181" w:rsidRPr="0040688E" w14:paraId="49298104"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D82B34D"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9</w:t>
            </w:r>
          </w:p>
        </w:tc>
        <w:tc>
          <w:tcPr>
            <w:tcW w:w="3042" w:type="dxa"/>
            <w:tcBorders>
              <w:top w:val="nil"/>
              <w:left w:val="nil"/>
              <w:bottom w:val="single" w:sz="4" w:space="0" w:color="auto"/>
              <w:right w:val="single" w:sz="4" w:space="0" w:color="auto"/>
            </w:tcBorders>
            <w:noWrap/>
            <w:vAlign w:val="bottom"/>
            <w:hideMark/>
          </w:tcPr>
          <w:p w14:paraId="5A25566E"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Brachythecium rutabulum</w:t>
            </w:r>
          </w:p>
        </w:tc>
        <w:tc>
          <w:tcPr>
            <w:tcW w:w="1299" w:type="dxa"/>
            <w:tcBorders>
              <w:top w:val="nil"/>
              <w:left w:val="nil"/>
              <w:bottom w:val="single" w:sz="4" w:space="0" w:color="auto"/>
              <w:right w:val="single" w:sz="4" w:space="0" w:color="auto"/>
            </w:tcBorders>
            <w:noWrap/>
            <w:vAlign w:val="bottom"/>
            <w:hideMark/>
          </w:tcPr>
          <w:p w14:paraId="6571A26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571264640</w:t>
            </w:r>
          </w:p>
        </w:tc>
        <w:tc>
          <w:tcPr>
            <w:tcW w:w="1299" w:type="dxa"/>
            <w:tcBorders>
              <w:top w:val="nil"/>
              <w:left w:val="nil"/>
              <w:bottom w:val="single" w:sz="4" w:space="0" w:color="auto"/>
              <w:right w:val="single" w:sz="4" w:space="0" w:color="auto"/>
            </w:tcBorders>
            <w:noWrap/>
            <w:vAlign w:val="bottom"/>
            <w:hideMark/>
          </w:tcPr>
          <w:p w14:paraId="537077E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1347830033</w:t>
            </w:r>
          </w:p>
        </w:tc>
        <w:tc>
          <w:tcPr>
            <w:tcW w:w="1299" w:type="dxa"/>
            <w:tcBorders>
              <w:top w:val="nil"/>
              <w:left w:val="nil"/>
              <w:bottom w:val="single" w:sz="4" w:space="0" w:color="auto"/>
              <w:right w:val="single" w:sz="4" w:space="0" w:color="auto"/>
            </w:tcBorders>
            <w:noWrap/>
            <w:vAlign w:val="bottom"/>
            <w:hideMark/>
          </w:tcPr>
          <w:p w14:paraId="1CB59A8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261279028</w:t>
            </w:r>
          </w:p>
        </w:tc>
        <w:tc>
          <w:tcPr>
            <w:tcW w:w="1299" w:type="dxa"/>
            <w:tcBorders>
              <w:top w:val="nil"/>
              <w:left w:val="nil"/>
              <w:bottom w:val="single" w:sz="4" w:space="0" w:color="auto"/>
              <w:right w:val="single" w:sz="4" w:space="0" w:color="auto"/>
            </w:tcBorders>
            <w:noWrap/>
            <w:vAlign w:val="bottom"/>
            <w:hideMark/>
          </w:tcPr>
          <w:p w14:paraId="7DF55E2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261279082</w:t>
            </w:r>
          </w:p>
        </w:tc>
      </w:tr>
      <w:tr w:rsidR="00322181" w:rsidRPr="0040688E" w14:paraId="2319C828"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8474CB2"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10</w:t>
            </w:r>
          </w:p>
        </w:tc>
        <w:tc>
          <w:tcPr>
            <w:tcW w:w="3042" w:type="dxa"/>
            <w:tcBorders>
              <w:top w:val="nil"/>
              <w:left w:val="nil"/>
              <w:bottom w:val="single" w:sz="4" w:space="0" w:color="auto"/>
              <w:right w:val="single" w:sz="4" w:space="0" w:color="auto"/>
            </w:tcBorders>
            <w:noWrap/>
            <w:vAlign w:val="bottom"/>
            <w:hideMark/>
          </w:tcPr>
          <w:p w14:paraId="42562520"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Bryum capillare</w:t>
            </w:r>
          </w:p>
        </w:tc>
        <w:tc>
          <w:tcPr>
            <w:tcW w:w="1299" w:type="dxa"/>
            <w:tcBorders>
              <w:top w:val="nil"/>
              <w:left w:val="nil"/>
              <w:bottom w:val="single" w:sz="4" w:space="0" w:color="auto"/>
              <w:right w:val="single" w:sz="4" w:space="0" w:color="auto"/>
            </w:tcBorders>
            <w:noWrap/>
            <w:vAlign w:val="bottom"/>
            <w:hideMark/>
          </w:tcPr>
          <w:p w14:paraId="7DDB1C0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12057173</w:t>
            </w:r>
          </w:p>
        </w:tc>
        <w:tc>
          <w:tcPr>
            <w:tcW w:w="1299" w:type="dxa"/>
            <w:tcBorders>
              <w:top w:val="nil"/>
              <w:left w:val="nil"/>
              <w:bottom w:val="single" w:sz="4" w:space="0" w:color="auto"/>
              <w:right w:val="single" w:sz="4" w:space="0" w:color="auto"/>
            </w:tcBorders>
            <w:noWrap/>
            <w:vAlign w:val="bottom"/>
            <w:hideMark/>
          </w:tcPr>
          <w:p w14:paraId="59CE5B5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27227896</w:t>
            </w:r>
          </w:p>
        </w:tc>
        <w:tc>
          <w:tcPr>
            <w:tcW w:w="1299" w:type="dxa"/>
            <w:tcBorders>
              <w:top w:val="nil"/>
              <w:left w:val="nil"/>
              <w:bottom w:val="single" w:sz="4" w:space="0" w:color="auto"/>
              <w:right w:val="single" w:sz="4" w:space="0" w:color="auto"/>
            </w:tcBorders>
            <w:noWrap/>
            <w:vAlign w:val="bottom"/>
            <w:hideMark/>
          </w:tcPr>
          <w:p w14:paraId="5C92A73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23504372</w:t>
            </w:r>
          </w:p>
        </w:tc>
        <w:tc>
          <w:tcPr>
            <w:tcW w:w="1299" w:type="dxa"/>
            <w:tcBorders>
              <w:top w:val="nil"/>
              <w:left w:val="nil"/>
              <w:bottom w:val="single" w:sz="4" w:space="0" w:color="auto"/>
              <w:right w:val="single" w:sz="4" w:space="0" w:color="auto"/>
            </w:tcBorders>
            <w:noWrap/>
            <w:vAlign w:val="bottom"/>
            <w:hideMark/>
          </w:tcPr>
          <w:p w14:paraId="0125D2E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23986685</w:t>
            </w:r>
          </w:p>
        </w:tc>
      </w:tr>
      <w:tr w:rsidR="00322181" w:rsidRPr="0040688E" w14:paraId="42A6CC1D"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F207C4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11</w:t>
            </w:r>
          </w:p>
        </w:tc>
        <w:tc>
          <w:tcPr>
            <w:tcW w:w="3042" w:type="dxa"/>
            <w:tcBorders>
              <w:top w:val="nil"/>
              <w:left w:val="nil"/>
              <w:bottom w:val="single" w:sz="4" w:space="0" w:color="auto"/>
              <w:right w:val="single" w:sz="4" w:space="0" w:color="auto"/>
            </w:tcBorders>
            <w:noWrap/>
            <w:vAlign w:val="bottom"/>
            <w:hideMark/>
          </w:tcPr>
          <w:p w14:paraId="0C4B80CD"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Bryum pseudotriquetrum</w:t>
            </w:r>
          </w:p>
        </w:tc>
        <w:tc>
          <w:tcPr>
            <w:tcW w:w="1299" w:type="dxa"/>
            <w:tcBorders>
              <w:top w:val="nil"/>
              <w:left w:val="nil"/>
              <w:bottom w:val="single" w:sz="4" w:space="0" w:color="auto"/>
              <w:right w:val="single" w:sz="4" w:space="0" w:color="auto"/>
            </w:tcBorders>
            <w:noWrap/>
            <w:vAlign w:val="bottom"/>
            <w:hideMark/>
          </w:tcPr>
          <w:p w14:paraId="4798F6A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2553988731</w:t>
            </w:r>
          </w:p>
        </w:tc>
        <w:tc>
          <w:tcPr>
            <w:tcW w:w="1299" w:type="dxa"/>
            <w:tcBorders>
              <w:top w:val="nil"/>
              <w:left w:val="nil"/>
              <w:bottom w:val="single" w:sz="4" w:space="0" w:color="auto"/>
              <w:right w:val="single" w:sz="4" w:space="0" w:color="auto"/>
            </w:tcBorders>
            <w:noWrap/>
            <w:vAlign w:val="bottom"/>
            <w:hideMark/>
          </w:tcPr>
          <w:p w14:paraId="523A388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2217808821</w:t>
            </w:r>
          </w:p>
        </w:tc>
        <w:tc>
          <w:tcPr>
            <w:tcW w:w="1299" w:type="dxa"/>
            <w:tcBorders>
              <w:top w:val="nil"/>
              <w:left w:val="nil"/>
              <w:bottom w:val="single" w:sz="4" w:space="0" w:color="auto"/>
              <w:right w:val="single" w:sz="4" w:space="0" w:color="auto"/>
            </w:tcBorders>
            <w:noWrap/>
            <w:vAlign w:val="bottom"/>
            <w:hideMark/>
          </w:tcPr>
          <w:p w14:paraId="1E97272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323370861</w:t>
            </w:r>
          </w:p>
        </w:tc>
        <w:tc>
          <w:tcPr>
            <w:tcW w:w="1299" w:type="dxa"/>
            <w:tcBorders>
              <w:top w:val="nil"/>
              <w:left w:val="nil"/>
              <w:bottom w:val="single" w:sz="4" w:space="0" w:color="auto"/>
              <w:right w:val="single" w:sz="4" w:space="0" w:color="auto"/>
            </w:tcBorders>
            <w:noWrap/>
            <w:vAlign w:val="bottom"/>
            <w:hideMark/>
          </w:tcPr>
          <w:p w14:paraId="27C4C42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23986692</w:t>
            </w:r>
          </w:p>
        </w:tc>
      </w:tr>
      <w:tr w:rsidR="00322181" w:rsidRPr="0040688E" w14:paraId="241EE434"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3F13F3E"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12</w:t>
            </w:r>
          </w:p>
        </w:tc>
        <w:tc>
          <w:tcPr>
            <w:tcW w:w="3042" w:type="dxa"/>
            <w:tcBorders>
              <w:top w:val="nil"/>
              <w:left w:val="nil"/>
              <w:bottom w:val="single" w:sz="4" w:space="0" w:color="auto"/>
              <w:right w:val="single" w:sz="4" w:space="0" w:color="auto"/>
            </w:tcBorders>
            <w:noWrap/>
            <w:vAlign w:val="bottom"/>
            <w:hideMark/>
          </w:tcPr>
          <w:p w14:paraId="2913E4AC"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Campylopus introflexus</w:t>
            </w:r>
          </w:p>
        </w:tc>
        <w:tc>
          <w:tcPr>
            <w:tcW w:w="1299" w:type="dxa"/>
            <w:tcBorders>
              <w:top w:val="nil"/>
              <w:left w:val="nil"/>
              <w:bottom w:val="single" w:sz="4" w:space="0" w:color="auto"/>
              <w:right w:val="single" w:sz="4" w:space="0" w:color="auto"/>
            </w:tcBorders>
            <w:noWrap/>
            <w:vAlign w:val="bottom"/>
            <w:hideMark/>
          </w:tcPr>
          <w:p w14:paraId="7B38685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2415514847</w:t>
            </w:r>
          </w:p>
        </w:tc>
        <w:tc>
          <w:tcPr>
            <w:tcW w:w="1299" w:type="dxa"/>
            <w:tcBorders>
              <w:top w:val="nil"/>
              <w:left w:val="nil"/>
              <w:bottom w:val="single" w:sz="4" w:space="0" w:color="auto"/>
              <w:right w:val="single" w:sz="4" w:space="0" w:color="auto"/>
            </w:tcBorders>
            <w:noWrap/>
            <w:vAlign w:val="bottom"/>
            <w:hideMark/>
          </w:tcPr>
          <w:p w14:paraId="3E077A8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1269216667</w:t>
            </w:r>
          </w:p>
        </w:tc>
        <w:tc>
          <w:tcPr>
            <w:tcW w:w="1299" w:type="dxa"/>
            <w:tcBorders>
              <w:top w:val="nil"/>
              <w:left w:val="nil"/>
              <w:bottom w:val="single" w:sz="4" w:space="0" w:color="auto"/>
              <w:right w:val="single" w:sz="4" w:space="0" w:color="auto"/>
            </w:tcBorders>
            <w:noWrap/>
            <w:vAlign w:val="bottom"/>
            <w:hideMark/>
          </w:tcPr>
          <w:p w14:paraId="3FF3FAB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2512039083</w:t>
            </w:r>
          </w:p>
        </w:tc>
        <w:tc>
          <w:tcPr>
            <w:tcW w:w="1299" w:type="dxa"/>
            <w:tcBorders>
              <w:top w:val="nil"/>
              <w:left w:val="nil"/>
              <w:bottom w:val="single" w:sz="4" w:space="0" w:color="auto"/>
              <w:right w:val="single" w:sz="4" w:space="0" w:color="auto"/>
            </w:tcBorders>
            <w:noWrap/>
            <w:vAlign w:val="bottom"/>
            <w:hideMark/>
          </w:tcPr>
          <w:p w14:paraId="0DE4F88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1337019346</w:t>
            </w:r>
          </w:p>
        </w:tc>
      </w:tr>
      <w:tr w:rsidR="00322181" w:rsidRPr="0040688E" w14:paraId="1739CC6E"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0256938"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13</w:t>
            </w:r>
          </w:p>
        </w:tc>
        <w:tc>
          <w:tcPr>
            <w:tcW w:w="3042" w:type="dxa"/>
            <w:tcBorders>
              <w:top w:val="nil"/>
              <w:left w:val="nil"/>
              <w:bottom w:val="single" w:sz="4" w:space="0" w:color="auto"/>
              <w:right w:val="single" w:sz="4" w:space="0" w:color="auto"/>
            </w:tcBorders>
            <w:noWrap/>
            <w:vAlign w:val="bottom"/>
            <w:hideMark/>
          </w:tcPr>
          <w:p w14:paraId="46426A60"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Campylopus pilifer</w:t>
            </w:r>
          </w:p>
        </w:tc>
        <w:tc>
          <w:tcPr>
            <w:tcW w:w="1299" w:type="dxa"/>
            <w:tcBorders>
              <w:top w:val="nil"/>
              <w:left w:val="nil"/>
              <w:bottom w:val="single" w:sz="4" w:space="0" w:color="auto"/>
              <w:right w:val="single" w:sz="4" w:space="0" w:color="auto"/>
            </w:tcBorders>
            <w:noWrap/>
            <w:vAlign w:val="bottom"/>
            <w:hideMark/>
          </w:tcPr>
          <w:p w14:paraId="7CF7C75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2415514846</w:t>
            </w:r>
          </w:p>
        </w:tc>
        <w:tc>
          <w:tcPr>
            <w:tcW w:w="1299" w:type="dxa"/>
            <w:tcBorders>
              <w:top w:val="nil"/>
              <w:left w:val="nil"/>
              <w:bottom w:val="single" w:sz="4" w:space="0" w:color="auto"/>
              <w:right w:val="single" w:sz="4" w:space="0" w:color="auto"/>
            </w:tcBorders>
            <w:noWrap/>
            <w:vAlign w:val="bottom"/>
            <w:hideMark/>
          </w:tcPr>
          <w:p w14:paraId="48A6D54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1269216649</w:t>
            </w:r>
          </w:p>
        </w:tc>
        <w:tc>
          <w:tcPr>
            <w:tcW w:w="1299" w:type="dxa"/>
            <w:tcBorders>
              <w:top w:val="nil"/>
              <w:left w:val="nil"/>
              <w:bottom w:val="single" w:sz="4" w:space="0" w:color="auto"/>
              <w:right w:val="single" w:sz="4" w:space="0" w:color="auto"/>
            </w:tcBorders>
            <w:noWrap/>
            <w:vAlign w:val="bottom"/>
            <w:hideMark/>
          </w:tcPr>
          <w:p w14:paraId="4350F70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1422D45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259121829</w:t>
            </w:r>
          </w:p>
        </w:tc>
      </w:tr>
      <w:tr w:rsidR="00322181" w:rsidRPr="0040688E" w14:paraId="572D5C80"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F6446DE"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14</w:t>
            </w:r>
          </w:p>
        </w:tc>
        <w:tc>
          <w:tcPr>
            <w:tcW w:w="3042" w:type="dxa"/>
            <w:tcBorders>
              <w:top w:val="nil"/>
              <w:left w:val="nil"/>
              <w:bottom w:val="single" w:sz="4" w:space="0" w:color="auto"/>
              <w:right w:val="single" w:sz="4" w:space="0" w:color="auto"/>
            </w:tcBorders>
            <w:noWrap/>
            <w:vAlign w:val="bottom"/>
            <w:hideMark/>
          </w:tcPr>
          <w:p w14:paraId="64FF813F"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Chiloscyphus polyanthos</w:t>
            </w:r>
          </w:p>
        </w:tc>
        <w:tc>
          <w:tcPr>
            <w:tcW w:w="1299" w:type="dxa"/>
            <w:tcBorders>
              <w:top w:val="nil"/>
              <w:left w:val="nil"/>
              <w:bottom w:val="single" w:sz="4" w:space="0" w:color="auto"/>
              <w:right w:val="single" w:sz="4" w:space="0" w:color="auto"/>
            </w:tcBorders>
            <w:noWrap/>
            <w:vAlign w:val="bottom"/>
            <w:hideMark/>
          </w:tcPr>
          <w:p w14:paraId="390E3C7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118402665</w:t>
            </w:r>
          </w:p>
        </w:tc>
        <w:tc>
          <w:tcPr>
            <w:tcW w:w="1299" w:type="dxa"/>
            <w:tcBorders>
              <w:top w:val="nil"/>
              <w:left w:val="nil"/>
              <w:bottom w:val="single" w:sz="4" w:space="0" w:color="auto"/>
              <w:right w:val="single" w:sz="4" w:space="0" w:color="auto"/>
            </w:tcBorders>
            <w:noWrap/>
            <w:vAlign w:val="bottom"/>
            <w:hideMark/>
          </w:tcPr>
          <w:p w14:paraId="7233186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37195334</w:t>
            </w:r>
          </w:p>
        </w:tc>
        <w:tc>
          <w:tcPr>
            <w:tcW w:w="1299" w:type="dxa"/>
            <w:tcBorders>
              <w:top w:val="nil"/>
              <w:left w:val="nil"/>
              <w:bottom w:val="single" w:sz="4" w:space="0" w:color="auto"/>
              <w:right w:val="single" w:sz="4" w:space="0" w:color="auto"/>
            </w:tcBorders>
            <w:noWrap/>
            <w:vAlign w:val="bottom"/>
            <w:hideMark/>
          </w:tcPr>
          <w:p w14:paraId="2D3CA3A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1818990872</w:t>
            </w:r>
          </w:p>
        </w:tc>
        <w:tc>
          <w:tcPr>
            <w:tcW w:w="1299" w:type="dxa"/>
            <w:tcBorders>
              <w:top w:val="nil"/>
              <w:left w:val="nil"/>
              <w:bottom w:val="single" w:sz="4" w:space="0" w:color="auto"/>
              <w:right w:val="single" w:sz="4" w:space="0" w:color="auto"/>
            </w:tcBorders>
            <w:noWrap/>
            <w:vAlign w:val="bottom"/>
            <w:hideMark/>
          </w:tcPr>
          <w:p w14:paraId="0A5E1A8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37195362</w:t>
            </w:r>
          </w:p>
        </w:tc>
      </w:tr>
      <w:tr w:rsidR="00322181" w:rsidRPr="0040688E" w14:paraId="454DF5F6"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2428D12"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15</w:t>
            </w:r>
          </w:p>
        </w:tc>
        <w:tc>
          <w:tcPr>
            <w:tcW w:w="3042" w:type="dxa"/>
            <w:tcBorders>
              <w:top w:val="nil"/>
              <w:left w:val="nil"/>
              <w:bottom w:val="single" w:sz="4" w:space="0" w:color="auto"/>
              <w:right w:val="single" w:sz="4" w:space="0" w:color="auto"/>
            </w:tcBorders>
            <w:noWrap/>
            <w:vAlign w:val="bottom"/>
            <w:hideMark/>
          </w:tcPr>
          <w:p w14:paraId="4E2A9499"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Cinclidotus riparius</w:t>
            </w:r>
          </w:p>
        </w:tc>
        <w:tc>
          <w:tcPr>
            <w:tcW w:w="1299" w:type="dxa"/>
            <w:tcBorders>
              <w:top w:val="nil"/>
              <w:left w:val="nil"/>
              <w:bottom w:val="single" w:sz="4" w:space="0" w:color="auto"/>
              <w:right w:val="single" w:sz="4" w:space="0" w:color="auto"/>
            </w:tcBorders>
            <w:noWrap/>
            <w:vAlign w:val="bottom"/>
            <w:hideMark/>
          </w:tcPr>
          <w:p w14:paraId="5293A01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1949530582</w:t>
            </w:r>
          </w:p>
        </w:tc>
        <w:tc>
          <w:tcPr>
            <w:tcW w:w="1299" w:type="dxa"/>
            <w:tcBorders>
              <w:top w:val="nil"/>
              <w:left w:val="nil"/>
              <w:bottom w:val="single" w:sz="4" w:space="0" w:color="auto"/>
              <w:right w:val="single" w:sz="4" w:space="0" w:color="auto"/>
            </w:tcBorders>
            <w:noWrap/>
            <w:vAlign w:val="bottom"/>
            <w:hideMark/>
          </w:tcPr>
          <w:p w14:paraId="0471F33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2026603363</w:t>
            </w:r>
          </w:p>
        </w:tc>
        <w:tc>
          <w:tcPr>
            <w:tcW w:w="1299" w:type="dxa"/>
            <w:tcBorders>
              <w:top w:val="nil"/>
              <w:left w:val="nil"/>
              <w:bottom w:val="single" w:sz="4" w:space="0" w:color="auto"/>
              <w:right w:val="single" w:sz="4" w:space="0" w:color="auto"/>
            </w:tcBorders>
            <w:noWrap/>
            <w:vAlign w:val="bottom"/>
            <w:hideMark/>
          </w:tcPr>
          <w:p w14:paraId="228C62C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2209436979</w:t>
            </w:r>
          </w:p>
        </w:tc>
        <w:tc>
          <w:tcPr>
            <w:tcW w:w="1299" w:type="dxa"/>
            <w:tcBorders>
              <w:top w:val="nil"/>
              <w:left w:val="nil"/>
              <w:bottom w:val="single" w:sz="4" w:space="0" w:color="auto"/>
              <w:right w:val="single" w:sz="4" w:space="0" w:color="auto"/>
            </w:tcBorders>
            <w:noWrap/>
            <w:vAlign w:val="bottom"/>
            <w:hideMark/>
          </w:tcPr>
          <w:p w14:paraId="7EB6C91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307148959</w:t>
            </w:r>
          </w:p>
        </w:tc>
      </w:tr>
      <w:tr w:rsidR="00322181" w:rsidRPr="0040688E" w14:paraId="3A2626B9"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AE1C099"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16</w:t>
            </w:r>
          </w:p>
        </w:tc>
        <w:tc>
          <w:tcPr>
            <w:tcW w:w="3042" w:type="dxa"/>
            <w:tcBorders>
              <w:top w:val="nil"/>
              <w:left w:val="nil"/>
              <w:bottom w:val="single" w:sz="4" w:space="0" w:color="auto"/>
              <w:right w:val="single" w:sz="4" w:space="0" w:color="auto"/>
            </w:tcBorders>
            <w:noWrap/>
            <w:vAlign w:val="bottom"/>
            <w:hideMark/>
          </w:tcPr>
          <w:p w14:paraId="21A68C72"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Conocephalum conicum</w:t>
            </w:r>
          </w:p>
        </w:tc>
        <w:tc>
          <w:tcPr>
            <w:tcW w:w="1299" w:type="dxa"/>
            <w:tcBorders>
              <w:top w:val="nil"/>
              <w:left w:val="nil"/>
              <w:bottom w:val="single" w:sz="4" w:space="0" w:color="auto"/>
              <w:right w:val="single" w:sz="4" w:space="0" w:color="auto"/>
            </w:tcBorders>
            <w:noWrap/>
            <w:vAlign w:val="bottom"/>
            <w:hideMark/>
          </w:tcPr>
          <w:p w14:paraId="0D66A33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3591535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184186045</w:t>
            </w:r>
          </w:p>
        </w:tc>
        <w:tc>
          <w:tcPr>
            <w:tcW w:w="1299" w:type="dxa"/>
            <w:tcBorders>
              <w:top w:val="nil"/>
              <w:left w:val="nil"/>
              <w:bottom w:val="single" w:sz="4" w:space="0" w:color="auto"/>
              <w:right w:val="single" w:sz="4" w:space="0" w:color="auto"/>
            </w:tcBorders>
            <w:noWrap/>
            <w:vAlign w:val="bottom"/>
            <w:hideMark/>
          </w:tcPr>
          <w:p w14:paraId="23373E4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59803294</w:t>
            </w:r>
          </w:p>
        </w:tc>
        <w:tc>
          <w:tcPr>
            <w:tcW w:w="1299" w:type="dxa"/>
            <w:tcBorders>
              <w:top w:val="nil"/>
              <w:left w:val="nil"/>
              <w:bottom w:val="single" w:sz="4" w:space="0" w:color="auto"/>
              <w:right w:val="single" w:sz="4" w:space="0" w:color="auto"/>
            </w:tcBorders>
            <w:noWrap/>
            <w:vAlign w:val="bottom"/>
            <w:hideMark/>
          </w:tcPr>
          <w:p w14:paraId="195DAF9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5326685</w:t>
            </w:r>
          </w:p>
        </w:tc>
      </w:tr>
      <w:tr w:rsidR="00322181" w:rsidRPr="0040688E" w14:paraId="26BCD753"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4A84C24"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17</w:t>
            </w:r>
          </w:p>
        </w:tc>
        <w:tc>
          <w:tcPr>
            <w:tcW w:w="3042" w:type="dxa"/>
            <w:tcBorders>
              <w:top w:val="nil"/>
              <w:left w:val="nil"/>
              <w:bottom w:val="single" w:sz="4" w:space="0" w:color="auto"/>
              <w:right w:val="single" w:sz="4" w:space="0" w:color="auto"/>
            </w:tcBorders>
            <w:noWrap/>
            <w:vAlign w:val="bottom"/>
            <w:hideMark/>
          </w:tcPr>
          <w:p w14:paraId="277DDF1D"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Cratoneuron filicinum</w:t>
            </w:r>
          </w:p>
        </w:tc>
        <w:tc>
          <w:tcPr>
            <w:tcW w:w="1299" w:type="dxa"/>
            <w:tcBorders>
              <w:top w:val="nil"/>
              <w:left w:val="nil"/>
              <w:bottom w:val="single" w:sz="4" w:space="0" w:color="auto"/>
              <w:right w:val="single" w:sz="4" w:space="0" w:color="auto"/>
            </w:tcBorders>
            <w:noWrap/>
            <w:vAlign w:val="bottom"/>
            <w:hideMark/>
          </w:tcPr>
          <w:p w14:paraId="22E533C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1772723191</w:t>
            </w:r>
          </w:p>
        </w:tc>
        <w:tc>
          <w:tcPr>
            <w:tcW w:w="1299" w:type="dxa"/>
            <w:tcBorders>
              <w:top w:val="nil"/>
              <w:left w:val="nil"/>
              <w:bottom w:val="single" w:sz="4" w:space="0" w:color="auto"/>
              <w:right w:val="single" w:sz="4" w:space="0" w:color="auto"/>
            </w:tcBorders>
            <w:noWrap/>
            <w:vAlign w:val="bottom"/>
            <w:hideMark/>
          </w:tcPr>
          <w:p w14:paraId="4E01184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30348357</w:t>
            </w:r>
          </w:p>
        </w:tc>
        <w:tc>
          <w:tcPr>
            <w:tcW w:w="1299" w:type="dxa"/>
            <w:tcBorders>
              <w:top w:val="nil"/>
              <w:left w:val="nil"/>
              <w:bottom w:val="single" w:sz="4" w:space="0" w:color="auto"/>
              <w:right w:val="single" w:sz="4" w:space="0" w:color="auto"/>
            </w:tcBorders>
            <w:noWrap/>
            <w:vAlign w:val="bottom"/>
            <w:hideMark/>
          </w:tcPr>
          <w:p w14:paraId="1B0CA58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67035920</w:t>
            </w:r>
          </w:p>
        </w:tc>
        <w:tc>
          <w:tcPr>
            <w:tcW w:w="1299" w:type="dxa"/>
            <w:tcBorders>
              <w:top w:val="nil"/>
              <w:left w:val="nil"/>
              <w:bottom w:val="single" w:sz="4" w:space="0" w:color="auto"/>
              <w:right w:val="single" w:sz="4" w:space="0" w:color="auto"/>
            </w:tcBorders>
            <w:noWrap/>
            <w:vAlign w:val="bottom"/>
            <w:hideMark/>
          </w:tcPr>
          <w:p w14:paraId="4F37B23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1863493929</w:t>
            </w:r>
          </w:p>
        </w:tc>
      </w:tr>
      <w:tr w:rsidR="00322181" w:rsidRPr="0040688E" w14:paraId="7C20CE81"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59D61D8"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18</w:t>
            </w:r>
          </w:p>
        </w:tc>
        <w:tc>
          <w:tcPr>
            <w:tcW w:w="3042" w:type="dxa"/>
            <w:tcBorders>
              <w:top w:val="nil"/>
              <w:left w:val="nil"/>
              <w:bottom w:val="single" w:sz="4" w:space="0" w:color="auto"/>
              <w:right w:val="single" w:sz="4" w:space="0" w:color="auto"/>
            </w:tcBorders>
            <w:noWrap/>
            <w:vAlign w:val="bottom"/>
            <w:hideMark/>
          </w:tcPr>
          <w:p w14:paraId="71BF7B60"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Cryphaea heteromalla</w:t>
            </w:r>
          </w:p>
        </w:tc>
        <w:tc>
          <w:tcPr>
            <w:tcW w:w="1299" w:type="dxa"/>
            <w:tcBorders>
              <w:top w:val="nil"/>
              <w:left w:val="nil"/>
              <w:bottom w:val="single" w:sz="4" w:space="0" w:color="auto"/>
              <w:right w:val="single" w:sz="4" w:space="0" w:color="auto"/>
            </w:tcBorders>
            <w:noWrap/>
            <w:vAlign w:val="bottom"/>
            <w:hideMark/>
          </w:tcPr>
          <w:p w14:paraId="59ECFEE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443254579</w:t>
            </w:r>
          </w:p>
        </w:tc>
        <w:tc>
          <w:tcPr>
            <w:tcW w:w="1299" w:type="dxa"/>
            <w:tcBorders>
              <w:top w:val="nil"/>
              <w:left w:val="nil"/>
              <w:bottom w:val="single" w:sz="4" w:space="0" w:color="auto"/>
              <w:right w:val="single" w:sz="4" w:space="0" w:color="auto"/>
            </w:tcBorders>
            <w:noWrap/>
            <w:vAlign w:val="bottom"/>
            <w:hideMark/>
          </w:tcPr>
          <w:p w14:paraId="73FB7C1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11D57E7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92417460</w:t>
            </w:r>
          </w:p>
        </w:tc>
        <w:tc>
          <w:tcPr>
            <w:tcW w:w="1299" w:type="dxa"/>
            <w:tcBorders>
              <w:top w:val="nil"/>
              <w:left w:val="nil"/>
              <w:bottom w:val="single" w:sz="4" w:space="0" w:color="auto"/>
              <w:right w:val="single" w:sz="4" w:space="0" w:color="auto"/>
            </w:tcBorders>
            <w:noWrap/>
            <w:vAlign w:val="bottom"/>
            <w:hideMark/>
          </w:tcPr>
          <w:p w14:paraId="46606C1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33333376</w:t>
            </w:r>
          </w:p>
        </w:tc>
      </w:tr>
      <w:tr w:rsidR="00322181" w:rsidRPr="0040688E" w14:paraId="129EC288"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19F24A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19</w:t>
            </w:r>
          </w:p>
        </w:tc>
        <w:tc>
          <w:tcPr>
            <w:tcW w:w="3042" w:type="dxa"/>
            <w:tcBorders>
              <w:top w:val="nil"/>
              <w:left w:val="nil"/>
              <w:bottom w:val="single" w:sz="4" w:space="0" w:color="auto"/>
              <w:right w:val="single" w:sz="4" w:space="0" w:color="auto"/>
            </w:tcBorders>
            <w:noWrap/>
            <w:vAlign w:val="bottom"/>
            <w:hideMark/>
          </w:tcPr>
          <w:p w14:paraId="214CC80C"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Ctenidium molluscum</w:t>
            </w:r>
          </w:p>
        </w:tc>
        <w:tc>
          <w:tcPr>
            <w:tcW w:w="1299" w:type="dxa"/>
            <w:tcBorders>
              <w:top w:val="nil"/>
              <w:left w:val="nil"/>
              <w:bottom w:val="single" w:sz="4" w:space="0" w:color="auto"/>
              <w:right w:val="single" w:sz="4" w:space="0" w:color="auto"/>
            </w:tcBorders>
            <w:noWrap/>
            <w:vAlign w:val="bottom"/>
            <w:hideMark/>
          </w:tcPr>
          <w:p w14:paraId="19A3377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33308564</w:t>
            </w:r>
          </w:p>
        </w:tc>
        <w:tc>
          <w:tcPr>
            <w:tcW w:w="1299" w:type="dxa"/>
            <w:tcBorders>
              <w:top w:val="nil"/>
              <w:left w:val="nil"/>
              <w:bottom w:val="single" w:sz="4" w:space="0" w:color="auto"/>
              <w:right w:val="single" w:sz="4" w:space="0" w:color="auto"/>
            </w:tcBorders>
            <w:noWrap/>
            <w:vAlign w:val="bottom"/>
            <w:hideMark/>
          </w:tcPr>
          <w:p w14:paraId="2594D36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6329409</w:t>
            </w:r>
          </w:p>
        </w:tc>
        <w:tc>
          <w:tcPr>
            <w:tcW w:w="1299" w:type="dxa"/>
            <w:tcBorders>
              <w:top w:val="nil"/>
              <w:left w:val="nil"/>
              <w:bottom w:val="single" w:sz="4" w:space="0" w:color="auto"/>
              <w:right w:val="single" w:sz="4" w:space="0" w:color="auto"/>
            </w:tcBorders>
            <w:noWrap/>
            <w:vAlign w:val="bottom"/>
            <w:hideMark/>
          </w:tcPr>
          <w:p w14:paraId="597E450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63191658</w:t>
            </w:r>
          </w:p>
        </w:tc>
        <w:tc>
          <w:tcPr>
            <w:tcW w:w="1299" w:type="dxa"/>
            <w:tcBorders>
              <w:top w:val="nil"/>
              <w:left w:val="nil"/>
              <w:bottom w:val="single" w:sz="4" w:space="0" w:color="auto"/>
              <w:right w:val="single" w:sz="4" w:space="0" w:color="auto"/>
            </w:tcBorders>
            <w:noWrap/>
            <w:vAlign w:val="bottom"/>
            <w:hideMark/>
          </w:tcPr>
          <w:p w14:paraId="5C2BAD2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1722502732</w:t>
            </w:r>
          </w:p>
        </w:tc>
      </w:tr>
      <w:tr w:rsidR="00322181" w:rsidRPr="0040688E" w14:paraId="75C4B99A"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F999D91"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20</w:t>
            </w:r>
          </w:p>
        </w:tc>
        <w:tc>
          <w:tcPr>
            <w:tcW w:w="3042" w:type="dxa"/>
            <w:tcBorders>
              <w:top w:val="nil"/>
              <w:left w:val="nil"/>
              <w:bottom w:val="single" w:sz="4" w:space="0" w:color="auto"/>
              <w:right w:val="single" w:sz="4" w:space="0" w:color="auto"/>
            </w:tcBorders>
            <w:noWrap/>
            <w:vAlign w:val="bottom"/>
            <w:hideMark/>
          </w:tcPr>
          <w:p w14:paraId="733EAC6C"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Dicranum scoparium</w:t>
            </w:r>
          </w:p>
        </w:tc>
        <w:tc>
          <w:tcPr>
            <w:tcW w:w="1299" w:type="dxa"/>
            <w:tcBorders>
              <w:top w:val="nil"/>
              <w:left w:val="nil"/>
              <w:bottom w:val="single" w:sz="4" w:space="0" w:color="auto"/>
              <w:right w:val="single" w:sz="4" w:space="0" w:color="auto"/>
            </w:tcBorders>
            <w:noWrap/>
            <w:vAlign w:val="bottom"/>
            <w:hideMark/>
          </w:tcPr>
          <w:p w14:paraId="4669A90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1563273650</w:t>
            </w:r>
          </w:p>
        </w:tc>
        <w:tc>
          <w:tcPr>
            <w:tcW w:w="1299" w:type="dxa"/>
            <w:tcBorders>
              <w:top w:val="nil"/>
              <w:left w:val="nil"/>
              <w:bottom w:val="single" w:sz="4" w:space="0" w:color="auto"/>
              <w:right w:val="single" w:sz="4" w:space="0" w:color="auto"/>
            </w:tcBorders>
            <w:noWrap/>
            <w:vAlign w:val="bottom"/>
            <w:hideMark/>
          </w:tcPr>
          <w:p w14:paraId="5E86BD9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156143116</w:t>
            </w:r>
          </w:p>
        </w:tc>
        <w:tc>
          <w:tcPr>
            <w:tcW w:w="1299" w:type="dxa"/>
            <w:tcBorders>
              <w:top w:val="nil"/>
              <w:left w:val="nil"/>
              <w:bottom w:val="single" w:sz="4" w:space="0" w:color="auto"/>
              <w:right w:val="single" w:sz="4" w:space="0" w:color="auto"/>
            </w:tcBorders>
            <w:noWrap/>
            <w:vAlign w:val="bottom"/>
            <w:hideMark/>
          </w:tcPr>
          <w:p w14:paraId="72237B2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2497511671</w:t>
            </w:r>
          </w:p>
        </w:tc>
        <w:tc>
          <w:tcPr>
            <w:tcW w:w="1299" w:type="dxa"/>
            <w:tcBorders>
              <w:top w:val="nil"/>
              <w:left w:val="nil"/>
              <w:bottom w:val="single" w:sz="4" w:space="0" w:color="auto"/>
              <w:right w:val="single" w:sz="4" w:space="0" w:color="auto"/>
            </w:tcBorders>
            <w:noWrap/>
            <w:vAlign w:val="bottom"/>
            <w:hideMark/>
          </w:tcPr>
          <w:p w14:paraId="5639783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2497511671</w:t>
            </w:r>
          </w:p>
        </w:tc>
      </w:tr>
      <w:tr w:rsidR="00322181" w:rsidRPr="0040688E" w14:paraId="15EB9288"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71145EE"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21</w:t>
            </w:r>
          </w:p>
        </w:tc>
        <w:tc>
          <w:tcPr>
            <w:tcW w:w="3042" w:type="dxa"/>
            <w:tcBorders>
              <w:top w:val="nil"/>
              <w:left w:val="nil"/>
              <w:bottom w:val="single" w:sz="4" w:space="0" w:color="auto"/>
              <w:right w:val="single" w:sz="4" w:space="0" w:color="auto"/>
            </w:tcBorders>
            <w:noWrap/>
            <w:vAlign w:val="bottom"/>
            <w:hideMark/>
          </w:tcPr>
          <w:p w14:paraId="0CB46E0A"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Didymodon acutus</w:t>
            </w:r>
          </w:p>
        </w:tc>
        <w:tc>
          <w:tcPr>
            <w:tcW w:w="1299" w:type="dxa"/>
            <w:tcBorders>
              <w:top w:val="nil"/>
              <w:left w:val="nil"/>
              <w:bottom w:val="single" w:sz="4" w:space="0" w:color="auto"/>
              <w:right w:val="single" w:sz="4" w:space="0" w:color="auto"/>
            </w:tcBorders>
            <w:noWrap/>
            <w:vAlign w:val="bottom"/>
            <w:hideMark/>
          </w:tcPr>
          <w:p w14:paraId="00EE406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2042164095</w:t>
            </w:r>
          </w:p>
        </w:tc>
        <w:tc>
          <w:tcPr>
            <w:tcW w:w="1299" w:type="dxa"/>
            <w:tcBorders>
              <w:top w:val="nil"/>
              <w:left w:val="nil"/>
              <w:bottom w:val="single" w:sz="4" w:space="0" w:color="auto"/>
              <w:right w:val="single" w:sz="4" w:space="0" w:color="auto"/>
            </w:tcBorders>
            <w:noWrap/>
            <w:vAlign w:val="bottom"/>
            <w:hideMark/>
          </w:tcPr>
          <w:p w14:paraId="4F29E09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2026603564</w:t>
            </w:r>
          </w:p>
        </w:tc>
        <w:tc>
          <w:tcPr>
            <w:tcW w:w="1299" w:type="dxa"/>
            <w:tcBorders>
              <w:top w:val="nil"/>
              <w:left w:val="nil"/>
              <w:bottom w:val="single" w:sz="4" w:space="0" w:color="auto"/>
              <w:right w:val="single" w:sz="4" w:space="0" w:color="auto"/>
            </w:tcBorders>
            <w:noWrap/>
            <w:vAlign w:val="bottom"/>
            <w:hideMark/>
          </w:tcPr>
          <w:p w14:paraId="149B23D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751251062</w:t>
            </w:r>
          </w:p>
        </w:tc>
        <w:tc>
          <w:tcPr>
            <w:tcW w:w="1299" w:type="dxa"/>
            <w:tcBorders>
              <w:top w:val="nil"/>
              <w:left w:val="nil"/>
              <w:bottom w:val="single" w:sz="4" w:space="0" w:color="auto"/>
              <w:right w:val="single" w:sz="4" w:space="0" w:color="auto"/>
            </w:tcBorders>
            <w:noWrap/>
            <w:vAlign w:val="bottom"/>
            <w:hideMark/>
          </w:tcPr>
          <w:p w14:paraId="1EBB63A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2428632154</w:t>
            </w:r>
          </w:p>
        </w:tc>
      </w:tr>
      <w:tr w:rsidR="00322181" w:rsidRPr="0040688E" w14:paraId="0A8B1024"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961251B"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22</w:t>
            </w:r>
          </w:p>
        </w:tc>
        <w:tc>
          <w:tcPr>
            <w:tcW w:w="3042" w:type="dxa"/>
            <w:tcBorders>
              <w:top w:val="nil"/>
              <w:left w:val="nil"/>
              <w:bottom w:val="single" w:sz="4" w:space="0" w:color="auto"/>
              <w:right w:val="single" w:sz="4" w:space="0" w:color="auto"/>
            </w:tcBorders>
            <w:noWrap/>
            <w:vAlign w:val="bottom"/>
            <w:hideMark/>
          </w:tcPr>
          <w:p w14:paraId="6ED92B09"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Didymodon luridus</w:t>
            </w:r>
          </w:p>
        </w:tc>
        <w:tc>
          <w:tcPr>
            <w:tcW w:w="1299" w:type="dxa"/>
            <w:tcBorders>
              <w:top w:val="nil"/>
              <w:left w:val="nil"/>
              <w:bottom w:val="single" w:sz="4" w:space="0" w:color="auto"/>
              <w:right w:val="single" w:sz="4" w:space="0" w:color="auto"/>
            </w:tcBorders>
            <w:noWrap/>
            <w:vAlign w:val="bottom"/>
            <w:hideMark/>
          </w:tcPr>
          <w:p w14:paraId="1C54FB3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41058847</w:t>
            </w:r>
          </w:p>
        </w:tc>
        <w:tc>
          <w:tcPr>
            <w:tcW w:w="1299" w:type="dxa"/>
            <w:tcBorders>
              <w:top w:val="nil"/>
              <w:left w:val="nil"/>
              <w:bottom w:val="single" w:sz="4" w:space="0" w:color="auto"/>
              <w:right w:val="single" w:sz="4" w:space="0" w:color="auto"/>
            </w:tcBorders>
            <w:noWrap/>
            <w:vAlign w:val="bottom"/>
            <w:hideMark/>
          </w:tcPr>
          <w:p w14:paraId="033766D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831250554</w:t>
            </w:r>
          </w:p>
        </w:tc>
        <w:tc>
          <w:tcPr>
            <w:tcW w:w="1299" w:type="dxa"/>
            <w:tcBorders>
              <w:top w:val="nil"/>
              <w:left w:val="nil"/>
              <w:bottom w:val="single" w:sz="4" w:space="0" w:color="auto"/>
              <w:right w:val="single" w:sz="4" w:space="0" w:color="auto"/>
            </w:tcBorders>
            <w:noWrap/>
            <w:vAlign w:val="bottom"/>
            <w:hideMark/>
          </w:tcPr>
          <w:p w14:paraId="7F7146D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28194668</w:t>
            </w:r>
          </w:p>
        </w:tc>
        <w:tc>
          <w:tcPr>
            <w:tcW w:w="1299" w:type="dxa"/>
            <w:tcBorders>
              <w:top w:val="nil"/>
              <w:left w:val="nil"/>
              <w:bottom w:val="single" w:sz="4" w:space="0" w:color="auto"/>
              <w:right w:val="single" w:sz="4" w:space="0" w:color="auto"/>
            </w:tcBorders>
            <w:noWrap/>
            <w:vAlign w:val="bottom"/>
            <w:hideMark/>
          </w:tcPr>
          <w:p w14:paraId="37B7357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387165356</w:t>
            </w:r>
          </w:p>
        </w:tc>
      </w:tr>
      <w:tr w:rsidR="00322181" w:rsidRPr="0040688E" w14:paraId="00A647CB"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3F6FCDD"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23</w:t>
            </w:r>
          </w:p>
        </w:tc>
        <w:tc>
          <w:tcPr>
            <w:tcW w:w="3042" w:type="dxa"/>
            <w:tcBorders>
              <w:top w:val="nil"/>
              <w:left w:val="nil"/>
              <w:bottom w:val="single" w:sz="4" w:space="0" w:color="auto"/>
              <w:right w:val="single" w:sz="4" w:space="0" w:color="auto"/>
            </w:tcBorders>
            <w:noWrap/>
            <w:vAlign w:val="bottom"/>
            <w:hideMark/>
          </w:tcPr>
          <w:p w14:paraId="054F5E37"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Didymodon tophaceus</w:t>
            </w:r>
          </w:p>
        </w:tc>
        <w:tc>
          <w:tcPr>
            <w:tcW w:w="1299" w:type="dxa"/>
            <w:tcBorders>
              <w:top w:val="nil"/>
              <w:left w:val="nil"/>
              <w:bottom w:val="single" w:sz="4" w:space="0" w:color="auto"/>
              <w:right w:val="single" w:sz="4" w:space="0" w:color="auto"/>
            </w:tcBorders>
            <w:noWrap/>
            <w:vAlign w:val="bottom"/>
            <w:hideMark/>
          </w:tcPr>
          <w:p w14:paraId="50DE12B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1949530835</w:t>
            </w:r>
          </w:p>
        </w:tc>
        <w:tc>
          <w:tcPr>
            <w:tcW w:w="1299" w:type="dxa"/>
            <w:tcBorders>
              <w:top w:val="nil"/>
              <w:left w:val="nil"/>
              <w:bottom w:val="single" w:sz="4" w:space="0" w:color="auto"/>
              <w:right w:val="single" w:sz="4" w:space="0" w:color="auto"/>
            </w:tcBorders>
            <w:noWrap/>
            <w:vAlign w:val="bottom"/>
            <w:hideMark/>
          </w:tcPr>
          <w:p w14:paraId="72819D5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2026604041</w:t>
            </w:r>
          </w:p>
        </w:tc>
        <w:tc>
          <w:tcPr>
            <w:tcW w:w="1299" w:type="dxa"/>
            <w:tcBorders>
              <w:top w:val="nil"/>
              <w:left w:val="nil"/>
              <w:bottom w:val="single" w:sz="4" w:space="0" w:color="auto"/>
              <w:right w:val="single" w:sz="4" w:space="0" w:color="auto"/>
            </w:tcBorders>
            <w:noWrap/>
            <w:vAlign w:val="bottom"/>
            <w:hideMark/>
          </w:tcPr>
          <w:p w14:paraId="717D499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1402243825</w:t>
            </w:r>
          </w:p>
        </w:tc>
        <w:tc>
          <w:tcPr>
            <w:tcW w:w="1299" w:type="dxa"/>
            <w:tcBorders>
              <w:top w:val="nil"/>
              <w:left w:val="nil"/>
              <w:bottom w:val="single" w:sz="4" w:space="0" w:color="auto"/>
              <w:right w:val="single" w:sz="4" w:space="0" w:color="auto"/>
            </w:tcBorders>
            <w:noWrap/>
            <w:vAlign w:val="bottom"/>
            <w:hideMark/>
          </w:tcPr>
          <w:p w14:paraId="6E7E5C4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387165351</w:t>
            </w:r>
          </w:p>
        </w:tc>
      </w:tr>
      <w:tr w:rsidR="00322181" w:rsidRPr="0040688E" w14:paraId="67674AEC"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61CD4F2"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24</w:t>
            </w:r>
          </w:p>
        </w:tc>
        <w:tc>
          <w:tcPr>
            <w:tcW w:w="3042" w:type="dxa"/>
            <w:tcBorders>
              <w:top w:val="nil"/>
              <w:left w:val="nil"/>
              <w:bottom w:val="single" w:sz="4" w:space="0" w:color="auto"/>
              <w:right w:val="single" w:sz="4" w:space="0" w:color="auto"/>
            </w:tcBorders>
            <w:noWrap/>
            <w:vAlign w:val="bottom"/>
            <w:hideMark/>
          </w:tcPr>
          <w:p w14:paraId="1B22031C"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Encalypta vulgaris</w:t>
            </w:r>
          </w:p>
        </w:tc>
        <w:tc>
          <w:tcPr>
            <w:tcW w:w="1299" w:type="dxa"/>
            <w:tcBorders>
              <w:top w:val="nil"/>
              <w:left w:val="nil"/>
              <w:bottom w:val="single" w:sz="4" w:space="0" w:color="auto"/>
              <w:right w:val="single" w:sz="4" w:space="0" w:color="auto"/>
            </w:tcBorders>
            <w:noWrap/>
            <w:vAlign w:val="bottom"/>
            <w:hideMark/>
          </w:tcPr>
          <w:p w14:paraId="02DE1B2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2245340857</w:t>
            </w:r>
          </w:p>
        </w:tc>
        <w:tc>
          <w:tcPr>
            <w:tcW w:w="1299" w:type="dxa"/>
            <w:tcBorders>
              <w:top w:val="nil"/>
              <w:left w:val="nil"/>
              <w:bottom w:val="single" w:sz="4" w:space="0" w:color="auto"/>
              <w:right w:val="single" w:sz="4" w:space="0" w:color="auto"/>
            </w:tcBorders>
            <w:noWrap/>
            <w:vAlign w:val="bottom"/>
            <w:hideMark/>
          </w:tcPr>
          <w:p w14:paraId="1DC56B4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2442286395</w:t>
            </w:r>
          </w:p>
        </w:tc>
        <w:tc>
          <w:tcPr>
            <w:tcW w:w="1299" w:type="dxa"/>
            <w:tcBorders>
              <w:top w:val="nil"/>
              <w:left w:val="nil"/>
              <w:bottom w:val="single" w:sz="4" w:space="0" w:color="auto"/>
              <w:right w:val="single" w:sz="4" w:space="0" w:color="auto"/>
            </w:tcBorders>
            <w:noWrap/>
            <w:vAlign w:val="bottom"/>
            <w:hideMark/>
          </w:tcPr>
          <w:p w14:paraId="39B1171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2442286419</w:t>
            </w:r>
          </w:p>
        </w:tc>
        <w:tc>
          <w:tcPr>
            <w:tcW w:w="1299" w:type="dxa"/>
            <w:tcBorders>
              <w:top w:val="nil"/>
              <w:left w:val="nil"/>
              <w:bottom w:val="single" w:sz="4" w:space="0" w:color="auto"/>
              <w:right w:val="single" w:sz="4" w:space="0" w:color="auto"/>
            </w:tcBorders>
            <w:noWrap/>
            <w:vAlign w:val="bottom"/>
            <w:hideMark/>
          </w:tcPr>
          <w:p w14:paraId="59CEA39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158991498</w:t>
            </w:r>
          </w:p>
        </w:tc>
      </w:tr>
      <w:tr w:rsidR="00322181" w:rsidRPr="0040688E" w14:paraId="7606F9C6"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0B222DE"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25</w:t>
            </w:r>
          </w:p>
        </w:tc>
        <w:tc>
          <w:tcPr>
            <w:tcW w:w="3042" w:type="dxa"/>
            <w:tcBorders>
              <w:top w:val="nil"/>
              <w:left w:val="nil"/>
              <w:bottom w:val="single" w:sz="4" w:space="0" w:color="auto"/>
              <w:right w:val="single" w:sz="4" w:space="0" w:color="auto"/>
            </w:tcBorders>
            <w:noWrap/>
            <w:vAlign w:val="bottom"/>
            <w:hideMark/>
          </w:tcPr>
          <w:p w14:paraId="4CF05E0A"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Eucladium verticillatum</w:t>
            </w:r>
          </w:p>
        </w:tc>
        <w:tc>
          <w:tcPr>
            <w:tcW w:w="1299" w:type="dxa"/>
            <w:tcBorders>
              <w:top w:val="nil"/>
              <w:left w:val="nil"/>
              <w:bottom w:val="single" w:sz="4" w:space="0" w:color="auto"/>
              <w:right w:val="single" w:sz="4" w:space="0" w:color="auto"/>
            </w:tcBorders>
            <w:noWrap/>
            <w:vAlign w:val="bottom"/>
            <w:hideMark/>
          </w:tcPr>
          <w:p w14:paraId="3C5472B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61743185</w:t>
            </w:r>
          </w:p>
        </w:tc>
        <w:tc>
          <w:tcPr>
            <w:tcW w:w="1299" w:type="dxa"/>
            <w:tcBorders>
              <w:top w:val="nil"/>
              <w:left w:val="nil"/>
              <w:bottom w:val="single" w:sz="4" w:space="0" w:color="auto"/>
              <w:right w:val="single" w:sz="4" w:space="0" w:color="auto"/>
            </w:tcBorders>
            <w:noWrap/>
            <w:vAlign w:val="bottom"/>
            <w:hideMark/>
          </w:tcPr>
          <w:p w14:paraId="0EC2781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1060603177</w:t>
            </w:r>
          </w:p>
        </w:tc>
        <w:tc>
          <w:tcPr>
            <w:tcW w:w="1299" w:type="dxa"/>
            <w:tcBorders>
              <w:top w:val="nil"/>
              <w:left w:val="nil"/>
              <w:bottom w:val="single" w:sz="4" w:space="0" w:color="auto"/>
              <w:right w:val="single" w:sz="4" w:space="0" w:color="auto"/>
            </w:tcBorders>
            <w:noWrap/>
            <w:vAlign w:val="bottom"/>
            <w:hideMark/>
          </w:tcPr>
          <w:p w14:paraId="558572A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63078572</w:t>
            </w:r>
          </w:p>
        </w:tc>
        <w:tc>
          <w:tcPr>
            <w:tcW w:w="1299" w:type="dxa"/>
            <w:tcBorders>
              <w:top w:val="nil"/>
              <w:left w:val="nil"/>
              <w:bottom w:val="single" w:sz="4" w:space="0" w:color="auto"/>
              <w:right w:val="single" w:sz="4" w:space="0" w:color="auto"/>
            </w:tcBorders>
            <w:noWrap/>
            <w:vAlign w:val="bottom"/>
            <w:hideMark/>
          </w:tcPr>
          <w:p w14:paraId="7B8D47C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1060603458</w:t>
            </w:r>
          </w:p>
        </w:tc>
      </w:tr>
      <w:tr w:rsidR="00322181" w:rsidRPr="0040688E" w14:paraId="0E6F2010"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4A91D8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26</w:t>
            </w:r>
          </w:p>
        </w:tc>
        <w:tc>
          <w:tcPr>
            <w:tcW w:w="3042" w:type="dxa"/>
            <w:tcBorders>
              <w:top w:val="nil"/>
              <w:left w:val="nil"/>
              <w:bottom w:val="single" w:sz="4" w:space="0" w:color="auto"/>
              <w:right w:val="single" w:sz="4" w:space="0" w:color="auto"/>
            </w:tcBorders>
            <w:noWrap/>
            <w:vAlign w:val="bottom"/>
            <w:hideMark/>
          </w:tcPr>
          <w:p w14:paraId="66DEED4E"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Exsertotheca crispa</w:t>
            </w:r>
          </w:p>
        </w:tc>
        <w:tc>
          <w:tcPr>
            <w:tcW w:w="1299" w:type="dxa"/>
            <w:tcBorders>
              <w:top w:val="nil"/>
              <w:left w:val="nil"/>
              <w:bottom w:val="single" w:sz="4" w:space="0" w:color="auto"/>
              <w:right w:val="single" w:sz="4" w:space="0" w:color="auto"/>
            </w:tcBorders>
            <w:noWrap/>
            <w:vAlign w:val="bottom"/>
            <w:hideMark/>
          </w:tcPr>
          <w:p w14:paraId="1142AFB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2327860927</w:t>
            </w:r>
          </w:p>
        </w:tc>
        <w:tc>
          <w:tcPr>
            <w:tcW w:w="1299" w:type="dxa"/>
            <w:tcBorders>
              <w:top w:val="nil"/>
              <w:left w:val="nil"/>
              <w:bottom w:val="single" w:sz="4" w:space="0" w:color="auto"/>
              <w:right w:val="single" w:sz="4" w:space="0" w:color="auto"/>
            </w:tcBorders>
            <w:noWrap/>
            <w:vAlign w:val="bottom"/>
            <w:hideMark/>
          </w:tcPr>
          <w:p w14:paraId="465AD16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92417430</w:t>
            </w:r>
          </w:p>
        </w:tc>
        <w:tc>
          <w:tcPr>
            <w:tcW w:w="1299" w:type="dxa"/>
            <w:tcBorders>
              <w:top w:val="nil"/>
              <w:left w:val="nil"/>
              <w:bottom w:val="single" w:sz="4" w:space="0" w:color="auto"/>
              <w:right w:val="single" w:sz="4" w:space="0" w:color="auto"/>
            </w:tcBorders>
            <w:noWrap/>
            <w:vAlign w:val="bottom"/>
            <w:hideMark/>
          </w:tcPr>
          <w:p w14:paraId="2520F7F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303228130</w:t>
            </w:r>
          </w:p>
        </w:tc>
        <w:tc>
          <w:tcPr>
            <w:tcW w:w="1299" w:type="dxa"/>
            <w:tcBorders>
              <w:top w:val="nil"/>
              <w:left w:val="nil"/>
              <w:bottom w:val="single" w:sz="4" w:space="0" w:color="auto"/>
              <w:right w:val="single" w:sz="4" w:space="0" w:color="auto"/>
            </w:tcBorders>
            <w:noWrap/>
            <w:vAlign w:val="bottom"/>
            <w:hideMark/>
          </w:tcPr>
          <w:p w14:paraId="7CD4E55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347597402</w:t>
            </w:r>
          </w:p>
        </w:tc>
      </w:tr>
      <w:tr w:rsidR="00322181" w:rsidRPr="0040688E" w14:paraId="2595F63E"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82DB73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27</w:t>
            </w:r>
          </w:p>
        </w:tc>
        <w:tc>
          <w:tcPr>
            <w:tcW w:w="3042" w:type="dxa"/>
            <w:tcBorders>
              <w:top w:val="nil"/>
              <w:left w:val="nil"/>
              <w:bottom w:val="single" w:sz="4" w:space="0" w:color="auto"/>
              <w:right w:val="single" w:sz="4" w:space="0" w:color="auto"/>
            </w:tcBorders>
            <w:noWrap/>
            <w:vAlign w:val="bottom"/>
            <w:hideMark/>
          </w:tcPr>
          <w:p w14:paraId="6CD9A12C"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Fissidens grandifrons</w:t>
            </w:r>
          </w:p>
        </w:tc>
        <w:tc>
          <w:tcPr>
            <w:tcW w:w="1299" w:type="dxa"/>
            <w:tcBorders>
              <w:top w:val="nil"/>
              <w:left w:val="nil"/>
              <w:bottom w:val="single" w:sz="4" w:space="0" w:color="auto"/>
              <w:right w:val="single" w:sz="4" w:space="0" w:color="auto"/>
            </w:tcBorders>
            <w:noWrap/>
            <w:vAlign w:val="bottom"/>
            <w:hideMark/>
          </w:tcPr>
          <w:p w14:paraId="7409150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2777349142</w:t>
            </w:r>
          </w:p>
        </w:tc>
        <w:tc>
          <w:tcPr>
            <w:tcW w:w="1299" w:type="dxa"/>
            <w:tcBorders>
              <w:top w:val="nil"/>
              <w:left w:val="nil"/>
              <w:bottom w:val="single" w:sz="4" w:space="0" w:color="auto"/>
              <w:right w:val="single" w:sz="4" w:space="0" w:color="auto"/>
            </w:tcBorders>
            <w:noWrap/>
            <w:vAlign w:val="bottom"/>
            <w:hideMark/>
          </w:tcPr>
          <w:p w14:paraId="1B78E47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1280963458</w:t>
            </w:r>
          </w:p>
        </w:tc>
        <w:tc>
          <w:tcPr>
            <w:tcW w:w="1299" w:type="dxa"/>
            <w:tcBorders>
              <w:top w:val="nil"/>
              <w:left w:val="nil"/>
              <w:bottom w:val="single" w:sz="4" w:space="0" w:color="auto"/>
              <w:right w:val="single" w:sz="4" w:space="0" w:color="auto"/>
            </w:tcBorders>
            <w:noWrap/>
            <w:vAlign w:val="bottom"/>
            <w:hideMark/>
          </w:tcPr>
          <w:p w14:paraId="07E0ABB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1280963566</w:t>
            </w:r>
          </w:p>
        </w:tc>
        <w:tc>
          <w:tcPr>
            <w:tcW w:w="1299" w:type="dxa"/>
            <w:tcBorders>
              <w:top w:val="nil"/>
              <w:left w:val="nil"/>
              <w:bottom w:val="single" w:sz="4" w:space="0" w:color="auto"/>
              <w:right w:val="single" w:sz="4" w:space="0" w:color="auto"/>
            </w:tcBorders>
            <w:noWrap/>
            <w:vAlign w:val="bottom"/>
            <w:hideMark/>
          </w:tcPr>
          <w:p w14:paraId="5128CEE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2174819631</w:t>
            </w:r>
          </w:p>
        </w:tc>
      </w:tr>
      <w:tr w:rsidR="00322181" w:rsidRPr="0040688E" w14:paraId="4CBE7622"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5147434"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28</w:t>
            </w:r>
          </w:p>
        </w:tc>
        <w:tc>
          <w:tcPr>
            <w:tcW w:w="3042" w:type="dxa"/>
            <w:tcBorders>
              <w:top w:val="nil"/>
              <w:left w:val="nil"/>
              <w:bottom w:val="single" w:sz="4" w:space="0" w:color="auto"/>
              <w:right w:val="single" w:sz="4" w:space="0" w:color="auto"/>
            </w:tcBorders>
            <w:noWrap/>
            <w:vAlign w:val="bottom"/>
            <w:hideMark/>
          </w:tcPr>
          <w:p w14:paraId="7CBAB3E5"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Fissidens taxifolius</w:t>
            </w:r>
          </w:p>
        </w:tc>
        <w:tc>
          <w:tcPr>
            <w:tcW w:w="1299" w:type="dxa"/>
            <w:tcBorders>
              <w:top w:val="nil"/>
              <w:left w:val="nil"/>
              <w:bottom w:val="single" w:sz="4" w:space="0" w:color="auto"/>
              <w:right w:val="single" w:sz="4" w:space="0" w:color="auto"/>
            </w:tcBorders>
            <w:noWrap/>
            <w:vAlign w:val="bottom"/>
            <w:hideMark/>
          </w:tcPr>
          <w:p w14:paraId="2194638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444224607</w:t>
            </w:r>
          </w:p>
        </w:tc>
        <w:tc>
          <w:tcPr>
            <w:tcW w:w="1299" w:type="dxa"/>
            <w:tcBorders>
              <w:top w:val="nil"/>
              <w:left w:val="nil"/>
              <w:bottom w:val="single" w:sz="4" w:space="0" w:color="auto"/>
              <w:right w:val="single" w:sz="4" w:space="0" w:color="auto"/>
            </w:tcBorders>
            <w:noWrap/>
            <w:vAlign w:val="bottom"/>
            <w:hideMark/>
          </w:tcPr>
          <w:p w14:paraId="54BC391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444226262</w:t>
            </w:r>
          </w:p>
        </w:tc>
        <w:tc>
          <w:tcPr>
            <w:tcW w:w="1299" w:type="dxa"/>
            <w:tcBorders>
              <w:top w:val="nil"/>
              <w:left w:val="nil"/>
              <w:bottom w:val="single" w:sz="4" w:space="0" w:color="auto"/>
              <w:right w:val="single" w:sz="4" w:space="0" w:color="auto"/>
            </w:tcBorders>
            <w:noWrap/>
            <w:vAlign w:val="bottom"/>
            <w:hideMark/>
          </w:tcPr>
          <w:p w14:paraId="53E726E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92417454</w:t>
            </w:r>
          </w:p>
        </w:tc>
        <w:tc>
          <w:tcPr>
            <w:tcW w:w="1299" w:type="dxa"/>
            <w:tcBorders>
              <w:top w:val="nil"/>
              <w:left w:val="nil"/>
              <w:bottom w:val="single" w:sz="4" w:space="0" w:color="auto"/>
              <w:right w:val="single" w:sz="4" w:space="0" w:color="auto"/>
            </w:tcBorders>
            <w:noWrap/>
            <w:vAlign w:val="bottom"/>
            <w:hideMark/>
          </w:tcPr>
          <w:p w14:paraId="65CB8BC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2174819629</w:t>
            </w:r>
          </w:p>
        </w:tc>
      </w:tr>
      <w:tr w:rsidR="00322181" w:rsidRPr="0040688E" w14:paraId="58245D38"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41C6E792"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29</w:t>
            </w:r>
          </w:p>
        </w:tc>
        <w:tc>
          <w:tcPr>
            <w:tcW w:w="3042" w:type="dxa"/>
            <w:tcBorders>
              <w:top w:val="nil"/>
              <w:left w:val="nil"/>
              <w:bottom w:val="single" w:sz="4" w:space="0" w:color="auto"/>
              <w:right w:val="single" w:sz="4" w:space="0" w:color="auto"/>
            </w:tcBorders>
            <w:noWrap/>
            <w:vAlign w:val="bottom"/>
            <w:hideMark/>
          </w:tcPr>
          <w:p w14:paraId="06AE9120"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Flexitrichum gracile</w:t>
            </w:r>
          </w:p>
        </w:tc>
        <w:tc>
          <w:tcPr>
            <w:tcW w:w="1299" w:type="dxa"/>
            <w:tcBorders>
              <w:top w:val="nil"/>
              <w:left w:val="nil"/>
              <w:bottom w:val="single" w:sz="4" w:space="0" w:color="auto"/>
              <w:right w:val="single" w:sz="4" w:space="0" w:color="auto"/>
            </w:tcBorders>
            <w:noWrap/>
            <w:vAlign w:val="bottom"/>
            <w:hideMark/>
          </w:tcPr>
          <w:p w14:paraId="72023E3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5B1A53D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1C0E78D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2497511679</w:t>
            </w:r>
          </w:p>
        </w:tc>
        <w:tc>
          <w:tcPr>
            <w:tcW w:w="1299" w:type="dxa"/>
            <w:tcBorders>
              <w:top w:val="nil"/>
              <w:left w:val="nil"/>
              <w:bottom w:val="single" w:sz="4" w:space="0" w:color="auto"/>
              <w:right w:val="single" w:sz="4" w:space="0" w:color="auto"/>
            </w:tcBorders>
            <w:noWrap/>
            <w:vAlign w:val="bottom"/>
            <w:hideMark/>
          </w:tcPr>
          <w:p w14:paraId="723E392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2497511679</w:t>
            </w:r>
          </w:p>
        </w:tc>
      </w:tr>
      <w:tr w:rsidR="00322181" w:rsidRPr="0040688E" w14:paraId="277B53B2"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6192083"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30</w:t>
            </w:r>
          </w:p>
        </w:tc>
        <w:tc>
          <w:tcPr>
            <w:tcW w:w="3042" w:type="dxa"/>
            <w:tcBorders>
              <w:top w:val="nil"/>
              <w:left w:val="nil"/>
              <w:bottom w:val="single" w:sz="4" w:space="0" w:color="auto"/>
              <w:right w:val="single" w:sz="4" w:space="0" w:color="auto"/>
            </w:tcBorders>
            <w:noWrap/>
            <w:vAlign w:val="bottom"/>
            <w:hideMark/>
          </w:tcPr>
          <w:p w14:paraId="0D00FC0A"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Fontinalis antipyretica</w:t>
            </w:r>
          </w:p>
        </w:tc>
        <w:tc>
          <w:tcPr>
            <w:tcW w:w="1299" w:type="dxa"/>
            <w:tcBorders>
              <w:top w:val="nil"/>
              <w:left w:val="nil"/>
              <w:bottom w:val="single" w:sz="4" w:space="0" w:color="auto"/>
              <w:right w:val="single" w:sz="4" w:space="0" w:color="auto"/>
            </w:tcBorders>
            <w:noWrap/>
            <w:vAlign w:val="bottom"/>
            <w:hideMark/>
          </w:tcPr>
          <w:p w14:paraId="79D1B2D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2327860896</w:t>
            </w:r>
          </w:p>
        </w:tc>
        <w:tc>
          <w:tcPr>
            <w:tcW w:w="1299" w:type="dxa"/>
            <w:tcBorders>
              <w:top w:val="nil"/>
              <w:left w:val="nil"/>
              <w:bottom w:val="single" w:sz="4" w:space="0" w:color="auto"/>
              <w:right w:val="single" w:sz="4" w:space="0" w:color="auto"/>
            </w:tcBorders>
            <w:noWrap/>
            <w:vAlign w:val="bottom"/>
            <w:hideMark/>
          </w:tcPr>
          <w:p w14:paraId="7CC5FC0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15383636</w:t>
            </w:r>
          </w:p>
        </w:tc>
        <w:tc>
          <w:tcPr>
            <w:tcW w:w="1299" w:type="dxa"/>
            <w:tcBorders>
              <w:top w:val="nil"/>
              <w:left w:val="nil"/>
              <w:bottom w:val="single" w:sz="4" w:space="0" w:color="auto"/>
              <w:right w:val="single" w:sz="4" w:space="0" w:color="auto"/>
            </w:tcBorders>
            <w:noWrap/>
            <w:vAlign w:val="bottom"/>
            <w:hideMark/>
          </w:tcPr>
          <w:p w14:paraId="52636FF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3098227</w:t>
            </w:r>
          </w:p>
        </w:tc>
        <w:tc>
          <w:tcPr>
            <w:tcW w:w="1299" w:type="dxa"/>
            <w:tcBorders>
              <w:top w:val="nil"/>
              <w:left w:val="nil"/>
              <w:bottom w:val="single" w:sz="4" w:space="0" w:color="auto"/>
              <w:right w:val="single" w:sz="4" w:space="0" w:color="auto"/>
            </w:tcBorders>
            <w:noWrap/>
            <w:vAlign w:val="bottom"/>
            <w:hideMark/>
          </w:tcPr>
          <w:p w14:paraId="4BCA35B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1900356693</w:t>
            </w:r>
          </w:p>
        </w:tc>
      </w:tr>
      <w:tr w:rsidR="00322181" w:rsidRPr="0040688E" w14:paraId="7BA70CFB"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41469F91"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31</w:t>
            </w:r>
          </w:p>
        </w:tc>
        <w:tc>
          <w:tcPr>
            <w:tcW w:w="3042" w:type="dxa"/>
            <w:tcBorders>
              <w:top w:val="nil"/>
              <w:left w:val="nil"/>
              <w:bottom w:val="single" w:sz="4" w:space="0" w:color="auto"/>
              <w:right w:val="single" w:sz="4" w:space="0" w:color="auto"/>
            </w:tcBorders>
            <w:noWrap/>
            <w:vAlign w:val="bottom"/>
            <w:hideMark/>
          </w:tcPr>
          <w:p w14:paraId="4D645797"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Frullania dilatata</w:t>
            </w:r>
          </w:p>
        </w:tc>
        <w:tc>
          <w:tcPr>
            <w:tcW w:w="1299" w:type="dxa"/>
            <w:tcBorders>
              <w:top w:val="nil"/>
              <w:left w:val="nil"/>
              <w:bottom w:val="single" w:sz="4" w:space="0" w:color="auto"/>
              <w:right w:val="single" w:sz="4" w:space="0" w:color="auto"/>
            </w:tcBorders>
            <w:noWrap/>
            <w:vAlign w:val="bottom"/>
            <w:hideMark/>
          </w:tcPr>
          <w:p w14:paraId="1D81148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312191790</w:t>
            </w:r>
          </w:p>
        </w:tc>
        <w:tc>
          <w:tcPr>
            <w:tcW w:w="1299" w:type="dxa"/>
            <w:tcBorders>
              <w:top w:val="nil"/>
              <w:left w:val="nil"/>
              <w:bottom w:val="single" w:sz="4" w:space="0" w:color="auto"/>
              <w:right w:val="single" w:sz="4" w:space="0" w:color="auto"/>
            </w:tcBorders>
            <w:noWrap/>
            <w:vAlign w:val="bottom"/>
            <w:hideMark/>
          </w:tcPr>
          <w:p w14:paraId="7BFC216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32263892</w:t>
            </w:r>
          </w:p>
        </w:tc>
        <w:tc>
          <w:tcPr>
            <w:tcW w:w="1299" w:type="dxa"/>
            <w:tcBorders>
              <w:top w:val="nil"/>
              <w:left w:val="nil"/>
              <w:bottom w:val="single" w:sz="4" w:space="0" w:color="auto"/>
              <w:right w:val="single" w:sz="4" w:space="0" w:color="auto"/>
            </w:tcBorders>
            <w:noWrap/>
            <w:vAlign w:val="bottom"/>
            <w:hideMark/>
          </w:tcPr>
          <w:p w14:paraId="129A616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1695978271</w:t>
            </w:r>
          </w:p>
        </w:tc>
        <w:tc>
          <w:tcPr>
            <w:tcW w:w="1299" w:type="dxa"/>
            <w:tcBorders>
              <w:top w:val="nil"/>
              <w:left w:val="nil"/>
              <w:bottom w:val="single" w:sz="4" w:space="0" w:color="auto"/>
              <w:right w:val="single" w:sz="4" w:space="0" w:color="auto"/>
            </w:tcBorders>
            <w:noWrap/>
            <w:vAlign w:val="bottom"/>
            <w:hideMark/>
          </w:tcPr>
          <w:p w14:paraId="4796B4E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2671521634</w:t>
            </w:r>
          </w:p>
        </w:tc>
      </w:tr>
      <w:tr w:rsidR="00322181" w:rsidRPr="0040688E" w14:paraId="5B121FB4"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2A9FE2E"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32</w:t>
            </w:r>
          </w:p>
        </w:tc>
        <w:tc>
          <w:tcPr>
            <w:tcW w:w="3042" w:type="dxa"/>
            <w:tcBorders>
              <w:top w:val="nil"/>
              <w:left w:val="nil"/>
              <w:bottom w:val="single" w:sz="4" w:space="0" w:color="auto"/>
              <w:right w:val="single" w:sz="4" w:space="0" w:color="auto"/>
            </w:tcBorders>
            <w:noWrap/>
            <w:vAlign w:val="bottom"/>
            <w:hideMark/>
          </w:tcPr>
          <w:p w14:paraId="5E89146F"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Grimmia laevigata</w:t>
            </w:r>
          </w:p>
        </w:tc>
        <w:tc>
          <w:tcPr>
            <w:tcW w:w="1299" w:type="dxa"/>
            <w:tcBorders>
              <w:top w:val="nil"/>
              <w:left w:val="nil"/>
              <w:bottom w:val="single" w:sz="4" w:space="0" w:color="auto"/>
              <w:right w:val="single" w:sz="4" w:space="0" w:color="auto"/>
            </w:tcBorders>
            <w:noWrap/>
            <w:vAlign w:val="bottom"/>
            <w:hideMark/>
          </w:tcPr>
          <w:p w14:paraId="4BE1CB7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164470624</w:t>
            </w:r>
          </w:p>
        </w:tc>
        <w:tc>
          <w:tcPr>
            <w:tcW w:w="1299" w:type="dxa"/>
            <w:tcBorders>
              <w:top w:val="nil"/>
              <w:left w:val="nil"/>
              <w:bottom w:val="single" w:sz="4" w:space="0" w:color="auto"/>
              <w:right w:val="single" w:sz="4" w:space="0" w:color="auto"/>
            </w:tcBorders>
            <w:noWrap/>
            <w:vAlign w:val="bottom"/>
            <w:hideMark/>
          </w:tcPr>
          <w:p w14:paraId="3047E96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12005066</w:t>
            </w:r>
          </w:p>
        </w:tc>
        <w:tc>
          <w:tcPr>
            <w:tcW w:w="1299" w:type="dxa"/>
            <w:tcBorders>
              <w:top w:val="nil"/>
              <w:left w:val="nil"/>
              <w:bottom w:val="single" w:sz="4" w:space="0" w:color="auto"/>
              <w:right w:val="single" w:sz="4" w:space="0" w:color="auto"/>
            </w:tcBorders>
            <w:noWrap/>
            <w:vAlign w:val="bottom"/>
            <w:hideMark/>
          </w:tcPr>
          <w:p w14:paraId="51D1E55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20531112</w:t>
            </w:r>
          </w:p>
        </w:tc>
        <w:tc>
          <w:tcPr>
            <w:tcW w:w="1299" w:type="dxa"/>
            <w:tcBorders>
              <w:top w:val="nil"/>
              <w:left w:val="nil"/>
              <w:bottom w:val="single" w:sz="4" w:space="0" w:color="auto"/>
              <w:right w:val="single" w:sz="4" w:space="0" w:color="auto"/>
            </w:tcBorders>
            <w:noWrap/>
            <w:vAlign w:val="bottom"/>
            <w:hideMark/>
          </w:tcPr>
          <w:p w14:paraId="7C581B0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20162008</w:t>
            </w:r>
          </w:p>
        </w:tc>
      </w:tr>
      <w:tr w:rsidR="00322181" w:rsidRPr="0040688E" w14:paraId="326D2E82"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1572AE8"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33</w:t>
            </w:r>
          </w:p>
        </w:tc>
        <w:tc>
          <w:tcPr>
            <w:tcW w:w="3042" w:type="dxa"/>
            <w:tcBorders>
              <w:top w:val="nil"/>
              <w:left w:val="nil"/>
              <w:bottom w:val="single" w:sz="4" w:space="0" w:color="auto"/>
              <w:right w:val="single" w:sz="4" w:space="0" w:color="auto"/>
            </w:tcBorders>
            <w:noWrap/>
            <w:vAlign w:val="bottom"/>
            <w:hideMark/>
          </w:tcPr>
          <w:p w14:paraId="68160369"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Grimmia lisae</w:t>
            </w:r>
          </w:p>
        </w:tc>
        <w:tc>
          <w:tcPr>
            <w:tcW w:w="1299" w:type="dxa"/>
            <w:tcBorders>
              <w:top w:val="nil"/>
              <w:left w:val="nil"/>
              <w:bottom w:val="single" w:sz="4" w:space="0" w:color="auto"/>
              <w:right w:val="single" w:sz="4" w:space="0" w:color="auto"/>
            </w:tcBorders>
            <w:noWrap/>
            <w:vAlign w:val="bottom"/>
            <w:hideMark/>
          </w:tcPr>
          <w:p w14:paraId="2F8DBA0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6B263AB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34A763B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77019180</w:t>
            </w:r>
          </w:p>
        </w:tc>
        <w:tc>
          <w:tcPr>
            <w:tcW w:w="1299" w:type="dxa"/>
            <w:tcBorders>
              <w:top w:val="nil"/>
              <w:left w:val="nil"/>
              <w:bottom w:val="single" w:sz="4" w:space="0" w:color="auto"/>
              <w:right w:val="single" w:sz="4" w:space="0" w:color="auto"/>
            </w:tcBorders>
            <w:noWrap/>
            <w:vAlign w:val="bottom"/>
            <w:hideMark/>
          </w:tcPr>
          <w:p w14:paraId="14A8FFE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1108658276</w:t>
            </w:r>
          </w:p>
        </w:tc>
      </w:tr>
      <w:tr w:rsidR="00322181" w:rsidRPr="0040688E" w14:paraId="6E2972C6"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19E0DE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34</w:t>
            </w:r>
          </w:p>
        </w:tc>
        <w:tc>
          <w:tcPr>
            <w:tcW w:w="3042" w:type="dxa"/>
            <w:tcBorders>
              <w:top w:val="nil"/>
              <w:left w:val="nil"/>
              <w:bottom w:val="single" w:sz="4" w:space="0" w:color="auto"/>
              <w:right w:val="single" w:sz="4" w:space="0" w:color="auto"/>
            </w:tcBorders>
            <w:noWrap/>
            <w:vAlign w:val="bottom"/>
            <w:hideMark/>
          </w:tcPr>
          <w:p w14:paraId="478897EF"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Grimmia orbicularis</w:t>
            </w:r>
          </w:p>
        </w:tc>
        <w:tc>
          <w:tcPr>
            <w:tcW w:w="1299" w:type="dxa"/>
            <w:tcBorders>
              <w:top w:val="nil"/>
              <w:left w:val="nil"/>
              <w:bottom w:val="single" w:sz="4" w:space="0" w:color="auto"/>
              <w:right w:val="single" w:sz="4" w:space="0" w:color="auto"/>
            </w:tcBorders>
            <w:noWrap/>
            <w:vAlign w:val="bottom"/>
            <w:hideMark/>
          </w:tcPr>
          <w:p w14:paraId="5E39821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164470632</w:t>
            </w:r>
          </w:p>
        </w:tc>
        <w:tc>
          <w:tcPr>
            <w:tcW w:w="1299" w:type="dxa"/>
            <w:tcBorders>
              <w:top w:val="nil"/>
              <w:left w:val="nil"/>
              <w:bottom w:val="single" w:sz="4" w:space="0" w:color="auto"/>
              <w:right w:val="single" w:sz="4" w:space="0" w:color="auto"/>
            </w:tcBorders>
            <w:noWrap/>
            <w:vAlign w:val="bottom"/>
            <w:hideMark/>
          </w:tcPr>
          <w:p w14:paraId="5F3FA2A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55785630</w:t>
            </w:r>
          </w:p>
        </w:tc>
        <w:tc>
          <w:tcPr>
            <w:tcW w:w="1299" w:type="dxa"/>
            <w:tcBorders>
              <w:top w:val="nil"/>
              <w:left w:val="nil"/>
              <w:bottom w:val="single" w:sz="4" w:space="0" w:color="auto"/>
              <w:right w:val="single" w:sz="4" w:space="0" w:color="auto"/>
            </w:tcBorders>
            <w:noWrap/>
            <w:vAlign w:val="bottom"/>
            <w:hideMark/>
          </w:tcPr>
          <w:p w14:paraId="274F269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77019190</w:t>
            </w:r>
          </w:p>
        </w:tc>
        <w:tc>
          <w:tcPr>
            <w:tcW w:w="1299" w:type="dxa"/>
            <w:tcBorders>
              <w:top w:val="nil"/>
              <w:left w:val="nil"/>
              <w:bottom w:val="single" w:sz="4" w:space="0" w:color="auto"/>
              <w:right w:val="single" w:sz="4" w:space="0" w:color="auto"/>
            </w:tcBorders>
            <w:noWrap/>
            <w:vAlign w:val="bottom"/>
            <w:hideMark/>
          </w:tcPr>
          <w:p w14:paraId="22889E3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1108658274</w:t>
            </w:r>
          </w:p>
        </w:tc>
      </w:tr>
      <w:tr w:rsidR="00322181" w:rsidRPr="0040688E" w14:paraId="246A09FD"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4724FFE1"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35</w:t>
            </w:r>
          </w:p>
        </w:tc>
        <w:tc>
          <w:tcPr>
            <w:tcW w:w="3042" w:type="dxa"/>
            <w:tcBorders>
              <w:top w:val="nil"/>
              <w:left w:val="nil"/>
              <w:bottom w:val="single" w:sz="4" w:space="0" w:color="auto"/>
              <w:right w:val="single" w:sz="4" w:space="0" w:color="auto"/>
            </w:tcBorders>
            <w:noWrap/>
            <w:vAlign w:val="bottom"/>
            <w:hideMark/>
          </w:tcPr>
          <w:p w14:paraId="71792E95"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Grimmia pulvinata</w:t>
            </w:r>
          </w:p>
        </w:tc>
        <w:tc>
          <w:tcPr>
            <w:tcW w:w="1299" w:type="dxa"/>
            <w:tcBorders>
              <w:top w:val="nil"/>
              <w:left w:val="nil"/>
              <w:bottom w:val="single" w:sz="4" w:space="0" w:color="auto"/>
              <w:right w:val="single" w:sz="4" w:space="0" w:color="auto"/>
            </w:tcBorders>
            <w:noWrap/>
            <w:vAlign w:val="bottom"/>
            <w:hideMark/>
          </w:tcPr>
          <w:p w14:paraId="50FCEDC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164470638</w:t>
            </w:r>
          </w:p>
        </w:tc>
        <w:tc>
          <w:tcPr>
            <w:tcW w:w="1299" w:type="dxa"/>
            <w:tcBorders>
              <w:top w:val="nil"/>
              <w:left w:val="nil"/>
              <w:bottom w:val="single" w:sz="4" w:space="0" w:color="auto"/>
              <w:right w:val="single" w:sz="4" w:space="0" w:color="auto"/>
            </w:tcBorders>
            <w:noWrap/>
            <w:vAlign w:val="bottom"/>
            <w:hideMark/>
          </w:tcPr>
          <w:p w14:paraId="123B01F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55785634</w:t>
            </w:r>
          </w:p>
        </w:tc>
        <w:tc>
          <w:tcPr>
            <w:tcW w:w="1299" w:type="dxa"/>
            <w:tcBorders>
              <w:top w:val="nil"/>
              <w:left w:val="nil"/>
              <w:bottom w:val="single" w:sz="4" w:space="0" w:color="auto"/>
              <w:right w:val="single" w:sz="4" w:space="0" w:color="auto"/>
            </w:tcBorders>
            <w:noWrap/>
            <w:vAlign w:val="bottom"/>
            <w:hideMark/>
          </w:tcPr>
          <w:p w14:paraId="7CC7920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2497511681</w:t>
            </w:r>
          </w:p>
        </w:tc>
        <w:tc>
          <w:tcPr>
            <w:tcW w:w="1299" w:type="dxa"/>
            <w:tcBorders>
              <w:top w:val="nil"/>
              <w:left w:val="nil"/>
              <w:bottom w:val="single" w:sz="4" w:space="0" w:color="auto"/>
              <w:right w:val="single" w:sz="4" w:space="0" w:color="auto"/>
            </w:tcBorders>
            <w:noWrap/>
            <w:vAlign w:val="bottom"/>
            <w:hideMark/>
          </w:tcPr>
          <w:p w14:paraId="0F394DC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2497511681</w:t>
            </w:r>
          </w:p>
        </w:tc>
      </w:tr>
      <w:tr w:rsidR="00322181" w:rsidRPr="0040688E" w14:paraId="1BFB69B2"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30DECF4"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36</w:t>
            </w:r>
          </w:p>
        </w:tc>
        <w:tc>
          <w:tcPr>
            <w:tcW w:w="3042" w:type="dxa"/>
            <w:tcBorders>
              <w:top w:val="nil"/>
              <w:left w:val="nil"/>
              <w:bottom w:val="single" w:sz="4" w:space="0" w:color="auto"/>
              <w:right w:val="single" w:sz="4" w:space="0" w:color="auto"/>
            </w:tcBorders>
            <w:noWrap/>
            <w:vAlign w:val="bottom"/>
            <w:hideMark/>
          </w:tcPr>
          <w:p w14:paraId="18480F68"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Hedwigia ciliata</w:t>
            </w:r>
          </w:p>
        </w:tc>
        <w:tc>
          <w:tcPr>
            <w:tcW w:w="1299" w:type="dxa"/>
            <w:tcBorders>
              <w:top w:val="nil"/>
              <w:left w:val="nil"/>
              <w:bottom w:val="single" w:sz="4" w:space="0" w:color="auto"/>
              <w:right w:val="single" w:sz="4" w:space="0" w:color="auto"/>
            </w:tcBorders>
            <w:noWrap/>
            <w:vAlign w:val="bottom"/>
            <w:hideMark/>
          </w:tcPr>
          <w:p w14:paraId="1F83B63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755571319</w:t>
            </w:r>
          </w:p>
        </w:tc>
        <w:tc>
          <w:tcPr>
            <w:tcW w:w="1299" w:type="dxa"/>
            <w:tcBorders>
              <w:top w:val="nil"/>
              <w:left w:val="nil"/>
              <w:bottom w:val="single" w:sz="4" w:space="0" w:color="auto"/>
              <w:right w:val="single" w:sz="4" w:space="0" w:color="auto"/>
            </w:tcBorders>
            <w:noWrap/>
            <w:vAlign w:val="bottom"/>
            <w:hideMark/>
          </w:tcPr>
          <w:p w14:paraId="1AF12C2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12005054</w:t>
            </w:r>
          </w:p>
        </w:tc>
        <w:tc>
          <w:tcPr>
            <w:tcW w:w="1299" w:type="dxa"/>
            <w:tcBorders>
              <w:top w:val="nil"/>
              <w:left w:val="nil"/>
              <w:bottom w:val="single" w:sz="4" w:space="0" w:color="auto"/>
              <w:right w:val="single" w:sz="4" w:space="0" w:color="auto"/>
            </w:tcBorders>
            <w:noWrap/>
            <w:vAlign w:val="bottom"/>
            <w:hideMark/>
          </w:tcPr>
          <w:p w14:paraId="3136958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12330545</w:t>
            </w:r>
          </w:p>
        </w:tc>
        <w:tc>
          <w:tcPr>
            <w:tcW w:w="1299" w:type="dxa"/>
            <w:tcBorders>
              <w:top w:val="nil"/>
              <w:left w:val="nil"/>
              <w:bottom w:val="single" w:sz="4" w:space="0" w:color="auto"/>
              <w:right w:val="single" w:sz="4" w:space="0" w:color="auto"/>
            </w:tcBorders>
            <w:noWrap/>
            <w:vAlign w:val="bottom"/>
            <w:hideMark/>
          </w:tcPr>
          <w:p w14:paraId="1614187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1153219728</w:t>
            </w:r>
          </w:p>
        </w:tc>
      </w:tr>
      <w:tr w:rsidR="00322181" w:rsidRPr="0040688E" w14:paraId="6882D430"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7128AB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37</w:t>
            </w:r>
          </w:p>
        </w:tc>
        <w:tc>
          <w:tcPr>
            <w:tcW w:w="3042" w:type="dxa"/>
            <w:tcBorders>
              <w:top w:val="nil"/>
              <w:left w:val="nil"/>
              <w:bottom w:val="single" w:sz="4" w:space="0" w:color="auto"/>
              <w:right w:val="single" w:sz="4" w:space="0" w:color="auto"/>
            </w:tcBorders>
            <w:noWrap/>
            <w:vAlign w:val="bottom"/>
            <w:hideMark/>
          </w:tcPr>
          <w:p w14:paraId="3D5F3E2E"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Homalothecium lutescens</w:t>
            </w:r>
          </w:p>
        </w:tc>
        <w:tc>
          <w:tcPr>
            <w:tcW w:w="1299" w:type="dxa"/>
            <w:tcBorders>
              <w:top w:val="nil"/>
              <w:left w:val="nil"/>
              <w:bottom w:val="single" w:sz="4" w:space="0" w:color="auto"/>
              <w:right w:val="single" w:sz="4" w:space="0" w:color="auto"/>
            </w:tcBorders>
            <w:noWrap/>
            <w:vAlign w:val="bottom"/>
            <w:hideMark/>
          </w:tcPr>
          <w:p w14:paraId="09E1460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33308574</w:t>
            </w:r>
          </w:p>
        </w:tc>
        <w:tc>
          <w:tcPr>
            <w:tcW w:w="1299" w:type="dxa"/>
            <w:tcBorders>
              <w:top w:val="nil"/>
              <w:left w:val="nil"/>
              <w:bottom w:val="single" w:sz="4" w:space="0" w:color="auto"/>
              <w:right w:val="single" w:sz="4" w:space="0" w:color="auto"/>
            </w:tcBorders>
            <w:noWrap/>
            <w:vAlign w:val="bottom"/>
            <w:hideMark/>
          </w:tcPr>
          <w:p w14:paraId="2249244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155970757</w:t>
            </w:r>
          </w:p>
        </w:tc>
        <w:tc>
          <w:tcPr>
            <w:tcW w:w="1299" w:type="dxa"/>
            <w:tcBorders>
              <w:top w:val="nil"/>
              <w:left w:val="nil"/>
              <w:bottom w:val="single" w:sz="4" w:space="0" w:color="auto"/>
              <w:right w:val="single" w:sz="4" w:space="0" w:color="auto"/>
            </w:tcBorders>
            <w:noWrap/>
            <w:vAlign w:val="bottom"/>
            <w:hideMark/>
          </w:tcPr>
          <w:p w14:paraId="6B02BE6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407226791</w:t>
            </w:r>
          </w:p>
        </w:tc>
        <w:tc>
          <w:tcPr>
            <w:tcW w:w="1299" w:type="dxa"/>
            <w:tcBorders>
              <w:top w:val="nil"/>
              <w:left w:val="nil"/>
              <w:bottom w:val="single" w:sz="4" w:space="0" w:color="auto"/>
              <w:right w:val="single" w:sz="4" w:space="0" w:color="auto"/>
            </w:tcBorders>
            <w:noWrap/>
            <w:vAlign w:val="bottom"/>
            <w:hideMark/>
          </w:tcPr>
          <w:p w14:paraId="634EFE6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1600731905</w:t>
            </w:r>
          </w:p>
        </w:tc>
      </w:tr>
      <w:tr w:rsidR="00322181" w:rsidRPr="0040688E" w14:paraId="30D19472"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E1331A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38</w:t>
            </w:r>
          </w:p>
        </w:tc>
        <w:tc>
          <w:tcPr>
            <w:tcW w:w="3042" w:type="dxa"/>
            <w:tcBorders>
              <w:top w:val="nil"/>
              <w:left w:val="nil"/>
              <w:bottom w:val="single" w:sz="4" w:space="0" w:color="auto"/>
              <w:right w:val="single" w:sz="4" w:space="0" w:color="auto"/>
            </w:tcBorders>
            <w:noWrap/>
            <w:vAlign w:val="bottom"/>
            <w:hideMark/>
          </w:tcPr>
          <w:p w14:paraId="41654D1B"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Homalothecium sericeum</w:t>
            </w:r>
          </w:p>
        </w:tc>
        <w:tc>
          <w:tcPr>
            <w:tcW w:w="1299" w:type="dxa"/>
            <w:tcBorders>
              <w:top w:val="nil"/>
              <w:left w:val="nil"/>
              <w:bottom w:val="single" w:sz="4" w:space="0" w:color="auto"/>
              <w:right w:val="single" w:sz="4" w:space="0" w:color="auto"/>
            </w:tcBorders>
            <w:noWrap/>
            <w:vAlign w:val="bottom"/>
            <w:hideMark/>
          </w:tcPr>
          <w:p w14:paraId="664BD28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33308519</w:t>
            </w:r>
          </w:p>
        </w:tc>
        <w:tc>
          <w:tcPr>
            <w:tcW w:w="1299" w:type="dxa"/>
            <w:tcBorders>
              <w:top w:val="nil"/>
              <w:left w:val="nil"/>
              <w:bottom w:val="single" w:sz="4" w:space="0" w:color="auto"/>
              <w:right w:val="single" w:sz="4" w:space="0" w:color="auto"/>
            </w:tcBorders>
            <w:noWrap/>
            <w:vAlign w:val="bottom"/>
            <w:hideMark/>
          </w:tcPr>
          <w:p w14:paraId="05D7ACE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155970833</w:t>
            </w:r>
          </w:p>
        </w:tc>
        <w:tc>
          <w:tcPr>
            <w:tcW w:w="1299" w:type="dxa"/>
            <w:tcBorders>
              <w:top w:val="nil"/>
              <w:left w:val="nil"/>
              <w:bottom w:val="single" w:sz="4" w:space="0" w:color="auto"/>
              <w:right w:val="single" w:sz="4" w:space="0" w:color="auto"/>
            </w:tcBorders>
            <w:noWrap/>
            <w:vAlign w:val="bottom"/>
            <w:hideMark/>
          </w:tcPr>
          <w:p w14:paraId="3E11E8E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294337169</w:t>
            </w:r>
          </w:p>
        </w:tc>
        <w:tc>
          <w:tcPr>
            <w:tcW w:w="1299" w:type="dxa"/>
            <w:tcBorders>
              <w:top w:val="nil"/>
              <w:left w:val="nil"/>
              <w:bottom w:val="single" w:sz="4" w:space="0" w:color="auto"/>
              <w:right w:val="single" w:sz="4" w:space="0" w:color="auto"/>
            </w:tcBorders>
            <w:noWrap/>
            <w:vAlign w:val="bottom"/>
            <w:hideMark/>
          </w:tcPr>
          <w:p w14:paraId="502183F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1600731910</w:t>
            </w:r>
          </w:p>
        </w:tc>
      </w:tr>
      <w:tr w:rsidR="00322181" w:rsidRPr="0040688E" w14:paraId="61E4D550"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338A5D7"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39</w:t>
            </w:r>
          </w:p>
        </w:tc>
        <w:tc>
          <w:tcPr>
            <w:tcW w:w="3042" w:type="dxa"/>
            <w:tcBorders>
              <w:top w:val="nil"/>
              <w:left w:val="nil"/>
              <w:bottom w:val="single" w:sz="4" w:space="0" w:color="auto"/>
              <w:right w:val="single" w:sz="4" w:space="0" w:color="auto"/>
            </w:tcBorders>
            <w:noWrap/>
            <w:vAlign w:val="bottom"/>
            <w:hideMark/>
          </w:tcPr>
          <w:p w14:paraId="5F3F0D6F"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Hylocomium splendens</w:t>
            </w:r>
          </w:p>
        </w:tc>
        <w:tc>
          <w:tcPr>
            <w:tcW w:w="1299" w:type="dxa"/>
            <w:tcBorders>
              <w:top w:val="nil"/>
              <w:left w:val="nil"/>
              <w:bottom w:val="single" w:sz="4" w:space="0" w:color="auto"/>
              <w:right w:val="single" w:sz="4" w:space="0" w:color="auto"/>
            </w:tcBorders>
            <w:noWrap/>
            <w:vAlign w:val="bottom"/>
            <w:hideMark/>
          </w:tcPr>
          <w:p w14:paraId="10F33D8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695115002</w:t>
            </w:r>
          </w:p>
        </w:tc>
        <w:tc>
          <w:tcPr>
            <w:tcW w:w="1299" w:type="dxa"/>
            <w:tcBorders>
              <w:top w:val="nil"/>
              <w:left w:val="nil"/>
              <w:bottom w:val="single" w:sz="4" w:space="0" w:color="auto"/>
              <w:right w:val="single" w:sz="4" w:space="0" w:color="auto"/>
            </w:tcBorders>
            <w:noWrap/>
            <w:vAlign w:val="bottom"/>
            <w:hideMark/>
          </w:tcPr>
          <w:p w14:paraId="5E8D4F7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6329431</w:t>
            </w:r>
          </w:p>
        </w:tc>
        <w:tc>
          <w:tcPr>
            <w:tcW w:w="1299" w:type="dxa"/>
            <w:tcBorders>
              <w:top w:val="nil"/>
              <w:left w:val="nil"/>
              <w:bottom w:val="single" w:sz="4" w:space="0" w:color="auto"/>
              <w:right w:val="single" w:sz="4" w:space="0" w:color="auto"/>
            </w:tcBorders>
            <w:noWrap/>
            <w:vAlign w:val="bottom"/>
            <w:hideMark/>
          </w:tcPr>
          <w:p w14:paraId="6E2DA09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695114767</w:t>
            </w:r>
          </w:p>
        </w:tc>
        <w:tc>
          <w:tcPr>
            <w:tcW w:w="1299" w:type="dxa"/>
            <w:tcBorders>
              <w:top w:val="nil"/>
              <w:left w:val="nil"/>
              <w:bottom w:val="single" w:sz="4" w:space="0" w:color="auto"/>
              <w:right w:val="single" w:sz="4" w:space="0" w:color="auto"/>
            </w:tcBorders>
            <w:noWrap/>
            <w:vAlign w:val="bottom"/>
            <w:hideMark/>
          </w:tcPr>
          <w:p w14:paraId="67772C2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33307448</w:t>
            </w:r>
          </w:p>
        </w:tc>
      </w:tr>
      <w:tr w:rsidR="00322181" w:rsidRPr="0040688E" w14:paraId="0EAAFDD9"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2D84A69"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lastRenderedPageBreak/>
              <w:t>40</w:t>
            </w:r>
          </w:p>
        </w:tc>
        <w:tc>
          <w:tcPr>
            <w:tcW w:w="3042" w:type="dxa"/>
            <w:tcBorders>
              <w:top w:val="nil"/>
              <w:left w:val="nil"/>
              <w:bottom w:val="single" w:sz="4" w:space="0" w:color="auto"/>
              <w:right w:val="single" w:sz="4" w:space="0" w:color="auto"/>
            </w:tcBorders>
            <w:noWrap/>
            <w:vAlign w:val="bottom"/>
            <w:hideMark/>
          </w:tcPr>
          <w:p w14:paraId="5EAB6AA5"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Hypnum cupressiforme</w:t>
            </w:r>
          </w:p>
        </w:tc>
        <w:tc>
          <w:tcPr>
            <w:tcW w:w="1299" w:type="dxa"/>
            <w:tcBorders>
              <w:top w:val="nil"/>
              <w:left w:val="nil"/>
              <w:bottom w:val="single" w:sz="4" w:space="0" w:color="auto"/>
              <w:right w:val="single" w:sz="4" w:space="0" w:color="auto"/>
            </w:tcBorders>
            <w:noWrap/>
            <w:vAlign w:val="bottom"/>
            <w:hideMark/>
          </w:tcPr>
          <w:p w14:paraId="7127273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1774863652</w:t>
            </w:r>
          </w:p>
        </w:tc>
        <w:tc>
          <w:tcPr>
            <w:tcW w:w="1299" w:type="dxa"/>
            <w:tcBorders>
              <w:top w:val="nil"/>
              <w:left w:val="nil"/>
              <w:bottom w:val="single" w:sz="4" w:space="0" w:color="auto"/>
              <w:right w:val="single" w:sz="4" w:space="0" w:color="auto"/>
            </w:tcBorders>
            <w:noWrap/>
            <w:vAlign w:val="bottom"/>
            <w:hideMark/>
          </w:tcPr>
          <w:p w14:paraId="06192D3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9967370</w:t>
            </w:r>
          </w:p>
        </w:tc>
        <w:tc>
          <w:tcPr>
            <w:tcW w:w="1299" w:type="dxa"/>
            <w:tcBorders>
              <w:top w:val="nil"/>
              <w:left w:val="nil"/>
              <w:bottom w:val="single" w:sz="4" w:space="0" w:color="auto"/>
              <w:right w:val="single" w:sz="4" w:space="0" w:color="auto"/>
            </w:tcBorders>
            <w:noWrap/>
            <w:vAlign w:val="bottom"/>
            <w:hideMark/>
          </w:tcPr>
          <w:p w14:paraId="0EE7AF8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294337181</w:t>
            </w:r>
          </w:p>
        </w:tc>
        <w:tc>
          <w:tcPr>
            <w:tcW w:w="1299" w:type="dxa"/>
            <w:tcBorders>
              <w:top w:val="nil"/>
              <w:left w:val="nil"/>
              <w:bottom w:val="single" w:sz="4" w:space="0" w:color="auto"/>
              <w:right w:val="single" w:sz="4" w:space="0" w:color="auto"/>
            </w:tcBorders>
            <w:noWrap/>
            <w:vAlign w:val="bottom"/>
            <w:hideMark/>
          </w:tcPr>
          <w:p w14:paraId="6944C79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1722502766</w:t>
            </w:r>
          </w:p>
        </w:tc>
      </w:tr>
      <w:tr w:rsidR="00322181" w:rsidRPr="0040688E" w14:paraId="4DF760A8"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0D9349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41</w:t>
            </w:r>
          </w:p>
        </w:tc>
        <w:tc>
          <w:tcPr>
            <w:tcW w:w="3042" w:type="dxa"/>
            <w:tcBorders>
              <w:top w:val="nil"/>
              <w:left w:val="nil"/>
              <w:bottom w:val="single" w:sz="4" w:space="0" w:color="auto"/>
              <w:right w:val="single" w:sz="4" w:space="0" w:color="auto"/>
            </w:tcBorders>
            <w:noWrap/>
            <w:vAlign w:val="bottom"/>
            <w:hideMark/>
          </w:tcPr>
          <w:p w14:paraId="37C26423"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Leptodictyum riparium</w:t>
            </w:r>
          </w:p>
        </w:tc>
        <w:tc>
          <w:tcPr>
            <w:tcW w:w="1299" w:type="dxa"/>
            <w:tcBorders>
              <w:top w:val="nil"/>
              <w:left w:val="nil"/>
              <w:bottom w:val="single" w:sz="4" w:space="0" w:color="auto"/>
              <w:right w:val="single" w:sz="4" w:space="0" w:color="auto"/>
            </w:tcBorders>
            <w:noWrap/>
            <w:vAlign w:val="bottom"/>
            <w:hideMark/>
          </w:tcPr>
          <w:p w14:paraId="378854C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2157159280</w:t>
            </w:r>
          </w:p>
        </w:tc>
        <w:tc>
          <w:tcPr>
            <w:tcW w:w="1299" w:type="dxa"/>
            <w:tcBorders>
              <w:top w:val="nil"/>
              <w:left w:val="nil"/>
              <w:bottom w:val="single" w:sz="4" w:space="0" w:color="auto"/>
              <w:right w:val="single" w:sz="4" w:space="0" w:color="auto"/>
            </w:tcBorders>
            <w:noWrap/>
            <w:vAlign w:val="bottom"/>
            <w:hideMark/>
          </w:tcPr>
          <w:p w14:paraId="042A1E4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1722502677</w:t>
            </w:r>
          </w:p>
        </w:tc>
        <w:tc>
          <w:tcPr>
            <w:tcW w:w="1299" w:type="dxa"/>
            <w:tcBorders>
              <w:top w:val="nil"/>
              <w:left w:val="nil"/>
              <w:bottom w:val="single" w:sz="4" w:space="0" w:color="auto"/>
              <w:right w:val="single" w:sz="4" w:space="0" w:color="auto"/>
            </w:tcBorders>
            <w:noWrap/>
            <w:vAlign w:val="bottom"/>
            <w:hideMark/>
          </w:tcPr>
          <w:p w14:paraId="5ED77F0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63191684</w:t>
            </w:r>
          </w:p>
        </w:tc>
        <w:tc>
          <w:tcPr>
            <w:tcW w:w="1299" w:type="dxa"/>
            <w:tcBorders>
              <w:top w:val="nil"/>
              <w:left w:val="nil"/>
              <w:bottom w:val="single" w:sz="4" w:space="0" w:color="auto"/>
              <w:right w:val="single" w:sz="4" w:space="0" w:color="auto"/>
            </w:tcBorders>
            <w:noWrap/>
            <w:vAlign w:val="bottom"/>
            <w:hideMark/>
          </w:tcPr>
          <w:p w14:paraId="0C30FA1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1722502833</w:t>
            </w:r>
          </w:p>
        </w:tc>
      </w:tr>
      <w:tr w:rsidR="00322181" w:rsidRPr="0040688E" w14:paraId="2FD73C4D"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643E32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42</w:t>
            </w:r>
          </w:p>
        </w:tc>
        <w:tc>
          <w:tcPr>
            <w:tcW w:w="3042" w:type="dxa"/>
            <w:tcBorders>
              <w:top w:val="nil"/>
              <w:left w:val="nil"/>
              <w:bottom w:val="single" w:sz="4" w:space="0" w:color="auto"/>
              <w:right w:val="single" w:sz="4" w:space="0" w:color="auto"/>
            </w:tcBorders>
            <w:noWrap/>
            <w:vAlign w:val="bottom"/>
            <w:hideMark/>
          </w:tcPr>
          <w:p w14:paraId="156D1127"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Leptodon smithii</w:t>
            </w:r>
          </w:p>
        </w:tc>
        <w:tc>
          <w:tcPr>
            <w:tcW w:w="1299" w:type="dxa"/>
            <w:tcBorders>
              <w:top w:val="nil"/>
              <w:left w:val="nil"/>
              <w:bottom w:val="single" w:sz="4" w:space="0" w:color="auto"/>
              <w:right w:val="single" w:sz="4" w:space="0" w:color="auto"/>
            </w:tcBorders>
            <w:noWrap/>
            <w:vAlign w:val="bottom"/>
            <w:hideMark/>
          </w:tcPr>
          <w:p w14:paraId="1437C66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347551631</w:t>
            </w:r>
          </w:p>
        </w:tc>
        <w:tc>
          <w:tcPr>
            <w:tcW w:w="1299" w:type="dxa"/>
            <w:tcBorders>
              <w:top w:val="nil"/>
              <w:left w:val="nil"/>
              <w:bottom w:val="single" w:sz="4" w:space="0" w:color="auto"/>
              <w:right w:val="single" w:sz="4" w:space="0" w:color="auto"/>
            </w:tcBorders>
            <w:noWrap/>
            <w:vAlign w:val="bottom"/>
            <w:hideMark/>
          </w:tcPr>
          <w:p w14:paraId="3AC44BD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308170729</w:t>
            </w:r>
          </w:p>
        </w:tc>
        <w:tc>
          <w:tcPr>
            <w:tcW w:w="1299" w:type="dxa"/>
            <w:tcBorders>
              <w:top w:val="nil"/>
              <w:left w:val="nil"/>
              <w:bottom w:val="single" w:sz="4" w:space="0" w:color="auto"/>
              <w:right w:val="single" w:sz="4" w:space="0" w:color="auto"/>
            </w:tcBorders>
            <w:noWrap/>
            <w:vAlign w:val="bottom"/>
            <w:hideMark/>
          </w:tcPr>
          <w:p w14:paraId="179D734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294337191</w:t>
            </w:r>
          </w:p>
        </w:tc>
        <w:tc>
          <w:tcPr>
            <w:tcW w:w="1299" w:type="dxa"/>
            <w:tcBorders>
              <w:top w:val="nil"/>
              <w:left w:val="nil"/>
              <w:bottom w:val="single" w:sz="4" w:space="0" w:color="auto"/>
              <w:right w:val="single" w:sz="4" w:space="0" w:color="auto"/>
            </w:tcBorders>
            <w:noWrap/>
            <w:vAlign w:val="bottom"/>
            <w:hideMark/>
          </w:tcPr>
          <w:p w14:paraId="0E5D642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347551762</w:t>
            </w:r>
          </w:p>
        </w:tc>
      </w:tr>
      <w:tr w:rsidR="00322181" w:rsidRPr="0040688E" w14:paraId="794DBC17"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F31288B"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43</w:t>
            </w:r>
          </w:p>
        </w:tc>
        <w:tc>
          <w:tcPr>
            <w:tcW w:w="3042" w:type="dxa"/>
            <w:tcBorders>
              <w:top w:val="nil"/>
              <w:left w:val="nil"/>
              <w:bottom w:val="single" w:sz="4" w:space="0" w:color="auto"/>
              <w:right w:val="single" w:sz="4" w:space="0" w:color="auto"/>
            </w:tcBorders>
            <w:noWrap/>
            <w:vAlign w:val="bottom"/>
            <w:hideMark/>
          </w:tcPr>
          <w:p w14:paraId="4BED3CC7"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Leucodon sciuroides</w:t>
            </w:r>
          </w:p>
        </w:tc>
        <w:tc>
          <w:tcPr>
            <w:tcW w:w="1299" w:type="dxa"/>
            <w:tcBorders>
              <w:top w:val="nil"/>
              <w:left w:val="nil"/>
              <w:bottom w:val="single" w:sz="4" w:space="0" w:color="auto"/>
              <w:right w:val="single" w:sz="4" w:space="0" w:color="auto"/>
            </w:tcBorders>
            <w:noWrap/>
            <w:vAlign w:val="bottom"/>
            <w:hideMark/>
          </w:tcPr>
          <w:p w14:paraId="674187D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695115018</w:t>
            </w:r>
          </w:p>
        </w:tc>
        <w:tc>
          <w:tcPr>
            <w:tcW w:w="1299" w:type="dxa"/>
            <w:tcBorders>
              <w:top w:val="nil"/>
              <w:left w:val="nil"/>
              <w:bottom w:val="single" w:sz="4" w:space="0" w:color="auto"/>
              <w:right w:val="single" w:sz="4" w:space="0" w:color="auto"/>
            </w:tcBorders>
            <w:noWrap/>
            <w:vAlign w:val="bottom"/>
            <w:hideMark/>
          </w:tcPr>
          <w:p w14:paraId="580626D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30578140</w:t>
            </w:r>
          </w:p>
        </w:tc>
        <w:tc>
          <w:tcPr>
            <w:tcW w:w="1299" w:type="dxa"/>
            <w:tcBorders>
              <w:top w:val="nil"/>
              <w:left w:val="nil"/>
              <w:bottom w:val="single" w:sz="4" w:space="0" w:color="auto"/>
              <w:right w:val="single" w:sz="4" w:space="0" w:color="auto"/>
            </w:tcBorders>
            <w:noWrap/>
            <w:vAlign w:val="bottom"/>
            <w:hideMark/>
          </w:tcPr>
          <w:p w14:paraId="7F0DD69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294337195</w:t>
            </w:r>
          </w:p>
        </w:tc>
        <w:tc>
          <w:tcPr>
            <w:tcW w:w="1299" w:type="dxa"/>
            <w:tcBorders>
              <w:top w:val="nil"/>
              <w:left w:val="nil"/>
              <w:bottom w:val="single" w:sz="4" w:space="0" w:color="auto"/>
              <w:right w:val="single" w:sz="4" w:space="0" w:color="auto"/>
            </w:tcBorders>
            <w:noWrap/>
            <w:vAlign w:val="bottom"/>
            <w:hideMark/>
          </w:tcPr>
          <w:p w14:paraId="50EEEED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1729914359</w:t>
            </w:r>
          </w:p>
        </w:tc>
      </w:tr>
      <w:tr w:rsidR="00322181" w:rsidRPr="0040688E" w14:paraId="18AAAA8E"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635C693"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44</w:t>
            </w:r>
          </w:p>
        </w:tc>
        <w:tc>
          <w:tcPr>
            <w:tcW w:w="3042" w:type="dxa"/>
            <w:tcBorders>
              <w:top w:val="nil"/>
              <w:left w:val="nil"/>
              <w:bottom w:val="single" w:sz="4" w:space="0" w:color="auto"/>
              <w:right w:val="single" w:sz="4" w:space="0" w:color="auto"/>
            </w:tcBorders>
            <w:noWrap/>
            <w:vAlign w:val="bottom"/>
            <w:hideMark/>
          </w:tcPr>
          <w:p w14:paraId="480FD7EF"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Lewinskya acuminata</w:t>
            </w:r>
          </w:p>
        </w:tc>
        <w:tc>
          <w:tcPr>
            <w:tcW w:w="1299" w:type="dxa"/>
            <w:tcBorders>
              <w:top w:val="nil"/>
              <w:left w:val="nil"/>
              <w:bottom w:val="single" w:sz="4" w:space="0" w:color="auto"/>
              <w:right w:val="single" w:sz="4" w:space="0" w:color="auto"/>
            </w:tcBorders>
            <w:noWrap/>
            <w:vAlign w:val="bottom"/>
            <w:hideMark/>
          </w:tcPr>
          <w:p w14:paraId="22DBC03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1057485929</w:t>
            </w:r>
          </w:p>
        </w:tc>
        <w:tc>
          <w:tcPr>
            <w:tcW w:w="1299" w:type="dxa"/>
            <w:tcBorders>
              <w:top w:val="nil"/>
              <w:left w:val="nil"/>
              <w:bottom w:val="single" w:sz="4" w:space="0" w:color="auto"/>
              <w:right w:val="single" w:sz="4" w:space="0" w:color="auto"/>
            </w:tcBorders>
            <w:noWrap/>
            <w:vAlign w:val="bottom"/>
            <w:hideMark/>
          </w:tcPr>
          <w:p w14:paraId="636905D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1433462505</w:t>
            </w:r>
          </w:p>
        </w:tc>
        <w:tc>
          <w:tcPr>
            <w:tcW w:w="1299" w:type="dxa"/>
            <w:tcBorders>
              <w:top w:val="nil"/>
              <w:left w:val="nil"/>
              <w:bottom w:val="single" w:sz="4" w:space="0" w:color="auto"/>
              <w:right w:val="single" w:sz="4" w:space="0" w:color="auto"/>
            </w:tcBorders>
            <w:noWrap/>
            <w:vAlign w:val="bottom"/>
            <w:hideMark/>
          </w:tcPr>
          <w:p w14:paraId="4F130F5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1057485976</w:t>
            </w:r>
          </w:p>
        </w:tc>
        <w:tc>
          <w:tcPr>
            <w:tcW w:w="1299" w:type="dxa"/>
            <w:tcBorders>
              <w:top w:val="nil"/>
              <w:left w:val="nil"/>
              <w:bottom w:val="single" w:sz="4" w:space="0" w:color="auto"/>
              <w:right w:val="single" w:sz="4" w:space="0" w:color="auto"/>
            </w:tcBorders>
            <w:noWrap/>
            <w:vAlign w:val="bottom"/>
            <w:hideMark/>
          </w:tcPr>
          <w:p w14:paraId="2940091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1430919559</w:t>
            </w:r>
          </w:p>
        </w:tc>
      </w:tr>
      <w:tr w:rsidR="00322181" w:rsidRPr="0040688E" w14:paraId="4D94F2C3"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65DB737"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45</w:t>
            </w:r>
          </w:p>
        </w:tc>
        <w:tc>
          <w:tcPr>
            <w:tcW w:w="3042" w:type="dxa"/>
            <w:tcBorders>
              <w:top w:val="nil"/>
              <w:left w:val="nil"/>
              <w:bottom w:val="single" w:sz="4" w:space="0" w:color="auto"/>
              <w:right w:val="single" w:sz="4" w:space="0" w:color="auto"/>
            </w:tcBorders>
            <w:noWrap/>
            <w:vAlign w:val="bottom"/>
            <w:hideMark/>
          </w:tcPr>
          <w:p w14:paraId="344AAA93"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Lewinskya affinis</w:t>
            </w:r>
          </w:p>
        </w:tc>
        <w:tc>
          <w:tcPr>
            <w:tcW w:w="1299" w:type="dxa"/>
            <w:tcBorders>
              <w:top w:val="nil"/>
              <w:left w:val="nil"/>
              <w:bottom w:val="single" w:sz="4" w:space="0" w:color="auto"/>
              <w:right w:val="single" w:sz="4" w:space="0" w:color="auto"/>
            </w:tcBorders>
            <w:noWrap/>
            <w:vAlign w:val="bottom"/>
            <w:hideMark/>
          </w:tcPr>
          <w:p w14:paraId="2F7E8AF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2798691857</w:t>
            </w:r>
          </w:p>
        </w:tc>
        <w:tc>
          <w:tcPr>
            <w:tcW w:w="1299" w:type="dxa"/>
            <w:tcBorders>
              <w:top w:val="nil"/>
              <w:left w:val="nil"/>
              <w:bottom w:val="single" w:sz="4" w:space="0" w:color="auto"/>
              <w:right w:val="single" w:sz="4" w:space="0" w:color="auto"/>
            </w:tcBorders>
            <w:noWrap/>
            <w:vAlign w:val="bottom"/>
            <w:hideMark/>
          </w:tcPr>
          <w:p w14:paraId="24A5FD1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2095391295</w:t>
            </w:r>
          </w:p>
        </w:tc>
        <w:tc>
          <w:tcPr>
            <w:tcW w:w="1299" w:type="dxa"/>
            <w:tcBorders>
              <w:top w:val="nil"/>
              <w:left w:val="nil"/>
              <w:bottom w:val="single" w:sz="4" w:space="0" w:color="auto"/>
              <w:right w:val="single" w:sz="4" w:space="0" w:color="auto"/>
            </w:tcBorders>
            <w:noWrap/>
            <w:vAlign w:val="bottom"/>
            <w:hideMark/>
          </w:tcPr>
          <w:p w14:paraId="0EEB79F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2812427161</w:t>
            </w:r>
          </w:p>
        </w:tc>
        <w:tc>
          <w:tcPr>
            <w:tcW w:w="1299" w:type="dxa"/>
            <w:tcBorders>
              <w:top w:val="nil"/>
              <w:left w:val="nil"/>
              <w:bottom w:val="single" w:sz="4" w:space="0" w:color="auto"/>
              <w:right w:val="single" w:sz="4" w:space="0" w:color="auto"/>
            </w:tcBorders>
            <w:noWrap/>
            <w:vAlign w:val="bottom"/>
            <w:hideMark/>
          </w:tcPr>
          <w:p w14:paraId="7AB35A1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1430919516</w:t>
            </w:r>
          </w:p>
        </w:tc>
      </w:tr>
      <w:tr w:rsidR="00322181" w:rsidRPr="0040688E" w14:paraId="0076FAD3"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631EFC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46</w:t>
            </w:r>
          </w:p>
        </w:tc>
        <w:tc>
          <w:tcPr>
            <w:tcW w:w="3042" w:type="dxa"/>
            <w:tcBorders>
              <w:top w:val="nil"/>
              <w:left w:val="nil"/>
              <w:bottom w:val="single" w:sz="4" w:space="0" w:color="auto"/>
              <w:right w:val="single" w:sz="4" w:space="0" w:color="auto"/>
            </w:tcBorders>
            <w:noWrap/>
            <w:vAlign w:val="bottom"/>
            <w:hideMark/>
          </w:tcPr>
          <w:p w14:paraId="24C90721"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Lewinskya rupestris</w:t>
            </w:r>
          </w:p>
        </w:tc>
        <w:tc>
          <w:tcPr>
            <w:tcW w:w="1299" w:type="dxa"/>
            <w:tcBorders>
              <w:top w:val="nil"/>
              <w:left w:val="nil"/>
              <w:bottom w:val="single" w:sz="4" w:space="0" w:color="auto"/>
              <w:right w:val="single" w:sz="4" w:space="0" w:color="auto"/>
            </w:tcBorders>
            <w:noWrap/>
            <w:vAlign w:val="bottom"/>
            <w:hideMark/>
          </w:tcPr>
          <w:p w14:paraId="4F23424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1896454853</w:t>
            </w:r>
          </w:p>
        </w:tc>
        <w:tc>
          <w:tcPr>
            <w:tcW w:w="1299" w:type="dxa"/>
            <w:tcBorders>
              <w:top w:val="nil"/>
              <w:left w:val="nil"/>
              <w:bottom w:val="single" w:sz="4" w:space="0" w:color="auto"/>
              <w:right w:val="single" w:sz="4" w:space="0" w:color="auto"/>
            </w:tcBorders>
            <w:noWrap/>
            <w:vAlign w:val="bottom"/>
            <w:hideMark/>
          </w:tcPr>
          <w:p w14:paraId="16B3382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2095391285</w:t>
            </w:r>
          </w:p>
        </w:tc>
        <w:tc>
          <w:tcPr>
            <w:tcW w:w="1299" w:type="dxa"/>
            <w:tcBorders>
              <w:top w:val="nil"/>
              <w:left w:val="nil"/>
              <w:bottom w:val="single" w:sz="4" w:space="0" w:color="auto"/>
              <w:right w:val="single" w:sz="4" w:space="0" w:color="auto"/>
            </w:tcBorders>
            <w:noWrap/>
            <w:vAlign w:val="bottom"/>
            <w:hideMark/>
          </w:tcPr>
          <w:p w14:paraId="747CE74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2095391532</w:t>
            </w:r>
          </w:p>
        </w:tc>
        <w:tc>
          <w:tcPr>
            <w:tcW w:w="1299" w:type="dxa"/>
            <w:tcBorders>
              <w:top w:val="nil"/>
              <w:left w:val="nil"/>
              <w:bottom w:val="single" w:sz="4" w:space="0" w:color="auto"/>
              <w:right w:val="single" w:sz="4" w:space="0" w:color="auto"/>
            </w:tcBorders>
            <w:noWrap/>
            <w:vAlign w:val="bottom"/>
            <w:hideMark/>
          </w:tcPr>
          <w:p w14:paraId="76C1B62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1430919567</w:t>
            </w:r>
          </w:p>
        </w:tc>
      </w:tr>
      <w:tr w:rsidR="00322181" w:rsidRPr="0040688E" w14:paraId="59D2FBE2"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F812AB8"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47</w:t>
            </w:r>
          </w:p>
        </w:tc>
        <w:tc>
          <w:tcPr>
            <w:tcW w:w="3042" w:type="dxa"/>
            <w:tcBorders>
              <w:top w:val="nil"/>
              <w:left w:val="nil"/>
              <w:bottom w:val="single" w:sz="4" w:space="0" w:color="auto"/>
              <w:right w:val="single" w:sz="4" w:space="0" w:color="auto"/>
            </w:tcBorders>
            <w:noWrap/>
            <w:vAlign w:val="bottom"/>
            <w:hideMark/>
          </w:tcPr>
          <w:p w14:paraId="4950CC48"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Lewinskya striata</w:t>
            </w:r>
          </w:p>
        </w:tc>
        <w:tc>
          <w:tcPr>
            <w:tcW w:w="1299" w:type="dxa"/>
            <w:tcBorders>
              <w:top w:val="nil"/>
              <w:left w:val="nil"/>
              <w:bottom w:val="single" w:sz="4" w:space="0" w:color="auto"/>
              <w:right w:val="single" w:sz="4" w:space="0" w:color="auto"/>
            </w:tcBorders>
            <w:noWrap/>
            <w:vAlign w:val="bottom"/>
            <w:hideMark/>
          </w:tcPr>
          <w:p w14:paraId="3BB9B9B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1896454856</w:t>
            </w:r>
          </w:p>
        </w:tc>
        <w:tc>
          <w:tcPr>
            <w:tcW w:w="1299" w:type="dxa"/>
            <w:tcBorders>
              <w:top w:val="nil"/>
              <w:left w:val="nil"/>
              <w:bottom w:val="single" w:sz="4" w:space="0" w:color="auto"/>
              <w:right w:val="single" w:sz="4" w:space="0" w:color="auto"/>
            </w:tcBorders>
            <w:noWrap/>
            <w:vAlign w:val="bottom"/>
            <w:hideMark/>
          </w:tcPr>
          <w:p w14:paraId="5F15F62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2095391298</w:t>
            </w:r>
          </w:p>
        </w:tc>
        <w:tc>
          <w:tcPr>
            <w:tcW w:w="1299" w:type="dxa"/>
            <w:tcBorders>
              <w:top w:val="nil"/>
              <w:left w:val="nil"/>
              <w:bottom w:val="single" w:sz="4" w:space="0" w:color="auto"/>
              <w:right w:val="single" w:sz="4" w:space="0" w:color="auto"/>
            </w:tcBorders>
            <w:noWrap/>
            <w:vAlign w:val="bottom"/>
            <w:hideMark/>
          </w:tcPr>
          <w:p w14:paraId="6891D04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2095391570</w:t>
            </w:r>
          </w:p>
        </w:tc>
        <w:tc>
          <w:tcPr>
            <w:tcW w:w="1299" w:type="dxa"/>
            <w:tcBorders>
              <w:top w:val="nil"/>
              <w:left w:val="nil"/>
              <w:bottom w:val="single" w:sz="4" w:space="0" w:color="auto"/>
              <w:right w:val="single" w:sz="4" w:space="0" w:color="auto"/>
            </w:tcBorders>
            <w:noWrap/>
            <w:vAlign w:val="bottom"/>
            <w:hideMark/>
          </w:tcPr>
          <w:p w14:paraId="3CEFE28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1430919529</w:t>
            </w:r>
          </w:p>
        </w:tc>
      </w:tr>
      <w:tr w:rsidR="00322181" w:rsidRPr="0040688E" w14:paraId="6F2DE18E"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E1603F1"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48</w:t>
            </w:r>
          </w:p>
        </w:tc>
        <w:tc>
          <w:tcPr>
            <w:tcW w:w="3042" w:type="dxa"/>
            <w:tcBorders>
              <w:top w:val="nil"/>
              <w:left w:val="nil"/>
              <w:bottom w:val="single" w:sz="4" w:space="0" w:color="auto"/>
              <w:right w:val="single" w:sz="4" w:space="0" w:color="auto"/>
            </w:tcBorders>
            <w:noWrap/>
            <w:vAlign w:val="bottom"/>
            <w:hideMark/>
          </w:tcPr>
          <w:p w14:paraId="7DA1EB2C"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Lophocolea bidentata</w:t>
            </w:r>
          </w:p>
        </w:tc>
        <w:tc>
          <w:tcPr>
            <w:tcW w:w="1299" w:type="dxa"/>
            <w:tcBorders>
              <w:top w:val="nil"/>
              <w:left w:val="nil"/>
              <w:bottom w:val="single" w:sz="4" w:space="0" w:color="auto"/>
              <w:right w:val="single" w:sz="4" w:space="0" w:color="auto"/>
            </w:tcBorders>
            <w:noWrap/>
            <w:vAlign w:val="bottom"/>
            <w:hideMark/>
          </w:tcPr>
          <w:p w14:paraId="47C7E0C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1844121824</w:t>
            </w:r>
          </w:p>
        </w:tc>
        <w:tc>
          <w:tcPr>
            <w:tcW w:w="1299" w:type="dxa"/>
            <w:tcBorders>
              <w:top w:val="nil"/>
              <w:left w:val="nil"/>
              <w:bottom w:val="single" w:sz="4" w:space="0" w:color="auto"/>
              <w:right w:val="single" w:sz="4" w:space="0" w:color="auto"/>
            </w:tcBorders>
            <w:noWrap/>
            <w:vAlign w:val="bottom"/>
            <w:hideMark/>
          </w:tcPr>
          <w:p w14:paraId="5A0744C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450343175</w:t>
            </w:r>
          </w:p>
        </w:tc>
        <w:tc>
          <w:tcPr>
            <w:tcW w:w="1299" w:type="dxa"/>
            <w:tcBorders>
              <w:top w:val="nil"/>
              <w:left w:val="nil"/>
              <w:bottom w:val="single" w:sz="4" w:space="0" w:color="auto"/>
              <w:right w:val="single" w:sz="4" w:space="0" w:color="auto"/>
            </w:tcBorders>
            <w:noWrap/>
            <w:vAlign w:val="bottom"/>
            <w:hideMark/>
          </w:tcPr>
          <w:p w14:paraId="63E6644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445069976</w:t>
            </w:r>
          </w:p>
        </w:tc>
        <w:tc>
          <w:tcPr>
            <w:tcW w:w="1299" w:type="dxa"/>
            <w:tcBorders>
              <w:top w:val="nil"/>
              <w:left w:val="nil"/>
              <w:bottom w:val="single" w:sz="4" w:space="0" w:color="auto"/>
              <w:right w:val="single" w:sz="4" w:space="0" w:color="auto"/>
            </w:tcBorders>
            <w:noWrap/>
            <w:vAlign w:val="bottom"/>
            <w:hideMark/>
          </w:tcPr>
          <w:p w14:paraId="18A0E2E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37195351</w:t>
            </w:r>
          </w:p>
        </w:tc>
      </w:tr>
      <w:tr w:rsidR="00322181" w:rsidRPr="0040688E" w14:paraId="0844A656"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4E32E76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49</w:t>
            </w:r>
          </w:p>
        </w:tc>
        <w:tc>
          <w:tcPr>
            <w:tcW w:w="3042" w:type="dxa"/>
            <w:tcBorders>
              <w:top w:val="nil"/>
              <w:left w:val="nil"/>
              <w:bottom w:val="single" w:sz="4" w:space="0" w:color="auto"/>
              <w:right w:val="single" w:sz="4" w:space="0" w:color="auto"/>
            </w:tcBorders>
            <w:noWrap/>
            <w:vAlign w:val="bottom"/>
            <w:hideMark/>
          </w:tcPr>
          <w:p w14:paraId="11E4BDD4"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Lunularia cruciata</w:t>
            </w:r>
          </w:p>
        </w:tc>
        <w:tc>
          <w:tcPr>
            <w:tcW w:w="1299" w:type="dxa"/>
            <w:tcBorders>
              <w:top w:val="nil"/>
              <w:left w:val="nil"/>
              <w:bottom w:val="single" w:sz="4" w:space="0" w:color="auto"/>
              <w:right w:val="single" w:sz="4" w:space="0" w:color="auto"/>
            </w:tcBorders>
            <w:noWrap/>
            <w:vAlign w:val="bottom"/>
            <w:hideMark/>
          </w:tcPr>
          <w:p w14:paraId="0F532C3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2327860797</w:t>
            </w:r>
          </w:p>
        </w:tc>
        <w:tc>
          <w:tcPr>
            <w:tcW w:w="1299" w:type="dxa"/>
            <w:tcBorders>
              <w:top w:val="nil"/>
              <w:left w:val="nil"/>
              <w:bottom w:val="single" w:sz="4" w:space="0" w:color="auto"/>
              <w:right w:val="single" w:sz="4" w:space="0" w:color="auto"/>
            </w:tcBorders>
            <w:noWrap/>
            <w:vAlign w:val="bottom"/>
            <w:hideMark/>
          </w:tcPr>
          <w:p w14:paraId="04D3BDF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2149504</w:t>
            </w:r>
          </w:p>
        </w:tc>
        <w:tc>
          <w:tcPr>
            <w:tcW w:w="1299" w:type="dxa"/>
            <w:tcBorders>
              <w:top w:val="nil"/>
              <w:left w:val="nil"/>
              <w:bottom w:val="single" w:sz="4" w:space="0" w:color="auto"/>
              <w:right w:val="single" w:sz="4" w:space="0" w:color="auto"/>
            </w:tcBorders>
            <w:noWrap/>
            <w:vAlign w:val="bottom"/>
            <w:hideMark/>
          </w:tcPr>
          <w:p w14:paraId="4A2B052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59803302</w:t>
            </w:r>
          </w:p>
        </w:tc>
        <w:tc>
          <w:tcPr>
            <w:tcW w:w="1299" w:type="dxa"/>
            <w:tcBorders>
              <w:top w:val="nil"/>
              <w:left w:val="nil"/>
              <w:bottom w:val="single" w:sz="4" w:space="0" w:color="auto"/>
              <w:right w:val="single" w:sz="4" w:space="0" w:color="auto"/>
            </w:tcBorders>
            <w:noWrap/>
            <w:vAlign w:val="bottom"/>
            <w:hideMark/>
          </w:tcPr>
          <w:p w14:paraId="6F72200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9588041</w:t>
            </w:r>
          </w:p>
        </w:tc>
      </w:tr>
      <w:tr w:rsidR="00322181" w:rsidRPr="0040688E" w14:paraId="036CD13E"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4CADDE6C"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50</w:t>
            </w:r>
          </w:p>
        </w:tc>
        <w:tc>
          <w:tcPr>
            <w:tcW w:w="3042" w:type="dxa"/>
            <w:tcBorders>
              <w:top w:val="nil"/>
              <w:left w:val="nil"/>
              <w:bottom w:val="single" w:sz="4" w:space="0" w:color="auto"/>
              <w:right w:val="single" w:sz="4" w:space="0" w:color="auto"/>
            </w:tcBorders>
            <w:noWrap/>
            <w:vAlign w:val="bottom"/>
            <w:hideMark/>
          </w:tcPr>
          <w:p w14:paraId="453AC361"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Marchantia polymorpha</w:t>
            </w:r>
          </w:p>
        </w:tc>
        <w:tc>
          <w:tcPr>
            <w:tcW w:w="1299" w:type="dxa"/>
            <w:tcBorders>
              <w:top w:val="nil"/>
              <w:left w:val="nil"/>
              <w:bottom w:val="single" w:sz="4" w:space="0" w:color="auto"/>
              <w:right w:val="single" w:sz="4" w:space="0" w:color="auto"/>
            </w:tcBorders>
            <w:noWrap/>
            <w:vAlign w:val="bottom"/>
            <w:hideMark/>
          </w:tcPr>
          <w:p w14:paraId="7A663A8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222103107</w:t>
            </w:r>
          </w:p>
        </w:tc>
        <w:tc>
          <w:tcPr>
            <w:tcW w:w="1299" w:type="dxa"/>
            <w:tcBorders>
              <w:top w:val="nil"/>
              <w:left w:val="nil"/>
              <w:bottom w:val="single" w:sz="4" w:space="0" w:color="auto"/>
              <w:right w:val="single" w:sz="4" w:space="0" w:color="auto"/>
            </w:tcBorders>
            <w:noWrap/>
            <w:vAlign w:val="bottom"/>
            <w:hideMark/>
          </w:tcPr>
          <w:p w14:paraId="3EE0222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2149508</w:t>
            </w:r>
          </w:p>
        </w:tc>
        <w:tc>
          <w:tcPr>
            <w:tcW w:w="1299" w:type="dxa"/>
            <w:tcBorders>
              <w:top w:val="nil"/>
              <w:left w:val="nil"/>
              <w:bottom w:val="single" w:sz="4" w:space="0" w:color="auto"/>
              <w:right w:val="single" w:sz="4" w:space="0" w:color="auto"/>
            </w:tcBorders>
            <w:noWrap/>
            <w:vAlign w:val="bottom"/>
            <w:hideMark/>
          </w:tcPr>
          <w:p w14:paraId="378B65E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486172077</w:t>
            </w:r>
          </w:p>
        </w:tc>
        <w:tc>
          <w:tcPr>
            <w:tcW w:w="1299" w:type="dxa"/>
            <w:tcBorders>
              <w:top w:val="nil"/>
              <w:left w:val="nil"/>
              <w:bottom w:val="single" w:sz="4" w:space="0" w:color="auto"/>
              <w:right w:val="single" w:sz="4" w:space="0" w:color="auto"/>
            </w:tcBorders>
            <w:noWrap/>
            <w:vAlign w:val="bottom"/>
            <w:hideMark/>
          </w:tcPr>
          <w:p w14:paraId="79D1DF3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222103178</w:t>
            </w:r>
          </w:p>
        </w:tc>
      </w:tr>
      <w:tr w:rsidR="00322181" w:rsidRPr="0040688E" w14:paraId="683C7E7A"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0A3FB0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51</w:t>
            </w:r>
          </w:p>
        </w:tc>
        <w:tc>
          <w:tcPr>
            <w:tcW w:w="3042" w:type="dxa"/>
            <w:tcBorders>
              <w:top w:val="nil"/>
              <w:left w:val="nil"/>
              <w:bottom w:val="single" w:sz="4" w:space="0" w:color="auto"/>
              <w:right w:val="single" w:sz="4" w:space="0" w:color="auto"/>
            </w:tcBorders>
            <w:noWrap/>
            <w:vAlign w:val="bottom"/>
            <w:hideMark/>
          </w:tcPr>
          <w:p w14:paraId="2DE254FF"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Mnium spinosum</w:t>
            </w:r>
          </w:p>
        </w:tc>
        <w:tc>
          <w:tcPr>
            <w:tcW w:w="1299" w:type="dxa"/>
            <w:tcBorders>
              <w:top w:val="nil"/>
              <w:left w:val="nil"/>
              <w:bottom w:val="single" w:sz="4" w:space="0" w:color="auto"/>
              <w:right w:val="single" w:sz="4" w:space="0" w:color="auto"/>
            </w:tcBorders>
            <w:noWrap/>
            <w:vAlign w:val="bottom"/>
            <w:hideMark/>
          </w:tcPr>
          <w:p w14:paraId="5EE3947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5BC3E97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1226142173</w:t>
            </w:r>
          </w:p>
        </w:tc>
        <w:tc>
          <w:tcPr>
            <w:tcW w:w="1299" w:type="dxa"/>
            <w:tcBorders>
              <w:top w:val="nil"/>
              <w:left w:val="nil"/>
              <w:bottom w:val="single" w:sz="4" w:space="0" w:color="auto"/>
              <w:right w:val="single" w:sz="4" w:space="0" w:color="auto"/>
            </w:tcBorders>
            <w:noWrap/>
            <w:vAlign w:val="bottom"/>
            <w:hideMark/>
          </w:tcPr>
          <w:p w14:paraId="05E16EC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323370849</w:t>
            </w:r>
          </w:p>
        </w:tc>
        <w:tc>
          <w:tcPr>
            <w:tcW w:w="1299" w:type="dxa"/>
            <w:tcBorders>
              <w:top w:val="nil"/>
              <w:left w:val="nil"/>
              <w:bottom w:val="single" w:sz="4" w:space="0" w:color="auto"/>
              <w:right w:val="single" w:sz="4" w:space="0" w:color="auto"/>
            </w:tcBorders>
            <w:noWrap/>
            <w:vAlign w:val="bottom"/>
            <w:hideMark/>
          </w:tcPr>
          <w:p w14:paraId="3463804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323370896</w:t>
            </w:r>
          </w:p>
        </w:tc>
      </w:tr>
      <w:tr w:rsidR="00322181" w:rsidRPr="0040688E" w14:paraId="694CAF30"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3CCFCFD"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52</w:t>
            </w:r>
          </w:p>
        </w:tc>
        <w:tc>
          <w:tcPr>
            <w:tcW w:w="3042" w:type="dxa"/>
            <w:tcBorders>
              <w:top w:val="nil"/>
              <w:left w:val="nil"/>
              <w:bottom w:val="single" w:sz="4" w:space="0" w:color="auto"/>
              <w:right w:val="single" w:sz="4" w:space="0" w:color="auto"/>
            </w:tcBorders>
            <w:noWrap/>
            <w:vAlign w:val="bottom"/>
            <w:hideMark/>
          </w:tcPr>
          <w:p w14:paraId="1A125A9E"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Mnium stellare</w:t>
            </w:r>
          </w:p>
        </w:tc>
        <w:tc>
          <w:tcPr>
            <w:tcW w:w="1299" w:type="dxa"/>
            <w:tcBorders>
              <w:top w:val="nil"/>
              <w:left w:val="nil"/>
              <w:bottom w:val="single" w:sz="4" w:space="0" w:color="auto"/>
              <w:right w:val="single" w:sz="4" w:space="0" w:color="auto"/>
            </w:tcBorders>
            <w:noWrap/>
            <w:vAlign w:val="bottom"/>
            <w:hideMark/>
          </w:tcPr>
          <w:p w14:paraId="4D2B17A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0937E4C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1394503755</w:t>
            </w:r>
          </w:p>
        </w:tc>
        <w:tc>
          <w:tcPr>
            <w:tcW w:w="1299" w:type="dxa"/>
            <w:tcBorders>
              <w:top w:val="nil"/>
              <w:left w:val="nil"/>
              <w:bottom w:val="single" w:sz="4" w:space="0" w:color="auto"/>
              <w:right w:val="single" w:sz="4" w:space="0" w:color="auto"/>
            </w:tcBorders>
            <w:noWrap/>
            <w:vAlign w:val="bottom"/>
            <w:hideMark/>
          </w:tcPr>
          <w:p w14:paraId="405037C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323370850</w:t>
            </w:r>
          </w:p>
        </w:tc>
        <w:tc>
          <w:tcPr>
            <w:tcW w:w="1299" w:type="dxa"/>
            <w:tcBorders>
              <w:top w:val="nil"/>
              <w:left w:val="nil"/>
              <w:bottom w:val="single" w:sz="4" w:space="0" w:color="auto"/>
              <w:right w:val="single" w:sz="4" w:space="0" w:color="auto"/>
            </w:tcBorders>
            <w:noWrap/>
            <w:vAlign w:val="bottom"/>
            <w:hideMark/>
          </w:tcPr>
          <w:p w14:paraId="6077A6F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323370897</w:t>
            </w:r>
          </w:p>
        </w:tc>
      </w:tr>
      <w:tr w:rsidR="00322181" w:rsidRPr="0040688E" w14:paraId="3F118208"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DE9A864"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53</w:t>
            </w:r>
          </w:p>
        </w:tc>
        <w:tc>
          <w:tcPr>
            <w:tcW w:w="3042" w:type="dxa"/>
            <w:tcBorders>
              <w:top w:val="nil"/>
              <w:left w:val="nil"/>
              <w:bottom w:val="single" w:sz="4" w:space="0" w:color="auto"/>
              <w:right w:val="single" w:sz="4" w:space="0" w:color="auto"/>
            </w:tcBorders>
            <w:noWrap/>
            <w:vAlign w:val="bottom"/>
            <w:hideMark/>
          </w:tcPr>
          <w:p w14:paraId="47EDEA01" w14:textId="77777777" w:rsidR="00322181" w:rsidRPr="00E0057F" w:rsidRDefault="00322181" w:rsidP="00F5128B">
            <w:pPr>
              <w:spacing w:after="0"/>
              <w:rPr>
                <w:rFonts w:ascii="Times New Roman" w:hAnsi="Times New Roman" w:cs="Times New Roman"/>
                <w:i/>
                <w:iCs/>
                <w:sz w:val="20"/>
                <w:szCs w:val="20"/>
              </w:rPr>
            </w:pPr>
            <w:r w:rsidRPr="00E0057F">
              <w:rPr>
                <w:rFonts w:ascii="Times New Roman" w:hAnsi="Times New Roman" w:cs="Times New Roman"/>
                <w:i/>
                <w:iCs/>
                <w:sz w:val="20"/>
                <w:szCs w:val="20"/>
              </w:rPr>
              <w:t>Nogopterium gracile</w:t>
            </w:r>
          </w:p>
        </w:tc>
        <w:tc>
          <w:tcPr>
            <w:tcW w:w="1299" w:type="dxa"/>
            <w:tcBorders>
              <w:top w:val="nil"/>
              <w:left w:val="nil"/>
              <w:bottom w:val="single" w:sz="4" w:space="0" w:color="auto"/>
              <w:right w:val="single" w:sz="4" w:space="0" w:color="auto"/>
            </w:tcBorders>
            <w:noWrap/>
            <w:vAlign w:val="bottom"/>
            <w:hideMark/>
          </w:tcPr>
          <w:p w14:paraId="0D3714DD"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1772365589</w:t>
            </w:r>
          </w:p>
        </w:tc>
        <w:tc>
          <w:tcPr>
            <w:tcW w:w="1299" w:type="dxa"/>
            <w:tcBorders>
              <w:top w:val="nil"/>
              <w:left w:val="nil"/>
              <w:bottom w:val="single" w:sz="4" w:space="0" w:color="auto"/>
              <w:right w:val="single" w:sz="4" w:space="0" w:color="auto"/>
            </w:tcBorders>
            <w:noWrap/>
            <w:vAlign w:val="bottom"/>
            <w:hideMark/>
          </w:tcPr>
          <w:p w14:paraId="1528165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1729914251</w:t>
            </w:r>
          </w:p>
        </w:tc>
        <w:tc>
          <w:tcPr>
            <w:tcW w:w="1299" w:type="dxa"/>
            <w:tcBorders>
              <w:top w:val="nil"/>
              <w:left w:val="nil"/>
              <w:bottom w:val="single" w:sz="4" w:space="0" w:color="auto"/>
              <w:right w:val="single" w:sz="4" w:space="0" w:color="auto"/>
            </w:tcBorders>
            <w:noWrap/>
            <w:vAlign w:val="bottom"/>
            <w:hideMark/>
          </w:tcPr>
          <w:p w14:paraId="3DEEAA7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63191690</w:t>
            </w:r>
          </w:p>
        </w:tc>
        <w:tc>
          <w:tcPr>
            <w:tcW w:w="1299" w:type="dxa"/>
            <w:tcBorders>
              <w:top w:val="nil"/>
              <w:left w:val="nil"/>
              <w:bottom w:val="single" w:sz="4" w:space="0" w:color="auto"/>
              <w:right w:val="single" w:sz="4" w:space="0" w:color="auto"/>
            </w:tcBorders>
            <w:noWrap/>
            <w:vAlign w:val="bottom"/>
            <w:hideMark/>
          </w:tcPr>
          <w:p w14:paraId="080EE91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1729914362</w:t>
            </w:r>
          </w:p>
        </w:tc>
      </w:tr>
      <w:tr w:rsidR="00322181" w:rsidRPr="0040688E" w14:paraId="246B6925"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DB642D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54</w:t>
            </w:r>
          </w:p>
        </w:tc>
        <w:tc>
          <w:tcPr>
            <w:tcW w:w="3042" w:type="dxa"/>
            <w:tcBorders>
              <w:top w:val="nil"/>
              <w:left w:val="nil"/>
              <w:bottom w:val="single" w:sz="4" w:space="0" w:color="auto"/>
              <w:right w:val="single" w:sz="4" w:space="0" w:color="auto"/>
            </w:tcBorders>
            <w:noWrap/>
            <w:vAlign w:val="bottom"/>
            <w:hideMark/>
          </w:tcPr>
          <w:p w14:paraId="742F65C8" w14:textId="77777777" w:rsidR="00322181" w:rsidRPr="00E0057F" w:rsidRDefault="00322181" w:rsidP="00F5128B">
            <w:pPr>
              <w:spacing w:after="0"/>
              <w:rPr>
                <w:rFonts w:ascii="Times New Roman" w:hAnsi="Times New Roman" w:cs="Times New Roman"/>
                <w:i/>
                <w:iCs/>
                <w:sz w:val="20"/>
                <w:szCs w:val="20"/>
              </w:rPr>
            </w:pPr>
            <w:r w:rsidRPr="00E0057F">
              <w:rPr>
                <w:rFonts w:ascii="Times New Roman" w:hAnsi="Times New Roman" w:cs="Times New Roman"/>
                <w:i/>
                <w:iCs/>
                <w:sz w:val="20"/>
                <w:szCs w:val="20"/>
              </w:rPr>
              <w:t>Orthotrichum anomalum</w:t>
            </w:r>
          </w:p>
        </w:tc>
        <w:tc>
          <w:tcPr>
            <w:tcW w:w="1299" w:type="dxa"/>
            <w:tcBorders>
              <w:top w:val="nil"/>
              <w:left w:val="nil"/>
              <w:bottom w:val="single" w:sz="4" w:space="0" w:color="auto"/>
              <w:right w:val="single" w:sz="4" w:space="0" w:color="auto"/>
            </w:tcBorders>
            <w:noWrap/>
            <w:vAlign w:val="bottom"/>
            <w:hideMark/>
          </w:tcPr>
          <w:p w14:paraId="59609986"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1896454858</w:t>
            </w:r>
          </w:p>
        </w:tc>
        <w:tc>
          <w:tcPr>
            <w:tcW w:w="1299" w:type="dxa"/>
            <w:tcBorders>
              <w:top w:val="nil"/>
              <w:left w:val="nil"/>
              <w:bottom w:val="single" w:sz="4" w:space="0" w:color="auto"/>
              <w:right w:val="single" w:sz="4" w:space="0" w:color="auto"/>
            </w:tcBorders>
            <w:noWrap/>
            <w:vAlign w:val="bottom"/>
            <w:hideMark/>
          </w:tcPr>
          <w:p w14:paraId="69EE8AD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2095391304</w:t>
            </w:r>
          </w:p>
        </w:tc>
        <w:tc>
          <w:tcPr>
            <w:tcW w:w="1299" w:type="dxa"/>
            <w:tcBorders>
              <w:top w:val="nil"/>
              <w:left w:val="nil"/>
              <w:bottom w:val="single" w:sz="4" w:space="0" w:color="auto"/>
              <w:right w:val="single" w:sz="4" w:space="0" w:color="auto"/>
            </w:tcBorders>
            <w:noWrap/>
            <w:vAlign w:val="bottom"/>
            <w:hideMark/>
          </w:tcPr>
          <w:p w14:paraId="7F520A5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12330491</w:t>
            </w:r>
          </w:p>
        </w:tc>
        <w:tc>
          <w:tcPr>
            <w:tcW w:w="1299" w:type="dxa"/>
            <w:tcBorders>
              <w:top w:val="nil"/>
              <w:left w:val="nil"/>
              <w:bottom w:val="single" w:sz="4" w:space="0" w:color="auto"/>
              <w:right w:val="single" w:sz="4" w:space="0" w:color="auto"/>
            </w:tcBorders>
            <w:noWrap/>
            <w:vAlign w:val="bottom"/>
            <w:hideMark/>
          </w:tcPr>
          <w:p w14:paraId="09628A9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1430919511</w:t>
            </w:r>
          </w:p>
        </w:tc>
      </w:tr>
      <w:tr w:rsidR="00322181" w:rsidRPr="0040688E" w14:paraId="2D03FAA8"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47AD835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55</w:t>
            </w:r>
          </w:p>
        </w:tc>
        <w:tc>
          <w:tcPr>
            <w:tcW w:w="3042" w:type="dxa"/>
            <w:tcBorders>
              <w:top w:val="nil"/>
              <w:left w:val="nil"/>
              <w:bottom w:val="single" w:sz="4" w:space="0" w:color="auto"/>
              <w:right w:val="single" w:sz="4" w:space="0" w:color="auto"/>
            </w:tcBorders>
            <w:noWrap/>
            <w:vAlign w:val="bottom"/>
            <w:hideMark/>
          </w:tcPr>
          <w:p w14:paraId="669369DA" w14:textId="77777777" w:rsidR="00322181" w:rsidRPr="00E0057F" w:rsidRDefault="00322181" w:rsidP="00F5128B">
            <w:pPr>
              <w:spacing w:after="0"/>
              <w:rPr>
                <w:rFonts w:ascii="Times New Roman" w:hAnsi="Times New Roman" w:cs="Times New Roman"/>
                <w:i/>
                <w:iCs/>
                <w:sz w:val="20"/>
                <w:szCs w:val="20"/>
              </w:rPr>
            </w:pPr>
            <w:r w:rsidRPr="00E0057F">
              <w:rPr>
                <w:rFonts w:ascii="Times New Roman" w:hAnsi="Times New Roman" w:cs="Times New Roman"/>
                <w:i/>
                <w:iCs/>
                <w:sz w:val="20"/>
                <w:szCs w:val="20"/>
              </w:rPr>
              <w:t>Orthotrichum diphanum/ Orthotrichum hallii</w:t>
            </w:r>
          </w:p>
        </w:tc>
        <w:tc>
          <w:tcPr>
            <w:tcW w:w="1299" w:type="dxa"/>
            <w:tcBorders>
              <w:top w:val="nil"/>
              <w:left w:val="nil"/>
              <w:bottom w:val="single" w:sz="4" w:space="0" w:color="auto"/>
              <w:right w:val="single" w:sz="4" w:space="0" w:color="auto"/>
            </w:tcBorders>
            <w:noWrap/>
            <w:vAlign w:val="bottom"/>
          </w:tcPr>
          <w:p w14:paraId="4050CF93"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1565064535</w:t>
            </w:r>
          </w:p>
        </w:tc>
        <w:tc>
          <w:tcPr>
            <w:tcW w:w="1299" w:type="dxa"/>
            <w:tcBorders>
              <w:top w:val="nil"/>
              <w:left w:val="nil"/>
              <w:bottom w:val="single" w:sz="4" w:space="0" w:color="auto"/>
              <w:right w:val="single" w:sz="4" w:space="0" w:color="auto"/>
            </w:tcBorders>
            <w:noWrap/>
            <w:vAlign w:val="bottom"/>
          </w:tcPr>
          <w:p w14:paraId="77380C25"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1565064485</w:t>
            </w:r>
          </w:p>
        </w:tc>
        <w:tc>
          <w:tcPr>
            <w:tcW w:w="1299" w:type="dxa"/>
            <w:tcBorders>
              <w:top w:val="nil"/>
              <w:left w:val="nil"/>
              <w:bottom w:val="single" w:sz="4" w:space="0" w:color="auto"/>
              <w:right w:val="single" w:sz="4" w:space="0" w:color="auto"/>
            </w:tcBorders>
            <w:noWrap/>
            <w:vAlign w:val="bottom"/>
            <w:hideMark/>
          </w:tcPr>
          <w:p w14:paraId="3C36EE2A"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1565064581</w:t>
            </w:r>
          </w:p>
        </w:tc>
        <w:tc>
          <w:tcPr>
            <w:tcW w:w="1299" w:type="dxa"/>
            <w:tcBorders>
              <w:top w:val="nil"/>
              <w:left w:val="nil"/>
              <w:bottom w:val="single" w:sz="4" w:space="0" w:color="auto"/>
              <w:right w:val="single" w:sz="4" w:space="0" w:color="auto"/>
            </w:tcBorders>
            <w:noWrap/>
            <w:vAlign w:val="bottom"/>
            <w:hideMark/>
          </w:tcPr>
          <w:p w14:paraId="225B8B84"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1565064618</w:t>
            </w:r>
          </w:p>
        </w:tc>
      </w:tr>
      <w:tr w:rsidR="00322181" w:rsidRPr="0040688E" w14:paraId="58478521"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CB3BF4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56</w:t>
            </w:r>
          </w:p>
        </w:tc>
        <w:tc>
          <w:tcPr>
            <w:tcW w:w="3042" w:type="dxa"/>
            <w:tcBorders>
              <w:top w:val="nil"/>
              <w:left w:val="nil"/>
              <w:bottom w:val="single" w:sz="4" w:space="0" w:color="auto"/>
              <w:right w:val="single" w:sz="4" w:space="0" w:color="auto"/>
            </w:tcBorders>
            <w:noWrap/>
            <w:vAlign w:val="bottom"/>
            <w:hideMark/>
          </w:tcPr>
          <w:p w14:paraId="66BCA0E9" w14:textId="77777777" w:rsidR="00322181" w:rsidRPr="00E0057F" w:rsidRDefault="00322181" w:rsidP="00F5128B">
            <w:pPr>
              <w:spacing w:after="0"/>
              <w:rPr>
                <w:rFonts w:ascii="Times New Roman" w:hAnsi="Times New Roman" w:cs="Times New Roman"/>
                <w:i/>
                <w:iCs/>
                <w:sz w:val="20"/>
                <w:szCs w:val="20"/>
              </w:rPr>
            </w:pPr>
            <w:r w:rsidRPr="00E0057F">
              <w:rPr>
                <w:rFonts w:ascii="Times New Roman" w:hAnsi="Times New Roman" w:cs="Times New Roman"/>
                <w:i/>
                <w:iCs/>
                <w:sz w:val="20"/>
                <w:szCs w:val="20"/>
              </w:rPr>
              <w:t>Oxyrrhynchium speciosum</w:t>
            </w:r>
          </w:p>
        </w:tc>
        <w:tc>
          <w:tcPr>
            <w:tcW w:w="1299" w:type="dxa"/>
            <w:tcBorders>
              <w:top w:val="nil"/>
              <w:left w:val="nil"/>
              <w:bottom w:val="single" w:sz="4" w:space="0" w:color="auto"/>
              <w:right w:val="single" w:sz="4" w:space="0" w:color="auto"/>
            </w:tcBorders>
            <w:noWrap/>
            <w:vAlign w:val="bottom"/>
            <w:hideMark/>
          </w:tcPr>
          <w:p w14:paraId="6D76005B"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2597814349</w:t>
            </w:r>
          </w:p>
        </w:tc>
        <w:tc>
          <w:tcPr>
            <w:tcW w:w="1299" w:type="dxa"/>
            <w:tcBorders>
              <w:top w:val="nil"/>
              <w:left w:val="nil"/>
              <w:bottom w:val="single" w:sz="4" w:space="0" w:color="auto"/>
              <w:right w:val="single" w:sz="4" w:space="0" w:color="auto"/>
            </w:tcBorders>
            <w:noWrap/>
            <w:vAlign w:val="bottom"/>
            <w:hideMark/>
          </w:tcPr>
          <w:p w14:paraId="62F88A9C"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1600731819</w:t>
            </w:r>
          </w:p>
        </w:tc>
        <w:tc>
          <w:tcPr>
            <w:tcW w:w="1299" w:type="dxa"/>
            <w:tcBorders>
              <w:top w:val="nil"/>
              <w:left w:val="nil"/>
              <w:bottom w:val="single" w:sz="4" w:space="0" w:color="auto"/>
              <w:right w:val="single" w:sz="4" w:space="0" w:color="auto"/>
            </w:tcBorders>
            <w:noWrap/>
            <w:vAlign w:val="bottom"/>
            <w:hideMark/>
          </w:tcPr>
          <w:p w14:paraId="73EA5DB5"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NA</w:t>
            </w:r>
          </w:p>
        </w:tc>
        <w:tc>
          <w:tcPr>
            <w:tcW w:w="1299" w:type="dxa"/>
            <w:tcBorders>
              <w:top w:val="nil"/>
              <w:left w:val="nil"/>
              <w:bottom w:val="single" w:sz="4" w:space="0" w:color="auto"/>
              <w:right w:val="single" w:sz="4" w:space="0" w:color="auto"/>
            </w:tcBorders>
            <w:noWrap/>
            <w:vAlign w:val="bottom"/>
            <w:hideMark/>
          </w:tcPr>
          <w:p w14:paraId="0119DD32"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2802672500</w:t>
            </w:r>
          </w:p>
        </w:tc>
      </w:tr>
      <w:tr w:rsidR="00322181" w:rsidRPr="0040688E" w14:paraId="7FE920DE"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4ACB2525"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57</w:t>
            </w:r>
          </w:p>
        </w:tc>
        <w:tc>
          <w:tcPr>
            <w:tcW w:w="3042" w:type="dxa"/>
            <w:tcBorders>
              <w:top w:val="nil"/>
              <w:left w:val="nil"/>
              <w:bottom w:val="single" w:sz="4" w:space="0" w:color="auto"/>
              <w:right w:val="single" w:sz="4" w:space="0" w:color="auto"/>
            </w:tcBorders>
            <w:noWrap/>
            <w:vAlign w:val="bottom"/>
            <w:hideMark/>
          </w:tcPr>
          <w:p w14:paraId="6E5CDFCB"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Palustriella commutata</w:t>
            </w:r>
          </w:p>
        </w:tc>
        <w:tc>
          <w:tcPr>
            <w:tcW w:w="1299" w:type="dxa"/>
            <w:tcBorders>
              <w:top w:val="nil"/>
              <w:left w:val="nil"/>
              <w:bottom w:val="single" w:sz="4" w:space="0" w:color="auto"/>
              <w:right w:val="single" w:sz="4" w:space="0" w:color="auto"/>
            </w:tcBorders>
            <w:noWrap/>
            <w:vAlign w:val="bottom"/>
            <w:hideMark/>
          </w:tcPr>
          <w:p w14:paraId="7C02696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1772723193</w:t>
            </w:r>
          </w:p>
        </w:tc>
        <w:tc>
          <w:tcPr>
            <w:tcW w:w="1299" w:type="dxa"/>
            <w:tcBorders>
              <w:top w:val="nil"/>
              <w:left w:val="nil"/>
              <w:bottom w:val="single" w:sz="4" w:space="0" w:color="auto"/>
              <w:right w:val="single" w:sz="4" w:space="0" w:color="auto"/>
            </w:tcBorders>
            <w:noWrap/>
            <w:vAlign w:val="bottom"/>
            <w:hideMark/>
          </w:tcPr>
          <w:p w14:paraId="03927B9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1863493908</w:t>
            </w:r>
          </w:p>
        </w:tc>
        <w:tc>
          <w:tcPr>
            <w:tcW w:w="1299" w:type="dxa"/>
            <w:tcBorders>
              <w:top w:val="nil"/>
              <w:left w:val="nil"/>
              <w:bottom w:val="single" w:sz="4" w:space="0" w:color="auto"/>
              <w:right w:val="single" w:sz="4" w:space="0" w:color="auto"/>
            </w:tcBorders>
            <w:noWrap/>
            <w:vAlign w:val="bottom"/>
            <w:hideMark/>
          </w:tcPr>
          <w:p w14:paraId="259C54B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67035906</w:t>
            </w:r>
          </w:p>
        </w:tc>
        <w:tc>
          <w:tcPr>
            <w:tcW w:w="1299" w:type="dxa"/>
            <w:tcBorders>
              <w:top w:val="nil"/>
              <w:left w:val="nil"/>
              <w:bottom w:val="single" w:sz="4" w:space="0" w:color="auto"/>
              <w:right w:val="single" w:sz="4" w:space="0" w:color="auto"/>
            </w:tcBorders>
            <w:noWrap/>
            <w:vAlign w:val="bottom"/>
            <w:hideMark/>
          </w:tcPr>
          <w:p w14:paraId="796A591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13897902</w:t>
            </w:r>
          </w:p>
        </w:tc>
      </w:tr>
      <w:tr w:rsidR="00322181" w:rsidRPr="0040688E" w14:paraId="2095DC8A"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D9EF08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58</w:t>
            </w:r>
          </w:p>
        </w:tc>
        <w:tc>
          <w:tcPr>
            <w:tcW w:w="3042" w:type="dxa"/>
            <w:tcBorders>
              <w:top w:val="nil"/>
              <w:left w:val="nil"/>
              <w:bottom w:val="single" w:sz="4" w:space="0" w:color="auto"/>
              <w:right w:val="single" w:sz="4" w:space="0" w:color="auto"/>
            </w:tcBorders>
            <w:noWrap/>
            <w:vAlign w:val="bottom"/>
            <w:hideMark/>
          </w:tcPr>
          <w:p w14:paraId="457EBCC4"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Palustriella decipiens</w:t>
            </w:r>
          </w:p>
        </w:tc>
        <w:tc>
          <w:tcPr>
            <w:tcW w:w="1299" w:type="dxa"/>
            <w:tcBorders>
              <w:top w:val="nil"/>
              <w:left w:val="nil"/>
              <w:bottom w:val="single" w:sz="4" w:space="0" w:color="auto"/>
              <w:right w:val="single" w:sz="4" w:space="0" w:color="auto"/>
            </w:tcBorders>
            <w:noWrap/>
            <w:vAlign w:val="bottom"/>
            <w:hideMark/>
          </w:tcPr>
          <w:p w14:paraId="2A1C94D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61677633</w:t>
            </w:r>
          </w:p>
        </w:tc>
        <w:tc>
          <w:tcPr>
            <w:tcW w:w="1299" w:type="dxa"/>
            <w:tcBorders>
              <w:top w:val="nil"/>
              <w:left w:val="nil"/>
              <w:bottom w:val="single" w:sz="4" w:space="0" w:color="auto"/>
              <w:right w:val="single" w:sz="4" w:space="0" w:color="auto"/>
            </w:tcBorders>
            <w:noWrap/>
            <w:vAlign w:val="bottom"/>
            <w:hideMark/>
          </w:tcPr>
          <w:p w14:paraId="25874D6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1863493905</w:t>
            </w:r>
          </w:p>
        </w:tc>
        <w:tc>
          <w:tcPr>
            <w:tcW w:w="1299" w:type="dxa"/>
            <w:tcBorders>
              <w:top w:val="nil"/>
              <w:left w:val="nil"/>
              <w:bottom w:val="single" w:sz="4" w:space="0" w:color="auto"/>
              <w:right w:val="single" w:sz="4" w:space="0" w:color="auto"/>
            </w:tcBorders>
            <w:noWrap/>
            <w:vAlign w:val="bottom"/>
            <w:hideMark/>
          </w:tcPr>
          <w:p w14:paraId="52B0687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54A3879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1863493926</w:t>
            </w:r>
          </w:p>
        </w:tc>
      </w:tr>
      <w:tr w:rsidR="00322181" w:rsidRPr="0040688E" w14:paraId="596DF4E2"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03A5973"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59</w:t>
            </w:r>
          </w:p>
        </w:tc>
        <w:tc>
          <w:tcPr>
            <w:tcW w:w="3042" w:type="dxa"/>
            <w:tcBorders>
              <w:top w:val="nil"/>
              <w:left w:val="nil"/>
              <w:bottom w:val="single" w:sz="4" w:space="0" w:color="auto"/>
              <w:right w:val="single" w:sz="4" w:space="0" w:color="auto"/>
            </w:tcBorders>
            <w:noWrap/>
            <w:vAlign w:val="bottom"/>
            <w:hideMark/>
          </w:tcPr>
          <w:p w14:paraId="498656E9"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Palustriella falcata</w:t>
            </w:r>
          </w:p>
        </w:tc>
        <w:tc>
          <w:tcPr>
            <w:tcW w:w="1299" w:type="dxa"/>
            <w:tcBorders>
              <w:top w:val="nil"/>
              <w:left w:val="nil"/>
              <w:bottom w:val="single" w:sz="4" w:space="0" w:color="auto"/>
              <w:right w:val="single" w:sz="4" w:space="0" w:color="auto"/>
            </w:tcBorders>
            <w:noWrap/>
            <w:vAlign w:val="bottom"/>
            <w:hideMark/>
          </w:tcPr>
          <w:p w14:paraId="41C1031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14279130</w:t>
            </w:r>
          </w:p>
        </w:tc>
        <w:tc>
          <w:tcPr>
            <w:tcW w:w="1299" w:type="dxa"/>
            <w:tcBorders>
              <w:top w:val="nil"/>
              <w:left w:val="nil"/>
              <w:bottom w:val="single" w:sz="4" w:space="0" w:color="auto"/>
              <w:right w:val="single" w:sz="4" w:space="0" w:color="auto"/>
            </w:tcBorders>
            <w:noWrap/>
            <w:vAlign w:val="bottom"/>
            <w:hideMark/>
          </w:tcPr>
          <w:p w14:paraId="24A01FB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1863493908</w:t>
            </w:r>
          </w:p>
        </w:tc>
        <w:tc>
          <w:tcPr>
            <w:tcW w:w="1299" w:type="dxa"/>
            <w:tcBorders>
              <w:top w:val="nil"/>
              <w:left w:val="nil"/>
              <w:bottom w:val="single" w:sz="4" w:space="0" w:color="auto"/>
              <w:right w:val="single" w:sz="4" w:space="0" w:color="auto"/>
            </w:tcBorders>
            <w:noWrap/>
            <w:vAlign w:val="bottom"/>
            <w:hideMark/>
          </w:tcPr>
          <w:p w14:paraId="2DEC5B5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67035906</w:t>
            </w:r>
          </w:p>
        </w:tc>
        <w:tc>
          <w:tcPr>
            <w:tcW w:w="1299" w:type="dxa"/>
            <w:tcBorders>
              <w:top w:val="nil"/>
              <w:left w:val="nil"/>
              <w:bottom w:val="single" w:sz="4" w:space="0" w:color="auto"/>
              <w:right w:val="single" w:sz="4" w:space="0" w:color="auto"/>
            </w:tcBorders>
            <w:noWrap/>
            <w:vAlign w:val="bottom"/>
            <w:hideMark/>
          </w:tcPr>
          <w:p w14:paraId="5F79A9A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1863493927</w:t>
            </w:r>
          </w:p>
        </w:tc>
      </w:tr>
      <w:tr w:rsidR="00322181" w:rsidRPr="0040688E" w14:paraId="4C8C2DCF"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A58690D"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60</w:t>
            </w:r>
          </w:p>
        </w:tc>
        <w:tc>
          <w:tcPr>
            <w:tcW w:w="3042" w:type="dxa"/>
            <w:tcBorders>
              <w:top w:val="nil"/>
              <w:left w:val="nil"/>
              <w:bottom w:val="single" w:sz="4" w:space="0" w:color="auto"/>
              <w:right w:val="single" w:sz="4" w:space="0" w:color="auto"/>
            </w:tcBorders>
            <w:noWrap/>
            <w:vAlign w:val="bottom"/>
            <w:hideMark/>
          </w:tcPr>
          <w:p w14:paraId="5CC30797"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Philonotis fontana</w:t>
            </w:r>
          </w:p>
        </w:tc>
        <w:tc>
          <w:tcPr>
            <w:tcW w:w="1299" w:type="dxa"/>
            <w:tcBorders>
              <w:top w:val="nil"/>
              <w:left w:val="nil"/>
              <w:bottom w:val="single" w:sz="4" w:space="0" w:color="auto"/>
              <w:right w:val="single" w:sz="4" w:space="0" w:color="auto"/>
            </w:tcBorders>
            <w:noWrap/>
            <w:vAlign w:val="bottom"/>
            <w:hideMark/>
          </w:tcPr>
          <w:p w14:paraId="41070CF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755571306</w:t>
            </w:r>
          </w:p>
        </w:tc>
        <w:tc>
          <w:tcPr>
            <w:tcW w:w="1299" w:type="dxa"/>
            <w:tcBorders>
              <w:top w:val="nil"/>
              <w:left w:val="nil"/>
              <w:bottom w:val="single" w:sz="4" w:space="0" w:color="auto"/>
              <w:right w:val="single" w:sz="4" w:space="0" w:color="auto"/>
            </w:tcBorders>
            <w:noWrap/>
            <w:vAlign w:val="bottom"/>
            <w:hideMark/>
          </w:tcPr>
          <w:p w14:paraId="468922C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2554169965</w:t>
            </w:r>
          </w:p>
        </w:tc>
        <w:tc>
          <w:tcPr>
            <w:tcW w:w="1299" w:type="dxa"/>
            <w:tcBorders>
              <w:top w:val="nil"/>
              <w:left w:val="nil"/>
              <w:bottom w:val="single" w:sz="4" w:space="0" w:color="auto"/>
              <w:right w:val="single" w:sz="4" w:space="0" w:color="auto"/>
            </w:tcBorders>
            <w:noWrap/>
            <w:vAlign w:val="bottom"/>
            <w:hideMark/>
          </w:tcPr>
          <w:p w14:paraId="16088F0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140083428</w:t>
            </w:r>
          </w:p>
        </w:tc>
        <w:tc>
          <w:tcPr>
            <w:tcW w:w="1299" w:type="dxa"/>
            <w:tcBorders>
              <w:top w:val="nil"/>
              <w:left w:val="nil"/>
              <w:bottom w:val="single" w:sz="4" w:space="0" w:color="auto"/>
              <w:right w:val="single" w:sz="4" w:space="0" w:color="auto"/>
            </w:tcBorders>
            <w:noWrap/>
            <w:vAlign w:val="bottom"/>
            <w:hideMark/>
          </w:tcPr>
          <w:p w14:paraId="6163CBB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2554169852</w:t>
            </w:r>
          </w:p>
        </w:tc>
      </w:tr>
      <w:tr w:rsidR="00322181" w:rsidRPr="0040688E" w14:paraId="0C47CBDB"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8C64CB8"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61</w:t>
            </w:r>
          </w:p>
        </w:tc>
        <w:tc>
          <w:tcPr>
            <w:tcW w:w="3042" w:type="dxa"/>
            <w:tcBorders>
              <w:top w:val="nil"/>
              <w:left w:val="nil"/>
              <w:bottom w:val="single" w:sz="4" w:space="0" w:color="auto"/>
              <w:right w:val="single" w:sz="4" w:space="0" w:color="auto"/>
            </w:tcBorders>
            <w:noWrap/>
            <w:vAlign w:val="bottom"/>
            <w:hideMark/>
          </w:tcPr>
          <w:p w14:paraId="2A7A059D"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Philonotis marchica</w:t>
            </w:r>
          </w:p>
        </w:tc>
        <w:tc>
          <w:tcPr>
            <w:tcW w:w="1299" w:type="dxa"/>
            <w:tcBorders>
              <w:top w:val="nil"/>
              <w:left w:val="nil"/>
              <w:bottom w:val="single" w:sz="4" w:space="0" w:color="auto"/>
              <w:right w:val="single" w:sz="4" w:space="0" w:color="auto"/>
            </w:tcBorders>
            <w:noWrap/>
            <w:vAlign w:val="bottom"/>
            <w:hideMark/>
          </w:tcPr>
          <w:p w14:paraId="2636188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562814819</w:t>
            </w:r>
          </w:p>
        </w:tc>
        <w:tc>
          <w:tcPr>
            <w:tcW w:w="1299" w:type="dxa"/>
            <w:tcBorders>
              <w:top w:val="nil"/>
              <w:left w:val="nil"/>
              <w:bottom w:val="single" w:sz="4" w:space="0" w:color="auto"/>
              <w:right w:val="single" w:sz="4" w:space="0" w:color="auto"/>
            </w:tcBorders>
            <w:noWrap/>
            <w:vAlign w:val="bottom"/>
            <w:hideMark/>
          </w:tcPr>
          <w:p w14:paraId="04589BC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2554169879</w:t>
            </w:r>
          </w:p>
        </w:tc>
        <w:tc>
          <w:tcPr>
            <w:tcW w:w="1299" w:type="dxa"/>
            <w:tcBorders>
              <w:top w:val="nil"/>
              <w:left w:val="nil"/>
              <w:bottom w:val="single" w:sz="4" w:space="0" w:color="auto"/>
              <w:right w:val="single" w:sz="4" w:space="0" w:color="auto"/>
            </w:tcBorders>
            <w:noWrap/>
            <w:vAlign w:val="bottom"/>
            <w:hideMark/>
          </w:tcPr>
          <w:p w14:paraId="565C46B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548954735</w:t>
            </w:r>
          </w:p>
        </w:tc>
        <w:tc>
          <w:tcPr>
            <w:tcW w:w="1299" w:type="dxa"/>
            <w:tcBorders>
              <w:top w:val="nil"/>
              <w:left w:val="nil"/>
              <w:bottom w:val="single" w:sz="4" w:space="0" w:color="auto"/>
              <w:right w:val="single" w:sz="4" w:space="0" w:color="auto"/>
            </w:tcBorders>
            <w:noWrap/>
            <w:vAlign w:val="bottom"/>
            <w:hideMark/>
          </w:tcPr>
          <w:p w14:paraId="2D11507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452107569</w:t>
            </w:r>
          </w:p>
        </w:tc>
      </w:tr>
      <w:tr w:rsidR="00322181" w:rsidRPr="0040688E" w14:paraId="67651540"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9644B01"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62</w:t>
            </w:r>
          </w:p>
        </w:tc>
        <w:tc>
          <w:tcPr>
            <w:tcW w:w="3042" w:type="dxa"/>
            <w:tcBorders>
              <w:top w:val="nil"/>
              <w:left w:val="nil"/>
              <w:bottom w:val="single" w:sz="4" w:space="0" w:color="auto"/>
              <w:right w:val="single" w:sz="4" w:space="0" w:color="auto"/>
            </w:tcBorders>
            <w:noWrap/>
            <w:vAlign w:val="bottom"/>
            <w:hideMark/>
          </w:tcPr>
          <w:p w14:paraId="579E32EA"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Philonotis seriata</w:t>
            </w:r>
          </w:p>
        </w:tc>
        <w:tc>
          <w:tcPr>
            <w:tcW w:w="1299" w:type="dxa"/>
            <w:tcBorders>
              <w:top w:val="nil"/>
              <w:left w:val="nil"/>
              <w:bottom w:val="single" w:sz="4" w:space="0" w:color="auto"/>
              <w:right w:val="single" w:sz="4" w:space="0" w:color="auto"/>
            </w:tcBorders>
            <w:noWrap/>
            <w:vAlign w:val="bottom"/>
            <w:hideMark/>
          </w:tcPr>
          <w:p w14:paraId="6B1414C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1907691731</w:t>
            </w:r>
          </w:p>
        </w:tc>
        <w:tc>
          <w:tcPr>
            <w:tcW w:w="1299" w:type="dxa"/>
            <w:tcBorders>
              <w:top w:val="nil"/>
              <w:left w:val="nil"/>
              <w:bottom w:val="single" w:sz="4" w:space="0" w:color="auto"/>
              <w:right w:val="single" w:sz="4" w:space="0" w:color="auto"/>
            </w:tcBorders>
            <w:noWrap/>
            <w:vAlign w:val="bottom"/>
            <w:hideMark/>
          </w:tcPr>
          <w:p w14:paraId="7C6DBAA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2554169882</w:t>
            </w:r>
          </w:p>
        </w:tc>
        <w:tc>
          <w:tcPr>
            <w:tcW w:w="1299" w:type="dxa"/>
            <w:tcBorders>
              <w:top w:val="nil"/>
              <w:left w:val="nil"/>
              <w:bottom w:val="single" w:sz="4" w:space="0" w:color="auto"/>
              <w:right w:val="single" w:sz="4" w:space="0" w:color="auto"/>
            </w:tcBorders>
            <w:noWrap/>
            <w:vAlign w:val="bottom"/>
            <w:hideMark/>
          </w:tcPr>
          <w:p w14:paraId="189DB67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756CBB9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2554169822</w:t>
            </w:r>
          </w:p>
        </w:tc>
      </w:tr>
      <w:tr w:rsidR="00322181" w:rsidRPr="0040688E" w14:paraId="09DD82AC"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BED1516"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63</w:t>
            </w:r>
          </w:p>
        </w:tc>
        <w:tc>
          <w:tcPr>
            <w:tcW w:w="3042" w:type="dxa"/>
            <w:tcBorders>
              <w:top w:val="nil"/>
              <w:left w:val="nil"/>
              <w:bottom w:val="single" w:sz="4" w:space="0" w:color="auto"/>
              <w:right w:val="single" w:sz="4" w:space="0" w:color="auto"/>
            </w:tcBorders>
            <w:noWrap/>
            <w:vAlign w:val="bottom"/>
            <w:hideMark/>
          </w:tcPr>
          <w:p w14:paraId="414EC8DB"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Plagiochila porelloides</w:t>
            </w:r>
          </w:p>
        </w:tc>
        <w:tc>
          <w:tcPr>
            <w:tcW w:w="1299" w:type="dxa"/>
            <w:tcBorders>
              <w:top w:val="nil"/>
              <w:left w:val="nil"/>
              <w:bottom w:val="single" w:sz="4" w:space="0" w:color="auto"/>
              <w:right w:val="single" w:sz="4" w:space="0" w:color="auto"/>
            </w:tcBorders>
            <w:noWrap/>
            <w:vAlign w:val="bottom"/>
            <w:hideMark/>
          </w:tcPr>
          <w:p w14:paraId="067C479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1143619271</w:t>
            </w:r>
          </w:p>
        </w:tc>
        <w:tc>
          <w:tcPr>
            <w:tcW w:w="1299" w:type="dxa"/>
            <w:tcBorders>
              <w:top w:val="nil"/>
              <w:left w:val="nil"/>
              <w:bottom w:val="single" w:sz="4" w:space="0" w:color="auto"/>
              <w:right w:val="single" w:sz="4" w:space="0" w:color="auto"/>
            </w:tcBorders>
            <w:noWrap/>
            <w:vAlign w:val="bottom"/>
            <w:hideMark/>
          </w:tcPr>
          <w:p w14:paraId="68D2162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56694574</w:t>
            </w:r>
          </w:p>
        </w:tc>
        <w:tc>
          <w:tcPr>
            <w:tcW w:w="1299" w:type="dxa"/>
            <w:tcBorders>
              <w:top w:val="nil"/>
              <w:left w:val="nil"/>
              <w:bottom w:val="single" w:sz="4" w:space="0" w:color="auto"/>
              <w:right w:val="single" w:sz="4" w:space="0" w:color="auto"/>
            </w:tcBorders>
            <w:noWrap/>
            <w:vAlign w:val="bottom"/>
            <w:hideMark/>
          </w:tcPr>
          <w:p w14:paraId="5EA8FB3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48527404</w:t>
            </w:r>
          </w:p>
        </w:tc>
        <w:tc>
          <w:tcPr>
            <w:tcW w:w="1299" w:type="dxa"/>
            <w:tcBorders>
              <w:top w:val="nil"/>
              <w:left w:val="nil"/>
              <w:bottom w:val="single" w:sz="4" w:space="0" w:color="auto"/>
              <w:right w:val="single" w:sz="4" w:space="0" w:color="auto"/>
            </w:tcBorders>
            <w:noWrap/>
            <w:vAlign w:val="bottom"/>
            <w:hideMark/>
          </w:tcPr>
          <w:p w14:paraId="13BB0C8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671727681</w:t>
            </w:r>
          </w:p>
        </w:tc>
      </w:tr>
      <w:tr w:rsidR="00322181" w:rsidRPr="0040688E" w14:paraId="29786D43"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1EAC738"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64</w:t>
            </w:r>
          </w:p>
        </w:tc>
        <w:tc>
          <w:tcPr>
            <w:tcW w:w="3042" w:type="dxa"/>
            <w:tcBorders>
              <w:top w:val="nil"/>
              <w:left w:val="nil"/>
              <w:bottom w:val="single" w:sz="4" w:space="0" w:color="auto"/>
              <w:right w:val="single" w:sz="4" w:space="0" w:color="auto"/>
            </w:tcBorders>
            <w:noWrap/>
            <w:vAlign w:val="bottom"/>
            <w:hideMark/>
          </w:tcPr>
          <w:p w14:paraId="76E974CD"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Plagiomnium cuspidatum</w:t>
            </w:r>
          </w:p>
        </w:tc>
        <w:tc>
          <w:tcPr>
            <w:tcW w:w="1299" w:type="dxa"/>
            <w:tcBorders>
              <w:top w:val="nil"/>
              <w:left w:val="nil"/>
              <w:bottom w:val="single" w:sz="4" w:space="0" w:color="auto"/>
              <w:right w:val="single" w:sz="4" w:space="0" w:color="auto"/>
            </w:tcBorders>
            <w:noWrap/>
            <w:vAlign w:val="bottom"/>
            <w:hideMark/>
          </w:tcPr>
          <w:p w14:paraId="7532C4E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217426440</w:t>
            </w:r>
          </w:p>
        </w:tc>
        <w:tc>
          <w:tcPr>
            <w:tcW w:w="1299" w:type="dxa"/>
            <w:tcBorders>
              <w:top w:val="nil"/>
              <w:left w:val="nil"/>
              <w:bottom w:val="single" w:sz="4" w:space="0" w:color="auto"/>
              <w:right w:val="single" w:sz="4" w:space="0" w:color="auto"/>
            </w:tcBorders>
            <w:noWrap/>
            <w:vAlign w:val="bottom"/>
            <w:hideMark/>
          </w:tcPr>
          <w:p w14:paraId="37B973A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1226142164</w:t>
            </w:r>
          </w:p>
        </w:tc>
        <w:tc>
          <w:tcPr>
            <w:tcW w:w="1299" w:type="dxa"/>
            <w:tcBorders>
              <w:top w:val="nil"/>
              <w:left w:val="nil"/>
              <w:bottom w:val="single" w:sz="4" w:space="0" w:color="auto"/>
              <w:right w:val="single" w:sz="4" w:space="0" w:color="auto"/>
            </w:tcBorders>
            <w:noWrap/>
            <w:vAlign w:val="bottom"/>
            <w:hideMark/>
          </w:tcPr>
          <w:p w14:paraId="60972A2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29422376</w:t>
            </w:r>
          </w:p>
        </w:tc>
        <w:tc>
          <w:tcPr>
            <w:tcW w:w="1299" w:type="dxa"/>
            <w:tcBorders>
              <w:top w:val="nil"/>
              <w:left w:val="nil"/>
              <w:bottom w:val="single" w:sz="4" w:space="0" w:color="auto"/>
              <w:right w:val="single" w:sz="4" w:space="0" w:color="auto"/>
            </w:tcBorders>
            <w:noWrap/>
            <w:vAlign w:val="bottom"/>
            <w:hideMark/>
          </w:tcPr>
          <w:p w14:paraId="223A165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222103242</w:t>
            </w:r>
          </w:p>
        </w:tc>
      </w:tr>
      <w:tr w:rsidR="00322181" w:rsidRPr="0040688E" w14:paraId="5C53886A"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C0472C4"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65</w:t>
            </w:r>
          </w:p>
        </w:tc>
        <w:tc>
          <w:tcPr>
            <w:tcW w:w="3042" w:type="dxa"/>
            <w:tcBorders>
              <w:top w:val="nil"/>
              <w:left w:val="nil"/>
              <w:bottom w:val="single" w:sz="4" w:space="0" w:color="auto"/>
              <w:right w:val="single" w:sz="4" w:space="0" w:color="auto"/>
            </w:tcBorders>
            <w:noWrap/>
            <w:vAlign w:val="bottom"/>
            <w:hideMark/>
          </w:tcPr>
          <w:p w14:paraId="21B3915C"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Plagiomnium rostratum</w:t>
            </w:r>
          </w:p>
        </w:tc>
        <w:tc>
          <w:tcPr>
            <w:tcW w:w="1299" w:type="dxa"/>
            <w:tcBorders>
              <w:top w:val="nil"/>
              <w:left w:val="nil"/>
              <w:bottom w:val="single" w:sz="4" w:space="0" w:color="auto"/>
              <w:right w:val="single" w:sz="4" w:space="0" w:color="auto"/>
            </w:tcBorders>
            <w:noWrap/>
            <w:vAlign w:val="bottom"/>
            <w:hideMark/>
          </w:tcPr>
          <w:p w14:paraId="00DC4D3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121761473</w:t>
            </w:r>
          </w:p>
        </w:tc>
        <w:tc>
          <w:tcPr>
            <w:tcW w:w="1299" w:type="dxa"/>
            <w:tcBorders>
              <w:top w:val="nil"/>
              <w:left w:val="nil"/>
              <w:bottom w:val="single" w:sz="4" w:space="0" w:color="auto"/>
              <w:right w:val="single" w:sz="4" w:space="0" w:color="auto"/>
            </w:tcBorders>
            <w:noWrap/>
            <w:vAlign w:val="bottom"/>
            <w:hideMark/>
          </w:tcPr>
          <w:p w14:paraId="1E8A115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1566526124</w:t>
            </w:r>
          </w:p>
        </w:tc>
        <w:tc>
          <w:tcPr>
            <w:tcW w:w="1299" w:type="dxa"/>
            <w:tcBorders>
              <w:top w:val="nil"/>
              <w:left w:val="nil"/>
              <w:bottom w:val="single" w:sz="4" w:space="0" w:color="auto"/>
              <w:right w:val="single" w:sz="4" w:space="0" w:color="auto"/>
            </w:tcBorders>
            <w:noWrap/>
            <w:vAlign w:val="bottom"/>
            <w:hideMark/>
          </w:tcPr>
          <w:p w14:paraId="31C712F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121761762</w:t>
            </w:r>
          </w:p>
        </w:tc>
        <w:tc>
          <w:tcPr>
            <w:tcW w:w="1299" w:type="dxa"/>
            <w:tcBorders>
              <w:top w:val="nil"/>
              <w:left w:val="nil"/>
              <w:bottom w:val="single" w:sz="4" w:space="0" w:color="auto"/>
              <w:right w:val="single" w:sz="4" w:space="0" w:color="auto"/>
            </w:tcBorders>
            <w:noWrap/>
            <w:vAlign w:val="bottom"/>
            <w:hideMark/>
          </w:tcPr>
          <w:p w14:paraId="3D2F581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73746422</w:t>
            </w:r>
          </w:p>
        </w:tc>
      </w:tr>
      <w:tr w:rsidR="00322181" w:rsidRPr="0040688E" w14:paraId="36F8D237"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BA53E0D"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66</w:t>
            </w:r>
          </w:p>
        </w:tc>
        <w:tc>
          <w:tcPr>
            <w:tcW w:w="3042" w:type="dxa"/>
            <w:tcBorders>
              <w:top w:val="nil"/>
              <w:left w:val="nil"/>
              <w:bottom w:val="single" w:sz="4" w:space="0" w:color="auto"/>
              <w:right w:val="single" w:sz="4" w:space="0" w:color="auto"/>
            </w:tcBorders>
            <w:noWrap/>
            <w:vAlign w:val="bottom"/>
            <w:hideMark/>
          </w:tcPr>
          <w:p w14:paraId="5D4A2FA5"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Plagiomnium undulatum</w:t>
            </w:r>
          </w:p>
        </w:tc>
        <w:tc>
          <w:tcPr>
            <w:tcW w:w="1299" w:type="dxa"/>
            <w:tcBorders>
              <w:top w:val="nil"/>
              <w:left w:val="nil"/>
              <w:bottom w:val="single" w:sz="4" w:space="0" w:color="auto"/>
              <w:right w:val="single" w:sz="4" w:space="0" w:color="auto"/>
            </w:tcBorders>
            <w:noWrap/>
            <w:vAlign w:val="bottom"/>
            <w:hideMark/>
          </w:tcPr>
          <w:p w14:paraId="0212AC4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2327860809</w:t>
            </w:r>
          </w:p>
        </w:tc>
        <w:tc>
          <w:tcPr>
            <w:tcW w:w="1299" w:type="dxa"/>
            <w:tcBorders>
              <w:top w:val="nil"/>
              <w:left w:val="nil"/>
              <w:bottom w:val="single" w:sz="4" w:space="0" w:color="auto"/>
              <w:right w:val="single" w:sz="4" w:space="0" w:color="auto"/>
            </w:tcBorders>
            <w:noWrap/>
            <w:vAlign w:val="bottom"/>
            <w:hideMark/>
          </w:tcPr>
          <w:p w14:paraId="2166EEE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289541201</w:t>
            </w:r>
          </w:p>
        </w:tc>
        <w:tc>
          <w:tcPr>
            <w:tcW w:w="1299" w:type="dxa"/>
            <w:tcBorders>
              <w:top w:val="nil"/>
              <w:left w:val="nil"/>
              <w:bottom w:val="single" w:sz="4" w:space="0" w:color="auto"/>
              <w:right w:val="single" w:sz="4" w:space="0" w:color="auto"/>
            </w:tcBorders>
            <w:noWrap/>
            <w:vAlign w:val="bottom"/>
            <w:hideMark/>
          </w:tcPr>
          <w:p w14:paraId="04E759E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261279046</w:t>
            </w:r>
          </w:p>
        </w:tc>
        <w:tc>
          <w:tcPr>
            <w:tcW w:w="1299" w:type="dxa"/>
            <w:tcBorders>
              <w:top w:val="nil"/>
              <w:left w:val="nil"/>
              <w:bottom w:val="single" w:sz="4" w:space="0" w:color="auto"/>
              <w:right w:val="single" w:sz="4" w:space="0" w:color="auto"/>
            </w:tcBorders>
            <w:noWrap/>
            <w:vAlign w:val="bottom"/>
            <w:hideMark/>
          </w:tcPr>
          <w:p w14:paraId="3A71B35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261279094</w:t>
            </w:r>
          </w:p>
        </w:tc>
      </w:tr>
      <w:tr w:rsidR="00322181" w:rsidRPr="0040688E" w14:paraId="524E5878"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2A54CC5"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67</w:t>
            </w:r>
          </w:p>
        </w:tc>
        <w:tc>
          <w:tcPr>
            <w:tcW w:w="3042" w:type="dxa"/>
            <w:tcBorders>
              <w:top w:val="nil"/>
              <w:left w:val="nil"/>
              <w:bottom w:val="single" w:sz="4" w:space="0" w:color="auto"/>
              <w:right w:val="single" w:sz="4" w:space="0" w:color="auto"/>
            </w:tcBorders>
            <w:noWrap/>
            <w:vAlign w:val="bottom"/>
            <w:hideMark/>
          </w:tcPr>
          <w:p w14:paraId="1A7ECB4E"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Plagiothecium cavifolium</w:t>
            </w:r>
          </w:p>
        </w:tc>
        <w:tc>
          <w:tcPr>
            <w:tcW w:w="1299" w:type="dxa"/>
            <w:tcBorders>
              <w:top w:val="nil"/>
              <w:left w:val="nil"/>
              <w:bottom w:val="single" w:sz="4" w:space="0" w:color="auto"/>
              <w:right w:val="single" w:sz="4" w:space="0" w:color="auto"/>
            </w:tcBorders>
            <w:noWrap/>
            <w:vAlign w:val="bottom"/>
            <w:hideMark/>
          </w:tcPr>
          <w:p w14:paraId="0D4A297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1907691707</w:t>
            </w:r>
          </w:p>
        </w:tc>
        <w:tc>
          <w:tcPr>
            <w:tcW w:w="1299" w:type="dxa"/>
            <w:tcBorders>
              <w:top w:val="nil"/>
              <w:left w:val="nil"/>
              <w:bottom w:val="single" w:sz="4" w:space="0" w:color="auto"/>
              <w:right w:val="single" w:sz="4" w:space="0" w:color="auto"/>
            </w:tcBorders>
            <w:noWrap/>
            <w:vAlign w:val="bottom"/>
            <w:hideMark/>
          </w:tcPr>
          <w:p w14:paraId="712642B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610663780</w:t>
            </w:r>
          </w:p>
        </w:tc>
        <w:tc>
          <w:tcPr>
            <w:tcW w:w="1299" w:type="dxa"/>
            <w:tcBorders>
              <w:top w:val="nil"/>
              <w:left w:val="nil"/>
              <w:bottom w:val="single" w:sz="4" w:space="0" w:color="auto"/>
              <w:right w:val="single" w:sz="4" w:space="0" w:color="auto"/>
            </w:tcBorders>
            <w:noWrap/>
            <w:vAlign w:val="bottom"/>
            <w:hideMark/>
          </w:tcPr>
          <w:p w14:paraId="63DABAC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610664116</w:t>
            </w:r>
          </w:p>
        </w:tc>
        <w:tc>
          <w:tcPr>
            <w:tcW w:w="1299" w:type="dxa"/>
            <w:tcBorders>
              <w:top w:val="nil"/>
              <w:left w:val="nil"/>
              <w:bottom w:val="single" w:sz="4" w:space="0" w:color="auto"/>
              <w:right w:val="single" w:sz="4" w:space="0" w:color="auto"/>
            </w:tcBorders>
            <w:noWrap/>
            <w:vAlign w:val="bottom"/>
            <w:hideMark/>
          </w:tcPr>
          <w:p w14:paraId="593B483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356692700</w:t>
            </w:r>
          </w:p>
        </w:tc>
      </w:tr>
      <w:tr w:rsidR="00322181" w:rsidRPr="0040688E" w14:paraId="42327355"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2A4E26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68</w:t>
            </w:r>
          </w:p>
        </w:tc>
        <w:tc>
          <w:tcPr>
            <w:tcW w:w="3042" w:type="dxa"/>
            <w:tcBorders>
              <w:top w:val="nil"/>
              <w:left w:val="nil"/>
              <w:bottom w:val="single" w:sz="4" w:space="0" w:color="auto"/>
              <w:right w:val="single" w:sz="4" w:space="0" w:color="auto"/>
            </w:tcBorders>
            <w:noWrap/>
            <w:vAlign w:val="bottom"/>
            <w:hideMark/>
          </w:tcPr>
          <w:p w14:paraId="2A8EC8C9"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Plasteurhynchium meridionale</w:t>
            </w:r>
          </w:p>
        </w:tc>
        <w:tc>
          <w:tcPr>
            <w:tcW w:w="1299" w:type="dxa"/>
            <w:tcBorders>
              <w:top w:val="nil"/>
              <w:left w:val="nil"/>
              <w:bottom w:val="single" w:sz="4" w:space="0" w:color="auto"/>
              <w:right w:val="single" w:sz="4" w:space="0" w:color="auto"/>
            </w:tcBorders>
            <w:noWrap/>
            <w:vAlign w:val="bottom"/>
            <w:hideMark/>
          </w:tcPr>
          <w:p w14:paraId="42B99D6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238652978</w:t>
            </w:r>
          </w:p>
        </w:tc>
        <w:tc>
          <w:tcPr>
            <w:tcW w:w="1299" w:type="dxa"/>
            <w:tcBorders>
              <w:top w:val="nil"/>
              <w:left w:val="nil"/>
              <w:bottom w:val="single" w:sz="4" w:space="0" w:color="auto"/>
              <w:right w:val="single" w:sz="4" w:space="0" w:color="auto"/>
            </w:tcBorders>
            <w:noWrap/>
            <w:vAlign w:val="bottom"/>
            <w:hideMark/>
          </w:tcPr>
          <w:p w14:paraId="65D8AF8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1600731805</w:t>
            </w:r>
          </w:p>
        </w:tc>
        <w:tc>
          <w:tcPr>
            <w:tcW w:w="1299" w:type="dxa"/>
            <w:tcBorders>
              <w:top w:val="nil"/>
              <w:left w:val="nil"/>
              <w:bottom w:val="single" w:sz="4" w:space="0" w:color="auto"/>
              <w:right w:val="single" w:sz="4" w:space="0" w:color="auto"/>
            </w:tcBorders>
            <w:noWrap/>
            <w:vAlign w:val="bottom"/>
            <w:hideMark/>
          </w:tcPr>
          <w:p w14:paraId="44D33EA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50235323</w:t>
            </w:r>
          </w:p>
        </w:tc>
        <w:tc>
          <w:tcPr>
            <w:tcW w:w="1299" w:type="dxa"/>
            <w:tcBorders>
              <w:top w:val="nil"/>
              <w:left w:val="nil"/>
              <w:bottom w:val="single" w:sz="4" w:space="0" w:color="auto"/>
              <w:right w:val="single" w:sz="4" w:space="0" w:color="auto"/>
            </w:tcBorders>
            <w:noWrap/>
            <w:vAlign w:val="bottom"/>
            <w:hideMark/>
          </w:tcPr>
          <w:p w14:paraId="7716D69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238654788</w:t>
            </w:r>
          </w:p>
        </w:tc>
      </w:tr>
      <w:tr w:rsidR="00322181" w:rsidRPr="0040688E" w14:paraId="1D6E4AB6"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47F6B0F"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69</w:t>
            </w:r>
          </w:p>
        </w:tc>
        <w:tc>
          <w:tcPr>
            <w:tcW w:w="3042" w:type="dxa"/>
            <w:tcBorders>
              <w:top w:val="nil"/>
              <w:left w:val="nil"/>
              <w:bottom w:val="single" w:sz="4" w:space="0" w:color="auto"/>
              <w:right w:val="single" w:sz="4" w:space="0" w:color="auto"/>
            </w:tcBorders>
            <w:noWrap/>
            <w:vAlign w:val="bottom"/>
            <w:hideMark/>
          </w:tcPr>
          <w:p w14:paraId="473AD67F"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Platyhypnidium riparioides</w:t>
            </w:r>
          </w:p>
        </w:tc>
        <w:tc>
          <w:tcPr>
            <w:tcW w:w="1299" w:type="dxa"/>
            <w:tcBorders>
              <w:top w:val="nil"/>
              <w:left w:val="nil"/>
              <w:bottom w:val="single" w:sz="4" w:space="0" w:color="auto"/>
              <w:right w:val="single" w:sz="4" w:space="0" w:color="auto"/>
            </w:tcBorders>
            <w:noWrap/>
            <w:vAlign w:val="bottom"/>
            <w:hideMark/>
          </w:tcPr>
          <w:p w14:paraId="37439AE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77386104</w:t>
            </w:r>
          </w:p>
        </w:tc>
        <w:tc>
          <w:tcPr>
            <w:tcW w:w="1299" w:type="dxa"/>
            <w:tcBorders>
              <w:top w:val="nil"/>
              <w:left w:val="nil"/>
              <w:bottom w:val="single" w:sz="4" w:space="0" w:color="auto"/>
              <w:right w:val="single" w:sz="4" w:space="0" w:color="auto"/>
            </w:tcBorders>
            <w:noWrap/>
            <w:vAlign w:val="bottom"/>
            <w:hideMark/>
          </w:tcPr>
          <w:p w14:paraId="3799944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6230507</w:t>
            </w:r>
          </w:p>
        </w:tc>
        <w:tc>
          <w:tcPr>
            <w:tcW w:w="1299" w:type="dxa"/>
            <w:tcBorders>
              <w:top w:val="nil"/>
              <w:left w:val="nil"/>
              <w:bottom w:val="single" w:sz="4" w:space="0" w:color="auto"/>
              <w:right w:val="single" w:sz="4" w:space="0" w:color="auto"/>
            </w:tcBorders>
            <w:noWrap/>
            <w:vAlign w:val="bottom"/>
            <w:hideMark/>
          </w:tcPr>
          <w:p w14:paraId="19DA999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67036015</w:t>
            </w:r>
          </w:p>
        </w:tc>
        <w:tc>
          <w:tcPr>
            <w:tcW w:w="1299" w:type="dxa"/>
            <w:tcBorders>
              <w:top w:val="nil"/>
              <w:left w:val="nil"/>
              <w:bottom w:val="single" w:sz="4" w:space="0" w:color="auto"/>
              <w:right w:val="single" w:sz="4" w:space="0" w:color="auto"/>
            </w:tcBorders>
            <w:noWrap/>
            <w:vAlign w:val="bottom"/>
            <w:hideMark/>
          </w:tcPr>
          <w:p w14:paraId="72435DB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33307455</w:t>
            </w:r>
          </w:p>
        </w:tc>
      </w:tr>
      <w:tr w:rsidR="00322181" w:rsidRPr="0040688E" w14:paraId="6F2F0710"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B34E1E3"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70</w:t>
            </w:r>
          </w:p>
        </w:tc>
        <w:tc>
          <w:tcPr>
            <w:tcW w:w="3042" w:type="dxa"/>
            <w:tcBorders>
              <w:top w:val="nil"/>
              <w:left w:val="nil"/>
              <w:bottom w:val="single" w:sz="4" w:space="0" w:color="auto"/>
              <w:right w:val="single" w:sz="4" w:space="0" w:color="auto"/>
            </w:tcBorders>
            <w:noWrap/>
            <w:vAlign w:val="bottom"/>
            <w:hideMark/>
          </w:tcPr>
          <w:p w14:paraId="26CA9D07"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Pogonatum urnigerum</w:t>
            </w:r>
          </w:p>
        </w:tc>
        <w:tc>
          <w:tcPr>
            <w:tcW w:w="1299" w:type="dxa"/>
            <w:tcBorders>
              <w:top w:val="nil"/>
              <w:left w:val="nil"/>
              <w:bottom w:val="single" w:sz="4" w:space="0" w:color="auto"/>
              <w:right w:val="single" w:sz="4" w:space="0" w:color="auto"/>
            </w:tcBorders>
            <w:noWrap/>
            <w:vAlign w:val="bottom"/>
            <w:hideMark/>
          </w:tcPr>
          <w:p w14:paraId="45F6EE0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2327860817</w:t>
            </w:r>
          </w:p>
        </w:tc>
        <w:tc>
          <w:tcPr>
            <w:tcW w:w="1299" w:type="dxa"/>
            <w:tcBorders>
              <w:top w:val="nil"/>
              <w:left w:val="nil"/>
              <w:bottom w:val="single" w:sz="4" w:space="0" w:color="auto"/>
              <w:right w:val="single" w:sz="4" w:space="0" w:color="auto"/>
            </w:tcBorders>
            <w:noWrap/>
            <w:vAlign w:val="bottom"/>
            <w:hideMark/>
          </w:tcPr>
          <w:p w14:paraId="2D16969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1565130008</w:t>
            </w:r>
          </w:p>
        </w:tc>
        <w:tc>
          <w:tcPr>
            <w:tcW w:w="1299" w:type="dxa"/>
            <w:tcBorders>
              <w:top w:val="nil"/>
              <w:left w:val="nil"/>
              <w:bottom w:val="single" w:sz="4" w:space="0" w:color="auto"/>
              <w:right w:val="single" w:sz="4" w:space="0" w:color="auto"/>
            </w:tcBorders>
            <w:noWrap/>
            <w:vAlign w:val="bottom"/>
            <w:hideMark/>
          </w:tcPr>
          <w:p w14:paraId="569C68C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293634058</w:t>
            </w:r>
          </w:p>
        </w:tc>
        <w:tc>
          <w:tcPr>
            <w:tcW w:w="1299" w:type="dxa"/>
            <w:tcBorders>
              <w:top w:val="nil"/>
              <w:left w:val="nil"/>
              <w:bottom w:val="single" w:sz="4" w:space="0" w:color="auto"/>
              <w:right w:val="single" w:sz="4" w:space="0" w:color="auto"/>
            </w:tcBorders>
            <w:noWrap/>
            <w:vAlign w:val="bottom"/>
            <w:hideMark/>
          </w:tcPr>
          <w:p w14:paraId="496CD4D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293634181</w:t>
            </w:r>
          </w:p>
        </w:tc>
      </w:tr>
      <w:tr w:rsidR="00322181" w:rsidRPr="0040688E" w14:paraId="01768261"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A2ED669"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71</w:t>
            </w:r>
          </w:p>
        </w:tc>
        <w:tc>
          <w:tcPr>
            <w:tcW w:w="3042" w:type="dxa"/>
            <w:tcBorders>
              <w:top w:val="nil"/>
              <w:left w:val="nil"/>
              <w:bottom w:val="single" w:sz="4" w:space="0" w:color="auto"/>
              <w:right w:val="single" w:sz="4" w:space="0" w:color="auto"/>
            </w:tcBorders>
            <w:noWrap/>
            <w:vAlign w:val="bottom"/>
            <w:hideMark/>
          </w:tcPr>
          <w:p w14:paraId="71E48608"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Polytrichum commune</w:t>
            </w:r>
          </w:p>
        </w:tc>
        <w:tc>
          <w:tcPr>
            <w:tcW w:w="1299" w:type="dxa"/>
            <w:tcBorders>
              <w:top w:val="nil"/>
              <w:left w:val="nil"/>
              <w:bottom w:val="single" w:sz="4" w:space="0" w:color="auto"/>
              <w:right w:val="single" w:sz="4" w:space="0" w:color="auto"/>
            </w:tcBorders>
            <w:noWrap/>
            <w:vAlign w:val="bottom"/>
            <w:hideMark/>
          </w:tcPr>
          <w:p w14:paraId="66F6E5E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2327860877</w:t>
            </w:r>
          </w:p>
        </w:tc>
        <w:tc>
          <w:tcPr>
            <w:tcW w:w="1299" w:type="dxa"/>
            <w:tcBorders>
              <w:top w:val="nil"/>
              <w:left w:val="nil"/>
              <w:bottom w:val="single" w:sz="4" w:space="0" w:color="auto"/>
              <w:right w:val="single" w:sz="4" w:space="0" w:color="auto"/>
            </w:tcBorders>
            <w:noWrap/>
            <w:vAlign w:val="bottom"/>
            <w:hideMark/>
          </w:tcPr>
          <w:p w14:paraId="28DEB8A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156143193</w:t>
            </w:r>
          </w:p>
        </w:tc>
        <w:tc>
          <w:tcPr>
            <w:tcW w:w="1299" w:type="dxa"/>
            <w:tcBorders>
              <w:top w:val="nil"/>
              <w:left w:val="nil"/>
              <w:bottom w:val="single" w:sz="4" w:space="0" w:color="auto"/>
              <w:right w:val="single" w:sz="4" w:space="0" w:color="auto"/>
            </w:tcBorders>
            <w:noWrap/>
            <w:vAlign w:val="bottom"/>
            <w:hideMark/>
          </w:tcPr>
          <w:p w14:paraId="035E50B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293634118</w:t>
            </w:r>
          </w:p>
        </w:tc>
        <w:tc>
          <w:tcPr>
            <w:tcW w:w="1299" w:type="dxa"/>
            <w:tcBorders>
              <w:top w:val="nil"/>
              <w:left w:val="nil"/>
              <w:bottom w:val="single" w:sz="4" w:space="0" w:color="auto"/>
              <w:right w:val="single" w:sz="4" w:space="0" w:color="auto"/>
            </w:tcBorders>
            <w:noWrap/>
            <w:vAlign w:val="bottom"/>
            <w:hideMark/>
          </w:tcPr>
          <w:p w14:paraId="544BF80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20161991</w:t>
            </w:r>
          </w:p>
        </w:tc>
      </w:tr>
      <w:tr w:rsidR="00322181" w:rsidRPr="0040688E" w14:paraId="47FD152A"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A747D4F"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72</w:t>
            </w:r>
          </w:p>
        </w:tc>
        <w:tc>
          <w:tcPr>
            <w:tcW w:w="3042" w:type="dxa"/>
            <w:tcBorders>
              <w:top w:val="nil"/>
              <w:left w:val="nil"/>
              <w:bottom w:val="single" w:sz="4" w:space="0" w:color="auto"/>
              <w:right w:val="single" w:sz="4" w:space="0" w:color="auto"/>
            </w:tcBorders>
            <w:noWrap/>
            <w:vAlign w:val="bottom"/>
            <w:hideMark/>
          </w:tcPr>
          <w:p w14:paraId="21F810C6"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Polytrichum formosum</w:t>
            </w:r>
          </w:p>
        </w:tc>
        <w:tc>
          <w:tcPr>
            <w:tcW w:w="1299" w:type="dxa"/>
            <w:tcBorders>
              <w:top w:val="nil"/>
              <w:left w:val="nil"/>
              <w:bottom w:val="single" w:sz="4" w:space="0" w:color="auto"/>
              <w:right w:val="single" w:sz="4" w:space="0" w:color="auto"/>
            </w:tcBorders>
            <w:noWrap/>
            <w:vAlign w:val="bottom"/>
            <w:hideMark/>
          </w:tcPr>
          <w:p w14:paraId="44A84F6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39980028</w:t>
            </w:r>
          </w:p>
        </w:tc>
        <w:tc>
          <w:tcPr>
            <w:tcW w:w="1299" w:type="dxa"/>
            <w:tcBorders>
              <w:top w:val="nil"/>
              <w:left w:val="nil"/>
              <w:bottom w:val="single" w:sz="4" w:space="0" w:color="auto"/>
              <w:right w:val="single" w:sz="4" w:space="0" w:color="auto"/>
            </w:tcBorders>
            <w:noWrap/>
            <w:vAlign w:val="bottom"/>
            <w:hideMark/>
          </w:tcPr>
          <w:p w14:paraId="07FAE33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218157191</w:t>
            </w:r>
          </w:p>
        </w:tc>
        <w:tc>
          <w:tcPr>
            <w:tcW w:w="1299" w:type="dxa"/>
            <w:tcBorders>
              <w:top w:val="nil"/>
              <w:left w:val="nil"/>
              <w:bottom w:val="single" w:sz="4" w:space="0" w:color="auto"/>
              <w:right w:val="single" w:sz="4" w:space="0" w:color="auto"/>
            </w:tcBorders>
            <w:noWrap/>
            <w:vAlign w:val="bottom"/>
            <w:hideMark/>
          </w:tcPr>
          <w:p w14:paraId="3EEC2CD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261279040</w:t>
            </w:r>
          </w:p>
        </w:tc>
        <w:tc>
          <w:tcPr>
            <w:tcW w:w="1299" w:type="dxa"/>
            <w:tcBorders>
              <w:top w:val="nil"/>
              <w:left w:val="nil"/>
              <w:bottom w:val="single" w:sz="4" w:space="0" w:color="auto"/>
              <w:right w:val="single" w:sz="4" w:space="0" w:color="auto"/>
            </w:tcBorders>
            <w:noWrap/>
            <w:vAlign w:val="bottom"/>
            <w:hideMark/>
          </w:tcPr>
          <w:p w14:paraId="05812F3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261279092</w:t>
            </w:r>
          </w:p>
        </w:tc>
      </w:tr>
      <w:tr w:rsidR="00322181" w:rsidRPr="0040688E" w14:paraId="0CC61BA4"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321D156"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73</w:t>
            </w:r>
          </w:p>
        </w:tc>
        <w:tc>
          <w:tcPr>
            <w:tcW w:w="3042" w:type="dxa"/>
            <w:tcBorders>
              <w:top w:val="nil"/>
              <w:left w:val="nil"/>
              <w:bottom w:val="single" w:sz="4" w:space="0" w:color="auto"/>
              <w:right w:val="single" w:sz="4" w:space="0" w:color="auto"/>
            </w:tcBorders>
            <w:noWrap/>
            <w:vAlign w:val="bottom"/>
            <w:hideMark/>
          </w:tcPr>
          <w:p w14:paraId="5368AB5B"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Polytrichum juniperinum</w:t>
            </w:r>
          </w:p>
        </w:tc>
        <w:tc>
          <w:tcPr>
            <w:tcW w:w="1299" w:type="dxa"/>
            <w:tcBorders>
              <w:top w:val="nil"/>
              <w:left w:val="nil"/>
              <w:bottom w:val="single" w:sz="4" w:space="0" w:color="auto"/>
              <w:right w:val="single" w:sz="4" w:space="0" w:color="auto"/>
            </w:tcBorders>
            <w:noWrap/>
            <w:vAlign w:val="bottom"/>
            <w:hideMark/>
          </w:tcPr>
          <w:p w14:paraId="7182971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1242597003</w:t>
            </w:r>
          </w:p>
        </w:tc>
        <w:tc>
          <w:tcPr>
            <w:tcW w:w="1299" w:type="dxa"/>
            <w:tcBorders>
              <w:top w:val="nil"/>
              <w:left w:val="nil"/>
              <w:bottom w:val="single" w:sz="4" w:space="0" w:color="auto"/>
              <w:right w:val="single" w:sz="4" w:space="0" w:color="auto"/>
            </w:tcBorders>
            <w:noWrap/>
            <w:vAlign w:val="bottom"/>
            <w:hideMark/>
          </w:tcPr>
          <w:p w14:paraId="39EBA08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156143195</w:t>
            </w:r>
          </w:p>
        </w:tc>
        <w:tc>
          <w:tcPr>
            <w:tcW w:w="1299" w:type="dxa"/>
            <w:tcBorders>
              <w:top w:val="nil"/>
              <w:left w:val="nil"/>
              <w:bottom w:val="single" w:sz="4" w:space="0" w:color="auto"/>
              <w:right w:val="single" w:sz="4" w:space="0" w:color="auto"/>
            </w:tcBorders>
            <w:noWrap/>
            <w:vAlign w:val="bottom"/>
            <w:hideMark/>
          </w:tcPr>
          <w:p w14:paraId="1F79499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222103519</w:t>
            </w:r>
          </w:p>
        </w:tc>
        <w:tc>
          <w:tcPr>
            <w:tcW w:w="1299" w:type="dxa"/>
            <w:tcBorders>
              <w:top w:val="nil"/>
              <w:left w:val="nil"/>
              <w:bottom w:val="single" w:sz="4" w:space="0" w:color="auto"/>
              <w:right w:val="single" w:sz="4" w:space="0" w:color="auto"/>
            </w:tcBorders>
            <w:noWrap/>
            <w:vAlign w:val="bottom"/>
            <w:hideMark/>
          </w:tcPr>
          <w:p w14:paraId="0B09A9D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222103243</w:t>
            </w:r>
          </w:p>
        </w:tc>
      </w:tr>
      <w:tr w:rsidR="00322181" w:rsidRPr="0040688E" w14:paraId="100CB263"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71F1754"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74</w:t>
            </w:r>
          </w:p>
        </w:tc>
        <w:tc>
          <w:tcPr>
            <w:tcW w:w="3042" w:type="dxa"/>
            <w:tcBorders>
              <w:top w:val="nil"/>
              <w:left w:val="nil"/>
              <w:bottom w:val="single" w:sz="4" w:space="0" w:color="auto"/>
              <w:right w:val="single" w:sz="4" w:space="0" w:color="auto"/>
            </w:tcBorders>
            <w:noWrap/>
            <w:vAlign w:val="bottom"/>
            <w:hideMark/>
          </w:tcPr>
          <w:p w14:paraId="6ECEC68F"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Porella arboris vitae</w:t>
            </w:r>
          </w:p>
        </w:tc>
        <w:tc>
          <w:tcPr>
            <w:tcW w:w="1299" w:type="dxa"/>
            <w:tcBorders>
              <w:top w:val="nil"/>
              <w:left w:val="nil"/>
              <w:bottom w:val="single" w:sz="4" w:space="0" w:color="auto"/>
              <w:right w:val="single" w:sz="4" w:space="0" w:color="auto"/>
            </w:tcBorders>
            <w:noWrap/>
            <w:vAlign w:val="bottom"/>
            <w:hideMark/>
          </w:tcPr>
          <w:p w14:paraId="0DA43C0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379772455</w:t>
            </w:r>
          </w:p>
        </w:tc>
        <w:tc>
          <w:tcPr>
            <w:tcW w:w="1299" w:type="dxa"/>
            <w:tcBorders>
              <w:top w:val="nil"/>
              <w:left w:val="nil"/>
              <w:bottom w:val="single" w:sz="4" w:space="0" w:color="auto"/>
              <w:right w:val="single" w:sz="4" w:space="0" w:color="auto"/>
            </w:tcBorders>
            <w:noWrap/>
            <w:vAlign w:val="bottom"/>
            <w:hideMark/>
          </w:tcPr>
          <w:p w14:paraId="709EED7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379772433</w:t>
            </w:r>
          </w:p>
        </w:tc>
        <w:tc>
          <w:tcPr>
            <w:tcW w:w="1299" w:type="dxa"/>
            <w:tcBorders>
              <w:top w:val="nil"/>
              <w:left w:val="nil"/>
              <w:bottom w:val="single" w:sz="4" w:space="0" w:color="auto"/>
              <w:right w:val="single" w:sz="4" w:space="0" w:color="auto"/>
            </w:tcBorders>
            <w:noWrap/>
            <w:vAlign w:val="bottom"/>
            <w:hideMark/>
          </w:tcPr>
          <w:p w14:paraId="1C08FF2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2030ED4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379772462</w:t>
            </w:r>
          </w:p>
        </w:tc>
      </w:tr>
      <w:tr w:rsidR="00322181" w:rsidRPr="0040688E" w14:paraId="6242927C"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2244CC4"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75</w:t>
            </w:r>
          </w:p>
        </w:tc>
        <w:tc>
          <w:tcPr>
            <w:tcW w:w="3042" w:type="dxa"/>
            <w:tcBorders>
              <w:top w:val="nil"/>
              <w:left w:val="nil"/>
              <w:bottom w:val="single" w:sz="4" w:space="0" w:color="auto"/>
              <w:right w:val="single" w:sz="4" w:space="0" w:color="auto"/>
            </w:tcBorders>
            <w:noWrap/>
            <w:vAlign w:val="bottom"/>
            <w:hideMark/>
          </w:tcPr>
          <w:p w14:paraId="55A1DC02"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Porella platyphylla</w:t>
            </w:r>
          </w:p>
        </w:tc>
        <w:tc>
          <w:tcPr>
            <w:tcW w:w="1299" w:type="dxa"/>
            <w:tcBorders>
              <w:top w:val="nil"/>
              <w:left w:val="nil"/>
              <w:bottom w:val="single" w:sz="4" w:space="0" w:color="auto"/>
              <w:right w:val="single" w:sz="4" w:space="0" w:color="auto"/>
            </w:tcBorders>
            <w:noWrap/>
            <w:vAlign w:val="bottom"/>
            <w:hideMark/>
          </w:tcPr>
          <w:p w14:paraId="3D822CA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379772756</w:t>
            </w:r>
          </w:p>
        </w:tc>
        <w:tc>
          <w:tcPr>
            <w:tcW w:w="1299" w:type="dxa"/>
            <w:tcBorders>
              <w:top w:val="nil"/>
              <w:left w:val="nil"/>
              <w:bottom w:val="single" w:sz="4" w:space="0" w:color="auto"/>
              <w:right w:val="single" w:sz="4" w:space="0" w:color="auto"/>
            </w:tcBorders>
            <w:noWrap/>
            <w:vAlign w:val="bottom"/>
            <w:hideMark/>
          </w:tcPr>
          <w:p w14:paraId="45F7695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379772612</w:t>
            </w:r>
          </w:p>
        </w:tc>
        <w:tc>
          <w:tcPr>
            <w:tcW w:w="1299" w:type="dxa"/>
            <w:tcBorders>
              <w:top w:val="nil"/>
              <w:left w:val="nil"/>
              <w:bottom w:val="single" w:sz="4" w:space="0" w:color="auto"/>
              <w:right w:val="single" w:sz="4" w:space="0" w:color="auto"/>
            </w:tcBorders>
            <w:noWrap/>
            <w:vAlign w:val="bottom"/>
            <w:hideMark/>
          </w:tcPr>
          <w:p w14:paraId="3F911FA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445070002</w:t>
            </w:r>
          </w:p>
        </w:tc>
        <w:tc>
          <w:tcPr>
            <w:tcW w:w="1299" w:type="dxa"/>
            <w:tcBorders>
              <w:top w:val="nil"/>
              <w:left w:val="nil"/>
              <w:bottom w:val="single" w:sz="4" w:space="0" w:color="auto"/>
              <w:right w:val="single" w:sz="4" w:space="0" w:color="auto"/>
            </w:tcBorders>
            <w:noWrap/>
            <w:vAlign w:val="bottom"/>
            <w:hideMark/>
          </w:tcPr>
          <w:p w14:paraId="3D78E6F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379772836</w:t>
            </w:r>
          </w:p>
        </w:tc>
      </w:tr>
      <w:tr w:rsidR="00322181" w:rsidRPr="0040688E" w14:paraId="55887F75"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EFA94B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76</w:t>
            </w:r>
          </w:p>
        </w:tc>
        <w:tc>
          <w:tcPr>
            <w:tcW w:w="3042" w:type="dxa"/>
            <w:tcBorders>
              <w:top w:val="nil"/>
              <w:left w:val="nil"/>
              <w:bottom w:val="single" w:sz="4" w:space="0" w:color="auto"/>
              <w:right w:val="single" w:sz="4" w:space="0" w:color="auto"/>
            </w:tcBorders>
            <w:noWrap/>
            <w:vAlign w:val="bottom"/>
            <w:hideMark/>
          </w:tcPr>
          <w:p w14:paraId="5E26DE28"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Pseudoscleropodium purum</w:t>
            </w:r>
          </w:p>
        </w:tc>
        <w:tc>
          <w:tcPr>
            <w:tcW w:w="1299" w:type="dxa"/>
            <w:tcBorders>
              <w:top w:val="nil"/>
              <w:left w:val="nil"/>
              <w:bottom w:val="single" w:sz="4" w:space="0" w:color="auto"/>
              <w:right w:val="single" w:sz="4" w:space="0" w:color="auto"/>
            </w:tcBorders>
            <w:noWrap/>
            <w:vAlign w:val="bottom"/>
            <w:hideMark/>
          </w:tcPr>
          <w:p w14:paraId="1425838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1774863575</w:t>
            </w:r>
          </w:p>
        </w:tc>
        <w:tc>
          <w:tcPr>
            <w:tcW w:w="1299" w:type="dxa"/>
            <w:tcBorders>
              <w:top w:val="nil"/>
              <w:left w:val="nil"/>
              <w:bottom w:val="single" w:sz="4" w:space="0" w:color="auto"/>
              <w:right w:val="single" w:sz="4" w:space="0" w:color="auto"/>
            </w:tcBorders>
            <w:noWrap/>
            <w:vAlign w:val="bottom"/>
            <w:hideMark/>
          </w:tcPr>
          <w:p w14:paraId="7E342B4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11037232</w:t>
            </w:r>
          </w:p>
        </w:tc>
        <w:tc>
          <w:tcPr>
            <w:tcW w:w="1299" w:type="dxa"/>
            <w:tcBorders>
              <w:top w:val="nil"/>
              <w:left w:val="nil"/>
              <w:bottom w:val="single" w:sz="4" w:space="0" w:color="auto"/>
              <w:right w:val="single" w:sz="4" w:space="0" w:color="auto"/>
            </w:tcBorders>
            <w:noWrap/>
            <w:vAlign w:val="bottom"/>
            <w:hideMark/>
          </w:tcPr>
          <w:p w14:paraId="326C72E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7576560</w:t>
            </w:r>
          </w:p>
        </w:tc>
        <w:tc>
          <w:tcPr>
            <w:tcW w:w="1299" w:type="dxa"/>
            <w:tcBorders>
              <w:top w:val="nil"/>
              <w:left w:val="nil"/>
              <w:bottom w:val="single" w:sz="4" w:space="0" w:color="auto"/>
              <w:right w:val="single" w:sz="4" w:space="0" w:color="auto"/>
            </w:tcBorders>
            <w:noWrap/>
            <w:vAlign w:val="bottom"/>
            <w:hideMark/>
          </w:tcPr>
          <w:p w14:paraId="0581899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33307405</w:t>
            </w:r>
          </w:p>
        </w:tc>
      </w:tr>
      <w:tr w:rsidR="00322181" w:rsidRPr="0040688E" w14:paraId="49E12A91"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08E9347"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77</w:t>
            </w:r>
          </w:p>
        </w:tc>
        <w:tc>
          <w:tcPr>
            <w:tcW w:w="3042" w:type="dxa"/>
            <w:tcBorders>
              <w:top w:val="nil"/>
              <w:left w:val="nil"/>
              <w:bottom w:val="single" w:sz="4" w:space="0" w:color="auto"/>
              <w:right w:val="single" w:sz="4" w:space="0" w:color="auto"/>
            </w:tcBorders>
            <w:noWrap/>
            <w:vAlign w:val="bottom"/>
            <w:hideMark/>
          </w:tcPr>
          <w:p w14:paraId="28B4FA96"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Ptychomitrium polyphyllum</w:t>
            </w:r>
          </w:p>
        </w:tc>
        <w:tc>
          <w:tcPr>
            <w:tcW w:w="1299" w:type="dxa"/>
            <w:tcBorders>
              <w:top w:val="nil"/>
              <w:left w:val="nil"/>
              <w:bottom w:val="single" w:sz="4" w:space="0" w:color="auto"/>
              <w:right w:val="single" w:sz="4" w:space="0" w:color="auto"/>
            </w:tcBorders>
            <w:noWrap/>
            <w:vAlign w:val="bottom"/>
            <w:hideMark/>
          </w:tcPr>
          <w:p w14:paraId="41FE26A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4E1CDC0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44320E2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4F56A41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764155120</w:t>
            </w:r>
          </w:p>
        </w:tc>
      </w:tr>
      <w:tr w:rsidR="00322181" w:rsidRPr="0040688E" w14:paraId="7C39A1E7"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E2AE952"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78</w:t>
            </w:r>
          </w:p>
        </w:tc>
        <w:tc>
          <w:tcPr>
            <w:tcW w:w="3042" w:type="dxa"/>
            <w:tcBorders>
              <w:top w:val="nil"/>
              <w:left w:val="nil"/>
              <w:bottom w:val="single" w:sz="4" w:space="0" w:color="auto"/>
              <w:right w:val="single" w:sz="4" w:space="0" w:color="auto"/>
            </w:tcBorders>
            <w:noWrap/>
            <w:vAlign w:val="bottom"/>
            <w:hideMark/>
          </w:tcPr>
          <w:p w14:paraId="2F45D72A"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Ptychostomum schleicheri</w:t>
            </w:r>
          </w:p>
        </w:tc>
        <w:tc>
          <w:tcPr>
            <w:tcW w:w="1299" w:type="dxa"/>
            <w:tcBorders>
              <w:top w:val="nil"/>
              <w:left w:val="nil"/>
              <w:bottom w:val="single" w:sz="4" w:space="0" w:color="auto"/>
              <w:right w:val="single" w:sz="4" w:space="0" w:color="auto"/>
            </w:tcBorders>
            <w:noWrap/>
            <w:vAlign w:val="bottom"/>
            <w:hideMark/>
          </w:tcPr>
          <w:p w14:paraId="255C411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5F392F1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2FCFB61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323370873</w:t>
            </w:r>
          </w:p>
        </w:tc>
        <w:tc>
          <w:tcPr>
            <w:tcW w:w="1299" w:type="dxa"/>
            <w:tcBorders>
              <w:top w:val="nil"/>
              <w:left w:val="nil"/>
              <w:bottom w:val="single" w:sz="4" w:space="0" w:color="auto"/>
              <w:right w:val="single" w:sz="4" w:space="0" w:color="auto"/>
            </w:tcBorders>
            <w:noWrap/>
            <w:vAlign w:val="bottom"/>
            <w:hideMark/>
          </w:tcPr>
          <w:p w14:paraId="4E8916B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323370909</w:t>
            </w:r>
          </w:p>
        </w:tc>
      </w:tr>
      <w:tr w:rsidR="00322181" w:rsidRPr="0040688E" w14:paraId="01990613"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4A050DEF"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79</w:t>
            </w:r>
          </w:p>
        </w:tc>
        <w:tc>
          <w:tcPr>
            <w:tcW w:w="3042" w:type="dxa"/>
            <w:tcBorders>
              <w:top w:val="nil"/>
              <w:left w:val="nil"/>
              <w:bottom w:val="single" w:sz="4" w:space="0" w:color="auto"/>
              <w:right w:val="single" w:sz="4" w:space="0" w:color="auto"/>
            </w:tcBorders>
            <w:noWrap/>
            <w:vAlign w:val="bottom"/>
            <w:hideMark/>
          </w:tcPr>
          <w:p w14:paraId="3EF45CC5"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Pulvigera lyellii</w:t>
            </w:r>
          </w:p>
        </w:tc>
        <w:tc>
          <w:tcPr>
            <w:tcW w:w="1299" w:type="dxa"/>
            <w:tcBorders>
              <w:top w:val="nil"/>
              <w:left w:val="nil"/>
              <w:bottom w:val="single" w:sz="4" w:space="0" w:color="auto"/>
              <w:right w:val="single" w:sz="4" w:space="0" w:color="auto"/>
            </w:tcBorders>
            <w:noWrap/>
            <w:vAlign w:val="bottom"/>
            <w:hideMark/>
          </w:tcPr>
          <w:p w14:paraId="3F97CE5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1896454865</w:t>
            </w:r>
          </w:p>
        </w:tc>
        <w:tc>
          <w:tcPr>
            <w:tcW w:w="1299" w:type="dxa"/>
            <w:tcBorders>
              <w:top w:val="nil"/>
              <w:left w:val="nil"/>
              <w:bottom w:val="single" w:sz="4" w:space="0" w:color="auto"/>
              <w:right w:val="single" w:sz="4" w:space="0" w:color="auto"/>
            </w:tcBorders>
            <w:noWrap/>
            <w:vAlign w:val="bottom"/>
            <w:hideMark/>
          </w:tcPr>
          <w:p w14:paraId="3DD3416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2095391326</w:t>
            </w:r>
          </w:p>
        </w:tc>
        <w:tc>
          <w:tcPr>
            <w:tcW w:w="1299" w:type="dxa"/>
            <w:tcBorders>
              <w:top w:val="nil"/>
              <w:left w:val="nil"/>
              <w:bottom w:val="single" w:sz="4" w:space="0" w:color="auto"/>
              <w:right w:val="single" w:sz="4" w:space="0" w:color="auto"/>
            </w:tcBorders>
            <w:noWrap/>
            <w:vAlign w:val="bottom"/>
            <w:hideMark/>
          </w:tcPr>
          <w:p w14:paraId="6C812B4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2095391600</w:t>
            </w:r>
          </w:p>
        </w:tc>
        <w:tc>
          <w:tcPr>
            <w:tcW w:w="1299" w:type="dxa"/>
            <w:tcBorders>
              <w:top w:val="nil"/>
              <w:left w:val="nil"/>
              <w:bottom w:val="single" w:sz="4" w:space="0" w:color="auto"/>
              <w:right w:val="single" w:sz="4" w:space="0" w:color="auto"/>
            </w:tcBorders>
            <w:noWrap/>
            <w:vAlign w:val="bottom"/>
            <w:hideMark/>
          </w:tcPr>
          <w:p w14:paraId="3265AC8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1430919504</w:t>
            </w:r>
          </w:p>
        </w:tc>
      </w:tr>
      <w:tr w:rsidR="00322181" w:rsidRPr="0040688E" w14:paraId="405B496A"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68AB581"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80</w:t>
            </w:r>
          </w:p>
        </w:tc>
        <w:tc>
          <w:tcPr>
            <w:tcW w:w="3042" w:type="dxa"/>
            <w:tcBorders>
              <w:top w:val="nil"/>
              <w:left w:val="nil"/>
              <w:bottom w:val="single" w:sz="4" w:space="0" w:color="auto"/>
              <w:right w:val="single" w:sz="4" w:space="0" w:color="auto"/>
            </w:tcBorders>
            <w:noWrap/>
            <w:vAlign w:val="bottom"/>
            <w:hideMark/>
          </w:tcPr>
          <w:p w14:paraId="72621551"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Radula complanata</w:t>
            </w:r>
          </w:p>
        </w:tc>
        <w:tc>
          <w:tcPr>
            <w:tcW w:w="1299" w:type="dxa"/>
            <w:tcBorders>
              <w:top w:val="nil"/>
              <w:left w:val="nil"/>
              <w:bottom w:val="single" w:sz="4" w:space="0" w:color="auto"/>
              <w:right w:val="single" w:sz="4" w:space="0" w:color="auto"/>
            </w:tcBorders>
            <w:noWrap/>
            <w:vAlign w:val="bottom"/>
            <w:hideMark/>
          </w:tcPr>
          <w:p w14:paraId="37D8A89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32709083</w:t>
            </w:r>
          </w:p>
        </w:tc>
        <w:tc>
          <w:tcPr>
            <w:tcW w:w="1299" w:type="dxa"/>
            <w:tcBorders>
              <w:top w:val="nil"/>
              <w:left w:val="nil"/>
              <w:bottom w:val="single" w:sz="4" w:space="0" w:color="auto"/>
              <w:right w:val="single" w:sz="4" w:space="0" w:color="auto"/>
            </w:tcBorders>
            <w:noWrap/>
            <w:vAlign w:val="bottom"/>
            <w:hideMark/>
          </w:tcPr>
          <w:p w14:paraId="0DC9169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450343222</w:t>
            </w:r>
          </w:p>
        </w:tc>
        <w:tc>
          <w:tcPr>
            <w:tcW w:w="1299" w:type="dxa"/>
            <w:tcBorders>
              <w:top w:val="nil"/>
              <w:left w:val="nil"/>
              <w:bottom w:val="single" w:sz="4" w:space="0" w:color="auto"/>
              <w:right w:val="single" w:sz="4" w:space="0" w:color="auto"/>
            </w:tcBorders>
            <w:noWrap/>
            <w:vAlign w:val="bottom"/>
            <w:hideMark/>
          </w:tcPr>
          <w:p w14:paraId="7674F90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49182786</w:t>
            </w:r>
          </w:p>
        </w:tc>
        <w:tc>
          <w:tcPr>
            <w:tcW w:w="1299" w:type="dxa"/>
            <w:tcBorders>
              <w:top w:val="nil"/>
              <w:left w:val="nil"/>
              <w:bottom w:val="single" w:sz="4" w:space="0" w:color="auto"/>
              <w:right w:val="single" w:sz="4" w:space="0" w:color="auto"/>
            </w:tcBorders>
            <w:noWrap/>
            <w:vAlign w:val="bottom"/>
            <w:hideMark/>
          </w:tcPr>
          <w:p w14:paraId="008318C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631228060</w:t>
            </w:r>
          </w:p>
        </w:tc>
      </w:tr>
      <w:tr w:rsidR="00322181" w:rsidRPr="0040688E" w14:paraId="05C0B773"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91C324B"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lastRenderedPageBreak/>
              <w:t>81</w:t>
            </w:r>
          </w:p>
        </w:tc>
        <w:tc>
          <w:tcPr>
            <w:tcW w:w="3042" w:type="dxa"/>
            <w:tcBorders>
              <w:top w:val="nil"/>
              <w:left w:val="nil"/>
              <w:bottom w:val="single" w:sz="4" w:space="0" w:color="auto"/>
              <w:right w:val="single" w:sz="4" w:space="0" w:color="auto"/>
            </w:tcBorders>
            <w:noWrap/>
            <w:vAlign w:val="bottom"/>
            <w:hideMark/>
          </w:tcPr>
          <w:p w14:paraId="19C20A77"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Rhizomnium punctatum</w:t>
            </w:r>
          </w:p>
        </w:tc>
        <w:tc>
          <w:tcPr>
            <w:tcW w:w="1299" w:type="dxa"/>
            <w:tcBorders>
              <w:top w:val="nil"/>
              <w:left w:val="nil"/>
              <w:bottom w:val="single" w:sz="4" w:space="0" w:color="auto"/>
              <w:right w:val="single" w:sz="4" w:space="0" w:color="auto"/>
            </w:tcBorders>
            <w:noWrap/>
            <w:vAlign w:val="bottom"/>
            <w:hideMark/>
          </w:tcPr>
          <w:p w14:paraId="441838F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704D5AD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20531028</w:t>
            </w:r>
          </w:p>
        </w:tc>
        <w:tc>
          <w:tcPr>
            <w:tcW w:w="1299" w:type="dxa"/>
            <w:tcBorders>
              <w:top w:val="nil"/>
              <w:left w:val="nil"/>
              <w:bottom w:val="single" w:sz="4" w:space="0" w:color="auto"/>
              <w:right w:val="single" w:sz="4" w:space="0" w:color="auto"/>
            </w:tcBorders>
            <w:noWrap/>
            <w:vAlign w:val="bottom"/>
            <w:hideMark/>
          </w:tcPr>
          <w:p w14:paraId="62A34D3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323370853</w:t>
            </w:r>
          </w:p>
        </w:tc>
        <w:tc>
          <w:tcPr>
            <w:tcW w:w="1299" w:type="dxa"/>
            <w:tcBorders>
              <w:top w:val="nil"/>
              <w:left w:val="nil"/>
              <w:bottom w:val="single" w:sz="4" w:space="0" w:color="auto"/>
              <w:right w:val="single" w:sz="4" w:space="0" w:color="auto"/>
            </w:tcBorders>
            <w:noWrap/>
            <w:vAlign w:val="bottom"/>
            <w:hideMark/>
          </w:tcPr>
          <w:p w14:paraId="2DD5FFB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323370899</w:t>
            </w:r>
          </w:p>
        </w:tc>
      </w:tr>
      <w:tr w:rsidR="00322181" w:rsidRPr="0040688E" w14:paraId="50AEB25F"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4D4A7CAF"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82</w:t>
            </w:r>
          </w:p>
        </w:tc>
        <w:tc>
          <w:tcPr>
            <w:tcW w:w="3042" w:type="dxa"/>
            <w:tcBorders>
              <w:top w:val="nil"/>
              <w:left w:val="nil"/>
              <w:bottom w:val="single" w:sz="4" w:space="0" w:color="auto"/>
              <w:right w:val="single" w:sz="4" w:space="0" w:color="auto"/>
            </w:tcBorders>
            <w:noWrap/>
            <w:vAlign w:val="bottom"/>
            <w:hideMark/>
          </w:tcPr>
          <w:p w14:paraId="3D9E3179"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Rhodobryum roseum</w:t>
            </w:r>
          </w:p>
        </w:tc>
        <w:tc>
          <w:tcPr>
            <w:tcW w:w="1299" w:type="dxa"/>
            <w:tcBorders>
              <w:top w:val="nil"/>
              <w:left w:val="nil"/>
              <w:bottom w:val="single" w:sz="4" w:space="0" w:color="auto"/>
              <w:right w:val="single" w:sz="4" w:space="0" w:color="auto"/>
            </w:tcBorders>
            <w:noWrap/>
            <w:vAlign w:val="bottom"/>
            <w:hideMark/>
          </w:tcPr>
          <w:p w14:paraId="78DCB802"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217426453</w:t>
            </w:r>
          </w:p>
        </w:tc>
        <w:tc>
          <w:tcPr>
            <w:tcW w:w="1299" w:type="dxa"/>
            <w:tcBorders>
              <w:top w:val="nil"/>
              <w:left w:val="nil"/>
              <w:bottom w:val="single" w:sz="4" w:space="0" w:color="auto"/>
              <w:right w:val="single" w:sz="4" w:space="0" w:color="auto"/>
            </w:tcBorders>
            <w:noWrap/>
            <w:vAlign w:val="bottom"/>
            <w:hideMark/>
          </w:tcPr>
          <w:p w14:paraId="468C28C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0A0429B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24473825</w:t>
            </w:r>
          </w:p>
        </w:tc>
        <w:tc>
          <w:tcPr>
            <w:tcW w:w="1299" w:type="dxa"/>
            <w:tcBorders>
              <w:top w:val="nil"/>
              <w:left w:val="nil"/>
              <w:bottom w:val="single" w:sz="4" w:space="0" w:color="auto"/>
              <w:right w:val="single" w:sz="4" w:space="0" w:color="auto"/>
            </w:tcBorders>
            <w:noWrap/>
            <w:vAlign w:val="bottom"/>
            <w:hideMark/>
          </w:tcPr>
          <w:p w14:paraId="5CC019E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124263549</w:t>
            </w:r>
          </w:p>
        </w:tc>
      </w:tr>
      <w:tr w:rsidR="00322181" w:rsidRPr="0040688E" w14:paraId="796EAEB7"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8FDBF3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83</w:t>
            </w:r>
          </w:p>
        </w:tc>
        <w:tc>
          <w:tcPr>
            <w:tcW w:w="3042" w:type="dxa"/>
            <w:tcBorders>
              <w:top w:val="nil"/>
              <w:left w:val="nil"/>
              <w:bottom w:val="single" w:sz="4" w:space="0" w:color="auto"/>
              <w:right w:val="single" w:sz="4" w:space="0" w:color="auto"/>
            </w:tcBorders>
            <w:noWrap/>
            <w:vAlign w:val="bottom"/>
            <w:hideMark/>
          </w:tcPr>
          <w:p w14:paraId="199DF04F"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Rhynchostegium megapolitanum</w:t>
            </w:r>
          </w:p>
        </w:tc>
        <w:tc>
          <w:tcPr>
            <w:tcW w:w="1299" w:type="dxa"/>
            <w:tcBorders>
              <w:top w:val="nil"/>
              <w:left w:val="nil"/>
              <w:bottom w:val="single" w:sz="4" w:space="0" w:color="auto"/>
              <w:right w:val="single" w:sz="4" w:space="0" w:color="auto"/>
            </w:tcBorders>
            <w:noWrap/>
            <w:vAlign w:val="bottom"/>
            <w:hideMark/>
          </w:tcPr>
          <w:p w14:paraId="5B18D12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238652876</w:t>
            </w:r>
          </w:p>
        </w:tc>
        <w:tc>
          <w:tcPr>
            <w:tcW w:w="1299" w:type="dxa"/>
            <w:tcBorders>
              <w:top w:val="nil"/>
              <w:left w:val="nil"/>
              <w:bottom w:val="single" w:sz="4" w:space="0" w:color="auto"/>
              <w:right w:val="single" w:sz="4" w:space="0" w:color="auto"/>
            </w:tcBorders>
            <w:noWrap/>
            <w:vAlign w:val="bottom"/>
            <w:hideMark/>
          </w:tcPr>
          <w:p w14:paraId="621D9A5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1600731855</w:t>
            </w:r>
          </w:p>
        </w:tc>
        <w:tc>
          <w:tcPr>
            <w:tcW w:w="1299" w:type="dxa"/>
            <w:tcBorders>
              <w:top w:val="nil"/>
              <w:left w:val="nil"/>
              <w:bottom w:val="single" w:sz="4" w:space="0" w:color="auto"/>
              <w:right w:val="single" w:sz="4" w:space="0" w:color="auto"/>
            </w:tcBorders>
            <w:noWrap/>
            <w:vAlign w:val="bottom"/>
            <w:hideMark/>
          </w:tcPr>
          <w:p w14:paraId="24B5EFA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72B734B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238654806</w:t>
            </w:r>
          </w:p>
        </w:tc>
      </w:tr>
      <w:tr w:rsidR="00322181" w:rsidRPr="0040688E" w14:paraId="71CB4A78"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6319918"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84</w:t>
            </w:r>
          </w:p>
        </w:tc>
        <w:tc>
          <w:tcPr>
            <w:tcW w:w="3042" w:type="dxa"/>
            <w:tcBorders>
              <w:top w:val="nil"/>
              <w:left w:val="nil"/>
              <w:bottom w:val="single" w:sz="4" w:space="0" w:color="auto"/>
              <w:right w:val="single" w:sz="4" w:space="0" w:color="auto"/>
            </w:tcBorders>
            <w:noWrap/>
            <w:vAlign w:val="bottom"/>
            <w:hideMark/>
          </w:tcPr>
          <w:p w14:paraId="57CAF5E0"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Rhytidiadelphus triquetrus</w:t>
            </w:r>
          </w:p>
        </w:tc>
        <w:tc>
          <w:tcPr>
            <w:tcW w:w="1299" w:type="dxa"/>
            <w:tcBorders>
              <w:top w:val="nil"/>
              <w:left w:val="nil"/>
              <w:bottom w:val="single" w:sz="4" w:space="0" w:color="auto"/>
              <w:right w:val="single" w:sz="4" w:space="0" w:color="auto"/>
            </w:tcBorders>
            <w:noWrap/>
            <w:vAlign w:val="bottom"/>
            <w:hideMark/>
          </w:tcPr>
          <w:p w14:paraId="2047692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353468604</w:t>
            </w:r>
          </w:p>
        </w:tc>
        <w:tc>
          <w:tcPr>
            <w:tcW w:w="1299" w:type="dxa"/>
            <w:tcBorders>
              <w:top w:val="nil"/>
              <w:left w:val="nil"/>
              <w:bottom w:val="single" w:sz="4" w:space="0" w:color="auto"/>
              <w:right w:val="single" w:sz="4" w:space="0" w:color="auto"/>
            </w:tcBorders>
            <w:noWrap/>
            <w:vAlign w:val="bottom"/>
            <w:hideMark/>
          </w:tcPr>
          <w:p w14:paraId="6E9970F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6329558</w:t>
            </w:r>
          </w:p>
        </w:tc>
        <w:tc>
          <w:tcPr>
            <w:tcW w:w="1299" w:type="dxa"/>
            <w:tcBorders>
              <w:top w:val="nil"/>
              <w:left w:val="nil"/>
              <w:bottom w:val="single" w:sz="4" w:space="0" w:color="auto"/>
              <w:right w:val="single" w:sz="4" w:space="0" w:color="auto"/>
            </w:tcBorders>
            <w:noWrap/>
            <w:vAlign w:val="bottom"/>
            <w:hideMark/>
          </w:tcPr>
          <w:p w14:paraId="0F8F298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67035977</w:t>
            </w:r>
          </w:p>
        </w:tc>
        <w:tc>
          <w:tcPr>
            <w:tcW w:w="1299" w:type="dxa"/>
            <w:tcBorders>
              <w:top w:val="nil"/>
              <w:left w:val="nil"/>
              <w:bottom w:val="single" w:sz="4" w:space="0" w:color="auto"/>
              <w:right w:val="single" w:sz="4" w:space="0" w:color="auto"/>
            </w:tcBorders>
            <w:noWrap/>
            <w:vAlign w:val="bottom"/>
            <w:hideMark/>
          </w:tcPr>
          <w:p w14:paraId="0239785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353468786</w:t>
            </w:r>
          </w:p>
        </w:tc>
      </w:tr>
      <w:tr w:rsidR="00322181" w:rsidRPr="0040688E" w14:paraId="09BC7C77"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EF4D0C3"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85</w:t>
            </w:r>
          </w:p>
        </w:tc>
        <w:tc>
          <w:tcPr>
            <w:tcW w:w="3042" w:type="dxa"/>
            <w:tcBorders>
              <w:top w:val="nil"/>
              <w:left w:val="nil"/>
              <w:bottom w:val="single" w:sz="4" w:space="0" w:color="auto"/>
              <w:right w:val="single" w:sz="4" w:space="0" w:color="auto"/>
            </w:tcBorders>
            <w:noWrap/>
            <w:vAlign w:val="bottom"/>
            <w:hideMark/>
          </w:tcPr>
          <w:p w14:paraId="30F99A4A"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Rhytidium rugosum</w:t>
            </w:r>
          </w:p>
        </w:tc>
        <w:tc>
          <w:tcPr>
            <w:tcW w:w="1299" w:type="dxa"/>
            <w:tcBorders>
              <w:top w:val="nil"/>
              <w:left w:val="nil"/>
              <w:bottom w:val="single" w:sz="4" w:space="0" w:color="auto"/>
              <w:right w:val="single" w:sz="4" w:space="0" w:color="auto"/>
            </w:tcBorders>
            <w:noWrap/>
            <w:vAlign w:val="bottom"/>
            <w:hideMark/>
          </w:tcPr>
          <w:p w14:paraId="72A0CD5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927239348</w:t>
            </w:r>
          </w:p>
        </w:tc>
        <w:tc>
          <w:tcPr>
            <w:tcW w:w="1299" w:type="dxa"/>
            <w:tcBorders>
              <w:top w:val="nil"/>
              <w:left w:val="nil"/>
              <w:bottom w:val="single" w:sz="4" w:space="0" w:color="auto"/>
              <w:right w:val="single" w:sz="4" w:space="0" w:color="auto"/>
            </w:tcBorders>
            <w:noWrap/>
            <w:vAlign w:val="bottom"/>
            <w:hideMark/>
          </w:tcPr>
          <w:p w14:paraId="1DF369B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1729914278</w:t>
            </w:r>
          </w:p>
        </w:tc>
        <w:tc>
          <w:tcPr>
            <w:tcW w:w="1299" w:type="dxa"/>
            <w:tcBorders>
              <w:top w:val="nil"/>
              <w:left w:val="nil"/>
              <w:bottom w:val="single" w:sz="4" w:space="0" w:color="auto"/>
              <w:right w:val="single" w:sz="4" w:space="0" w:color="auto"/>
            </w:tcBorders>
            <w:noWrap/>
            <w:vAlign w:val="bottom"/>
            <w:hideMark/>
          </w:tcPr>
          <w:p w14:paraId="1E2C425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2427670427</w:t>
            </w:r>
          </w:p>
        </w:tc>
        <w:tc>
          <w:tcPr>
            <w:tcW w:w="1299" w:type="dxa"/>
            <w:tcBorders>
              <w:top w:val="nil"/>
              <w:left w:val="nil"/>
              <w:bottom w:val="single" w:sz="4" w:space="0" w:color="auto"/>
              <w:right w:val="single" w:sz="4" w:space="0" w:color="auto"/>
            </w:tcBorders>
            <w:noWrap/>
            <w:vAlign w:val="bottom"/>
            <w:hideMark/>
          </w:tcPr>
          <w:p w14:paraId="22FAC74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1729914370</w:t>
            </w:r>
          </w:p>
        </w:tc>
      </w:tr>
      <w:tr w:rsidR="00322181" w:rsidRPr="0040688E" w14:paraId="0F36C825"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EFF8A25"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86</w:t>
            </w:r>
          </w:p>
        </w:tc>
        <w:tc>
          <w:tcPr>
            <w:tcW w:w="3042" w:type="dxa"/>
            <w:tcBorders>
              <w:top w:val="nil"/>
              <w:left w:val="nil"/>
              <w:bottom w:val="single" w:sz="4" w:space="0" w:color="auto"/>
              <w:right w:val="single" w:sz="4" w:space="0" w:color="auto"/>
            </w:tcBorders>
            <w:noWrap/>
            <w:vAlign w:val="bottom"/>
            <w:hideMark/>
          </w:tcPr>
          <w:p w14:paraId="4C6367A9"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Riccardia chamedryfolia</w:t>
            </w:r>
          </w:p>
        </w:tc>
        <w:tc>
          <w:tcPr>
            <w:tcW w:w="1299" w:type="dxa"/>
            <w:tcBorders>
              <w:top w:val="nil"/>
              <w:left w:val="nil"/>
              <w:bottom w:val="single" w:sz="4" w:space="0" w:color="auto"/>
              <w:right w:val="single" w:sz="4" w:space="0" w:color="auto"/>
            </w:tcBorders>
            <w:noWrap/>
            <w:vAlign w:val="bottom"/>
            <w:hideMark/>
          </w:tcPr>
          <w:p w14:paraId="1C8C9D6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1315116578</w:t>
            </w:r>
          </w:p>
        </w:tc>
        <w:tc>
          <w:tcPr>
            <w:tcW w:w="1299" w:type="dxa"/>
            <w:tcBorders>
              <w:top w:val="nil"/>
              <w:left w:val="nil"/>
              <w:bottom w:val="single" w:sz="4" w:space="0" w:color="auto"/>
              <w:right w:val="single" w:sz="4" w:space="0" w:color="auto"/>
            </w:tcBorders>
            <w:noWrap/>
            <w:vAlign w:val="bottom"/>
            <w:hideMark/>
          </w:tcPr>
          <w:p w14:paraId="597F5E8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NA</w:t>
            </w:r>
          </w:p>
        </w:tc>
        <w:tc>
          <w:tcPr>
            <w:tcW w:w="1299" w:type="dxa"/>
            <w:tcBorders>
              <w:top w:val="nil"/>
              <w:left w:val="nil"/>
              <w:bottom w:val="single" w:sz="4" w:space="0" w:color="auto"/>
              <w:right w:val="single" w:sz="4" w:space="0" w:color="auto"/>
            </w:tcBorders>
            <w:noWrap/>
            <w:vAlign w:val="bottom"/>
            <w:hideMark/>
          </w:tcPr>
          <w:p w14:paraId="065AEA7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2430935627</w:t>
            </w:r>
          </w:p>
        </w:tc>
        <w:tc>
          <w:tcPr>
            <w:tcW w:w="1299" w:type="dxa"/>
            <w:tcBorders>
              <w:top w:val="nil"/>
              <w:left w:val="nil"/>
              <w:bottom w:val="single" w:sz="4" w:space="0" w:color="auto"/>
              <w:right w:val="single" w:sz="4" w:space="0" w:color="auto"/>
            </w:tcBorders>
            <w:noWrap/>
            <w:vAlign w:val="bottom"/>
            <w:hideMark/>
          </w:tcPr>
          <w:p w14:paraId="68E0B2C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1354636793</w:t>
            </w:r>
          </w:p>
        </w:tc>
      </w:tr>
      <w:tr w:rsidR="00322181" w:rsidRPr="0040688E" w14:paraId="0F05B2EB"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43A8FD19"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87</w:t>
            </w:r>
          </w:p>
        </w:tc>
        <w:tc>
          <w:tcPr>
            <w:tcW w:w="3042" w:type="dxa"/>
            <w:tcBorders>
              <w:top w:val="nil"/>
              <w:left w:val="nil"/>
              <w:bottom w:val="single" w:sz="4" w:space="0" w:color="auto"/>
              <w:right w:val="single" w:sz="4" w:space="0" w:color="auto"/>
            </w:tcBorders>
            <w:noWrap/>
            <w:vAlign w:val="bottom"/>
            <w:hideMark/>
          </w:tcPr>
          <w:p w14:paraId="450270C3"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Scapania undulata</w:t>
            </w:r>
          </w:p>
        </w:tc>
        <w:tc>
          <w:tcPr>
            <w:tcW w:w="1299" w:type="dxa"/>
            <w:tcBorders>
              <w:top w:val="nil"/>
              <w:left w:val="nil"/>
              <w:bottom w:val="single" w:sz="4" w:space="0" w:color="auto"/>
              <w:right w:val="single" w:sz="4" w:space="0" w:color="auto"/>
            </w:tcBorders>
            <w:noWrap/>
            <w:vAlign w:val="bottom"/>
            <w:hideMark/>
          </w:tcPr>
          <w:p w14:paraId="09ACCA0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2044077425</w:t>
            </w:r>
          </w:p>
        </w:tc>
        <w:tc>
          <w:tcPr>
            <w:tcW w:w="1299" w:type="dxa"/>
            <w:tcBorders>
              <w:top w:val="nil"/>
              <w:left w:val="nil"/>
              <w:bottom w:val="single" w:sz="4" w:space="0" w:color="auto"/>
              <w:right w:val="single" w:sz="4" w:space="0" w:color="auto"/>
            </w:tcBorders>
            <w:noWrap/>
            <w:vAlign w:val="bottom"/>
            <w:hideMark/>
          </w:tcPr>
          <w:p w14:paraId="44CF123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37195312</w:t>
            </w:r>
          </w:p>
        </w:tc>
        <w:tc>
          <w:tcPr>
            <w:tcW w:w="1299" w:type="dxa"/>
            <w:tcBorders>
              <w:top w:val="nil"/>
              <w:left w:val="nil"/>
              <w:bottom w:val="single" w:sz="4" w:space="0" w:color="auto"/>
              <w:right w:val="single" w:sz="4" w:space="0" w:color="auto"/>
            </w:tcBorders>
            <w:noWrap/>
            <w:vAlign w:val="bottom"/>
            <w:hideMark/>
          </w:tcPr>
          <w:p w14:paraId="56FA66C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42556497</w:t>
            </w:r>
          </w:p>
        </w:tc>
        <w:tc>
          <w:tcPr>
            <w:tcW w:w="1299" w:type="dxa"/>
            <w:tcBorders>
              <w:top w:val="nil"/>
              <w:left w:val="nil"/>
              <w:bottom w:val="single" w:sz="4" w:space="0" w:color="auto"/>
              <w:right w:val="single" w:sz="4" w:space="0" w:color="auto"/>
            </w:tcBorders>
            <w:noWrap/>
            <w:vAlign w:val="bottom"/>
            <w:hideMark/>
          </w:tcPr>
          <w:p w14:paraId="5F45ACD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373428192</w:t>
            </w:r>
          </w:p>
        </w:tc>
      </w:tr>
      <w:tr w:rsidR="00322181" w:rsidRPr="0040688E" w14:paraId="2988A198"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8AD94EB"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88</w:t>
            </w:r>
          </w:p>
        </w:tc>
        <w:tc>
          <w:tcPr>
            <w:tcW w:w="3042" w:type="dxa"/>
            <w:tcBorders>
              <w:top w:val="nil"/>
              <w:left w:val="nil"/>
              <w:bottom w:val="single" w:sz="4" w:space="0" w:color="auto"/>
              <w:right w:val="single" w:sz="4" w:space="0" w:color="auto"/>
            </w:tcBorders>
            <w:noWrap/>
            <w:vAlign w:val="bottom"/>
            <w:hideMark/>
          </w:tcPr>
          <w:p w14:paraId="6636FA5F"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Schistidium apocarpum</w:t>
            </w:r>
          </w:p>
        </w:tc>
        <w:tc>
          <w:tcPr>
            <w:tcW w:w="1299" w:type="dxa"/>
            <w:tcBorders>
              <w:top w:val="nil"/>
              <w:left w:val="nil"/>
              <w:bottom w:val="single" w:sz="4" w:space="0" w:color="auto"/>
              <w:right w:val="single" w:sz="4" w:space="0" w:color="auto"/>
            </w:tcBorders>
            <w:noWrap/>
            <w:vAlign w:val="bottom"/>
            <w:hideMark/>
          </w:tcPr>
          <w:p w14:paraId="66300A2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408476264</w:t>
            </w:r>
          </w:p>
        </w:tc>
        <w:tc>
          <w:tcPr>
            <w:tcW w:w="1299" w:type="dxa"/>
            <w:tcBorders>
              <w:top w:val="nil"/>
              <w:left w:val="nil"/>
              <w:bottom w:val="single" w:sz="4" w:space="0" w:color="auto"/>
              <w:right w:val="single" w:sz="4" w:space="0" w:color="auto"/>
            </w:tcBorders>
            <w:noWrap/>
            <w:vAlign w:val="bottom"/>
            <w:hideMark/>
          </w:tcPr>
          <w:p w14:paraId="5C01FC0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322719398</w:t>
            </w:r>
          </w:p>
        </w:tc>
        <w:tc>
          <w:tcPr>
            <w:tcW w:w="1299" w:type="dxa"/>
            <w:tcBorders>
              <w:top w:val="nil"/>
              <w:left w:val="nil"/>
              <w:bottom w:val="single" w:sz="4" w:space="0" w:color="auto"/>
              <w:right w:val="single" w:sz="4" w:space="0" w:color="auto"/>
            </w:tcBorders>
            <w:noWrap/>
            <w:vAlign w:val="bottom"/>
            <w:hideMark/>
          </w:tcPr>
          <w:p w14:paraId="532EFA3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2330521463</w:t>
            </w:r>
          </w:p>
        </w:tc>
        <w:tc>
          <w:tcPr>
            <w:tcW w:w="1299" w:type="dxa"/>
            <w:tcBorders>
              <w:top w:val="nil"/>
              <w:left w:val="nil"/>
              <w:bottom w:val="single" w:sz="4" w:space="0" w:color="auto"/>
              <w:right w:val="single" w:sz="4" w:space="0" w:color="auto"/>
            </w:tcBorders>
            <w:noWrap/>
            <w:vAlign w:val="bottom"/>
            <w:hideMark/>
          </w:tcPr>
          <w:p w14:paraId="4C4260C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261279095</w:t>
            </w:r>
          </w:p>
        </w:tc>
      </w:tr>
      <w:tr w:rsidR="00322181" w:rsidRPr="0040688E" w14:paraId="590B7872"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9AC072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89</w:t>
            </w:r>
          </w:p>
        </w:tc>
        <w:tc>
          <w:tcPr>
            <w:tcW w:w="3042" w:type="dxa"/>
            <w:tcBorders>
              <w:top w:val="nil"/>
              <w:left w:val="nil"/>
              <w:bottom w:val="single" w:sz="4" w:space="0" w:color="auto"/>
              <w:right w:val="single" w:sz="4" w:space="0" w:color="auto"/>
            </w:tcBorders>
            <w:noWrap/>
            <w:vAlign w:val="bottom"/>
            <w:hideMark/>
          </w:tcPr>
          <w:p w14:paraId="579A5EB2"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Scleropodium touretii</w:t>
            </w:r>
          </w:p>
        </w:tc>
        <w:tc>
          <w:tcPr>
            <w:tcW w:w="1299" w:type="dxa"/>
            <w:tcBorders>
              <w:top w:val="nil"/>
              <w:left w:val="nil"/>
              <w:bottom w:val="single" w:sz="4" w:space="0" w:color="auto"/>
              <w:right w:val="single" w:sz="4" w:space="0" w:color="auto"/>
            </w:tcBorders>
            <w:noWrap/>
            <w:vAlign w:val="bottom"/>
            <w:hideMark/>
          </w:tcPr>
          <w:p w14:paraId="582FA71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314906396</w:t>
            </w:r>
          </w:p>
        </w:tc>
        <w:tc>
          <w:tcPr>
            <w:tcW w:w="1299" w:type="dxa"/>
            <w:tcBorders>
              <w:top w:val="nil"/>
              <w:left w:val="nil"/>
              <w:bottom w:val="single" w:sz="4" w:space="0" w:color="auto"/>
              <w:right w:val="single" w:sz="4" w:space="0" w:color="auto"/>
            </w:tcBorders>
            <w:noWrap/>
            <w:vAlign w:val="bottom"/>
            <w:hideMark/>
          </w:tcPr>
          <w:p w14:paraId="372AABD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50253754</w:t>
            </w:r>
          </w:p>
        </w:tc>
        <w:tc>
          <w:tcPr>
            <w:tcW w:w="1299" w:type="dxa"/>
            <w:tcBorders>
              <w:top w:val="nil"/>
              <w:left w:val="nil"/>
              <w:bottom w:val="single" w:sz="4" w:space="0" w:color="auto"/>
              <w:right w:val="single" w:sz="4" w:space="0" w:color="auto"/>
            </w:tcBorders>
            <w:noWrap/>
            <w:vAlign w:val="bottom"/>
            <w:hideMark/>
          </w:tcPr>
          <w:p w14:paraId="7B0F730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50235343</w:t>
            </w:r>
          </w:p>
        </w:tc>
        <w:tc>
          <w:tcPr>
            <w:tcW w:w="1299" w:type="dxa"/>
            <w:tcBorders>
              <w:top w:val="nil"/>
              <w:left w:val="nil"/>
              <w:bottom w:val="single" w:sz="4" w:space="0" w:color="auto"/>
              <w:right w:val="single" w:sz="4" w:space="0" w:color="auto"/>
            </w:tcBorders>
            <w:noWrap/>
            <w:vAlign w:val="bottom"/>
            <w:hideMark/>
          </w:tcPr>
          <w:p w14:paraId="1ABCD38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33307401</w:t>
            </w:r>
          </w:p>
        </w:tc>
      </w:tr>
      <w:tr w:rsidR="00322181" w:rsidRPr="0040688E" w14:paraId="06C5663B"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818932B"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90</w:t>
            </w:r>
          </w:p>
        </w:tc>
        <w:tc>
          <w:tcPr>
            <w:tcW w:w="3042" w:type="dxa"/>
            <w:tcBorders>
              <w:top w:val="nil"/>
              <w:left w:val="nil"/>
              <w:bottom w:val="single" w:sz="4" w:space="0" w:color="auto"/>
              <w:right w:val="single" w:sz="4" w:space="0" w:color="auto"/>
            </w:tcBorders>
            <w:noWrap/>
            <w:vAlign w:val="bottom"/>
            <w:hideMark/>
          </w:tcPr>
          <w:p w14:paraId="51D2A5B9"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Scorpiurium circinatum</w:t>
            </w:r>
          </w:p>
        </w:tc>
        <w:tc>
          <w:tcPr>
            <w:tcW w:w="1299" w:type="dxa"/>
            <w:tcBorders>
              <w:top w:val="nil"/>
              <w:left w:val="nil"/>
              <w:bottom w:val="single" w:sz="4" w:space="0" w:color="auto"/>
              <w:right w:val="single" w:sz="4" w:space="0" w:color="auto"/>
            </w:tcBorders>
            <w:noWrap/>
            <w:vAlign w:val="bottom"/>
            <w:hideMark/>
          </w:tcPr>
          <w:p w14:paraId="192C808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33308530</w:t>
            </w:r>
          </w:p>
        </w:tc>
        <w:tc>
          <w:tcPr>
            <w:tcW w:w="1299" w:type="dxa"/>
            <w:tcBorders>
              <w:top w:val="nil"/>
              <w:left w:val="nil"/>
              <w:bottom w:val="single" w:sz="4" w:space="0" w:color="auto"/>
              <w:right w:val="single" w:sz="4" w:space="0" w:color="auto"/>
            </w:tcBorders>
            <w:noWrap/>
            <w:vAlign w:val="bottom"/>
            <w:hideMark/>
          </w:tcPr>
          <w:p w14:paraId="5B4B781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1729914281</w:t>
            </w:r>
          </w:p>
        </w:tc>
        <w:tc>
          <w:tcPr>
            <w:tcW w:w="1299" w:type="dxa"/>
            <w:tcBorders>
              <w:top w:val="nil"/>
              <w:left w:val="nil"/>
              <w:bottom w:val="single" w:sz="4" w:space="0" w:color="auto"/>
              <w:right w:val="single" w:sz="4" w:space="0" w:color="auto"/>
            </w:tcBorders>
            <w:noWrap/>
            <w:vAlign w:val="bottom"/>
            <w:hideMark/>
          </w:tcPr>
          <w:p w14:paraId="794BA56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50235329</w:t>
            </w:r>
          </w:p>
        </w:tc>
        <w:tc>
          <w:tcPr>
            <w:tcW w:w="1299" w:type="dxa"/>
            <w:tcBorders>
              <w:top w:val="nil"/>
              <w:left w:val="nil"/>
              <w:bottom w:val="single" w:sz="4" w:space="0" w:color="auto"/>
              <w:right w:val="single" w:sz="4" w:space="0" w:color="auto"/>
            </w:tcBorders>
            <w:noWrap/>
            <w:vAlign w:val="bottom"/>
            <w:hideMark/>
          </w:tcPr>
          <w:p w14:paraId="6616764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1722502845</w:t>
            </w:r>
          </w:p>
        </w:tc>
      </w:tr>
      <w:tr w:rsidR="00322181" w:rsidRPr="0040688E" w14:paraId="7F300C2B"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DEF9B61"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91</w:t>
            </w:r>
          </w:p>
        </w:tc>
        <w:tc>
          <w:tcPr>
            <w:tcW w:w="3042" w:type="dxa"/>
            <w:tcBorders>
              <w:top w:val="nil"/>
              <w:left w:val="nil"/>
              <w:bottom w:val="single" w:sz="4" w:space="0" w:color="auto"/>
              <w:right w:val="single" w:sz="4" w:space="0" w:color="auto"/>
            </w:tcBorders>
            <w:noWrap/>
            <w:vAlign w:val="bottom"/>
            <w:hideMark/>
          </w:tcPr>
          <w:p w14:paraId="4C28D00C"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Sphagnum capillifolium</w:t>
            </w:r>
          </w:p>
        </w:tc>
        <w:tc>
          <w:tcPr>
            <w:tcW w:w="1299" w:type="dxa"/>
            <w:tcBorders>
              <w:top w:val="nil"/>
              <w:left w:val="nil"/>
              <w:bottom w:val="single" w:sz="4" w:space="0" w:color="auto"/>
              <w:right w:val="single" w:sz="4" w:space="0" w:color="auto"/>
            </w:tcBorders>
            <w:noWrap/>
            <w:vAlign w:val="bottom"/>
            <w:hideMark/>
          </w:tcPr>
          <w:p w14:paraId="54C2473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49239160</w:t>
            </w:r>
          </w:p>
        </w:tc>
        <w:tc>
          <w:tcPr>
            <w:tcW w:w="1299" w:type="dxa"/>
            <w:tcBorders>
              <w:top w:val="nil"/>
              <w:left w:val="nil"/>
              <w:bottom w:val="single" w:sz="4" w:space="0" w:color="auto"/>
              <w:right w:val="single" w:sz="4" w:space="0" w:color="auto"/>
            </w:tcBorders>
            <w:noWrap/>
            <w:vAlign w:val="bottom"/>
            <w:hideMark/>
          </w:tcPr>
          <w:p w14:paraId="3C3296D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1042070352</w:t>
            </w:r>
          </w:p>
        </w:tc>
        <w:tc>
          <w:tcPr>
            <w:tcW w:w="1299" w:type="dxa"/>
            <w:tcBorders>
              <w:top w:val="nil"/>
              <w:left w:val="nil"/>
              <w:bottom w:val="single" w:sz="4" w:space="0" w:color="auto"/>
              <w:right w:val="single" w:sz="4" w:space="0" w:color="auto"/>
            </w:tcBorders>
            <w:noWrap/>
            <w:vAlign w:val="bottom"/>
            <w:hideMark/>
          </w:tcPr>
          <w:p w14:paraId="7BD1A71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1795742539</w:t>
            </w:r>
          </w:p>
        </w:tc>
        <w:tc>
          <w:tcPr>
            <w:tcW w:w="1299" w:type="dxa"/>
            <w:tcBorders>
              <w:top w:val="nil"/>
              <w:left w:val="nil"/>
              <w:bottom w:val="single" w:sz="4" w:space="0" w:color="auto"/>
              <w:right w:val="single" w:sz="4" w:space="0" w:color="auto"/>
            </w:tcBorders>
            <w:noWrap/>
            <w:vAlign w:val="bottom"/>
            <w:hideMark/>
          </w:tcPr>
          <w:p w14:paraId="350440A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68164074</w:t>
            </w:r>
          </w:p>
        </w:tc>
      </w:tr>
      <w:tr w:rsidR="00322181" w:rsidRPr="0040688E" w14:paraId="429A26D9"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14FC9D9"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92</w:t>
            </w:r>
          </w:p>
        </w:tc>
        <w:tc>
          <w:tcPr>
            <w:tcW w:w="3042" w:type="dxa"/>
            <w:tcBorders>
              <w:top w:val="nil"/>
              <w:left w:val="nil"/>
              <w:bottom w:val="single" w:sz="4" w:space="0" w:color="auto"/>
              <w:right w:val="single" w:sz="4" w:space="0" w:color="auto"/>
            </w:tcBorders>
            <w:noWrap/>
            <w:vAlign w:val="bottom"/>
            <w:hideMark/>
          </w:tcPr>
          <w:p w14:paraId="1CFF9055"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Sphagnum rubellum</w:t>
            </w:r>
          </w:p>
        </w:tc>
        <w:tc>
          <w:tcPr>
            <w:tcW w:w="1299" w:type="dxa"/>
            <w:tcBorders>
              <w:top w:val="nil"/>
              <w:left w:val="nil"/>
              <w:bottom w:val="single" w:sz="4" w:space="0" w:color="auto"/>
              <w:right w:val="single" w:sz="4" w:space="0" w:color="auto"/>
            </w:tcBorders>
            <w:noWrap/>
            <w:vAlign w:val="bottom"/>
            <w:hideMark/>
          </w:tcPr>
          <w:p w14:paraId="1350C22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49239178</w:t>
            </w:r>
          </w:p>
        </w:tc>
        <w:tc>
          <w:tcPr>
            <w:tcW w:w="1299" w:type="dxa"/>
            <w:tcBorders>
              <w:top w:val="nil"/>
              <w:left w:val="nil"/>
              <w:bottom w:val="single" w:sz="4" w:space="0" w:color="auto"/>
              <w:right w:val="single" w:sz="4" w:space="0" w:color="auto"/>
            </w:tcBorders>
            <w:noWrap/>
            <w:vAlign w:val="bottom"/>
            <w:hideMark/>
          </w:tcPr>
          <w:p w14:paraId="1C3531A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1795742532</w:t>
            </w:r>
          </w:p>
        </w:tc>
        <w:tc>
          <w:tcPr>
            <w:tcW w:w="1299" w:type="dxa"/>
            <w:tcBorders>
              <w:top w:val="nil"/>
              <w:left w:val="nil"/>
              <w:bottom w:val="single" w:sz="4" w:space="0" w:color="auto"/>
              <w:right w:val="single" w:sz="4" w:space="0" w:color="auto"/>
            </w:tcBorders>
            <w:noWrap/>
            <w:vAlign w:val="bottom"/>
            <w:hideMark/>
          </w:tcPr>
          <w:p w14:paraId="3FBDB0B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1795742540</w:t>
            </w:r>
          </w:p>
        </w:tc>
        <w:tc>
          <w:tcPr>
            <w:tcW w:w="1299" w:type="dxa"/>
            <w:tcBorders>
              <w:top w:val="nil"/>
              <w:left w:val="nil"/>
              <w:bottom w:val="single" w:sz="4" w:space="0" w:color="auto"/>
              <w:right w:val="single" w:sz="4" w:space="0" w:color="auto"/>
            </w:tcBorders>
            <w:noWrap/>
            <w:vAlign w:val="bottom"/>
            <w:hideMark/>
          </w:tcPr>
          <w:p w14:paraId="6B309A3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68144213</w:t>
            </w:r>
          </w:p>
        </w:tc>
      </w:tr>
      <w:tr w:rsidR="00322181" w:rsidRPr="0040688E" w14:paraId="6D881145"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2ED12315"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93</w:t>
            </w:r>
          </w:p>
        </w:tc>
        <w:tc>
          <w:tcPr>
            <w:tcW w:w="3042" w:type="dxa"/>
            <w:tcBorders>
              <w:top w:val="nil"/>
              <w:left w:val="nil"/>
              <w:bottom w:val="single" w:sz="4" w:space="0" w:color="auto"/>
              <w:right w:val="single" w:sz="4" w:space="0" w:color="auto"/>
            </w:tcBorders>
            <w:noWrap/>
            <w:vAlign w:val="bottom"/>
            <w:hideMark/>
          </w:tcPr>
          <w:p w14:paraId="283BA4B6"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Syntrichia fragilis</w:t>
            </w:r>
          </w:p>
        </w:tc>
        <w:tc>
          <w:tcPr>
            <w:tcW w:w="1299" w:type="dxa"/>
            <w:tcBorders>
              <w:top w:val="nil"/>
              <w:left w:val="nil"/>
              <w:bottom w:val="single" w:sz="4" w:space="0" w:color="auto"/>
              <w:right w:val="single" w:sz="4" w:space="0" w:color="auto"/>
            </w:tcBorders>
            <w:noWrap/>
            <w:vAlign w:val="bottom"/>
            <w:hideMark/>
          </w:tcPr>
          <w:p w14:paraId="132AA9E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2199077206</w:t>
            </w:r>
          </w:p>
        </w:tc>
        <w:tc>
          <w:tcPr>
            <w:tcW w:w="1299" w:type="dxa"/>
            <w:tcBorders>
              <w:top w:val="nil"/>
              <w:left w:val="nil"/>
              <w:bottom w:val="single" w:sz="4" w:space="0" w:color="auto"/>
              <w:right w:val="single" w:sz="4" w:space="0" w:color="auto"/>
            </w:tcBorders>
            <w:noWrap/>
            <w:vAlign w:val="bottom"/>
            <w:hideMark/>
          </w:tcPr>
          <w:p w14:paraId="66C5610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2557703084</w:t>
            </w:r>
          </w:p>
        </w:tc>
        <w:tc>
          <w:tcPr>
            <w:tcW w:w="1299" w:type="dxa"/>
            <w:tcBorders>
              <w:top w:val="nil"/>
              <w:left w:val="nil"/>
              <w:bottom w:val="single" w:sz="4" w:space="0" w:color="auto"/>
              <w:right w:val="single" w:sz="4" w:space="0" w:color="auto"/>
            </w:tcBorders>
            <w:noWrap/>
            <w:vAlign w:val="bottom"/>
            <w:hideMark/>
          </w:tcPr>
          <w:p w14:paraId="3D274BE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2557719488</w:t>
            </w:r>
          </w:p>
        </w:tc>
        <w:tc>
          <w:tcPr>
            <w:tcW w:w="1299" w:type="dxa"/>
            <w:tcBorders>
              <w:top w:val="nil"/>
              <w:left w:val="nil"/>
              <w:bottom w:val="single" w:sz="4" w:space="0" w:color="auto"/>
              <w:right w:val="single" w:sz="4" w:space="0" w:color="auto"/>
            </w:tcBorders>
            <w:noWrap/>
            <w:vAlign w:val="bottom"/>
            <w:hideMark/>
          </w:tcPr>
          <w:p w14:paraId="27972C3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638916986</w:t>
            </w:r>
          </w:p>
        </w:tc>
      </w:tr>
      <w:tr w:rsidR="00322181" w:rsidRPr="0040688E" w14:paraId="6722A43F"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80B755C"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94</w:t>
            </w:r>
          </w:p>
        </w:tc>
        <w:tc>
          <w:tcPr>
            <w:tcW w:w="3042" w:type="dxa"/>
            <w:tcBorders>
              <w:top w:val="nil"/>
              <w:left w:val="nil"/>
              <w:bottom w:val="single" w:sz="4" w:space="0" w:color="auto"/>
              <w:right w:val="single" w:sz="4" w:space="0" w:color="auto"/>
            </w:tcBorders>
            <w:noWrap/>
            <w:vAlign w:val="bottom"/>
            <w:hideMark/>
          </w:tcPr>
          <w:p w14:paraId="0AA2167A"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Syntrichia montana</w:t>
            </w:r>
          </w:p>
        </w:tc>
        <w:tc>
          <w:tcPr>
            <w:tcW w:w="1299" w:type="dxa"/>
            <w:tcBorders>
              <w:top w:val="nil"/>
              <w:left w:val="nil"/>
              <w:bottom w:val="single" w:sz="4" w:space="0" w:color="auto"/>
              <w:right w:val="single" w:sz="4" w:space="0" w:color="auto"/>
            </w:tcBorders>
            <w:noWrap/>
            <w:vAlign w:val="bottom"/>
            <w:hideMark/>
          </w:tcPr>
          <w:p w14:paraId="074507D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691194355</w:t>
            </w:r>
          </w:p>
        </w:tc>
        <w:tc>
          <w:tcPr>
            <w:tcW w:w="1299" w:type="dxa"/>
            <w:tcBorders>
              <w:top w:val="nil"/>
              <w:left w:val="nil"/>
              <w:bottom w:val="single" w:sz="4" w:space="0" w:color="auto"/>
              <w:right w:val="single" w:sz="4" w:space="0" w:color="auto"/>
            </w:tcBorders>
            <w:noWrap/>
            <w:vAlign w:val="bottom"/>
            <w:hideMark/>
          </w:tcPr>
          <w:p w14:paraId="7E49609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2557703088</w:t>
            </w:r>
          </w:p>
        </w:tc>
        <w:tc>
          <w:tcPr>
            <w:tcW w:w="1299" w:type="dxa"/>
            <w:tcBorders>
              <w:top w:val="nil"/>
              <w:left w:val="nil"/>
              <w:bottom w:val="single" w:sz="4" w:space="0" w:color="auto"/>
              <w:right w:val="single" w:sz="4" w:space="0" w:color="auto"/>
            </w:tcBorders>
            <w:noWrap/>
            <w:vAlign w:val="bottom"/>
            <w:hideMark/>
          </w:tcPr>
          <w:p w14:paraId="600BA39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2557719706</w:t>
            </w:r>
          </w:p>
        </w:tc>
        <w:tc>
          <w:tcPr>
            <w:tcW w:w="1299" w:type="dxa"/>
            <w:tcBorders>
              <w:top w:val="nil"/>
              <w:left w:val="nil"/>
              <w:bottom w:val="single" w:sz="4" w:space="0" w:color="auto"/>
              <w:right w:val="single" w:sz="4" w:space="0" w:color="auto"/>
            </w:tcBorders>
            <w:noWrap/>
            <w:vAlign w:val="bottom"/>
            <w:hideMark/>
          </w:tcPr>
          <w:p w14:paraId="3990128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2546778396</w:t>
            </w:r>
          </w:p>
        </w:tc>
      </w:tr>
      <w:tr w:rsidR="00322181" w:rsidRPr="0040688E" w14:paraId="2911782A"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703E65F"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95</w:t>
            </w:r>
          </w:p>
        </w:tc>
        <w:tc>
          <w:tcPr>
            <w:tcW w:w="3042" w:type="dxa"/>
            <w:tcBorders>
              <w:top w:val="nil"/>
              <w:left w:val="nil"/>
              <w:bottom w:val="single" w:sz="4" w:space="0" w:color="auto"/>
              <w:right w:val="single" w:sz="4" w:space="0" w:color="auto"/>
            </w:tcBorders>
            <w:noWrap/>
            <w:vAlign w:val="bottom"/>
            <w:hideMark/>
          </w:tcPr>
          <w:p w14:paraId="2BA98A0D"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Syntrichia papillosa</w:t>
            </w:r>
          </w:p>
        </w:tc>
        <w:tc>
          <w:tcPr>
            <w:tcW w:w="1299" w:type="dxa"/>
            <w:tcBorders>
              <w:top w:val="nil"/>
              <w:left w:val="nil"/>
              <w:bottom w:val="single" w:sz="4" w:space="0" w:color="auto"/>
              <w:right w:val="single" w:sz="4" w:space="0" w:color="auto"/>
            </w:tcBorders>
            <w:noWrap/>
            <w:vAlign w:val="bottom"/>
            <w:hideMark/>
          </w:tcPr>
          <w:p w14:paraId="2221EFC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2199077217</w:t>
            </w:r>
          </w:p>
        </w:tc>
        <w:tc>
          <w:tcPr>
            <w:tcW w:w="1299" w:type="dxa"/>
            <w:tcBorders>
              <w:top w:val="nil"/>
              <w:left w:val="nil"/>
              <w:bottom w:val="single" w:sz="4" w:space="0" w:color="auto"/>
              <w:right w:val="single" w:sz="4" w:space="0" w:color="auto"/>
            </w:tcBorders>
            <w:noWrap/>
            <w:vAlign w:val="bottom"/>
            <w:hideMark/>
          </w:tcPr>
          <w:p w14:paraId="0AF7D9E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2557703099</w:t>
            </w:r>
          </w:p>
        </w:tc>
        <w:tc>
          <w:tcPr>
            <w:tcW w:w="1299" w:type="dxa"/>
            <w:tcBorders>
              <w:top w:val="nil"/>
              <w:left w:val="nil"/>
              <w:bottom w:val="single" w:sz="4" w:space="0" w:color="auto"/>
              <w:right w:val="single" w:sz="4" w:space="0" w:color="auto"/>
            </w:tcBorders>
            <w:noWrap/>
            <w:vAlign w:val="bottom"/>
            <w:hideMark/>
          </w:tcPr>
          <w:p w14:paraId="616FCA2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2557719576</w:t>
            </w:r>
          </w:p>
        </w:tc>
        <w:tc>
          <w:tcPr>
            <w:tcW w:w="1299" w:type="dxa"/>
            <w:tcBorders>
              <w:top w:val="nil"/>
              <w:left w:val="nil"/>
              <w:bottom w:val="single" w:sz="4" w:space="0" w:color="auto"/>
              <w:right w:val="single" w:sz="4" w:space="0" w:color="auto"/>
            </w:tcBorders>
            <w:noWrap/>
            <w:vAlign w:val="bottom"/>
            <w:hideMark/>
          </w:tcPr>
          <w:p w14:paraId="18AC67A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2209419168</w:t>
            </w:r>
          </w:p>
        </w:tc>
      </w:tr>
      <w:tr w:rsidR="00322181" w:rsidRPr="0040688E" w14:paraId="622CD30E"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1E3BBED3"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96</w:t>
            </w:r>
          </w:p>
        </w:tc>
        <w:tc>
          <w:tcPr>
            <w:tcW w:w="3042" w:type="dxa"/>
            <w:tcBorders>
              <w:top w:val="nil"/>
              <w:left w:val="nil"/>
              <w:bottom w:val="single" w:sz="4" w:space="0" w:color="auto"/>
              <w:right w:val="single" w:sz="4" w:space="0" w:color="auto"/>
            </w:tcBorders>
            <w:noWrap/>
            <w:vAlign w:val="bottom"/>
            <w:hideMark/>
          </w:tcPr>
          <w:p w14:paraId="751456C7"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Syntrichia ruralis</w:t>
            </w:r>
          </w:p>
        </w:tc>
        <w:tc>
          <w:tcPr>
            <w:tcW w:w="1299" w:type="dxa"/>
            <w:tcBorders>
              <w:top w:val="nil"/>
              <w:left w:val="nil"/>
              <w:bottom w:val="single" w:sz="4" w:space="0" w:color="auto"/>
              <w:right w:val="single" w:sz="4" w:space="0" w:color="auto"/>
            </w:tcBorders>
            <w:noWrap/>
            <w:vAlign w:val="bottom"/>
            <w:hideMark/>
          </w:tcPr>
          <w:p w14:paraId="2851FDF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1949530592</w:t>
            </w:r>
          </w:p>
        </w:tc>
        <w:tc>
          <w:tcPr>
            <w:tcW w:w="1299" w:type="dxa"/>
            <w:tcBorders>
              <w:top w:val="nil"/>
              <w:left w:val="nil"/>
              <w:bottom w:val="single" w:sz="4" w:space="0" w:color="auto"/>
              <w:right w:val="single" w:sz="4" w:space="0" w:color="auto"/>
            </w:tcBorders>
            <w:noWrap/>
            <w:vAlign w:val="bottom"/>
            <w:hideMark/>
          </w:tcPr>
          <w:p w14:paraId="6C89A9C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2026603390</w:t>
            </w:r>
          </w:p>
        </w:tc>
        <w:tc>
          <w:tcPr>
            <w:tcW w:w="1299" w:type="dxa"/>
            <w:tcBorders>
              <w:top w:val="nil"/>
              <w:left w:val="nil"/>
              <w:bottom w:val="single" w:sz="4" w:space="0" w:color="auto"/>
              <w:right w:val="single" w:sz="4" w:space="0" w:color="auto"/>
            </w:tcBorders>
            <w:noWrap/>
            <w:vAlign w:val="bottom"/>
            <w:hideMark/>
          </w:tcPr>
          <w:p w14:paraId="78421897"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1886438225</w:t>
            </w:r>
          </w:p>
        </w:tc>
        <w:tc>
          <w:tcPr>
            <w:tcW w:w="1299" w:type="dxa"/>
            <w:tcBorders>
              <w:top w:val="nil"/>
              <w:left w:val="nil"/>
              <w:bottom w:val="single" w:sz="4" w:space="0" w:color="auto"/>
              <w:right w:val="single" w:sz="4" w:space="0" w:color="auto"/>
            </w:tcBorders>
            <w:noWrap/>
            <w:vAlign w:val="bottom"/>
            <w:hideMark/>
          </w:tcPr>
          <w:p w14:paraId="1AB6642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307148962</w:t>
            </w:r>
          </w:p>
        </w:tc>
      </w:tr>
      <w:tr w:rsidR="00322181" w:rsidRPr="0040688E" w14:paraId="4479CD3B"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CA9A456"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97</w:t>
            </w:r>
          </w:p>
        </w:tc>
        <w:tc>
          <w:tcPr>
            <w:tcW w:w="3042" w:type="dxa"/>
            <w:tcBorders>
              <w:top w:val="nil"/>
              <w:left w:val="nil"/>
              <w:bottom w:val="single" w:sz="4" w:space="0" w:color="auto"/>
              <w:right w:val="single" w:sz="4" w:space="0" w:color="auto"/>
            </w:tcBorders>
            <w:noWrap/>
            <w:vAlign w:val="bottom"/>
            <w:hideMark/>
          </w:tcPr>
          <w:p w14:paraId="431278CB" w14:textId="77777777" w:rsidR="00322181" w:rsidRPr="00E0057F" w:rsidRDefault="00322181" w:rsidP="00F5128B">
            <w:pPr>
              <w:spacing w:after="0"/>
              <w:rPr>
                <w:rFonts w:ascii="Times New Roman" w:hAnsi="Times New Roman" w:cs="Times New Roman"/>
                <w:i/>
                <w:iCs/>
                <w:sz w:val="20"/>
                <w:szCs w:val="20"/>
              </w:rPr>
            </w:pPr>
            <w:r w:rsidRPr="00E0057F">
              <w:rPr>
                <w:rFonts w:ascii="Times New Roman" w:hAnsi="Times New Roman" w:cs="Times New Roman"/>
                <w:i/>
                <w:iCs/>
                <w:sz w:val="20"/>
                <w:szCs w:val="20"/>
              </w:rPr>
              <w:t>Thamnobryum alopecurum</w:t>
            </w:r>
          </w:p>
        </w:tc>
        <w:tc>
          <w:tcPr>
            <w:tcW w:w="1299" w:type="dxa"/>
            <w:tcBorders>
              <w:top w:val="nil"/>
              <w:left w:val="nil"/>
              <w:bottom w:val="single" w:sz="4" w:space="0" w:color="auto"/>
              <w:right w:val="single" w:sz="4" w:space="0" w:color="auto"/>
            </w:tcBorders>
            <w:noWrap/>
            <w:vAlign w:val="bottom"/>
            <w:hideMark/>
          </w:tcPr>
          <w:p w14:paraId="36B0DFD5"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2327860826</w:t>
            </w:r>
          </w:p>
        </w:tc>
        <w:tc>
          <w:tcPr>
            <w:tcW w:w="1299" w:type="dxa"/>
            <w:tcBorders>
              <w:top w:val="nil"/>
              <w:left w:val="nil"/>
              <w:bottom w:val="single" w:sz="4" w:space="0" w:color="auto"/>
              <w:right w:val="single" w:sz="4" w:space="0" w:color="auto"/>
            </w:tcBorders>
            <w:noWrap/>
            <w:vAlign w:val="bottom"/>
            <w:hideMark/>
          </w:tcPr>
          <w:p w14:paraId="3A87D149"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2240415772</w:t>
            </w:r>
          </w:p>
        </w:tc>
        <w:tc>
          <w:tcPr>
            <w:tcW w:w="1299" w:type="dxa"/>
            <w:tcBorders>
              <w:top w:val="nil"/>
              <w:left w:val="nil"/>
              <w:bottom w:val="single" w:sz="4" w:space="0" w:color="auto"/>
              <w:right w:val="single" w:sz="4" w:space="0" w:color="auto"/>
            </w:tcBorders>
            <w:noWrap/>
            <w:vAlign w:val="bottom"/>
            <w:hideMark/>
          </w:tcPr>
          <w:p w14:paraId="0774AE5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294337272</w:t>
            </w:r>
          </w:p>
        </w:tc>
        <w:tc>
          <w:tcPr>
            <w:tcW w:w="1299" w:type="dxa"/>
            <w:tcBorders>
              <w:top w:val="nil"/>
              <w:left w:val="nil"/>
              <w:bottom w:val="single" w:sz="4" w:space="0" w:color="auto"/>
              <w:right w:val="single" w:sz="4" w:space="0" w:color="auto"/>
            </w:tcBorders>
            <w:noWrap/>
            <w:vAlign w:val="bottom"/>
            <w:hideMark/>
          </w:tcPr>
          <w:p w14:paraId="2252259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16554882</w:t>
            </w:r>
          </w:p>
        </w:tc>
      </w:tr>
      <w:tr w:rsidR="00322181" w:rsidRPr="0040688E" w14:paraId="31E6A38D"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FC31811"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98</w:t>
            </w:r>
          </w:p>
        </w:tc>
        <w:tc>
          <w:tcPr>
            <w:tcW w:w="3042" w:type="dxa"/>
            <w:tcBorders>
              <w:top w:val="nil"/>
              <w:left w:val="nil"/>
              <w:bottom w:val="single" w:sz="4" w:space="0" w:color="auto"/>
              <w:right w:val="single" w:sz="4" w:space="0" w:color="auto"/>
            </w:tcBorders>
            <w:noWrap/>
            <w:vAlign w:val="bottom"/>
            <w:hideMark/>
          </w:tcPr>
          <w:p w14:paraId="4A7F1087" w14:textId="77777777" w:rsidR="00322181" w:rsidRPr="00E0057F" w:rsidRDefault="00322181" w:rsidP="00F5128B">
            <w:pPr>
              <w:spacing w:after="0"/>
              <w:rPr>
                <w:rFonts w:ascii="Times New Roman" w:hAnsi="Times New Roman" w:cs="Times New Roman"/>
                <w:i/>
                <w:iCs/>
                <w:sz w:val="20"/>
                <w:szCs w:val="20"/>
              </w:rPr>
            </w:pPr>
            <w:r w:rsidRPr="00E0057F">
              <w:rPr>
                <w:rFonts w:ascii="Times New Roman" w:hAnsi="Times New Roman" w:cs="Times New Roman"/>
                <w:i/>
                <w:iCs/>
                <w:sz w:val="20"/>
                <w:szCs w:val="20"/>
              </w:rPr>
              <w:t>Thuidium delicatulum</w:t>
            </w:r>
          </w:p>
        </w:tc>
        <w:tc>
          <w:tcPr>
            <w:tcW w:w="1299" w:type="dxa"/>
            <w:tcBorders>
              <w:top w:val="nil"/>
              <w:left w:val="nil"/>
              <w:bottom w:val="single" w:sz="4" w:space="0" w:color="auto"/>
              <w:right w:val="single" w:sz="4" w:space="0" w:color="auto"/>
            </w:tcBorders>
            <w:noWrap/>
            <w:vAlign w:val="bottom"/>
            <w:hideMark/>
          </w:tcPr>
          <w:p w14:paraId="07A9E868"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2327860811</w:t>
            </w:r>
          </w:p>
        </w:tc>
        <w:tc>
          <w:tcPr>
            <w:tcW w:w="1299" w:type="dxa"/>
            <w:tcBorders>
              <w:top w:val="nil"/>
              <w:left w:val="nil"/>
              <w:bottom w:val="single" w:sz="4" w:space="0" w:color="auto"/>
              <w:right w:val="single" w:sz="4" w:space="0" w:color="auto"/>
            </w:tcBorders>
            <w:noWrap/>
            <w:vAlign w:val="bottom"/>
            <w:hideMark/>
          </w:tcPr>
          <w:p w14:paraId="1C459DB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695114808</w:t>
            </w:r>
          </w:p>
        </w:tc>
        <w:tc>
          <w:tcPr>
            <w:tcW w:w="1299" w:type="dxa"/>
            <w:tcBorders>
              <w:top w:val="nil"/>
              <w:left w:val="nil"/>
              <w:bottom w:val="single" w:sz="4" w:space="0" w:color="auto"/>
              <w:right w:val="single" w:sz="4" w:space="0" w:color="auto"/>
            </w:tcBorders>
            <w:noWrap/>
            <w:vAlign w:val="bottom"/>
            <w:hideMark/>
          </w:tcPr>
          <w:p w14:paraId="35BF8D2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695114697</w:t>
            </w:r>
          </w:p>
        </w:tc>
        <w:tc>
          <w:tcPr>
            <w:tcW w:w="1299" w:type="dxa"/>
            <w:tcBorders>
              <w:top w:val="nil"/>
              <w:left w:val="nil"/>
              <w:bottom w:val="single" w:sz="4" w:space="0" w:color="auto"/>
              <w:right w:val="single" w:sz="4" w:space="0" w:color="auto"/>
            </w:tcBorders>
            <w:noWrap/>
            <w:vAlign w:val="bottom"/>
            <w:hideMark/>
          </w:tcPr>
          <w:p w14:paraId="1097FD8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695114628</w:t>
            </w:r>
          </w:p>
        </w:tc>
      </w:tr>
      <w:tr w:rsidR="00322181" w:rsidRPr="0040688E" w14:paraId="568952EE"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81D1AD5" w14:textId="77777777" w:rsidR="00322181" w:rsidRPr="00E0057F" w:rsidRDefault="00322181" w:rsidP="00F5128B">
            <w:pPr>
              <w:spacing w:after="0"/>
              <w:jc w:val="right"/>
              <w:rPr>
                <w:rFonts w:ascii="Times New Roman" w:hAnsi="Times New Roman" w:cs="Times New Roman"/>
                <w:sz w:val="20"/>
                <w:szCs w:val="20"/>
              </w:rPr>
            </w:pPr>
            <w:r w:rsidRPr="00E0057F">
              <w:rPr>
                <w:rFonts w:ascii="Times New Roman" w:hAnsi="Times New Roman" w:cs="Times New Roman"/>
                <w:sz w:val="20"/>
                <w:szCs w:val="20"/>
              </w:rPr>
              <w:t>99</w:t>
            </w:r>
          </w:p>
        </w:tc>
        <w:tc>
          <w:tcPr>
            <w:tcW w:w="3042" w:type="dxa"/>
            <w:tcBorders>
              <w:top w:val="nil"/>
              <w:left w:val="nil"/>
              <w:bottom w:val="single" w:sz="4" w:space="0" w:color="auto"/>
              <w:right w:val="single" w:sz="4" w:space="0" w:color="auto"/>
            </w:tcBorders>
            <w:noWrap/>
            <w:vAlign w:val="bottom"/>
            <w:hideMark/>
          </w:tcPr>
          <w:p w14:paraId="0F9B4994" w14:textId="77777777" w:rsidR="00322181" w:rsidRPr="00E0057F" w:rsidRDefault="00322181" w:rsidP="00F5128B">
            <w:pPr>
              <w:spacing w:after="0"/>
              <w:rPr>
                <w:rFonts w:ascii="Times New Roman" w:hAnsi="Times New Roman" w:cs="Times New Roman"/>
                <w:i/>
                <w:iCs/>
                <w:sz w:val="20"/>
                <w:szCs w:val="20"/>
              </w:rPr>
            </w:pPr>
            <w:r w:rsidRPr="00E0057F">
              <w:rPr>
                <w:rFonts w:ascii="Times New Roman" w:hAnsi="Times New Roman" w:cs="Times New Roman"/>
                <w:i/>
                <w:iCs/>
                <w:sz w:val="20"/>
                <w:szCs w:val="20"/>
              </w:rPr>
              <w:t>Thuidium tamariscium/ Thuidium thermophilum</w:t>
            </w:r>
          </w:p>
        </w:tc>
        <w:tc>
          <w:tcPr>
            <w:tcW w:w="1299" w:type="dxa"/>
            <w:tcBorders>
              <w:top w:val="nil"/>
              <w:left w:val="nil"/>
              <w:bottom w:val="single" w:sz="4" w:space="0" w:color="auto"/>
              <w:right w:val="single" w:sz="4" w:space="0" w:color="auto"/>
            </w:tcBorders>
            <w:noWrap/>
            <w:vAlign w:val="bottom"/>
          </w:tcPr>
          <w:p w14:paraId="53627154"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148832185</w:t>
            </w:r>
          </w:p>
        </w:tc>
        <w:tc>
          <w:tcPr>
            <w:tcW w:w="1299" w:type="dxa"/>
            <w:tcBorders>
              <w:top w:val="nil"/>
              <w:left w:val="nil"/>
              <w:bottom w:val="single" w:sz="4" w:space="0" w:color="auto"/>
              <w:right w:val="single" w:sz="4" w:space="0" w:color="auto"/>
            </w:tcBorders>
            <w:noWrap/>
            <w:vAlign w:val="bottom"/>
            <w:hideMark/>
          </w:tcPr>
          <w:p w14:paraId="02A2970F"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NA</w:t>
            </w:r>
          </w:p>
        </w:tc>
        <w:tc>
          <w:tcPr>
            <w:tcW w:w="1299" w:type="dxa"/>
            <w:tcBorders>
              <w:top w:val="nil"/>
              <w:left w:val="nil"/>
              <w:bottom w:val="single" w:sz="4" w:space="0" w:color="auto"/>
              <w:right w:val="single" w:sz="4" w:space="0" w:color="auto"/>
            </w:tcBorders>
            <w:noWrap/>
            <w:vAlign w:val="bottom"/>
            <w:hideMark/>
          </w:tcPr>
          <w:p w14:paraId="3289D15F"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2427670451</w:t>
            </w:r>
          </w:p>
        </w:tc>
        <w:tc>
          <w:tcPr>
            <w:tcW w:w="1299" w:type="dxa"/>
            <w:tcBorders>
              <w:top w:val="nil"/>
              <w:left w:val="nil"/>
              <w:bottom w:val="single" w:sz="4" w:space="0" w:color="auto"/>
              <w:right w:val="single" w:sz="4" w:space="0" w:color="auto"/>
            </w:tcBorders>
            <w:noWrap/>
            <w:vAlign w:val="bottom"/>
            <w:hideMark/>
          </w:tcPr>
          <w:p w14:paraId="6C3208D2" w14:textId="77777777" w:rsidR="00322181" w:rsidRPr="00E0057F" w:rsidRDefault="00322181" w:rsidP="00F5128B">
            <w:pPr>
              <w:spacing w:after="0"/>
              <w:jc w:val="center"/>
              <w:rPr>
                <w:rFonts w:ascii="Times New Roman" w:hAnsi="Times New Roman" w:cs="Times New Roman"/>
                <w:sz w:val="20"/>
                <w:szCs w:val="20"/>
              </w:rPr>
            </w:pPr>
            <w:r w:rsidRPr="00E0057F">
              <w:rPr>
                <w:rFonts w:ascii="Times New Roman" w:hAnsi="Times New Roman" w:cs="Times New Roman"/>
                <w:sz w:val="20"/>
                <w:szCs w:val="20"/>
              </w:rPr>
              <w:t>148832184</w:t>
            </w:r>
          </w:p>
        </w:tc>
      </w:tr>
      <w:tr w:rsidR="00322181" w:rsidRPr="0040688E" w14:paraId="3651FCB6"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D3F4B00"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100</w:t>
            </w:r>
          </w:p>
        </w:tc>
        <w:tc>
          <w:tcPr>
            <w:tcW w:w="3042" w:type="dxa"/>
            <w:tcBorders>
              <w:top w:val="nil"/>
              <w:left w:val="nil"/>
              <w:bottom w:val="single" w:sz="4" w:space="0" w:color="auto"/>
              <w:right w:val="single" w:sz="4" w:space="0" w:color="auto"/>
            </w:tcBorders>
            <w:noWrap/>
            <w:vAlign w:val="bottom"/>
            <w:hideMark/>
          </w:tcPr>
          <w:p w14:paraId="302D3756"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Tortella flavovirens</w:t>
            </w:r>
          </w:p>
        </w:tc>
        <w:tc>
          <w:tcPr>
            <w:tcW w:w="1299" w:type="dxa"/>
            <w:tcBorders>
              <w:top w:val="nil"/>
              <w:left w:val="nil"/>
              <w:bottom w:val="single" w:sz="4" w:space="0" w:color="auto"/>
              <w:right w:val="single" w:sz="4" w:space="0" w:color="auto"/>
            </w:tcBorders>
            <w:noWrap/>
            <w:vAlign w:val="bottom"/>
            <w:hideMark/>
          </w:tcPr>
          <w:p w14:paraId="51B0AD4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61743207</w:t>
            </w:r>
          </w:p>
        </w:tc>
        <w:tc>
          <w:tcPr>
            <w:tcW w:w="1299" w:type="dxa"/>
            <w:tcBorders>
              <w:top w:val="nil"/>
              <w:left w:val="nil"/>
              <w:bottom w:val="single" w:sz="4" w:space="0" w:color="auto"/>
              <w:right w:val="single" w:sz="4" w:space="0" w:color="auto"/>
            </w:tcBorders>
            <w:noWrap/>
            <w:vAlign w:val="bottom"/>
            <w:hideMark/>
          </w:tcPr>
          <w:p w14:paraId="01F4E1E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2208388796</w:t>
            </w:r>
          </w:p>
        </w:tc>
        <w:tc>
          <w:tcPr>
            <w:tcW w:w="1299" w:type="dxa"/>
            <w:tcBorders>
              <w:top w:val="nil"/>
              <w:left w:val="nil"/>
              <w:bottom w:val="single" w:sz="4" w:space="0" w:color="auto"/>
              <w:right w:val="single" w:sz="4" w:space="0" w:color="auto"/>
            </w:tcBorders>
            <w:noWrap/>
            <w:vAlign w:val="bottom"/>
            <w:hideMark/>
          </w:tcPr>
          <w:p w14:paraId="2A8C061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63078618</w:t>
            </w:r>
          </w:p>
        </w:tc>
        <w:tc>
          <w:tcPr>
            <w:tcW w:w="1299" w:type="dxa"/>
            <w:tcBorders>
              <w:top w:val="nil"/>
              <w:left w:val="nil"/>
              <w:bottom w:val="single" w:sz="4" w:space="0" w:color="auto"/>
              <w:right w:val="single" w:sz="4" w:space="0" w:color="auto"/>
            </w:tcBorders>
            <w:noWrap/>
            <w:vAlign w:val="bottom"/>
            <w:hideMark/>
          </w:tcPr>
          <w:p w14:paraId="58D31ED0"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63078683</w:t>
            </w:r>
          </w:p>
        </w:tc>
      </w:tr>
      <w:tr w:rsidR="00322181" w:rsidRPr="0040688E" w14:paraId="78767D57"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0258A238"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101</w:t>
            </w:r>
          </w:p>
        </w:tc>
        <w:tc>
          <w:tcPr>
            <w:tcW w:w="3042" w:type="dxa"/>
            <w:tcBorders>
              <w:top w:val="nil"/>
              <w:left w:val="nil"/>
              <w:bottom w:val="single" w:sz="4" w:space="0" w:color="auto"/>
              <w:right w:val="single" w:sz="4" w:space="0" w:color="auto"/>
            </w:tcBorders>
            <w:noWrap/>
            <w:vAlign w:val="bottom"/>
            <w:hideMark/>
          </w:tcPr>
          <w:p w14:paraId="1D53F87E"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Tortella inclinata</w:t>
            </w:r>
          </w:p>
        </w:tc>
        <w:tc>
          <w:tcPr>
            <w:tcW w:w="1299" w:type="dxa"/>
            <w:tcBorders>
              <w:top w:val="nil"/>
              <w:left w:val="nil"/>
              <w:bottom w:val="single" w:sz="4" w:space="0" w:color="auto"/>
              <w:right w:val="single" w:sz="4" w:space="0" w:color="auto"/>
            </w:tcBorders>
            <w:noWrap/>
            <w:vAlign w:val="bottom"/>
            <w:hideMark/>
          </w:tcPr>
          <w:p w14:paraId="3970AB7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61743213</w:t>
            </w:r>
          </w:p>
        </w:tc>
        <w:tc>
          <w:tcPr>
            <w:tcW w:w="1299" w:type="dxa"/>
            <w:tcBorders>
              <w:top w:val="nil"/>
              <w:left w:val="nil"/>
              <w:bottom w:val="single" w:sz="4" w:space="0" w:color="auto"/>
              <w:right w:val="single" w:sz="4" w:space="0" w:color="auto"/>
            </w:tcBorders>
            <w:noWrap/>
            <w:vAlign w:val="bottom"/>
            <w:hideMark/>
          </w:tcPr>
          <w:p w14:paraId="326E5C08"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63078531</w:t>
            </w:r>
          </w:p>
        </w:tc>
        <w:tc>
          <w:tcPr>
            <w:tcW w:w="1299" w:type="dxa"/>
            <w:tcBorders>
              <w:top w:val="nil"/>
              <w:left w:val="nil"/>
              <w:bottom w:val="single" w:sz="4" w:space="0" w:color="auto"/>
              <w:right w:val="single" w:sz="4" w:space="0" w:color="auto"/>
            </w:tcBorders>
            <w:noWrap/>
            <w:vAlign w:val="bottom"/>
            <w:hideMark/>
          </w:tcPr>
          <w:p w14:paraId="4ECD5F0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63078629</w:t>
            </w:r>
          </w:p>
        </w:tc>
        <w:tc>
          <w:tcPr>
            <w:tcW w:w="1299" w:type="dxa"/>
            <w:tcBorders>
              <w:top w:val="nil"/>
              <w:left w:val="nil"/>
              <w:bottom w:val="single" w:sz="4" w:space="0" w:color="auto"/>
              <w:right w:val="single" w:sz="4" w:space="0" w:color="auto"/>
            </w:tcBorders>
            <w:noWrap/>
            <w:vAlign w:val="bottom"/>
            <w:hideMark/>
          </w:tcPr>
          <w:p w14:paraId="37C4156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63078688</w:t>
            </w:r>
          </w:p>
        </w:tc>
      </w:tr>
      <w:tr w:rsidR="00322181" w:rsidRPr="0040688E" w14:paraId="3220D526"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4B359C7"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102</w:t>
            </w:r>
          </w:p>
        </w:tc>
        <w:tc>
          <w:tcPr>
            <w:tcW w:w="3042" w:type="dxa"/>
            <w:tcBorders>
              <w:top w:val="nil"/>
              <w:left w:val="nil"/>
              <w:bottom w:val="single" w:sz="4" w:space="0" w:color="auto"/>
              <w:right w:val="single" w:sz="4" w:space="0" w:color="auto"/>
            </w:tcBorders>
            <w:noWrap/>
            <w:vAlign w:val="bottom"/>
            <w:hideMark/>
          </w:tcPr>
          <w:p w14:paraId="1F882C25"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Tortella nitida</w:t>
            </w:r>
          </w:p>
        </w:tc>
        <w:tc>
          <w:tcPr>
            <w:tcW w:w="1299" w:type="dxa"/>
            <w:tcBorders>
              <w:top w:val="nil"/>
              <w:left w:val="nil"/>
              <w:bottom w:val="single" w:sz="4" w:space="0" w:color="auto"/>
              <w:right w:val="single" w:sz="4" w:space="0" w:color="auto"/>
            </w:tcBorders>
            <w:noWrap/>
            <w:vAlign w:val="bottom"/>
            <w:hideMark/>
          </w:tcPr>
          <w:p w14:paraId="46123CD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61743214</w:t>
            </w:r>
          </w:p>
        </w:tc>
        <w:tc>
          <w:tcPr>
            <w:tcW w:w="1299" w:type="dxa"/>
            <w:tcBorders>
              <w:top w:val="nil"/>
              <w:left w:val="nil"/>
              <w:bottom w:val="single" w:sz="4" w:space="0" w:color="auto"/>
              <w:right w:val="single" w:sz="4" w:space="0" w:color="auto"/>
            </w:tcBorders>
            <w:noWrap/>
            <w:vAlign w:val="bottom"/>
            <w:hideMark/>
          </w:tcPr>
          <w:p w14:paraId="44B5D7A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1060603285</w:t>
            </w:r>
          </w:p>
        </w:tc>
        <w:tc>
          <w:tcPr>
            <w:tcW w:w="1299" w:type="dxa"/>
            <w:tcBorders>
              <w:top w:val="nil"/>
              <w:left w:val="nil"/>
              <w:bottom w:val="single" w:sz="4" w:space="0" w:color="auto"/>
              <w:right w:val="single" w:sz="4" w:space="0" w:color="auto"/>
            </w:tcBorders>
            <w:noWrap/>
            <w:vAlign w:val="bottom"/>
            <w:hideMark/>
          </w:tcPr>
          <w:p w14:paraId="0F200F8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63078631</w:t>
            </w:r>
          </w:p>
        </w:tc>
        <w:tc>
          <w:tcPr>
            <w:tcW w:w="1299" w:type="dxa"/>
            <w:tcBorders>
              <w:top w:val="nil"/>
              <w:left w:val="nil"/>
              <w:bottom w:val="single" w:sz="4" w:space="0" w:color="auto"/>
              <w:right w:val="single" w:sz="4" w:space="0" w:color="auto"/>
            </w:tcBorders>
            <w:noWrap/>
            <w:vAlign w:val="bottom"/>
            <w:hideMark/>
          </w:tcPr>
          <w:p w14:paraId="5C011F7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1060603499</w:t>
            </w:r>
          </w:p>
        </w:tc>
      </w:tr>
      <w:tr w:rsidR="00322181" w:rsidRPr="0040688E" w14:paraId="4CFB4474"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309DE022"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103</w:t>
            </w:r>
          </w:p>
        </w:tc>
        <w:tc>
          <w:tcPr>
            <w:tcW w:w="3042" w:type="dxa"/>
            <w:tcBorders>
              <w:top w:val="nil"/>
              <w:left w:val="nil"/>
              <w:bottom w:val="single" w:sz="4" w:space="0" w:color="auto"/>
              <w:right w:val="single" w:sz="4" w:space="0" w:color="auto"/>
            </w:tcBorders>
            <w:noWrap/>
            <w:vAlign w:val="bottom"/>
            <w:hideMark/>
          </w:tcPr>
          <w:p w14:paraId="33AC3D36"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Tortella squarrosa</w:t>
            </w:r>
          </w:p>
        </w:tc>
        <w:tc>
          <w:tcPr>
            <w:tcW w:w="1299" w:type="dxa"/>
            <w:tcBorders>
              <w:top w:val="nil"/>
              <w:left w:val="nil"/>
              <w:bottom w:val="single" w:sz="4" w:space="0" w:color="auto"/>
              <w:right w:val="single" w:sz="4" w:space="0" w:color="auto"/>
            </w:tcBorders>
            <w:noWrap/>
            <w:vAlign w:val="bottom"/>
            <w:hideMark/>
          </w:tcPr>
          <w:p w14:paraId="71B517A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1060603563</w:t>
            </w:r>
          </w:p>
        </w:tc>
        <w:tc>
          <w:tcPr>
            <w:tcW w:w="1299" w:type="dxa"/>
            <w:tcBorders>
              <w:top w:val="nil"/>
              <w:left w:val="nil"/>
              <w:bottom w:val="single" w:sz="4" w:space="0" w:color="auto"/>
              <w:right w:val="single" w:sz="4" w:space="0" w:color="auto"/>
            </w:tcBorders>
            <w:noWrap/>
            <w:vAlign w:val="bottom"/>
            <w:hideMark/>
          </w:tcPr>
          <w:p w14:paraId="4B5A70F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1060603251</w:t>
            </w:r>
          </w:p>
        </w:tc>
        <w:tc>
          <w:tcPr>
            <w:tcW w:w="1299" w:type="dxa"/>
            <w:tcBorders>
              <w:top w:val="nil"/>
              <w:left w:val="nil"/>
              <w:bottom w:val="single" w:sz="4" w:space="0" w:color="auto"/>
              <w:right w:val="single" w:sz="4" w:space="0" w:color="auto"/>
            </w:tcBorders>
            <w:noWrap/>
            <w:vAlign w:val="bottom"/>
            <w:hideMark/>
          </w:tcPr>
          <w:p w14:paraId="67AC65DB"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33413240</w:t>
            </w:r>
          </w:p>
        </w:tc>
        <w:tc>
          <w:tcPr>
            <w:tcW w:w="1299" w:type="dxa"/>
            <w:tcBorders>
              <w:top w:val="nil"/>
              <w:left w:val="nil"/>
              <w:bottom w:val="single" w:sz="4" w:space="0" w:color="auto"/>
              <w:right w:val="single" w:sz="4" w:space="0" w:color="auto"/>
            </w:tcBorders>
            <w:noWrap/>
            <w:vAlign w:val="bottom"/>
            <w:hideMark/>
          </w:tcPr>
          <w:p w14:paraId="5BCC704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1060603488</w:t>
            </w:r>
          </w:p>
        </w:tc>
      </w:tr>
      <w:tr w:rsidR="00322181" w:rsidRPr="0040688E" w14:paraId="376D3AE4"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5E7E03FC"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104</w:t>
            </w:r>
          </w:p>
        </w:tc>
        <w:tc>
          <w:tcPr>
            <w:tcW w:w="3042" w:type="dxa"/>
            <w:tcBorders>
              <w:top w:val="nil"/>
              <w:left w:val="nil"/>
              <w:bottom w:val="single" w:sz="4" w:space="0" w:color="auto"/>
              <w:right w:val="single" w:sz="4" w:space="0" w:color="auto"/>
            </w:tcBorders>
            <w:noWrap/>
            <w:vAlign w:val="bottom"/>
            <w:hideMark/>
          </w:tcPr>
          <w:p w14:paraId="236BBF54"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Tortella tortuosa</w:t>
            </w:r>
          </w:p>
        </w:tc>
        <w:tc>
          <w:tcPr>
            <w:tcW w:w="1299" w:type="dxa"/>
            <w:tcBorders>
              <w:top w:val="nil"/>
              <w:left w:val="nil"/>
              <w:bottom w:val="single" w:sz="4" w:space="0" w:color="auto"/>
              <w:right w:val="single" w:sz="4" w:space="0" w:color="auto"/>
            </w:tcBorders>
            <w:noWrap/>
            <w:vAlign w:val="bottom"/>
            <w:hideMark/>
          </w:tcPr>
          <w:p w14:paraId="7797B8C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61743217</w:t>
            </w:r>
          </w:p>
        </w:tc>
        <w:tc>
          <w:tcPr>
            <w:tcW w:w="1299" w:type="dxa"/>
            <w:tcBorders>
              <w:top w:val="nil"/>
              <w:left w:val="nil"/>
              <w:bottom w:val="single" w:sz="4" w:space="0" w:color="auto"/>
              <w:right w:val="single" w:sz="4" w:space="0" w:color="auto"/>
            </w:tcBorders>
            <w:noWrap/>
            <w:vAlign w:val="bottom"/>
            <w:hideMark/>
          </w:tcPr>
          <w:p w14:paraId="1297A9A5"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1060603224</w:t>
            </w:r>
          </w:p>
        </w:tc>
        <w:tc>
          <w:tcPr>
            <w:tcW w:w="1299" w:type="dxa"/>
            <w:tcBorders>
              <w:top w:val="nil"/>
              <w:left w:val="nil"/>
              <w:bottom w:val="single" w:sz="4" w:space="0" w:color="auto"/>
              <w:right w:val="single" w:sz="4" w:space="0" w:color="auto"/>
            </w:tcBorders>
            <w:noWrap/>
            <w:vAlign w:val="bottom"/>
            <w:hideMark/>
          </w:tcPr>
          <w:p w14:paraId="5F53D73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2462723638</w:t>
            </w:r>
          </w:p>
        </w:tc>
        <w:tc>
          <w:tcPr>
            <w:tcW w:w="1299" w:type="dxa"/>
            <w:tcBorders>
              <w:top w:val="nil"/>
              <w:left w:val="nil"/>
              <w:bottom w:val="single" w:sz="4" w:space="0" w:color="auto"/>
              <w:right w:val="single" w:sz="4" w:space="0" w:color="auto"/>
            </w:tcBorders>
            <w:noWrap/>
            <w:vAlign w:val="bottom"/>
            <w:hideMark/>
          </w:tcPr>
          <w:p w14:paraId="2E741C44"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1060603478</w:t>
            </w:r>
          </w:p>
        </w:tc>
      </w:tr>
      <w:tr w:rsidR="00322181" w:rsidRPr="0040688E" w14:paraId="06F8445F"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478FCAA"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105</w:t>
            </w:r>
          </w:p>
        </w:tc>
        <w:tc>
          <w:tcPr>
            <w:tcW w:w="3042" w:type="dxa"/>
            <w:tcBorders>
              <w:top w:val="nil"/>
              <w:left w:val="nil"/>
              <w:bottom w:val="single" w:sz="4" w:space="0" w:color="auto"/>
              <w:right w:val="single" w:sz="4" w:space="0" w:color="auto"/>
            </w:tcBorders>
            <w:noWrap/>
            <w:vAlign w:val="bottom"/>
            <w:hideMark/>
          </w:tcPr>
          <w:p w14:paraId="6081FCAB"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Tortula muralis</w:t>
            </w:r>
          </w:p>
        </w:tc>
        <w:tc>
          <w:tcPr>
            <w:tcW w:w="1299" w:type="dxa"/>
            <w:tcBorders>
              <w:top w:val="nil"/>
              <w:left w:val="nil"/>
              <w:bottom w:val="single" w:sz="4" w:space="0" w:color="auto"/>
              <w:right w:val="single" w:sz="4" w:space="0" w:color="auto"/>
            </w:tcBorders>
            <w:noWrap/>
            <w:vAlign w:val="bottom"/>
            <w:hideMark/>
          </w:tcPr>
          <w:p w14:paraId="75C7102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1949530590</w:t>
            </w:r>
          </w:p>
        </w:tc>
        <w:tc>
          <w:tcPr>
            <w:tcW w:w="1299" w:type="dxa"/>
            <w:tcBorders>
              <w:top w:val="nil"/>
              <w:left w:val="nil"/>
              <w:bottom w:val="single" w:sz="4" w:space="0" w:color="auto"/>
              <w:right w:val="single" w:sz="4" w:space="0" w:color="auto"/>
            </w:tcBorders>
            <w:noWrap/>
            <w:vAlign w:val="bottom"/>
            <w:hideMark/>
          </w:tcPr>
          <w:p w14:paraId="70C36E73"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2026603378</w:t>
            </w:r>
          </w:p>
        </w:tc>
        <w:tc>
          <w:tcPr>
            <w:tcW w:w="1299" w:type="dxa"/>
            <w:tcBorders>
              <w:top w:val="nil"/>
              <w:left w:val="nil"/>
              <w:bottom w:val="single" w:sz="4" w:space="0" w:color="auto"/>
              <w:right w:val="single" w:sz="4" w:space="0" w:color="auto"/>
            </w:tcBorders>
            <w:noWrap/>
            <w:vAlign w:val="bottom"/>
            <w:hideMark/>
          </w:tcPr>
          <w:p w14:paraId="14711A4E"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26421818</w:t>
            </w:r>
          </w:p>
        </w:tc>
        <w:tc>
          <w:tcPr>
            <w:tcW w:w="1299" w:type="dxa"/>
            <w:tcBorders>
              <w:top w:val="nil"/>
              <w:left w:val="nil"/>
              <w:bottom w:val="single" w:sz="4" w:space="0" w:color="auto"/>
              <w:right w:val="single" w:sz="4" w:space="0" w:color="auto"/>
            </w:tcBorders>
            <w:noWrap/>
            <w:vAlign w:val="bottom"/>
            <w:hideMark/>
          </w:tcPr>
          <w:p w14:paraId="520AE4C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307148961</w:t>
            </w:r>
          </w:p>
        </w:tc>
      </w:tr>
      <w:tr w:rsidR="00322181" w:rsidRPr="0040688E" w14:paraId="3C7853D2"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7D63B751"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106</w:t>
            </w:r>
          </w:p>
        </w:tc>
        <w:tc>
          <w:tcPr>
            <w:tcW w:w="3042" w:type="dxa"/>
            <w:tcBorders>
              <w:top w:val="nil"/>
              <w:left w:val="nil"/>
              <w:bottom w:val="single" w:sz="4" w:space="0" w:color="auto"/>
              <w:right w:val="single" w:sz="4" w:space="0" w:color="auto"/>
            </w:tcBorders>
            <w:noWrap/>
            <w:vAlign w:val="bottom"/>
            <w:hideMark/>
          </w:tcPr>
          <w:p w14:paraId="757C9137"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Trichostomum crispulum</w:t>
            </w:r>
          </w:p>
        </w:tc>
        <w:tc>
          <w:tcPr>
            <w:tcW w:w="1299" w:type="dxa"/>
            <w:tcBorders>
              <w:top w:val="nil"/>
              <w:left w:val="nil"/>
              <w:bottom w:val="single" w:sz="4" w:space="0" w:color="auto"/>
              <w:right w:val="single" w:sz="4" w:space="0" w:color="auto"/>
            </w:tcBorders>
            <w:noWrap/>
            <w:vAlign w:val="bottom"/>
            <w:hideMark/>
          </w:tcPr>
          <w:p w14:paraId="46DBCF4F"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2177156429</w:t>
            </w:r>
          </w:p>
        </w:tc>
        <w:tc>
          <w:tcPr>
            <w:tcW w:w="1299" w:type="dxa"/>
            <w:tcBorders>
              <w:top w:val="nil"/>
              <w:left w:val="nil"/>
              <w:bottom w:val="single" w:sz="4" w:space="0" w:color="auto"/>
              <w:right w:val="single" w:sz="4" w:space="0" w:color="auto"/>
            </w:tcBorders>
            <w:noWrap/>
            <w:vAlign w:val="bottom"/>
            <w:hideMark/>
          </w:tcPr>
          <w:p w14:paraId="79ACEBED"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1060603215</w:t>
            </w:r>
          </w:p>
        </w:tc>
        <w:tc>
          <w:tcPr>
            <w:tcW w:w="1299" w:type="dxa"/>
            <w:tcBorders>
              <w:top w:val="nil"/>
              <w:left w:val="nil"/>
              <w:bottom w:val="single" w:sz="4" w:space="0" w:color="auto"/>
              <w:right w:val="single" w:sz="4" w:space="0" w:color="auto"/>
            </w:tcBorders>
            <w:noWrap/>
            <w:vAlign w:val="bottom"/>
            <w:hideMark/>
          </w:tcPr>
          <w:p w14:paraId="79E3E85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28194720</w:t>
            </w:r>
          </w:p>
        </w:tc>
        <w:tc>
          <w:tcPr>
            <w:tcW w:w="1299" w:type="dxa"/>
            <w:tcBorders>
              <w:top w:val="nil"/>
              <w:left w:val="nil"/>
              <w:bottom w:val="single" w:sz="4" w:space="0" w:color="auto"/>
              <w:right w:val="single" w:sz="4" w:space="0" w:color="auto"/>
            </w:tcBorders>
            <w:noWrap/>
            <w:vAlign w:val="bottom"/>
            <w:hideMark/>
          </w:tcPr>
          <w:p w14:paraId="37546A21"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1060603473</w:t>
            </w:r>
          </w:p>
        </w:tc>
      </w:tr>
      <w:tr w:rsidR="00322181" w:rsidRPr="0040688E" w14:paraId="495CBCF6" w14:textId="77777777" w:rsidTr="00F5128B">
        <w:trPr>
          <w:trHeight w:val="300"/>
        </w:trPr>
        <w:tc>
          <w:tcPr>
            <w:tcW w:w="588" w:type="dxa"/>
            <w:tcBorders>
              <w:top w:val="nil"/>
              <w:left w:val="single" w:sz="4" w:space="0" w:color="auto"/>
              <w:bottom w:val="single" w:sz="4" w:space="0" w:color="auto"/>
              <w:right w:val="single" w:sz="4" w:space="0" w:color="auto"/>
            </w:tcBorders>
            <w:noWrap/>
            <w:vAlign w:val="bottom"/>
            <w:hideMark/>
          </w:tcPr>
          <w:p w14:paraId="6F348557" w14:textId="77777777" w:rsidR="00322181" w:rsidRPr="00E0057F" w:rsidRDefault="00322181" w:rsidP="00F5128B">
            <w:pPr>
              <w:spacing w:after="0"/>
              <w:jc w:val="right"/>
              <w:rPr>
                <w:rFonts w:ascii="Times New Roman" w:hAnsi="Times New Roman" w:cs="Times New Roman"/>
                <w:color w:val="000000"/>
                <w:sz w:val="20"/>
                <w:szCs w:val="20"/>
              </w:rPr>
            </w:pPr>
            <w:r w:rsidRPr="00E0057F">
              <w:rPr>
                <w:rFonts w:ascii="Times New Roman" w:hAnsi="Times New Roman" w:cs="Times New Roman"/>
                <w:color w:val="000000"/>
                <w:sz w:val="20"/>
                <w:szCs w:val="20"/>
              </w:rPr>
              <w:t>107</w:t>
            </w:r>
          </w:p>
        </w:tc>
        <w:tc>
          <w:tcPr>
            <w:tcW w:w="3042" w:type="dxa"/>
            <w:tcBorders>
              <w:top w:val="nil"/>
              <w:left w:val="nil"/>
              <w:bottom w:val="single" w:sz="4" w:space="0" w:color="auto"/>
              <w:right w:val="single" w:sz="4" w:space="0" w:color="auto"/>
            </w:tcBorders>
            <w:noWrap/>
            <w:vAlign w:val="bottom"/>
            <w:hideMark/>
          </w:tcPr>
          <w:p w14:paraId="4CEC4394" w14:textId="77777777" w:rsidR="00322181" w:rsidRPr="00E0057F" w:rsidRDefault="00322181" w:rsidP="00F5128B">
            <w:pPr>
              <w:spacing w:after="0"/>
              <w:rPr>
                <w:rFonts w:ascii="Times New Roman" w:hAnsi="Times New Roman" w:cs="Times New Roman"/>
                <w:i/>
                <w:iCs/>
                <w:color w:val="000000"/>
                <w:sz w:val="20"/>
                <w:szCs w:val="20"/>
              </w:rPr>
            </w:pPr>
            <w:r w:rsidRPr="00E0057F">
              <w:rPr>
                <w:rFonts w:ascii="Times New Roman" w:hAnsi="Times New Roman" w:cs="Times New Roman"/>
                <w:i/>
                <w:iCs/>
                <w:color w:val="000000"/>
                <w:sz w:val="20"/>
                <w:szCs w:val="20"/>
              </w:rPr>
              <w:t>Zygodon rupestris</w:t>
            </w:r>
          </w:p>
        </w:tc>
        <w:tc>
          <w:tcPr>
            <w:tcW w:w="1299" w:type="dxa"/>
            <w:tcBorders>
              <w:top w:val="nil"/>
              <w:left w:val="nil"/>
              <w:bottom w:val="single" w:sz="4" w:space="0" w:color="auto"/>
              <w:right w:val="single" w:sz="4" w:space="0" w:color="auto"/>
            </w:tcBorders>
            <w:noWrap/>
            <w:vAlign w:val="bottom"/>
            <w:hideMark/>
          </w:tcPr>
          <w:p w14:paraId="1EE9710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2308269518</w:t>
            </w:r>
          </w:p>
        </w:tc>
        <w:tc>
          <w:tcPr>
            <w:tcW w:w="1299" w:type="dxa"/>
            <w:tcBorders>
              <w:top w:val="nil"/>
              <w:left w:val="nil"/>
              <w:bottom w:val="single" w:sz="4" w:space="0" w:color="auto"/>
              <w:right w:val="single" w:sz="4" w:space="0" w:color="auto"/>
            </w:tcBorders>
            <w:noWrap/>
            <w:vAlign w:val="bottom"/>
            <w:hideMark/>
          </w:tcPr>
          <w:p w14:paraId="7CA2522A"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1433462361</w:t>
            </w:r>
          </w:p>
        </w:tc>
        <w:tc>
          <w:tcPr>
            <w:tcW w:w="1299" w:type="dxa"/>
            <w:tcBorders>
              <w:top w:val="nil"/>
              <w:left w:val="nil"/>
              <w:bottom w:val="single" w:sz="4" w:space="0" w:color="auto"/>
              <w:right w:val="single" w:sz="4" w:space="0" w:color="auto"/>
            </w:tcBorders>
            <w:noWrap/>
            <w:vAlign w:val="bottom"/>
            <w:hideMark/>
          </w:tcPr>
          <w:p w14:paraId="7A3704AC"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2430290086</w:t>
            </w:r>
          </w:p>
        </w:tc>
        <w:tc>
          <w:tcPr>
            <w:tcW w:w="1299" w:type="dxa"/>
            <w:tcBorders>
              <w:top w:val="nil"/>
              <w:left w:val="nil"/>
              <w:bottom w:val="single" w:sz="4" w:space="0" w:color="auto"/>
              <w:right w:val="single" w:sz="4" w:space="0" w:color="auto"/>
            </w:tcBorders>
            <w:noWrap/>
            <w:vAlign w:val="bottom"/>
            <w:hideMark/>
          </w:tcPr>
          <w:p w14:paraId="2BBB3E96" w14:textId="77777777" w:rsidR="00322181" w:rsidRPr="00E0057F" w:rsidRDefault="00322181" w:rsidP="00F5128B">
            <w:pPr>
              <w:spacing w:after="0"/>
              <w:jc w:val="center"/>
              <w:rPr>
                <w:rFonts w:ascii="Times New Roman" w:hAnsi="Times New Roman" w:cs="Times New Roman"/>
                <w:color w:val="000000"/>
                <w:sz w:val="20"/>
                <w:szCs w:val="20"/>
              </w:rPr>
            </w:pPr>
            <w:r w:rsidRPr="00E0057F">
              <w:rPr>
                <w:rFonts w:ascii="Times New Roman" w:hAnsi="Times New Roman" w:cs="Times New Roman"/>
                <w:color w:val="000000"/>
                <w:sz w:val="20"/>
                <w:szCs w:val="20"/>
              </w:rPr>
              <w:t>1430919508</w:t>
            </w:r>
          </w:p>
        </w:tc>
      </w:tr>
    </w:tbl>
    <w:p w14:paraId="05C9F340" w14:textId="77777777" w:rsidR="00322181" w:rsidRDefault="00322181" w:rsidP="00322181">
      <w:pPr>
        <w:spacing w:after="0"/>
        <w:rPr>
          <w:rFonts w:ascii="Times New Roman" w:hAnsi="Times New Roman" w:cs="Times New Roman"/>
          <w:sz w:val="22"/>
          <w:szCs w:val="22"/>
          <w:lang w:val="en-GB"/>
        </w:rPr>
        <w:sectPr w:rsidR="00322181" w:rsidSect="00322181">
          <w:pgSz w:w="12240" w:h="15840"/>
          <w:pgMar w:top="1417" w:right="1701" w:bottom="1417" w:left="1701" w:header="708" w:footer="708" w:gutter="0"/>
          <w:cols w:space="708"/>
          <w:docGrid w:linePitch="360"/>
        </w:sectPr>
      </w:pPr>
    </w:p>
    <w:p w14:paraId="2F859579" w14:textId="77777777" w:rsidR="00322181" w:rsidRPr="0077513D" w:rsidRDefault="00322181" w:rsidP="00322181">
      <w:pPr>
        <w:spacing w:after="0"/>
        <w:jc w:val="both"/>
        <w:rPr>
          <w:rFonts w:ascii="Times New Roman" w:hAnsi="Times New Roman" w:cs="Times New Roman"/>
          <w:sz w:val="22"/>
          <w:szCs w:val="22"/>
        </w:rPr>
      </w:pPr>
      <w:r w:rsidRPr="00D1214F">
        <w:rPr>
          <w:rFonts w:ascii="Times New Roman" w:hAnsi="Times New Roman" w:cs="Times New Roman" w:hint="eastAsia"/>
          <w:b/>
          <w:bCs/>
          <w:sz w:val="22"/>
          <w:szCs w:val="22"/>
          <w:lang w:val="en-GB"/>
        </w:rPr>
        <w:lastRenderedPageBreak/>
        <w:t>Table S2</w:t>
      </w:r>
      <w:r w:rsidRPr="00D1214F">
        <w:t xml:space="preserve"> </w:t>
      </w:r>
      <w:r w:rsidRPr="00D1214F">
        <w:rPr>
          <w:rFonts w:ascii="Times New Roman" w:hAnsi="Times New Roman" w:cs="Times New Roman"/>
          <w:sz w:val="22"/>
          <w:szCs w:val="22"/>
          <w:lang w:val="en-GB"/>
        </w:rPr>
        <w:t xml:space="preserve">Intraclass correlation coefficients (ICC) evaluating agreement among four </w:t>
      </w:r>
      <w:r w:rsidRPr="00EB55AA">
        <w:rPr>
          <w:rFonts w:ascii="Times New Roman" w:hAnsi="Times New Roman" w:cs="Times New Roman"/>
          <w:sz w:val="22"/>
          <w:szCs w:val="22"/>
          <w:lang w:val="en-GB"/>
        </w:rPr>
        <w:t>thresholds</w:t>
      </w:r>
      <w:r>
        <w:rPr>
          <w:rFonts w:ascii="Times New Roman" w:hAnsi="Times New Roman" w:cs="Times New Roman" w:hint="eastAsia"/>
          <w:sz w:val="22"/>
          <w:szCs w:val="22"/>
          <w:lang w:val="en-GB"/>
        </w:rPr>
        <w:t xml:space="preserve"> (7, 8, 9, 10)</w:t>
      </w:r>
      <w:r w:rsidRPr="00D1214F">
        <w:rPr>
          <w:rFonts w:ascii="Times New Roman" w:hAnsi="Times New Roman" w:cs="Times New Roman"/>
          <w:sz w:val="22"/>
          <w:szCs w:val="22"/>
          <w:lang w:val="en-GB"/>
        </w:rPr>
        <w:t xml:space="preserve"> </w:t>
      </w:r>
      <w:r>
        <w:rPr>
          <w:rFonts w:ascii="Times New Roman" w:hAnsi="Times New Roman" w:cs="Times New Roman" w:hint="eastAsia"/>
          <w:sz w:val="22"/>
          <w:szCs w:val="22"/>
          <w:lang w:val="en-GB"/>
        </w:rPr>
        <w:t xml:space="preserve">for the hypervolumes </w:t>
      </w:r>
      <w:r>
        <w:rPr>
          <w:rFonts w:ascii="Times New Roman" w:hAnsi="Times New Roman" w:cs="Times New Roman"/>
          <w:sz w:val="22"/>
          <w:szCs w:val="22"/>
          <w:lang w:val="en-GB"/>
        </w:rPr>
        <w:t>estimations</w:t>
      </w:r>
      <w:r w:rsidRPr="00D1214F">
        <w:rPr>
          <w:rFonts w:ascii="Times New Roman" w:hAnsi="Times New Roman" w:cs="Times New Roman"/>
          <w:sz w:val="22"/>
          <w:szCs w:val="22"/>
          <w:lang w:val="en-GB"/>
        </w:rPr>
        <w:t>. ICC values &gt; 0.90 indicate excellent agreement. Values are reported with 95% confidence intervals.</w:t>
      </w:r>
      <w:r>
        <w:rPr>
          <w:rFonts w:ascii="Times New Roman" w:hAnsi="Times New Roman" w:cs="Times New Roman" w:hint="eastAsia"/>
          <w:sz w:val="22"/>
          <w:szCs w:val="22"/>
          <w:lang w:val="en-GB"/>
        </w:rPr>
        <w:t xml:space="preserve"> </w:t>
      </w:r>
    </w:p>
    <w:tbl>
      <w:tblPr>
        <w:tblW w:w="8838" w:type="dxa"/>
        <w:tblBorders>
          <w:top w:val="single" w:sz="4" w:space="0" w:color="auto"/>
          <w:bottom w:val="single" w:sz="4" w:space="0" w:color="auto"/>
        </w:tblBorders>
        <w:tblLook w:val="04A0" w:firstRow="1" w:lastRow="0" w:firstColumn="1" w:lastColumn="0" w:noHBand="0" w:noVBand="1"/>
      </w:tblPr>
      <w:tblGrid>
        <w:gridCol w:w="2516"/>
        <w:gridCol w:w="1028"/>
        <w:gridCol w:w="1041"/>
        <w:gridCol w:w="561"/>
        <w:gridCol w:w="561"/>
        <w:gridCol w:w="561"/>
        <w:gridCol w:w="843"/>
        <w:gridCol w:w="841"/>
        <w:gridCol w:w="886"/>
      </w:tblGrid>
      <w:tr w:rsidR="00322181" w:rsidRPr="006D2A7F" w14:paraId="4837006F" w14:textId="77777777" w:rsidTr="00F5128B">
        <w:trPr>
          <w:trHeight w:val="300"/>
        </w:trPr>
        <w:tc>
          <w:tcPr>
            <w:tcW w:w="2516" w:type="dxa"/>
            <w:tcBorders>
              <w:top w:val="single" w:sz="4" w:space="0" w:color="auto"/>
              <w:bottom w:val="single" w:sz="4" w:space="0" w:color="auto"/>
            </w:tcBorders>
            <w:noWrap/>
            <w:vAlign w:val="bottom"/>
            <w:hideMark/>
          </w:tcPr>
          <w:p w14:paraId="32C417C7" w14:textId="77777777" w:rsidR="00322181" w:rsidRPr="00721D7B" w:rsidRDefault="00322181" w:rsidP="00F5128B">
            <w:pPr>
              <w:spacing w:after="0" w:line="240" w:lineRule="auto"/>
              <w:rPr>
                <w:rFonts w:ascii="Times New Roman" w:eastAsia="Times New Roman" w:hAnsi="Times New Roman" w:cs="Times New Roman"/>
                <w:kern w:val="0"/>
                <w:sz w:val="22"/>
                <w:szCs w:val="22"/>
                <w14:ligatures w14:val="none"/>
              </w:rPr>
            </w:pPr>
          </w:p>
        </w:tc>
        <w:tc>
          <w:tcPr>
            <w:tcW w:w="1028" w:type="dxa"/>
            <w:tcBorders>
              <w:top w:val="single" w:sz="4" w:space="0" w:color="auto"/>
              <w:bottom w:val="single" w:sz="4" w:space="0" w:color="auto"/>
            </w:tcBorders>
            <w:noWrap/>
            <w:vAlign w:val="bottom"/>
            <w:hideMark/>
          </w:tcPr>
          <w:p w14:paraId="27D0F873" w14:textId="77777777" w:rsidR="00322181" w:rsidRPr="00721D7B" w:rsidRDefault="00322181" w:rsidP="00F5128B">
            <w:pPr>
              <w:spacing w:after="0" w:line="36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type</w:t>
            </w:r>
          </w:p>
        </w:tc>
        <w:tc>
          <w:tcPr>
            <w:tcW w:w="1041" w:type="dxa"/>
            <w:tcBorders>
              <w:top w:val="single" w:sz="4" w:space="0" w:color="auto"/>
              <w:bottom w:val="single" w:sz="4" w:space="0" w:color="auto"/>
            </w:tcBorders>
            <w:noWrap/>
            <w:vAlign w:val="bottom"/>
            <w:hideMark/>
          </w:tcPr>
          <w:p w14:paraId="16D80E60" w14:textId="77777777" w:rsidR="00322181" w:rsidRPr="00721D7B" w:rsidRDefault="00322181" w:rsidP="00F5128B">
            <w:pPr>
              <w:spacing w:after="0" w:line="36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ICC</w:t>
            </w:r>
          </w:p>
        </w:tc>
        <w:tc>
          <w:tcPr>
            <w:tcW w:w="561" w:type="dxa"/>
            <w:tcBorders>
              <w:top w:val="single" w:sz="4" w:space="0" w:color="auto"/>
              <w:bottom w:val="single" w:sz="4" w:space="0" w:color="auto"/>
            </w:tcBorders>
            <w:noWrap/>
            <w:vAlign w:val="bottom"/>
            <w:hideMark/>
          </w:tcPr>
          <w:p w14:paraId="79AC2DFF" w14:textId="77777777" w:rsidR="00322181" w:rsidRPr="00721D7B" w:rsidRDefault="00322181" w:rsidP="00F5128B">
            <w:pPr>
              <w:spacing w:after="0" w:line="36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F</w:t>
            </w:r>
          </w:p>
        </w:tc>
        <w:tc>
          <w:tcPr>
            <w:tcW w:w="561" w:type="dxa"/>
            <w:tcBorders>
              <w:top w:val="single" w:sz="4" w:space="0" w:color="auto"/>
              <w:bottom w:val="single" w:sz="4" w:space="0" w:color="auto"/>
            </w:tcBorders>
            <w:noWrap/>
            <w:vAlign w:val="bottom"/>
            <w:hideMark/>
          </w:tcPr>
          <w:p w14:paraId="5D6D8785" w14:textId="77777777" w:rsidR="00322181" w:rsidRPr="00721D7B" w:rsidRDefault="00322181" w:rsidP="00F5128B">
            <w:pPr>
              <w:spacing w:after="0" w:line="36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df1</w:t>
            </w:r>
          </w:p>
        </w:tc>
        <w:tc>
          <w:tcPr>
            <w:tcW w:w="561" w:type="dxa"/>
            <w:tcBorders>
              <w:top w:val="single" w:sz="4" w:space="0" w:color="auto"/>
              <w:bottom w:val="single" w:sz="4" w:space="0" w:color="auto"/>
            </w:tcBorders>
            <w:noWrap/>
            <w:vAlign w:val="bottom"/>
            <w:hideMark/>
          </w:tcPr>
          <w:p w14:paraId="4DF4EB22" w14:textId="77777777" w:rsidR="00322181" w:rsidRPr="00721D7B" w:rsidRDefault="00322181" w:rsidP="00F5128B">
            <w:pPr>
              <w:spacing w:after="0" w:line="36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df2</w:t>
            </w:r>
          </w:p>
        </w:tc>
        <w:tc>
          <w:tcPr>
            <w:tcW w:w="843" w:type="dxa"/>
            <w:tcBorders>
              <w:top w:val="single" w:sz="4" w:space="0" w:color="auto"/>
              <w:bottom w:val="single" w:sz="4" w:space="0" w:color="auto"/>
            </w:tcBorders>
            <w:noWrap/>
            <w:vAlign w:val="bottom"/>
            <w:hideMark/>
          </w:tcPr>
          <w:p w14:paraId="47ED4DD2" w14:textId="77777777" w:rsidR="00322181" w:rsidRPr="00721D7B" w:rsidRDefault="00322181" w:rsidP="00F5128B">
            <w:pPr>
              <w:spacing w:after="0" w:line="360" w:lineRule="auto"/>
              <w:jc w:val="center"/>
              <w:rPr>
                <w:rFonts w:ascii="Times New Roman" w:hAnsi="Times New Roman" w:cs="Times New Roman"/>
                <w:i/>
                <w:iCs/>
                <w:color w:val="000000"/>
                <w:kern w:val="0"/>
                <w:sz w:val="22"/>
                <w:szCs w:val="22"/>
                <w14:ligatures w14:val="none"/>
              </w:rPr>
            </w:pPr>
            <w:r w:rsidRPr="00721D7B">
              <w:rPr>
                <w:rFonts w:ascii="Times New Roman" w:hAnsi="Times New Roman" w:cs="Times New Roman"/>
                <w:i/>
                <w:iCs/>
                <w:color w:val="000000"/>
                <w:kern w:val="0"/>
                <w:sz w:val="22"/>
                <w:szCs w:val="22"/>
                <w14:ligatures w14:val="none"/>
              </w:rPr>
              <w:t>P</w:t>
            </w:r>
          </w:p>
        </w:tc>
        <w:tc>
          <w:tcPr>
            <w:tcW w:w="841" w:type="dxa"/>
            <w:tcBorders>
              <w:top w:val="single" w:sz="4" w:space="0" w:color="auto"/>
              <w:bottom w:val="single" w:sz="4" w:space="0" w:color="auto"/>
            </w:tcBorders>
            <w:noWrap/>
            <w:vAlign w:val="bottom"/>
            <w:hideMark/>
          </w:tcPr>
          <w:p w14:paraId="75CF3C4A"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lower bound</w:t>
            </w:r>
          </w:p>
        </w:tc>
        <w:tc>
          <w:tcPr>
            <w:tcW w:w="886" w:type="dxa"/>
            <w:tcBorders>
              <w:top w:val="single" w:sz="4" w:space="0" w:color="auto"/>
              <w:bottom w:val="single" w:sz="4" w:space="0" w:color="auto"/>
            </w:tcBorders>
            <w:noWrap/>
            <w:vAlign w:val="bottom"/>
            <w:hideMark/>
          </w:tcPr>
          <w:p w14:paraId="2A48DC45"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 xml:space="preserve">upper bound </w:t>
            </w:r>
          </w:p>
        </w:tc>
      </w:tr>
      <w:tr w:rsidR="00322181" w:rsidRPr="006D2A7F" w14:paraId="66D70BAE" w14:textId="77777777" w:rsidTr="00F5128B">
        <w:trPr>
          <w:trHeight w:val="300"/>
        </w:trPr>
        <w:tc>
          <w:tcPr>
            <w:tcW w:w="2516" w:type="dxa"/>
            <w:tcBorders>
              <w:top w:val="single" w:sz="4" w:space="0" w:color="auto"/>
            </w:tcBorders>
            <w:noWrap/>
            <w:vAlign w:val="bottom"/>
            <w:hideMark/>
          </w:tcPr>
          <w:p w14:paraId="0118731A" w14:textId="77777777" w:rsidR="00322181" w:rsidRPr="00721D7B" w:rsidRDefault="00322181" w:rsidP="00F5128B">
            <w:pPr>
              <w:spacing w:after="0" w:line="240" w:lineRule="auto"/>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Single_raters_absolute</w:t>
            </w:r>
          </w:p>
        </w:tc>
        <w:tc>
          <w:tcPr>
            <w:tcW w:w="1028" w:type="dxa"/>
            <w:tcBorders>
              <w:top w:val="single" w:sz="4" w:space="0" w:color="auto"/>
            </w:tcBorders>
            <w:noWrap/>
            <w:vAlign w:val="bottom"/>
            <w:hideMark/>
          </w:tcPr>
          <w:p w14:paraId="22045895" w14:textId="77777777" w:rsidR="00322181" w:rsidRPr="00A62222" w:rsidRDefault="00322181" w:rsidP="00F5128B">
            <w:pPr>
              <w:spacing w:after="0" w:line="240" w:lineRule="auto"/>
              <w:jc w:val="center"/>
              <w:rPr>
                <w:rFonts w:ascii="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ICC1</w:t>
            </w:r>
            <w:r>
              <w:rPr>
                <w:rFonts w:ascii="Times New Roman" w:hAnsi="Times New Roman" w:cs="Times New Roman" w:hint="eastAsia"/>
                <w:color w:val="000000"/>
                <w:kern w:val="0"/>
                <w:sz w:val="22"/>
                <w:szCs w:val="22"/>
                <w14:ligatures w14:val="none"/>
              </w:rPr>
              <w:t>*</w:t>
            </w:r>
          </w:p>
        </w:tc>
        <w:tc>
          <w:tcPr>
            <w:tcW w:w="1041" w:type="dxa"/>
            <w:tcBorders>
              <w:top w:val="single" w:sz="4" w:space="0" w:color="auto"/>
            </w:tcBorders>
            <w:noWrap/>
            <w:vAlign w:val="bottom"/>
            <w:hideMark/>
          </w:tcPr>
          <w:p w14:paraId="1BC6FF15"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0,87</w:t>
            </w:r>
          </w:p>
        </w:tc>
        <w:tc>
          <w:tcPr>
            <w:tcW w:w="561" w:type="dxa"/>
            <w:tcBorders>
              <w:top w:val="single" w:sz="4" w:space="0" w:color="auto"/>
            </w:tcBorders>
            <w:noWrap/>
            <w:vAlign w:val="bottom"/>
            <w:hideMark/>
          </w:tcPr>
          <w:p w14:paraId="3C349B63"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27</w:t>
            </w:r>
          </w:p>
        </w:tc>
        <w:tc>
          <w:tcPr>
            <w:tcW w:w="561" w:type="dxa"/>
            <w:tcBorders>
              <w:top w:val="single" w:sz="4" w:space="0" w:color="auto"/>
            </w:tcBorders>
            <w:noWrap/>
            <w:vAlign w:val="bottom"/>
            <w:hideMark/>
          </w:tcPr>
          <w:p w14:paraId="493A037D"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21</w:t>
            </w:r>
          </w:p>
        </w:tc>
        <w:tc>
          <w:tcPr>
            <w:tcW w:w="561" w:type="dxa"/>
            <w:tcBorders>
              <w:top w:val="single" w:sz="4" w:space="0" w:color="auto"/>
            </w:tcBorders>
            <w:noWrap/>
            <w:vAlign w:val="bottom"/>
            <w:hideMark/>
          </w:tcPr>
          <w:p w14:paraId="51A49E63"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66</w:t>
            </w:r>
          </w:p>
        </w:tc>
        <w:tc>
          <w:tcPr>
            <w:tcW w:w="843" w:type="dxa"/>
            <w:tcBorders>
              <w:top w:val="single" w:sz="4" w:space="0" w:color="auto"/>
            </w:tcBorders>
            <w:noWrap/>
            <w:vAlign w:val="bottom"/>
            <w:hideMark/>
          </w:tcPr>
          <w:p w14:paraId="335D1CD9"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&lt;0,001</w:t>
            </w:r>
          </w:p>
        </w:tc>
        <w:tc>
          <w:tcPr>
            <w:tcW w:w="841" w:type="dxa"/>
            <w:tcBorders>
              <w:top w:val="single" w:sz="4" w:space="0" w:color="auto"/>
            </w:tcBorders>
            <w:noWrap/>
            <w:vAlign w:val="bottom"/>
            <w:hideMark/>
          </w:tcPr>
          <w:p w14:paraId="1628855B"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0,77</w:t>
            </w:r>
          </w:p>
        </w:tc>
        <w:tc>
          <w:tcPr>
            <w:tcW w:w="886" w:type="dxa"/>
            <w:tcBorders>
              <w:top w:val="single" w:sz="4" w:space="0" w:color="auto"/>
            </w:tcBorders>
            <w:noWrap/>
            <w:vAlign w:val="bottom"/>
            <w:hideMark/>
          </w:tcPr>
          <w:p w14:paraId="2B90A357"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0,93</w:t>
            </w:r>
          </w:p>
        </w:tc>
      </w:tr>
      <w:tr w:rsidR="00322181" w:rsidRPr="006D2A7F" w14:paraId="039EDE73" w14:textId="77777777" w:rsidTr="00F5128B">
        <w:trPr>
          <w:trHeight w:val="300"/>
        </w:trPr>
        <w:tc>
          <w:tcPr>
            <w:tcW w:w="2516" w:type="dxa"/>
            <w:noWrap/>
            <w:vAlign w:val="bottom"/>
            <w:hideMark/>
          </w:tcPr>
          <w:p w14:paraId="62E81290" w14:textId="77777777" w:rsidR="00322181" w:rsidRPr="00721D7B" w:rsidRDefault="00322181" w:rsidP="00F5128B">
            <w:pPr>
              <w:spacing w:after="0" w:line="240" w:lineRule="auto"/>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Single_random_raters</w:t>
            </w:r>
          </w:p>
        </w:tc>
        <w:tc>
          <w:tcPr>
            <w:tcW w:w="1028" w:type="dxa"/>
            <w:noWrap/>
            <w:vAlign w:val="bottom"/>
            <w:hideMark/>
          </w:tcPr>
          <w:p w14:paraId="7C1CFDEB" w14:textId="77777777" w:rsidR="00322181" w:rsidRPr="00A62222" w:rsidRDefault="00322181" w:rsidP="00F5128B">
            <w:pPr>
              <w:spacing w:after="0" w:line="240" w:lineRule="auto"/>
              <w:jc w:val="center"/>
              <w:rPr>
                <w:rFonts w:ascii="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ICC2</w:t>
            </w:r>
            <w:r>
              <w:rPr>
                <w:rFonts w:ascii="Times New Roman" w:hAnsi="Times New Roman" w:cs="Times New Roman" w:hint="eastAsia"/>
                <w:color w:val="000000"/>
                <w:kern w:val="0"/>
                <w:sz w:val="22"/>
                <w:szCs w:val="22"/>
                <w14:ligatures w14:val="none"/>
              </w:rPr>
              <w:t>*</w:t>
            </w:r>
          </w:p>
        </w:tc>
        <w:tc>
          <w:tcPr>
            <w:tcW w:w="1041" w:type="dxa"/>
            <w:noWrap/>
            <w:vAlign w:val="bottom"/>
            <w:hideMark/>
          </w:tcPr>
          <w:p w14:paraId="7F4617E1"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0,87</w:t>
            </w:r>
          </w:p>
        </w:tc>
        <w:tc>
          <w:tcPr>
            <w:tcW w:w="561" w:type="dxa"/>
            <w:noWrap/>
            <w:vAlign w:val="bottom"/>
            <w:hideMark/>
          </w:tcPr>
          <w:p w14:paraId="3F0F0827"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62</w:t>
            </w:r>
          </w:p>
        </w:tc>
        <w:tc>
          <w:tcPr>
            <w:tcW w:w="561" w:type="dxa"/>
            <w:noWrap/>
            <w:vAlign w:val="bottom"/>
            <w:hideMark/>
          </w:tcPr>
          <w:p w14:paraId="3EB88BEC"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21</w:t>
            </w:r>
          </w:p>
        </w:tc>
        <w:tc>
          <w:tcPr>
            <w:tcW w:w="561" w:type="dxa"/>
            <w:noWrap/>
            <w:vAlign w:val="bottom"/>
            <w:hideMark/>
          </w:tcPr>
          <w:p w14:paraId="48DCA8B6"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63</w:t>
            </w:r>
          </w:p>
        </w:tc>
        <w:tc>
          <w:tcPr>
            <w:tcW w:w="843" w:type="dxa"/>
            <w:noWrap/>
            <w:vAlign w:val="bottom"/>
            <w:hideMark/>
          </w:tcPr>
          <w:p w14:paraId="54412F00"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&lt;0,001</w:t>
            </w:r>
          </w:p>
        </w:tc>
        <w:tc>
          <w:tcPr>
            <w:tcW w:w="841" w:type="dxa"/>
            <w:noWrap/>
            <w:vAlign w:val="bottom"/>
            <w:hideMark/>
          </w:tcPr>
          <w:p w14:paraId="63B4E784"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0,63</w:t>
            </w:r>
          </w:p>
        </w:tc>
        <w:tc>
          <w:tcPr>
            <w:tcW w:w="886" w:type="dxa"/>
            <w:noWrap/>
            <w:vAlign w:val="bottom"/>
            <w:hideMark/>
          </w:tcPr>
          <w:p w14:paraId="2E22AEF6"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0,95</w:t>
            </w:r>
          </w:p>
        </w:tc>
      </w:tr>
      <w:tr w:rsidR="00322181" w:rsidRPr="006D2A7F" w14:paraId="4F3B75F9" w14:textId="77777777" w:rsidTr="00F5128B">
        <w:trPr>
          <w:trHeight w:val="300"/>
        </w:trPr>
        <w:tc>
          <w:tcPr>
            <w:tcW w:w="2516" w:type="dxa"/>
            <w:noWrap/>
            <w:vAlign w:val="bottom"/>
            <w:hideMark/>
          </w:tcPr>
          <w:p w14:paraId="00C89568" w14:textId="77777777" w:rsidR="00322181" w:rsidRPr="006C1A03" w:rsidRDefault="00322181" w:rsidP="00F5128B">
            <w:pPr>
              <w:spacing w:after="0" w:line="240" w:lineRule="auto"/>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Single_fixed_raters</w:t>
            </w:r>
          </w:p>
        </w:tc>
        <w:tc>
          <w:tcPr>
            <w:tcW w:w="1028" w:type="dxa"/>
            <w:noWrap/>
            <w:vAlign w:val="bottom"/>
            <w:hideMark/>
          </w:tcPr>
          <w:p w14:paraId="2A187007" w14:textId="77777777" w:rsidR="00322181" w:rsidRPr="00A62222" w:rsidRDefault="00322181" w:rsidP="00F5128B">
            <w:pPr>
              <w:spacing w:after="0" w:line="240" w:lineRule="auto"/>
              <w:jc w:val="center"/>
              <w:rPr>
                <w:rFonts w:ascii="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ICC3</w:t>
            </w:r>
            <w:r>
              <w:rPr>
                <w:rFonts w:ascii="Times New Roman" w:hAnsi="Times New Roman" w:cs="Times New Roman" w:hint="eastAsia"/>
                <w:b/>
                <w:bCs/>
                <w:color w:val="000000"/>
                <w:kern w:val="0"/>
                <w:sz w:val="22"/>
                <w:szCs w:val="22"/>
                <w14:ligatures w14:val="none"/>
              </w:rPr>
              <w:t>*</w:t>
            </w:r>
          </w:p>
        </w:tc>
        <w:tc>
          <w:tcPr>
            <w:tcW w:w="1041" w:type="dxa"/>
            <w:noWrap/>
            <w:vAlign w:val="bottom"/>
            <w:hideMark/>
          </w:tcPr>
          <w:p w14:paraId="068E8DB2"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0,94</w:t>
            </w:r>
          </w:p>
        </w:tc>
        <w:tc>
          <w:tcPr>
            <w:tcW w:w="561" w:type="dxa"/>
            <w:noWrap/>
            <w:vAlign w:val="bottom"/>
            <w:hideMark/>
          </w:tcPr>
          <w:p w14:paraId="25DE99C7"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62</w:t>
            </w:r>
          </w:p>
        </w:tc>
        <w:tc>
          <w:tcPr>
            <w:tcW w:w="561" w:type="dxa"/>
            <w:noWrap/>
            <w:vAlign w:val="bottom"/>
            <w:hideMark/>
          </w:tcPr>
          <w:p w14:paraId="67BE3AA6"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21</w:t>
            </w:r>
          </w:p>
        </w:tc>
        <w:tc>
          <w:tcPr>
            <w:tcW w:w="561" w:type="dxa"/>
            <w:noWrap/>
            <w:vAlign w:val="bottom"/>
            <w:hideMark/>
          </w:tcPr>
          <w:p w14:paraId="07DCE237"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63</w:t>
            </w:r>
          </w:p>
        </w:tc>
        <w:tc>
          <w:tcPr>
            <w:tcW w:w="843" w:type="dxa"/>
            <w:noWrap/>
            <w:vAlign w:val="bottom"/>
            <w:hideMark/>
          </w:tcPr>
          <w:p w14:paraId="3FDF02FD"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&lt;0,001</w:t>
            </w:r>
          </w:p>
        </w:tc>
        <w:tc>
          <w:tcPr>
            <w:tcW w:w="841" w:type="dxa"/>
            <w:noWrap/>
            <w:vAlign w:val="bottom"/>
            <w:hideMark/>
          </w:tcPr>
          <w:p w14:paraId="698287CA"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0,89</w:t>
            </w:r>
          </w:p>
        </w:tc>
        <w:tc>
          <w:tcPr>
            <w:tcW w:w="886" w:type="dxa"/>
            <w:noWrap/>
            <w:vAlign w:val="bottom"/>
            <w:hideMark/>
          </w:tcPr>
          <w:p w14:paraId="4FA02F17"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0,97</w:t>
            </w:r>
          </w:p>
        </w:tc>
      </w:tr>
      <w:tr w:rsidR="00322181" w:rsidRPr="006D2A7F" w14:paraId="5069C131" w14:textId="77777777" w:rsidTr="00F5128B">
        <w:trPr>
          <w:trHeight w:val="300"/>
        </w:trPr>
        <w:tc>
          <w:tcPr>
            <w:tcW w:w="2516" w:type="dxa"/>
            <w:noWrap/>
            <w:vAlign w:val="bottom"/>
            <w:hideMark/>
          </w:tcPr>
          <w:p w14:paraId="3729AB86" w14:textId="77777777" w:rsidR="00322181" w:rsidRPr="00721D7B" w:rsidRDefault="00322181" w:rsidP="00F5128B">
            <w:pPr>
              <w:spacing w:after="0" w:line="240" w:lineRule="auto"/>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Average_raters_absolute</w:t>
            </w:r>
          </w:p>
        </w:tc>
        <w:tc>
          <w:tcPr>
            <w:tcW w:w="1028" w:type="dxa"/>
            <w:noWrap/>
            <w:vAlign w:val="bottom"/>
            <w:hideMark/>
          </w:tcPr>
          <w:p w14:paraId="54A5F3E4" w14:textId="77777777" w:rsidR="00322181" w:rsidRPr="00A62222" w:rsidRDefault="00322181" w:rsidP="00F5128B">
            <w:pPr>
              <w:spacing w:after="0" w:line="240" w:lineRule="auto"/>
              <w:jc w:val="center"/>
              <w:rPr>
                <w:rFonts w:ascii="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ICC1k</w:t>
            </w:r>
            <w:r>
              <w:rPr>
                <w:rFonts w:ascii="Times New Roman" w:hAnsi="Times New Roman" w:cs="Times New Roman" w:hint="eastAsia"/>
                <w:color w:val="000000"/>
                <w:kern w:val="0"/>
                <w:sz w:val="22"/>
                <w:szCs w:val="22"/>
                <w14:ligatures w14:val="none"/>
              </w:rPr>
              <w:t>*</w:t>
            </w:r>
          </w:p>
        </w:tc>
        <w:tc>
          <w:tcPr>
            <w:tcW w:w="1041" w:type="dxa"/>
            <w:noWrap/>
            <w:vAlign w:val="bottom"/>
            <w:hideMark/>
          </w:tcPr>
          <w:p w14:paraId="7D8A6537"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0,96</w:t>
            </w:r>
          </w:p>
        </w:tc>
        <w:tc>
          <w:tcPr>
            <w:tcW w:w="561" w:type="dxa"/>
            <w:noWrap/>
            <w:vAlign w:val="bottom"/>
            <w:hideMark/>
          </w:tcPr>
          <w:p w14:paraId="4159E4B1"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27</w:t>
            </w:r>
          </w:p>
        </w:tc>
        <w:tc>
          <w:tcPr>
            <w:tcW w:w="561" w:type="dxa"/>
            <w:noWrap/>
            <w:vAlign w:val="bottom"/>
            <w:hideMark/>
          </w:tcPr>
          <w:p w14:paraId="30A741EE"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21</w:t>
            </w:r>
          </w:p>
        </w:tc>
        <w:tc>
          <w:tcPr>
            <w:tcW w:w="561" w:type="dxa"/>
            <w:noWrap/>
            <w:vAlign w:val="bottom"/>
            <w:hideMark/>
          </w:tcPr>
          <w:p w14:paraId="1B9902F5"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66</w:t>
            </w:r>
          </w:p>
        </w:tc>
        <w:tc>
          <w:tcPr>
            <w:tcW w:w="843" w:type="dxa"/>
            <w:noWrap/>
            <w:vAlign w:val="bottom"/>
            <w:hideMark/>
          </w:tcPr>
          <w:p w14:paraId="58132D05"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&lt;0,001</w:t>
            </w:r>
          </w:p>
        </w:tc>
        <w:tc>
          <w:tcPr>
            <w:tcW w:w="841" w:type="dxa"/>
            <w:noWrap/>
            <w:vAlign w:val="bottom"/>
            <w:hideMark/>
          </w:tcPr>
          <w:p w14:paraId="72B3059C"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0,93</w:t>
            </w:r>
          </w:p>
        </w:tc>
        <w:tc>
          <w:tcPr>
            <w:tcW w:w="886" w:type="dxa"/>
            <w:noWrap/>
            <w:vAlign w:val="bottom"/>
            <w:hideMark/>
          </w:tcPr>
          <w:p w14:paraId="58EB27FC"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0,98</w:t>
            </w:r>
          </w:p>
        </w:tc>
      </w:tr>
      <w:tr w:rsidR="00322181" w:rsidRPr="006D2A7F" w14:paraId="4DC5F3B9" w14:textId="77777777" w:rsidTr="00F5128B">
        <w:trPr>
          <w:trHeight w:val="300"/>
        </w:trPr>
        <w:tc>
          <w:tcPr>
            <w:tcW w:w="2516" w:type="dxa"/>
            <w:noWrap/>
            <w:vAlign w:val="bottom"/>
            <w:hideMark/>
          </w:tcPr>
          <w:p w14:paraId="04255C0E" w14:textId="77777777" w:rsidR="00322181" w:rsidRPr="00721D7B" w:rsidRDefault="00322181" w:rsidP="00F5128B">
            <w:pPr>
              <w:spacing w:after="0" w:line="240" w:lineRule="auto"/>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Average_random_raters</w:t>
            </w:r>
          </w:p>
        </w:tc>
        <w:tc>
          <w:tcPr>
            <w:tcW w:w="1028" w:type="dxa"/>
            <w:noWrap/>
            <w:vAlign w:val="bottom"/>
            <w:hideMark/>
          </w:tcPr>
          <w:p w14:paraId="2849441A" w14:textId="77777777" w:rsidR="00322181" w:rsidRPr="00A62222" w:rsidRDefault="00322181" w:rsidP="00F5128B">
            <w:pPr>
              <w:spacing w:after="0" w:line="240" w:lineRule="auto"/>
              <w:jc w:val="center"/>
              <w:rPr>
                <w:rFonts w:ascii="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ICC2k</w:t>
            </w:r>
            <w:r>
              <w:rPr>
                <w:rFonts w:ascii="Times New Roman" w:hAnsi="Times New Roman" w:cs="Times New Roman" w:hint="eastAsia"/>
                <w:color w:val="000000"/>
                <w:kern w:val="0"/>
                <w:sz w:val="22"/>
                <w:szCs w:val="22"/>
                <w14:ligatures w14:val="none"/>
              </w:rPr>
              <w:t>*</w:t>
            </w:r>
          </w:p>
        </w:tc>
        <w:tc>
          <w:tcPr>
            <w:tcW w:w="1041" w:type="dxa"/>
            <w:noWrap/>
            <w:vAlign w:val="bottom"/>
            <w:hideMark/>
          </w:tcPr>
          <w:p w14:paraId="1DC66A12"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0,96</w:t>
            </w:r>
          </w:p>
        </w:tc>
        <w:tc>
          <w:tcPr>
            <w:tcW w:w="561" w:type="dxa"/>
            <w:noWrap/>
            <w:vAlign w:val="bottom"/>
            <w:hideMark/>
          </w:tcPr>
          <w:p w14:paraId="5FDFF919"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62</w:t>
            </w:r>
          </w:p>
        </w:tc>
        <w:tc>
          <w:tcPr>
            <w:tcW w:w="561" w:type="dxa"/>
            <w:noWrap/>
            <w:vAlign w:val="bottom"/>
            <w:hideMark/>
          </w:tcPr>
          <w:p w14:paraId="2E6415A4"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21</w:t>
            </w:r>
          </w:p>
        </w:tc>
        <w:tc>
          <w:tcPr>
            <w:tcW w:w="561" w:type="dxa"/>
            <w:noWrap/>
            <w:vAlign w:val="bottom"/>
            <w:hideMark/>
          </w:tcPr>
          <w:p w14:paraId="509EFB16"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63</w:t>
            </w:r>
          </w:p>
        </w:tc>
        <w:tc>
          <w:tcPr>
            <w:tcW w:w="843" w:type="dxa"/>
            <w:noWrap/>
            <w:vAlign w:val="bottom"/>
            <w:hideMark/>
          </w:tcPr>
          <w:p w14:paraId="7E1351E8"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&lt;0,001</w:t>
            </w:r>
          </w:p>
        </w:tc>
        <w:tc>
          <w:tcPr>
            <w:tcW w:w="841" w:type="dxa"/>
            <w:noWrap/>
            <w:vAlign w:val="bottom"/>
            <w:hideMark/>
          </w:tcPr>
          <w:p w14:paraId="463A2618"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0,87</w:t>
            </w:r>
          </w:p>
        </w:tc>
        <w:tc>
          <w:tcPr>
            <w:tcW w:w="886" w:type="dxa"/>
            <w:noWrap/>
            <w:vAlign w:val="bottom"/>
            <w:hideMark/>
          </w:tcPr>
          <w:p w14:paraId="3FD44774" w14:textId="77777777" w:rsidR="00322181" w:rsidRPr="00721D7B" w:rsidRDefault="00322181" w:rsidP="00F5128B">
            <w:pPr>
              <w:spacing w:after="0" w:line="240" w:lineRule="auto"/>
              <w:jc w:val="center"/>
              <w:rPr>
                <w:rFonts w:ascii="Times New Roman" w:eastAsia="Times New Roman" w:hAnsi="Times New Roman" w:cs="Times New Roman"/>
                <w:color w:val="000000"/>
                <w:kern w:val="0"/>
                <w:sz w:val="22"/>
                <w:szCs w:val="22"/>
                <w14:ligatures w14:val="none"/>
              </w:rPr>
            </w:pPr>
            <w:r w:rsidRPr="00721D7B">
              <w:rPr>
                <w:rFonts w:ascii="Times New Roman" w:eastAsia="Times New Roman" w:hAnsi="Times New Roman" w:cs="Times New Roman"/>
                <w:color w:val="000000"/>
                <w:kern w:val="0"/>
                <w:sz w:val="22"/>
                <w:szCs w:val="22"/>
                <w14:ligatures w14:val="none"/>
              </w:rPr>
              <w:t>0,99</w:t>
            </w:r>
          </w:p>
        </w:tc>
      </w:tr>
      <w:tr w:rsidR="00322181" w:rsidRPr="006D2A7F" w14:paraId="38160AE5" w14:textId="77777777" w:rsidTr="00F5128B">
        <w:trPr>
          <w:trHeight w:val="300"/>
        </w:trPr>
        <w:tc>
          <w:tcPr>
            <w:tcW w:w="2516" w:type="dxa"/>
            <w:noWrap/>
            <w:vAlign w:val="bottom"/>
            <w:hideMark/>
          </w:tcPr>
          <w:p w14:paraId="3E23DE18" w14:textId="77777777" w:rsidR="00322181" w:rsidRPr="006C1A03" w:rsidRDefault="00322181" w:rsidP="00F5128B">
            <w:pPr>
              <w:spacing w:after="0" w:line="240" w:lineRule="auto"/>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Average_fixed_raters</w:t>
            </w:r>
          </w:p>
        </w:tc>
        <w:tc>
          <w:tcPr>
            <w:tcW w:w="1028" w:type="dxa"/>
            <w:noWrap/>
            <w:vAlign w:val="bottom"/>
            <w:hideMark/>
          </w:tcPr>
          <w:p w14:paraId="010C090D" w14:textId="77777777" w:rsidR="00322181" w:rsidRPr="00A62222" w:rsidRDefault="00322181" w:rsidP="00F5128B">
            <w:pPr>
              <w:spacing w:after="0" w:line="240" w:lineRule="auto"/>
              <w:jc w:val="center"/>
              <w:rPr>
                <w:rFonts w:ascii="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ICC3k</w:t>
            </w:r>
            <w:r>
              <w:rPr>
                <w:rFonts w:ascii="Times New Roman" w:hAnsi="Times New Roman" w:cs="Times New Roman" w:hint="eastAsia"/>
                <w:b/>
                <w:bCs/>
                <w:color w:val="000000"/>
                <w:kern w:val="0"/>
                <w:sz w:val="22"/>
                <w:szCs w:val="22"/>
                <w14:ligatures w14:val="none"/>
              </w:rPr>
              <w:t>*</w:t>
            </w:r>
          </w:p>
        </w:tc>
        <w:tc>
          <w:tcPr>
            <w:tcW w:w="1041" w:type="dxa"/>
            <w:noWrap/>
            <w:vAlign w:val="bottom"/>
            <w:hideMark/>
          </w:tcPr>
          <w:p w14:paraId="45C3F264"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0,98</w:t>
            </w:r>
          </w:p>
        </w:tc>
        <w:tc>
          <w:tcPr>
            <w:tcW w:w="561" w:type="dxa"/>
            <w:noWrap/>
            <w:vAlign w:val="bottom"/>
            <w:hideMark/>
          </w:tcPr>
          <w:p w14:paraId="0936C8CA"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62</w:t>
            </w:r>
          </w:p>
        </w:tc>
        <w:tc>
          <w:tcPr>
            <w:tcW w:w="561" w:type="dxa"/>
            <w:noWrap/>
            <w:vAlign w:val="bottom"/>
            <w:hideMark/>
          </w:tcPr>
          <w:p w14:paraId="15C19FE3"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21</w:t>
            </w:r>
          </w:p>
        </w:tc>
        <w:tc>
          <w:tcPr>
            <w:tcW w:w="561" w:type="dxa"/>
            <w:noWrap/>
            <w:vAlign w:val="bottom"/>
            <w:hideMark/>
          </w:tcPr>
          <w:p w14:paraId="401F8B46"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63</w:t>
            </w:r>
          </w:p>
        </w:tc>
        <w:tc>
          <w:tcPr>
            <w:tcW w:w="843" w:type="dxa"/>
            <w:noWrap/>
            <w:vAlign w:val="bottom"/>
            <w:hideMark/>
          </w:tcPr>
          <w:p w14:paraId="152EE508"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&lt;0,001</w:t>
            </w:r>
          </w:p>
        </w:tc>
        <w:tc>
          <w:tcPr>
            <w:tcW w:w="841" w:type="dxa"/>
            <w:noWrap/>
            <w:vAlign w:val="bottom"/>
            <w:hideMark/>
          </w:tcPr>
          <w:p w14:paraId="43152D43"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0,97</w:t>
            </w:r>
          </w:p>
        </w:tc>
        <w:tc>
          <w:tcPr>
            <w:tcW w:w="886" w:type="dxa"/>
            <w:noWrap/>
            <w:vAlign w:val="bottom"/>
            <w:hideMark/>
          </w:tcPr>
          <w:p w14:paraId="1E763683" w14:textId="77777777" w:rsidR="00322181" w:rsidRPr="006C1A03" w:rsidRDefault="00322181" w:rsidP="00F5128B">
            <w:pPr>
              <w:spacing w:after="0" w:line="240" w:lineRule="auto"/>
              <w:jc w:val="center"/>
              <w:rPr>
                <w:rFonts w:ascii="Times New Roman" w:eastAsia="Times New Roman" w:hAnsi="Times New Roman" w:cs="Times New Roman"/>
                <w:b/>
                <w:bCs/>
                <w:color w:val="000000"/>
                <w:kern w:val="0"/>
                <w:sz w:val="22"/>
                <w:szCs w:val="22"/>
                <w14:ligatures w14:val="none"/>
              </w:rPr>
            </w:pPr>
            <w:r w:rsidRPr="006C1A03">
              <w:rPr>
                <w:rFonts w:ascii="Times New Roman" w:eastAsia="Times New Roman" w:hAnsi="Times New Roman" w:cs="Times New Roman"/>
                <w:b/>
                <w:bCs/>
                <w:color w:val="000000"/>
                <w:kern w:val="0"/>
                <w:sz w:val="22"/>
                <w:szCs w:val="22"/>
                <w14:ligatures w14:val="none"/>
              </w:rPr>
              <w:t>0,99</w:t>
            </w:r>
          </w:p>
        </w:tc>
      </w:tr>
    </w:tbl>
    <w:p w14:paraId="6255486E" w14:textId="77777777" w:rsidR="002F2557" w:rsidRDefault="00322181" w:rsidP="00322181">
      <w:pPr>
        <w:spacing w:after="0"/>
        <w:jc w:val="both"/>
        <w:rPr>
          <w:rFonts w:ascii="Times New Roman" w:hAnsi="Times New Roman" w:cs="Times New Roman"/>
          <w:sz w:val="20"/>
          <w:szCs w:val="20"/>
        </w:rPr>
      </w:pPr>
      <w:r w:rsidRPr="00A62222">
        <w:rPr>
          <w:rFonts w:ascii="Times New Roman" w:hAnsi="Times New Roman" w:cs="Times New Roman" w:hint="eastAsia"/>
          <w:sz w:val="20"/>
          <w:szCs w:val="20"/>
          <w:lang w:val="en-GB"/>
        </w:rPr>
        <w:t xml:space="preserve">* </w:t>
      </w:r>
      <w:r w:rsidRPr="00A62222">
        <w:rPr>
          <w:rFonts w:ascii="Times New Roman" w:hAnsi="Times New Roman" w:cs="Times New Roman"/>
          <w:sz w:val="20"/>
          <w:szCs w:val="20"/>
        </w:rPr>
        <w:t>ICC1 is sensitive to differences in means between raters and is a measure of absolute agreement.</w:t>
      </w:r>
      <w:r w:rsidRPr="00A62222">
        <w:rPr>
          <w:rFonts w:ascii="Times New Roman" w:hAnsi="Times New Roman" w:cs="Times New Roman" w:hint="eastAsia"/>
          <w:sz w:val="20"/>
          <w:szCs w:val="20"/>
        </w:rPr>
        <w:t xml:space="preserve"> </w:t>
      </w:r>
      <w:r w:rsidRPr="00A62222">
        <w:rPr>
          <w:rFonts w:ascii="Times New Roman" w:hAnsi="Times New Roman" w:cs="Times New Roman"/>
          <w:sz w:val="20"/>
          <w:szCs w:val="20"/>
        </w:rPr>
        <w:t>ICC2 and ICC3 remove mean differences between judges but are sensitive to interactions of raters by judges. The difference between ICC2 and ICC3 is whether raters are seen as fixed or random effects.</w:t>
      </w:r>
      <w:r w:rsidRPr="00A62222">
        <w:rPr>
          <w:rFonts w:ascii="Times New Roman" w:hAnsi="Times New Roman" w:cs="Times New Roman" w:hint="eastAsia"/>
          <w:sz w:val="20"/>
          <w:szCs w:val="20"/>
        </w:rPr>
        <w:t xml:space="preserve"> </w:t>
      </w:r>
      <w:r w:rsidRPr="00A62222">
        <w:rPr>
          <w:rFonts w:ascii="Times New Roman" w:hAnsi="Times New Roman" w:cs="Times New Roman"/>
          <w:sz w:val="20"/>
          <w:szCs w:val="20"/>
        </w:rPr>
        <w:t>ICC1k, ICC2k, ICC3K reflect the means of k raters.</w:t>
      </w:r>
    </w:p>
    <w:p w14:paraId="32ABB1DA" w14:textId="77777777" w:rsidR="00913C55" w:rsidRDefault="00913C55" w:rsidP="00322181">
      <w:pPr>
        <w:spacing w:after="0"/>
        <w:jc w:val="both"/>
        <w:rPr>
          <w:rFonts w:ascii="Times New Roman" w:hAnsi="Times New Roman" w:cs="Times New Roman"/>
          <w:sz w:val="20"/>
          <w:szCs w:val="20"/>
        </w:rPr>
      </w:pPr>
    </w:p>
    <w:p w14:paraId="5551FAA1" w14:textId="77777777" w:rsidR="00913C55" w:rsidRDefault="00913C55" w:rsidP="00322181">
      <w:pPr>
        <w:spacing w:after="0"/>
        <w:jc w:val="both"/>
        <w:rPr>
          <w:rFonts w:ascii="Times New Roman" w:hAnsi="Times New Roman" w:cs="Times New Roman"/>
          <w:sz w:val="20"/>
          <w:szCs w:val="20"/>
        </w:rPr>
      </w:pPr>
    </w:p>
    <w:p w14:paraId="6F1BC2C0" w14:textId="77777777" w:rsidR="00913C55" w:rsidRDefault="00913C55" w:rsidP="00322181">
      <w:pPr>
        <w:spacing w:after="0"/>
        <w:jc w:val="both"/>
        <w:rPr>
          <w:rFonts w:ascii="Times New Roman" w:hAnsi="Times New Roman" w:cs="Times New Roman"/>
          <w:sz w:val="20"/>
          <w:szCs w:val="20"/>
        </w:rPr>
      </w:pPr>
    </w:p>
    <w:p w14:paraId="24A450C5" w14:textId="77777777" w:rsidR="00913C55" w:rsidRDefault="00913C55" w:rsidP="00322181">
      <w:pPr>
        <w:spacing w:after="0"/>
        <w:jc w:val="both"/>
        <w:rPr>
          <w:rFonts w:ascii="Times New Roman" w:hAnsi="Times New Roman" w:cs="Times New Roman"/>
          <w:sz w:val="20"/>
          <w:szCs w:val="20"/>
        </w:rPr>
      </w:pPr>
    </w:p>
    <w:p w14:paraId="0582F36B" w14:textId="77777777" w:rsidR="00913C55" w:rsidRDefault="00913C55" w:rsidP="00322181">
      <w:pPr>
        <w:spacing w:after="0"/>
        <w:jc w:val="both"/>
        <w:rPr>
          <w:rFonts w:ascii="Times New Roman" w:hAnsi="Times New Roman" w:cs="Times New Roman"/>
          <w:sz w:val="20"/>
          <w:szCs w:val="20"/>
        </w:rPr>
      </w:pPr>
    </w:p>
    <w:p w14:paraId="050F3180" w14:textId="77777777" w:rsidR="00913C55" w:rsidRDefault="00913C55" w:rsidP="00322181">
      <w:pPr>
        <w:spacing w:after="0"/>
        <w:jc w:val="both"/>
        <w:rPr>
          <w:rFonts w:ascii="Times New Roman" w:hAnsi="Times New Roman" w:cs="Times New Roman"/>
          <w:sz w:val="20"/>
          <w:szCs w:val="20"/>
        </w:rPr>
      </w:pPr>
    </w:p>
    <w:p w14:paraId="724A0757" w14:textId="77777777" w:rsidR="00913C55" w:rsidRDefault="00913C55" w:rsidP="00322181">
      <w:pPr>
        <w:spacing w:after="0"/>
        <w:jc w:val="both"/>
        <w:rPr>
          <w:rFonts w:ascii="Times New Roman" w:hAnsi="Times New Roman" w:cs="Times New Roman"/>
          <w:sz w:val="20"/>
          <w:szCs w:val="20"/>
        </w:rPr>
      </w:pPr>
    </w:p>
    <w:p w14:paraId="6BE00AC7" w14:textId="77777777" w:rsidR="00913C55" w:rsidRDefault="00913C55" w:rsidP="00322181">
      <w:pPr>
        <w:spacing w:after="0"/>
        <w:jc w:val="both"/>
        <w:rPr>
          <w:rFonts w:ascii="Times New Roman" w:hAnsi="Times New Roman" w:cs="Times New Roman"/>
          <w:sz w:val="20"/>
          <w:szCs w:val="20"/>
        </w:rPr>
      </w:pPr>
    </w:p>
    <w:p w14:paraId="608C52DA" w14:textId="77777777" w:rsidR="00913C55" w:rsidRDefault="00913C55" w:rsidP="00322181">
      <w:pPr>
        <w:spacing w:after="0"/>
        <w:jc w:val="both"/>
        <w:rPr>
          <w:rFonts w:ascii="Times New Roman" w:hAnsi="Times New Roman" w:cs="Times New Roman"/>
          <w:sz w:val="20"/>
          <w:szCs w:val="20"/>
        </w:rPr>
      </w:pPr>
    </w:p>
    <w:p w14:paraId="52B26AEE" w14:textId="77777777" w:rsidR="00913C55" w:rsidRDefault="00913C55" w:rsidP="00322181">
      <w:pPr>
        <w:spacing w:after="0"/>
        <w:jc w:val="both"/>
        <w:rPr>
          <w:rFonts w:ascii="Times New Roman" w:hAnsi="Times New Roman" w:cs="Times New Roman"/>
          <w:sz w:val="20"/>
          <w:szCs w:val="20"/>
        </w:rPr>
      </w:pPr>
    </w:p>
    <w:p w14:paraId="6CC9F395" w14:textId="77777777" w:rsidR="00913C55" w:rsidRDefault="00913C55" w:rsidP="00322181">
      <w:pPr>
        <w:spacing w:after="0"/>
        <w:jc w:val="both"/>
        <w:rPr>
          <w:rFonts w:ascii="Times New Roman" w:hAnsi="Times New Roman" w:cs="Times New Roman"/>
          <w:sz w:val="20"/>
          <w:szCs w:val="20"/>
        </w:rPr>
      </w:pPr>
    </w:p>
    <w:p w14:paraId="04CE2419" w14:textId="77777777" w:rsidR="00913C55" w:rsidRDefault="00913C55" w:rsidP="00322181">
      <w:pPr>
        <w:spacing w:after="0"/>
        <w:jc w:val="both"/>
        <w:rPr>
          <w:rFonts w:ascii="Times New Roman" w:hAnsi="Times New Roman" w:cs="Times New Roman"/>
          <w:sz w:val="20"/>
          <w:szCs w:val="20"/>
        </w:rPr>
      </w:pPr>
    </w:p>
    <w:p w14:paraId="30D26C04" w14:textId="77777777" w:rsidR="00913C55" w:rsidRDefault="00913C55" w:rsidP="00322181">
      <w:pPr>
        <w:spacing w:after="0"/>
        <w:jc w:val="both"/>
        <w:rPr>
          <w:rFonts w:ascii="Times New Roman" w:hAnsi="Times New Roman" w:cs="Times New Roman"/>
          <w:sz w:val="20"/>
          <w:szCs w:val="20"/>
        </w:rPr>
      </w:pPr>
    </w:p>
    <w:p w14:paraId="2C98D49D" w14:textId="77777777" w:rsidR="00913C55" w:rsidRDefault="00913C55" w:rsidP="00322181">
      <w:pPr>
        <w:spacing w:after="0"/>
        <w:jc w:val="both"/>
        <w:rPr>
          <w:rFonts w:ascii="Times New Roman" w:hAnsi="Times New Roman" w:cs="Times New Roman"/>
          <w:sz w:val="20"/>
          <w:szCs w:val="20"/>
        </w:rPr>
      </w:pPr>
    </w:p>
    <w:p w14:paraId="62B77094" w14:textId="77777777" w:rsidR="00913C55" w:rsidRDefault="00913C55" w:rsidP="00322181">
      <w:pPr>
        <w:spacing w:after="0"/>
        <w:jc w:val="both"/>
        <w:rPr>
          <w:rFonts w:ascii="Times New Roman" w:hAnsi="Times New Roman" w:cs="Times New Roman"/>
          <w:sz w:val="20"/>
          <w:szCs w:val="20"/>
        </w:rPr>
      </w:pPr>
    </w:p>
    <w:p w14:paraId="2D2ADE1D" w14:textId="77777777" w:rsidR="00913C55" w:rsidRDefault="00913C55" w:rsidP="00322181">
      <w:pPr>
        <w:spacing w:after="0"/>
        <w:jc w:val="both"/>
        <w:rPr>
          <w:rFonts w:ascii="Times New Roman" w:hAnsi="Times New Roman" w:cs="Times New Roman"/>
          <w:sz w:val="20"/>
          <w:szCs w:val="20"/>
        </w:rPr>
      </w:pPr>
    </w:p>
    <w:p w14:paraId="3C93E9B4" w14:textId="77777777" w:rsidR="00913C55" w:rsidRDefault="00913C55" w:rsidP="00322181">
      <w:pPr>
        <w:spacing w:after="0"/>
        <w:jc w:val="both"/>
        <w:rPr>
          <w:rFonts w:ascii="Times New Roman" w:hAnsi="Times New Roman" w:cs="Times New Roman"/>
          <w:sz w:val="20"/>
          <w:szCs w:val="20"/>
        </w:rPr>
      </w:pPr>
    </w:p>
    <w:p w14:paraId="79DE59EF" w14:textId="77777777" w:rsidR="00913C55" w:rsidRDefault="00913C55" w:rsidP="00322181">
      <w:pPr>
        <w:spacing w:after="0"/>
        <w:jc w:val="both"/>
        <w:rPr>
          <w:rFonts w:ascii="Times New Roman" w:hAnsi="Times New Roman" w:cs="Times New Roman"/>
          <w:sz w:val="20"/>
          <w:szCs w:val="20"/>
        </w:rPr>
      </w:pPr>
    </w:p>
    <w:p w14:paraId="76DF85E5" w14:textId="77777777" w:rsidR="00913C55" w:rsidRDefault="00913C55" w:rsidP="00322181">
      <w:pPr>
        <w:spacing w:after="0"/>
        <w:jc w:val="both"/>
        <w:rPr>
          <w:rFonts w:ascii="Times New Roman" w:hAnsi="Times New Roman" w:cs="Times New Roman"/>
          <w:sz w:val="20"/>
          <w:szCs w:val="20"/>
        </w:rPr>
      </w:pPr>
    </w:p>
    <w:p w14:paraId="13C9D37C" w14:textId="77777777" w:rsidR="00913C55" w:rsidRDefault="00913C55" w:rsidP="00322181">
      <w:pPr>
        <w:spacing w:after="0"/>
        <w:jc w:val="both"/>
        <w:rPr>
          <w:rFonts w:ascii="Times New Roman" w:hAnsi="Times New Roman" w:cs="Times New Roman"/>
          <w:sz w:val="20"/>
          <w:szCs w:val="20"/>
        </w:rPr>
      </w:pPr>
    </w:p>
    <w:p w14:paraId="10634541" w14:textId="77777777" w:rsidR="00913C55" w:rsidRDefault="00913C55" w:rsidP="00322181">
      <w:pPr>
        <w:spacing w:after="0"/>
        <w:jc w:val="both"/>
        <w:rPr>
          <w:rFonts w:ascii="Times New Roman" w:hAnsi="Times New Roman" w:cs="Times New Roman"/>
          <w:sz w:val="20"/>
          <w:szCs w:val="20"/>
        </w:rPr>
      </w:pPr>
    </w:p>
    <w:p w14:paraId="6921C690" w14:textId="77777777" w:rsidR="00913C55" w:rsidRDefault="00913C55" w:rsidP="00322181">
      <w:pPr>
        <w:spacing w:after="0"/>
        <w:jc w:val="both"/>
        <w:rPr>
          <w:rFonts w:ascii="Times New Roman" w:hAnsi="Times New Roman" w:cs="Times New Roman"/>
          <w:sz w:val="20"/>
          <w:szCs w:val="20"/>
        </w:rPr>
      </w:pPr>
    </w:p>
    <w:p w14:paraId="480E10AB" w14:textId="77777777" w:rsidR="00913C55" w:rsidRDefault="00913C55" w:rsidP="00322181">
      <w:pPr>
        <w:spacing w:after="0"/>
        <w:jc w:val="both"/>
        <w:rPr>
          <w:rFonts w:ascii="Times New Roman" w:hAnsi="Times New Roman" w:cs="Times New Roman"/>
          <w:sz w:val="20"/>
          <w:szCs w:val="20"/>
        </w:rPr>
      </w:pPr>
    </w:p>
    <w:p w14:paraId="1136087A" w14:textId="77777777" w:rsidR="00913C55" w:rsidRDefault="00913C55" w:rsidP="00322181">
      <w:pPr>
        <w:spacing w:after="0"/>
        <w:jc w:val="both"/>
        <w:rPr>
          <w:rFonts w:ascii="Times New Roman" w:hAnsi="Times New Roman" w:cs="Times New Roman"/>
          <w:sz w:val="20"/>
          <w:szCs w:val="20"/>
        </w:rPr>
      </w:pPr>
    </w:p>
    <w:p w14:paraId="610FBE3B" w14:textId="77777777" w:rsidR="00913C55" w:rsidRDefault="00913C55" w:rsidP="00322181">
      <w:pPr>
        <w:spacing w:after="0"/>
        <w:jc w:val="both"/>
        <w:rPr>
          <w:rFonts w:ascii="Times New Roman" w:hAnsi="Times New Roman" w:cs="Times New Roman"/>
          <w:sz w:val="20"/>
          <w:szCs w:val="20"/>
        </w:rPr>
        <w:sectPr w:rsidR="00913C55" w:rsidSect="00913C55">
          <w:pgSz w:w="12240" w:h="15840"/>
          <w:pgMar w:top="1417" w:right="1701" w:bottom="1417" w:left="1701" w:header="708" w:footer="708" w:gutter="0"/>
          <w:cols w:space="708"/>
          <w:docGrid w:linePitch="360"/>
        </w:sectPr>
      </w:pPr>
    </w:p>
    <w:p w14:paraId="73114982" w14:textId="0828E4CA" w:rsidR="00913C55" w:rsidRPr="00DE2573" w:rsidRDefault="00913C55" w:rsidP="00322181">
      <w:pPr>
        <w:spacing w:after="0"/>
        <w:jc w:val="both"/>
        <w:rPr>
          <w:rFonts w:ascii="Times New Roman" w:hAnsi="Times New Roman" w:cs="Times New Roman"/>
          <w:sz w:val="22"/>
          <w:szCs w:val="22"/>
          <w:lang w:val="en-GB"/>
        </w:rPr>
      </w:pPr>
      <w:r w:rsidRPr="00913C55">
        <w:rPr>
          <w:rFonts w:ascii="Times New Roman" w:hAnsi="Times New Roman" w:cs="Times New Roman"/>
          <w:b/>
          <w:bCs/>
          <w:sz w:val="22"/>
          <w:szCs w:val="22"/>
          <w:lang w:val="en-GB"/>
        </w:rPr>
        <w:lastRenderedPageBreak/>
        <w:t>Table S</w:t>
      </w:r>
      <w:r w:rsidRPr="00913C55">
        <w:rPr>
          <w:rFonts w:ascii="Times New Roman" w:hAnsi="Times New Roman" w:cs="Times New Roman" w:hint="eastAsia"/>
          <w:b/>
          <w:bCs/>
          <w:sz w:val="22"/>
          <w:szCs w:val="22"/>
          <w:lang w:val="en-GB"/>
        </w:rPr>
        <w:t>3</w:t>
      </w:r>
      <w:r w:rsidRPr="00DE2573">
        <w:rPr>
          <w:rFonts w:ascii="Times New Roman" w:hAnsi="Times New Roman" w:cs="Times New Roman"/>
          <w:b/>
          <w:bCs/>
          <w:sz w:val="22"/>
          <w:szCs w:val="22"/>
          <w:lang w:val="en-GB"/>
        </w:rPr>
        <w:t>. Leave-one-out sensitivity analysis for phylogenetic regression models</w:t>
      </w:r>
      <w:r w:rsidRPr="00DE2573">
        <w:rPr>
          <w:rFonts w:ascii="Times New Roman" w:hAnsi="Times New Roman" w:cs="Times New Roman" w:hint="eastAsia"/>
          <w:b/>
          <w:bCs/>
          <w:sz w:val="22"/>
          <w:szCs w:val="22"/>
          <w:lang w:val="en-GB"/>
        </w:rPr>
        <w:t xml:space="preserve"> of vascular plants</w:t>
      </w:r>
      <w:r w:rsidRPr="00DE2573">
        <w:rPr>
          <w:rFonts w:ascii="Times New Roman" w:hAnsi="Times New Roman" w:cs="Times New Roman"/>
          <w:b/>
          <w:bCs/>
          <w:sz w:val="22"/>
          <w:szCs w:val="22"/>
          <w:lang w:val="en-GB"/>
        </w:rPr>
        <w:t>.</w:t>
      </w:r>
      <w:r w:rsidR="00DE2573">
        <w:rPr>
          <w:rFonts w:ascii="Times New Roman" w:hAnsi="Times New Roman" w:cs="Times New Roman" w:hint="eastAsia"/>
          <w:b/>
          <w:bCs/>
          <w:sz w:val="22"/>
          <w:szCs w:val="22"/>
          <w:lang w:val="en-GB"/>
        </w:rPr>
        <w:t xml:space="preserve"> </w:t>
      </w:r>
      <w:r w:rsidR="00DE2573" w:rsidRPr="00DE2573">
        <w:rPr>
          <w:rFonts w:ascii="Times New Roman" w:hAnsi="Times New Roman" w:cs="Times New Roman"/>
          <w:sz w:val="22"/>
          <w:szCs w:val="22"/>
          <w:lang w:val="en-GB"/>
        </w:rPr>
        <w:t>To assess whether the phylogenetic regression results were driven by any single species, we performed a leave-one-out sensitivity analysis. Each species was sequentially removed from the dataset, the corresponding tip was dropped from the phylogeny, and the phylogenetic linear model was refitted using the same model structure and Pagel’s λ model. We then compared the direction, standardized regression coefficients, standard errors, and statistical significance of predictors with those from the full model.</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851"/>
        <w:gridCol w:w="850"/>
        <w:gridCol w:w="1134"/>
        <w:gridCol w:w="992"/>
        <w:gridCol w:w="993"/>
        <w:gridCol w:w="1134"/>
        <w:gridCol w:w="1013"/>
        <w:gridCol w:w="1424"/>
        <w:gridCol w:w="1628"/>
      </w:tblGrid>
      <w:tr w:rsidR="00156139" w:rsidRPr="00156139" w14:paraId="59340A30" w14:textId="77777777" w:rsidTr="001515B0">
        <w:trPr>
          <w:trHeight w:val="1005"/>
        </w:trPr>
        <w:tc>
          <w:tcPr>
            <w:tcW w:w="2977" w:type="dxa"/>
            <w:tcBorders>
              <w:top w:val="single" w:sz="4" w:space="0" w:color="auto"/>
              <w:bottom w:val="single" w:sz="4" w:space="0" w:color="auto"/>
            </w:tcBorders>
            <w:hideMark/>
          </w:tcPr>
          <w:p w14:paraId="342342CF" w14:textId="729AC122"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Species</w:t>
            </w:r>
          </w:p>
          <w:p w14:paraId="502DD797" w14:textId="2C5AD828"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removed</w:t>
            </w:r>
          </w:p>
        </w:tc>
        <w:tc>
          <w:tcPr>
            <w:tcW w:w="851" w:type="dxa"/>
            <w:tcBorders>
              <w:top w:val="single" w:sz="4" w:space="0" w:color="auto"/>
              <w:bottom w:val="single" w:sz="4" w:space="0" w:color="auto"/>
            </w:tcBorders>
            <w:hideMark/>
          </w:tcPr>
          <w:p w14:paraId="7F76A997" w14:textId="05BF6BD2"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B</w:t>
            </w:r>
            <w:r w:rsidR="00156139" w:rsidRPr="00156139">
              <w:rPr>
                <w:rFonts w:ascii="Times New Roman" w:hAnsi="Times New Roman" w:cs="Times New Roman"/>
                <w:sz w:val="22"/>
                <w:szCs w:val="22"/>
              </w:rPr>
              <w:t>eta</w:t>
            </w:r>
          </w:p>
          <w:p w14:paraId="09B48B35" w14:textId="4335BBE9"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full</w:t>
            </w:r>
          </w:p>
        </w:tc>
        <w:tc>
          <w:tcPr>
            <w:tcW w:w="850" w:type="dxa"/>
            <w:tcBorders>
              <w:top w:val="single" w:sz="4" w:space="0" w:color="auto"/>
              <w:bottom w:val="single" w:sz="4" w:space="0" w:color="auto"/>
            </w:tcBorders>
            <w:hideMark/>
          </w:tcPr>
          <w:p w14:paraId="36354F8F" w14:textId="66C7868A"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P</w:t>
            </w:r>
          </w:p>
          <w:p w14:paraId="6E4D3170" w14:textId="31918202"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full</w:t>
            </w:r>
          </w:p>
        </w:tc>
        <w:tc>
          <w:tcPr>
            <w:tcW w:w="1134" w:type="dxa"/>
            <w:tcBorders>
              <w:top w:val="single" w:sz="4" w:space="0" w:color="auto"/>
              <w:bottom w:val="single" w:sz="4" w:space="0" w:color="auto"/>
            </w:tcBorders>
            <w:hideMark/>
          </w:tcPr>
          <w:p w14:paraId="0091837C" w14:textId="37BA62A1"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B</w:t>
            </w:r>
            <w:r w:rsidR="00156139" w:rsidRPr="00156139">
              <w:rPr>
                <w:rFonts w:ascii="Times New Roman" w:hAnsi="Times New Roman" w:cs="Times New Roman"/>
                <w:sz w:val="22"/>
                <w:szCs w:val="22"/>
              </w:rPr>
              <w:t>eta</w:t>
            </w:r>
          </w:p>
          <w:p w14:paraId="6C77BD8E" w14:textId="1C207BE6"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A</w:t>
            </w:r>
            <w:r w:rsidR="00156139" w:rsidRPr="00156139">
              <w:rPr>
                <w:rFonts w:ascii="Times New Roman" w:hAnsi="Times New Roman" w:cs="Times New Roman"/>
                <w:sz w:val="22"/>
                <w:szCs w:val="22"/>
              </w:rPr>
              <w:t>fter</w:t>
            </w:r>
          </w:p>
          <w:p w14:paraId="226E96F1" w14:textId="6C9D5FF9"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removal</w:t>
            </w:r>
          </w:p>
        </w:tc>
        <w:tc>
          <w:tcPr>
            <w:tcW w:w="992" w:type="dxa"/>
            <w:tcBorders>
              <w:top w:val="single" w:sz="4" w:space="0" w:color="auto"/>
              <w:bottom w:val="single" w:sz="4" w:space="0" w:color="auto"/>
            </w:tcBorders>
            <w:hideMark/>
          </w:tcPr>
          <w:p w14:paraId="230E3B44" w14:textId="68EBAFDC"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S</w:t>
            </w:r>
            <w:r w:rsidR="00156139" w:rsidRPr="00156139">
              <w:rPr>
                <w:rFonts w:ascii="Times New Roman" w:hAnsi="Times New Roman" w:cs="Times New Roman"/>
                <w:sz w:val="22"/>
                <w:szCs w:val="22"/>
              </w:rPr>
              <w:t>e</w:t>
            </w:r>
          </w:p>
          <w:p w14:paraId="5BC8AEEB" w14:textId="2C846CD9"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A</w:t>
            </w:r>
            <w:r w:rsidR="00156139" w:rsidRPr="00156139">
              <w:rPr>
                <w:rFonts w:ascii="Times New Roman" w:hAnsi="Times New Roman" w:cs="Times New Roman"/>
                <w:sz w:val="22"/>
                <w:szCs w:val="22"/>
              </w:rPr>
              <w:t>fter</w:t>
            </w:r>
          </w:p>
          <w:p w14:paraId="07A15BC5" w14:textId="3B1CD29D"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removal</w:t>
            </w:r>
          </w:p>
        </w:tc>
        <w:tc>
          <w:tcPr>
            <w:tcW w:w="993" w:type="dxa"/>
            <w:tcBorders>
              <w:top w:val="single" w:sz="4" w:space="0" w:color="auto"/>
              <w:bottom w:val="single" w:sz="4" w:space="0" w:color="auto"/>
            </w:tcBorders>
            <w:hideMark/>
          </w:tcPr>
          <w:p w14:paraId="7D70C366" w14:textId="61B91577"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P</w:t>
            </w:r>
          </w:p>
          <w:p w14:paraId="284C3186" w14:textId="496291E8"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A</w:t>
            </w:r>
            <w:r w:rsidR="00156139" w:rsidRPr="00156139">
              <w:rPr>
                <w:rFonts w:ascii="Times New Roman" w:hAnsi="Times New Roman" w:cs="Times New Roman"/>
                <w:sz w:val="22"/>
                <w:szCs w:val="22"/>
              </w:rPr>
              <w:t>fter</w:t>
            </w:r>
          </w:p>
          <w:p w14:paraId="544A3B3A" w14:textId="0CBF7730"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removal</w:t>
            </w:r>
          </w:p>
        </w:tc>
        <w:tc>
          <w:tcPr>
            <w:tcW w:w="1134" w:type="dxa"/>
            <w:tcBorders>
              <w:top w:val="single" w:sz="4" w:space="0" w:color="auto"/>
              <w:bottom w:val="single" w:sz="4" w:space="0" w:color="auto"/>
            </w:tcBorders>
            <w:hideMark/>
          </w:tcPr>
          <w:p w14:paraId="2430C3A7" w14:textId="7C6BBE87"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D</w:t>
            </w:r>
            <w:r w:rsidR="00156139" w:rsidRPr="00156139">
              <w:rPr>
                <w:rFonts w:ascii="Times New Roman" w:hAnsi="Times New Roman" w:cs="Times New Roman"/>
                <w:sz w:val="22"/>
                <w:szCs w:val="22"/>
              </w:rPr>
              <w:t>elta</w:t>
            </w:r>
          </w:p>
          <w:p w14:paraId="3ECF15C8" w14:textId="1F373674"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beta</w:t>
            </w:r>
          </w:p>
        </w:tc>
        <w:tc>
          <w:tcPr>
            <w:tcW w:w="1013" w:type="dxa"/>
            <w:tcBorders>
              <w:top w:val="single" w:sz="4" w:space="0" w:color="auto"/>
              <w:bottom w:val="single" w:sz="4" w:space="0" w:color="auto"/>
            </w:tcBorders>
            <w:hideMark/>
          </w:tcPr>
          <w:p w14:paraId="49837E04" w14:textId="3F64607C"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P</w:t>
            </w:r>
            <w:r w:rsidR="00156139" w:rsidRPr="00156139">
              <w:rPr>
                <w:rFonts w:ascii="Times New Roman" w:hAnsi="Times New Roman" w:cs="Times New Roman"/>
                <w:sz w:val="22"/>
                <w:szCs w:val="22"/>
              </w:rPr>
              <w:t>ercent</w:t>
            </w:r>
          </w:p>
          <w:p w14:paraId="11FCC509" w14:textId="3FA83AE4"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C</w:t>
            </w:r>
            <w:r w:rsidR="00156139" w:rsidRPr="00156139">
              <w:rPr>
                <w:rFonts w:ascii="Times New Roman" w:hAnsi="Times New Roman" w:cs="Times New Roman"/>
                <w:sz w:val="22"/>
                <w:szCs w:val="22"/>
              </w:rPr>
              <w:t>hange</w:t>
            </w:r>
          </w:p>
          <w:p w14:paraId="29838135" w14:textId="1E0DC9A0"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beta</w:t>
            </w:r>
          </w:p>
        </w:tc>
        <w:tc>
          <w:tcPr>
            <w:tcW w:w="1424" w:type="dxa"/>
            <w:tcBorders>
              <w:top w:val="single" w:sz="4" w:space="0" w:color="auto"/>
              <w:bottom w:val="single" w:sz="4" w:space="0" w:color="auto"/>
            </w:tcBorders>
            <w:hideMark/>
          </w:tcPr>
          <w:p w14:paraId="2866B090" w14:textId="66D8851F"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D</w:t>
            </w:r>
            <w:r w:rsidR="00156139" w:rsidRPr="00156139">
              <w:rPr>
                <w:rFonts w:ascii="Times New Roman" w:hAnsi="Times New Roman" w:cs="Times New Roman"/>
                <w:sz w:val="22"/>
                <w:szCs w:val="22"/>
              </w:rPr>
              <w:t>irection</w:t>
            </w:r>
          </w:p>
          <w:p w14:paraId="3500A925" w14:textId="6A4D0932"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changed</w:t>
            </w:r>
          </w:p>
        </w:tc>
        <w:tc>
          <w:tcPr>
            <w:tcW w:w="1628" w:type="dxa"/>
            <w:tcBorders>
              <w:top w:val="single" w:sz="4" w:space="0" w:color="auto"/>
              <w:bottom w:val="single" w:sz="4" w:space="0" w:color="auto"/>
            </w:tcBorders>
            <w:hideMark/>
          </w:tcPr>
          <w:p w14:paraId="67984182" w14:textId="0549AA6C" w:rsidR="00913C55" w:rsidRDefault="00913C55" w:rsidP="005C19E0">
            <w:pPr>
              <w:jc w:val="center"/>
              <w:rPr>
                <w:rFonts w:ascii="Times New Roman" w:hAnsi="Times New Roman" w:cs="Times New Roman"/>
                <w:sz w:val="22"/>
                <w:szCs w:val="22"/>
              </w:rPr>
            </w:pPr>
            <w:r w:rsidRPr="00156139">
              <w:rPr>
                <w:rFonts w:ascii="Times New Roman" w:hAnsi="Times New Roman" w:cs="Times New Roman"/>
                <w:sz w:val="22"/>
                <w:szCs w:val="22"/>
              </w:rPr>
              <w:t>S</w:t>
            </w:r>
            <w:r w:rsidR="00156139" w:rsidRPr="00156139">
              <w:rPr>
                <w:rFonts w:ascii="Times New Roman" w:hAnsi="Times New Roman" w:cs="Times New Roman"/>
                <w:sz w:val="22"/>
                <w:szCs w:val="22"/>
              </w:rPr>
              <w:t>ignificance</w:t>
            </w:r>
          </w:p>
          <w:p w14:paraId="7565B094" w14:textId="5FE176D2"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changed</w:t>
            </w:r>
          </w:p>
        </w:tc>
      </w:tr>
      <w:tr w:rsidR="00156139" w:rsidRPr="00156139" w14:paraId="16C43C2F" w14:textId="77777777" w:rsidTr="001515B0">
        <w:trPr>
          <w:trHeight w:val="300"/>
        </w:trPr>
        <w:tc>
          <w:tcPr>
            <w:tcW w:w="2977" w:type="dxa"/>
            <w:tcBorders>
              <w:top w:val="single" w:sz="4" w:space="0" w:color="auto"/>
            </w:tcBorders>
            <w:noWrap/>
            <w:hideMark/>
          </w:tcPr>
          <w:p w14:paraId="3C77A6FC" w14:textId="3B6C0F63"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Terminalia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glaucescens</w:t>
            </w:r>
          </w:p>
        </w:tc>
        <w:tc>
          <w:tcPr>
            <w:tcW w:w="851" w:type="dxa"/>
            <w:tcBorders>
              <w:top w:val="single" w:sz="4" w:space="0" w:color="auto"/>
            </w:tcBorders>
            <w:noWrap/>
            <w:hideMark/>
          </w:tcPr>
          <w:p w14:paraId="554DD95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tcBorders>
              <w:top w:val="single" w:sz="4" w:space="0" w:color="auto"/>
            </w:tcBorders>
            <w:noWrap/>
            <w:hideMark/>
          </w:tcPr>
          <w:p w14:paraId="269745C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tcBorders>
              <w:top w:val="single" w:sz="4" w:space="0" w:color="auto"/>
            </w:tcBorders>
            <w:noWrap/>
            <w:hideMark/>
          </w:tcPr>
          <w:p w14:paraId="145DC4F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0,38</w:t>
            </w:r>
          </w:p>
        </w:tc>
        <w:tc>
          <w:tcPr>
            <w:tcW w:w="992" w:type="dxa"/>
            <w:tcBorders>
              <w:top w:val="single" w:sz="4" w:space="0" w:color="auto"/>
            </w:tcBorders>
            <w:noWrap/>
            <w:hideMark/>
          </w:tcPr>
          <w:p w14:paraId="6C59ABA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0,14</w:t>
            </w:r>
          </w:p>
        </w:tc>
        <w:tc>
          <w:tcPr>
            <w:tcW w:w="993" w:type="dxa"/>
            <w:tcBorders>
              <w:top w:val="single" w:sz="4" w:space="0" w:color="auto"/>
            </w:tcBorders>
            <w:noWrap/>
            <w:hideMark/>
          </w:tcPr>
          <w:p w14:paraId="471B8F9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134" w:type="dxa"/>
            <w:tcBorders>
              <w:top w:val="single" w:sz="4" w:space="0" w:color="auto"/>
            </w:tcBorders>
            <w:noWrap/>
            <w:hideMark/>
          </w:tcPr>
          <w:p w14:paraId="0760975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-0,12</w:t>
            </w:r>
          </w:p>
        </w:tc>
        <w:tc>
          <w:tcPr>
            <w:tcW w:w="1013" w:type="dxa"/>
            <w:tcBorders>
              <w:top w:val="single" w:sz="4" w:space="0" w:color="auto"/>
            </w:tcBorders>
            <w:noWrap/>
            <w:hideMark/>
          </w:tcPr>
          <w:p w14:paraId="1F9B4F6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23,53</w:t>
            </w:r>
          </w:p>
        </w:tc>
        <w:tc>
          <w:tcPr>
            <w:tcW w:w="1424" w:type="dxa"/>
            <w:tcBorders>
              <w:top w:val="single" w:sz="4" w:space="0" w:color="auto"/>
            </w:tcBorders>
            <w:noWrap/>
            <w:hideMark/>
          </w:tcPr>
          <w:p w14:paraId="244312D8" w14:textId="4FA906EA"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tcBorders>
              <w:top w:val="single" w:sz="4" w:space="0" w:color="auto"/>
            </w:tcBorders>
            <w:noWrap/>
            <w:hideMark/>
          </w:tcPr>
          <w:p w14:paraId="3C36A0D1" w14:textId="227B315A"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455D59EC" w14:textId="77777777" w:rsidTr="001515B0">
        <w:trPr>
          <w:trHeight w:val="300"/>
        </w:trPr>
        <w:tc>
          <w:tcPr>
            <w:tcW w:w="2977" w:type="dxa"/>
            <w:noWrap/>
            <w:hideMark/>
          </w:tcPr>
          <w:p w14:paraId="01458AC7" w14:textId="2F61530B"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Pinus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brutia</w:t>
            </w:r>
          </w:p>
        </w:tc>
        <w:tc>
          <w:tcPr>
            <w:tcW w:w="851" w:type="dxa"/>
            <w:noWrap/>
            <w:hideMark/>
          </w:tcPr>
          <w:p w14:paraId="63E9B48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17BEAC4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8E3146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0,54</w:t>
            </w:r>
          </w:p>
        </w:tc>
        <w:tc>
          <w:tcPr>
            <w:tcW w:w="992" w:type="dxa"/>
            <w:noWrap/>
            <w:hideMark/>
          </w:tcPr>
          <w:p w14:paraId="0A93792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0,12</w:t>
            </w:r>
          </w:p>
        </w:tc>
        <w:tc>
          <w:tcPr>
            <w:tcW w:w="993" w:type="dxa"/>
            <w:noWrap/>
            <w:hideMark/>
          </w:tcPr>
          <w:p w14:paraId="569AD78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D4B4F8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0,04</w:t>
            </w:r>
          </w:p>
        </w:tc>
        <w:tc>
          <w:tcPr>
            <w:tcW w:w="1013" w:type="dxa"/>
            <w:noWrap/>
            <w:hideMark/>
          </w:tcPr>
          <w:p w14:paraId="1D35CC3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9,07</w:t>
            </w:r>
          </w:p>
        </w:tc>
        <w:tc>
          <w:tcPr>
            <w:tcW w:w="1424" w:type="dxa"/>
            <w:noWrap/>
            <w:hideMark/>
          </w:tcPr>
          <w:p w14:paraId="33E78D2E" w14:textId="6B210436"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551FF095" w14:textId="6CAB867F"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43EBC2A6" w14:textId="77777777" w:rsidTr="001515B0">
        <w:trPr>
          <w:trHeight w:val="300"/>
        </w:trPr>
        <w:tc>
          <w:tcPr>
            <w:tcW w:w="2977" w:type="dxa"/>
            <w:noWrap/>
            <w:hideMark/>
          </w:tcPr>
          <w:p w14:paraId="294F8BC0" w14:textId="116F2C3F"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Picea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glauca</w:t>
            </w:r>
          </w:p>
        </w:tc>
        <w:tc>
          <w:tcPr>
            <w:tcW w:w="851" w:type="dxa"/>
            <w:noWrap/>
            <w:hideMark/>
          </w:tcPr>
          <w:p w14:paraId="6BB1167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03B8E68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76F606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0,53</w:t>
            </w:r>
          </w:p>
        </w:tc>
        <w:tc>
          <w:tcPr>
            <w:tcW w:w="992" w:type="dxa"/>
            <w:noWrap/>
            <w:hideMark/>
          </w:tcPr>
          <w:p w14:paraId="36D1B66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264F00E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FE2914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0,04</w:t>
            </w:r>
          </w:p>
        </w:tc>
        <w:tc>
          <w:tcPr>
            <w:tcW w:w="1013" w:type="dxa"/>
            <w:noWrap/>
            <w:hideMark/>
          </w:tcPr>
          <w:p w14:paraId="71ED530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7,44</w:t>
            </w:r>
          </w:p>
        </w:tc>
        <w:tc>
          <w:tcPr>
            <w:tcW w:w="1424" w:type="dxa"/>
            <w:noWrap/>
            <w:hideMark/>
          </w:tcPr>
          <w:p w14:paraId="3897DAE9" w14:textId="0B53B226"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34B5F7AF" w14:textId="24E60099"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57F6482B" w14:textId="77777777" w:rsidTr="001515B0">
        <w:trPr>
          <w:trHeight w:val="300"/>
        </w:trPr>
        <w:tc>
          <w:tcPr>
            <w:tcW w:w="2977" w:type="dxa"/>
            <w:noWrap/>
            <w:hideMark/>
          </w:tcPr>
          <w:p w14:paraId="46973E7C" w14:textId="517D35E4"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Abies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balsamea</w:t>
            </w:r>
          </w:p>
        </w:tc>
        <w:tc>
          <w:tcPr>
            <w:tcW w:w="851" w:type="dxa"/>
            <w:noWrap/>
            <w:hideMark/>
          </w:tcPr>
          <w:p w14:paraId="3344EF4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769BE3D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5580644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0,52</w:t>
            </w:r>
          </w:p>
        </w:tc>
        <w:tc>
          <w:tcPr>
            <w:tcW w:w="992" w:type="dxa"/>
            <w:noWrap/>
            <w:hideMark/>
          </w:tcPr>
          <w:p w14:paraId="3994DCF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1EEE381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3EA98F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0,02</w:t>
            </w:r>
          </w:p>
        </w:tc>
        <w:tc>
          <w:tcPr>
            <w:tcW w:w="1013" w:type="dxa"/>
            <w:noWrap/>
            <w:hideMark/>
          </w:tcPr>
          <w:p w14:paraId="49FAB73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4,99</w:t>
            </w:r>
          </w:p>
        </w:tc>
        <w:tc>
          <w:tcPr>
            <w:tcW w:w="1424" w:type="dxa"/>
            <w:noWrap/>
            <w:hideMark/>
          </w:tcPr>
          <w:p w14:paraId="32545689" w14:textId="26B1A82E"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68888229" w14:textId="088DA1D7"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131B1CFB" w14:textId="77777777" w:rsidTr="001515B0">
        <w:trPr>
          <w:trHeight w:val="300"/>
        </w:trPr>
        <w:tc>
          <w:tcPr>
            <w:tcW w:w="2977" w:type="dxa"/>
            <w:noWrap/>
            <w:hideMark/>
          </w:tcPr>
          <w:p w14:paraId="1E3B7B54" w14:textId="6C090561"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Pseudolmedia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laevis</w:t>
            </w:r>
          </w:p>
        </w:tc>
        <w:tc>
          <w:tcPr>
            <w:tcW w:w="851" w:type="dxa"/>
            <w:noWrap/>
            <w:hideMark/>
          </w:tcPr>
          <w:p w14:paraId="6AF719F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24ABC10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C19925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0,52</w:t>
            </w:r>
          </w:p>
        </w:tc>
        <w:tc>
          <w:tcPr>
            <w:tcW w:w="992" w:type="dxa"/>
            <w:noWrap/>
            <w:hideMark/>
          </w:tcPr>
          <w:p w14:paraId="2C10218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01E2C65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3E05F2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0,02</w:t>
            </w:r>
          </w:p>
        </w:tc>
        <w:tc>
          <w:tcPr>
            <w:tcW w:w="1013" w:type="dxa"/>
            <w:noWrap/>
            <w:hideMark/>
          </w:tcPr>
          <w:p w14:paraId="01AE7F8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4,86</w:t>
            </w:r>
          </w:p>
        </w:tc>
        <w:tc>
          <w:tcPr>
            <w:tcW w:w="1424" w:type="dxa"/>
            <w:noWrap/>
            <w:hideMark/>
          </w:tcPr>
          <w:p w14:paraId="1E5F6FA2" w14:textId="3C866044"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4E4A4A8F" w14:textId="0A27DC29"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16592A4C" w14:textId="77777777" w:rsidTr="001515B0">
        <w:trPr>
          <w:trHeight w:val="300"/>
        </w:trPr>
        <w:tc>
          <w:tcPr>
            <w:tcW w:w="2977" w:type="dxa"/>
            <w:noWrap/>
            <w:hideMark/>
          </w:tcPr>
          <w:p w14:paraId="1233722C" w14:textId="3C43EBF6"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Combretum</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glutinosum</w:t>
            </w:r>
          </w:p>
        </w:tc>
        <w:tc>
          <w:tcPr>
            <w:tcW w:w="851" w:type="dxa"/>
            <w:noWrap/>
            <w:hideMark/>
          </w:tcPr>
          <w:p w14:paraId="5AAFC32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23DF49E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821D68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0,51</w:t>
            </w:r>
          </w:p>
        </w:tc>
        <w:tc>
          <w:tcPr>
            <w:tcW w:w="992" w:type="dxa"/>
            <w:noWrap/>
            <w:hideMark/>
          </w:tcPr>
          <w:p w14:paraId="552F4C0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1283E29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8976F2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0,02</w:t>
            </w:r>
          </w:p>
        </w:tc>
        <w:tc>
          <w:tcPr>
            <w:tcW w:w="1013" w:type="dxa"/>
            <w:noWrap/>
            <w:hideMark/>
          </w:tcPr>
          <w:p w14:paraId="148EFD0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3,54</w:t>
            </w:r>
          </w:p>
        </w:tc>
        <w:tc>
          <w:tcPr>
            <w:tcW w:w="1424" w:type="dxa"/>
            <w:noWrap/>
            <w:hideMark/>
          </w:tcPr>
          <w:p w14:paraId="4C8E1703" w14:textId="3635C100"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0215B8A4" w14:textId="4739E801"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0C98A184" w14:textId="77777777" w:rsidTr="001515B0">
        <w:trPr>
          <w:trHeight w:val="300"/>
        </w:trPr>
        <w:tc>
          <w:tcPr>
            <w:tcW w:w="2977" w:type="dxa"/>
            <w:noWrap/>
            <w:hideMark/>
          </w:tcPr>
          <w:p w14:paraId="75B85A5C" w14:textId="261E3814"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Guarea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kunthiana</w:t>
            </w:r>
          </w:p>
        </w:tc>
        <w:tc>
          <w:tcPr>
            <w:tcW w:w="851" w:type="dxa"/>
            <w:noWrap/>
            <w:hideMark/>
          </w:tcPr>
          <w:p w14:paraId="3C6F677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18E13DB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140A38A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0,48</w:t>
            </w:r>
          </w:p>
        </w:tc>
        <w:tc>
          <w:tcPr>
            <w:tcW w:w="992" w:type="dxa"/>
            <w:noWrap/>
            <w:hideMark/>
          </w:tcPr>
          <w:p w14:paraId="672C32F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25ABEE7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FE8490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-0,02</w:t>
            </w:r>
          </w:p>
        </w:tc>
        <w:tc>
          <w:tcPr>
            <w:tcW w:w="1013" w:type="dxa"/>
            <w:noWrap/>
            <w:hideMark/>
          </w:tcPr>
          <w:p w14:paraId="1D46B72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3,39</w:t>
            </w:r>
          </w:p>
        </w:tc>
        <w:tc>
          <w:tcPr>
            <w:tcW w:w="1424" w:type="dxa"/>
            <w:noWrap/>
            <w:hideMark/>
          </w:tcPr>
          <w:p w14:paraId="3CEC7D87" w14:textId="13864163"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57986647" w14:textId="20873055"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2A87BF69" w14:textId="77777777" w:rsidTr="001515B0">
        <w:trPr>
          <w:trHeight w:val="300"/>
        </w:trPr>
        <w:tc>
          <w:tcPr>
            <w:tcW w:w="2977" w:type="dxa"/>
            <w:noWrap/>
            <w:hideMark/>
          </w:tcPr>
          <w:p w14:paraId="5678F1C2" w14:textId="4A99FE57"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Betula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pendula</w:t>
            </w:r>
          </w:p>
        </w:tc>
        <w:tc>
          <w:tcPr>
            <w:tcW w:w="851" w:type="dxa"/>
            <w:noWrap/>
            <w:hideMark/>
          </w:tcPr>
          <w:p w14:paraId="78DF912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33D000F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DC223B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0,51</w:t>
            </w:r>
          </w:p>
        </w:tc>
        <w:tc>
          <w:tcPr>
            <w:tcW w:w="992" w:type="dxa"/>
            <w:noWrap/>
            <w:hideMark/>
          </w:tcPr>
          <w:p w14:paraId="2BE082A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5F01782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566BDD3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0313624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2,78</w:t>
            </w:r>
          </w:p>
        </w:tc>
        <w:tc>
          <w:tcPr>
            <w:tcW w:w="1424" w:type="dxa"/>
            <w:noWrap/>
            <w:hideMark/>
          </w:tcPr>
          <w:p w14:paraId="19ADED9A" w14:textId="7D55FDA6"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4080DC14" w14:textId="66F0C229"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47D3D4B" w14:textId="77777777" w:rsidTr="001515B0">
        <w:trPr>
          <w:trHeight w:val="300"/>
        </w:trPr>
        <w:tc>
          <w:tcPr>
            <w:tcW w:w="2977" w:type="dxa"/>
            <w:noWrap/>
            <w:hideMark/>
          </w:tcPr>
          <w:p w14:paraId="34C6F84F" w14:textId="110787B1"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Persicaria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amphibia</w:t>
            </w:r>
          </w:p>
        </w:tc>
        <w:tc>
          <w:tcPr>
            <w:tcW w:w="851" w:type="dxa"/>
            <w:noWrap/>
            <w:hideMark/>
          </w:tcPr>
          <w:p w14:paraId="5030CE6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7B6A5DB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A9A26B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0,48</w:t>
            </w:r>
          </w:p>
        </w:tc>
        <w:tc>
          <w:tcPr>
            <w:tcW w:w="992" w:type="dxa"/>
            <w:noWrap/>
            <w:hideMark/>
          </w:tcPr>
          <w:p w14:paraId="46CB663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041C0C0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305C15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4ED799F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2,38</w:t>
            </w:r>
          </w:p>
        </w:tc>
        <w:tc>
          <w:tcPr>
            <w:tcW w:w="1424" w:type="dxa"/>
            <w:noWrap/>
            <w:hideMark/>
          </w:tcPr>
          <w:p w14:paraId="403ABE19" w14:textId="3D559EA6"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289B9A5A" w14:textId="18B41488"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166344A1" w14:textId="77777777" w:rsidTr="001515B0">
        <w:trPr>
          <w:trHeight w:val="300"/>
        </w:trPr>
        <w:tc>
          <w:tcPr>
            <w:tcW w:w="2977" w:type="dxa"/>
            <w:noWrap/>
            <w:hideMark/>
          </w:tcPr>
          <w:p w14:paraId="03A554D8" w14:textId="7362C1B8"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Populus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alba</w:t>
            </w:r>
          </w:p>
        </w:tc>
        <w:tc>
          <w:tcPr>
            <w:tcW w:w="851" w:type="dxa"/>
            <w:noWrap/>
            <w:hideMark/>
          </w:tcPr>
          <w:p w14:paraId="78B499D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437EAFD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E2D745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0,51</w:t>
            </w:r>
          </w:p>
        </w:tc>
        <w:tc>
          <w:tcPr>
            <w:tcW w:w="992" w:type="dxa"/>
            <w:noWrap/>
            <w:hideMark/>
          </w:tcPr>
          <w:p w14:paraId="60D5439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708FAA6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5288755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5809D79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1,88</w:t>
            </w:r>
          </w:p>
        </w:tc>
        <w:tc>
          <w:tcPr>
            <w:tcW w:w="1424" w:type="dxa"/>
            <w:noWrap/>
            <w:hideMark/>
          </w:tcPr>
          <w:p w14:paraId="0CA02E39" w14:textId="4F847128"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7819F1EF" w14:textId="26F5FDE0"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4821DC67" w14:textId="77777777" w:rsidTr="001515B0">
        <w:trPr>
          <w:trHeight w:val="300"/>
        </w:trPr>
        <w:tc>
          <w:tcPr>
            <w:tcW w:w="2977" w:type="dxa"/>
            <w:noWrap/>
            <w:hideMark/>
          </w:tcPr>
          <w:p w14:paraId="794C900E" w14:textId="7BD5EE6F"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Guatteria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amplifolia</w:t>
            </w:r>
          </w:p>
        </w:tc>
        <w:tc>
          <w:tcPr>
            <w:tcW w:w="851" w:type="dxa"/>
            <w:noWrap/>
            <w:hideMark/>
          </w:tcPr>
          <w:p w14:paraId="093F527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5D4A552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7B1711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3D4B5FF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0FAE12F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241ABEC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3116072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1,70</w:t>
            </w:r>
          </w:p>
        </w:tc>
        <w:tc>
          <w:tcPr>
            <w:tcW w:w="1424" w:type="dxa"/>
            <w:noWrap/>
            <w:hideMark/>
          </w:tcPr>
          <w:p w14:paraId="351E213D" w14:textId="461934E5"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5FEDFD78" w14:textId="500F09B6"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0A0F5554" w14:textId="77777777" w:rsidTr="001515B0">
        <w:trPr>
          <w:trHeight w:val="300"/>
        </w:trPr>
        <w:tc>
          <w:tcPr>
            <w:tcW w:w="2977" w:type="dxa"/>
            <w:noWrap/>
            <w:hideMark/>
          </w:tcPr>
          <w:p w14:paraId="56114644" w14:textId="18C42309"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Garcinia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madruno</w:t>
            </w:r>
          </w:p>
        </w:tc>
        <w:tc>
          <w:tcPr>
            <w:tcW w:w="851" w:type="dxa"/>
            <w:noWrap/>
            <w:hideMark/>
          </w:tcPr>
          <w:p w14:paraId="6FC1794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6C56FCD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02FF3E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2AAD506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55F2EEB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3BDA8A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7DFB8F9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1,47</w:t>
            </w:r>
          </w:p>
        </w:tc>
        <w:tc>
          <w:tcPr>
            <w:tcW w:w="1424" w:type="dxa"/>
            <w:noWrap/>
            <w:hideMark/>
          </w:tcPr>
          <w:p w14:paraId="36BF8E69" w14:textId="6BF460C2"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6DC718CD" w14:textId="1930E3EC"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4ED0A490" w14:textId="77777777" w:rsidTr="001515B0">
        <w:trPr>
          <w:trHeight w:val="300"/>
        </w:trPr>
        <w:tc>
          <w:tcPr>
            <w:tcW w:w="2977" w:type="dxa"/>
            <w:noWrap/>
            <w:hideMark/>
          </w:tcPr>
          <w:p w14:paraId="09493DE1" w14:textId="654940DF"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Pinus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pinaster</w:t>
            </w:r>
          </w:p>
        </w:tc>
        <w:tc>
          <w:tcPr>
            <w:tcW w:w="851" w:type="dxa"/>
            <w:noWrap/>
            <w:hideMark/>
          </w:tcPr>
          <w:p w14:paraId="59D7835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3BD710C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4AA75A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5A709B0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2CF9269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D49C1F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41A34ED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1,47</w:t>
            </w:r>
          </w:p>
        </w:tc>
        <w:tc>
          <w:tcPr>
            <w:tcW w:w="1424" w:type="dxa"/>
            <w:noWrap/>
            <w:hideMark/>
          </w:tcPr>
          <w:p w14:paraId="31155338" w14:textId="03A48884"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1A266A81" w14:textId="5A15D0C5"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26A883F9" w14:textId="77777777" w:rsidTr="001515B0">
        <w:trPr>
          <w:trHeight w:val="300"/>
        </w:trPr>
        <w:tc>
          <w:tcPr>
            <w:tcW w:w="2977" w:type="dxa"/>
            <w:noWrap/>
            <w:hideMark/>
          </w:tcPr>
          <w:p w14:paraId="35461004" w14:textId="365E33C5"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Chrysophyllum</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argenteum</w:t>
            </w:r>
          </w:p>
        </w:tc>
        <w:tc>
          <w:tcPr>
            <w:tcW w:w="851" w:type="dxa"/>
            <w:noWrap/>
            <w:hideMark/>
          </w:tcPr>
          <w:p w14:paraId="5BE12BE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685E8E4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E84B3E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13F564C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4828F0C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5AACAA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642C5A6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1,45</w:t>
            </w:r>
          </w:p>
        </w:tc>
        <w:tc>
          <w:tcPr>
            <w:tcW w:w="1424" w:type="dxa"/>
            <w:noWrap/>
            <w:hideMark/>
          </w:tcPr>
          <w:p w14:paraId="1494178E" w14:textId="11F704D7"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10584DAC" w14:textId="4C815577"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373D01B5" w14:textId="77777777" w:rsidTr="001515B0">
        <w:trPr>
          <w:trHeight w:val="300"/>
        </w:trPr>
        <w:tc>
          <w:tcPr>
            <w:tcW w:w="2977" w:type="dxa"/>
            <w:noWrap/>
            <w:hideMark/>
          </w:tcPr>
          <w:p w14:paraId="29DB9BAF" w14:textId="0B2CA17C"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Pinus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taeda</w:t>
            </w:r>
          </w:p>
        </w:tc>
        <w:tc>
          <w:tcPr>
            <w:tcW w:w="851" w:type="dxa"/>
            <w:noWrap/>
            <w:hideMark/>
          </w:tcPr>
          <w:p w14:paraId="68F0533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66B4C86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07A1C4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279C5E8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34E2855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121DB2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3AE0653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1,30</w:t>
            </w:r>
          </w:p>
        </w:tc>
        <w:tc>
          <w:tcPr>
            <w:tcW w:w="1424" w:type="dxa"/>
            <w:noWrap/>
            <w:hideMark/>
          </w:tcPr>
          <w:p w14:paraId="4D98D6DC" w14:textId="18B89A43"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7B779FDE" w14:textId="7D02C29F"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48C024A1" w14:textId="77777777" w:rsidTr="001515B0">
        <w:trPr>
          <w:trHeight w:val="300"/>
        </w:trPr>
        <w:tc>
          <w:tcPr>
            <w:tcW w:w="2977" w:type="dxa"/>
            <w:noWrap/>
            <w:hideMark/>
          </w:tcPr>
          <w:p w14:paraId="3A77528C" w14:textId="71F5D8C5"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Picea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abies</w:t>
            </w:r>
          </w:p>
        </w:tc>
        <w:tc>
          <w:tcPr>
            <w:tcW w:w="851" w:type="dxa"/>
            <w:noWrap/>
            <w:hideMark/>
          </w:tcPr>
          <w:p w14:paraId="0EA69DE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29036C2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357C1A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58ABBAD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4F2CA2C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E6D74B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4824B60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1,26</w:t>
            </w:r>
          </w:p>
        </w:tc>
        <w:tc>
          <w:tcPr>
            <w:tcW w:w="1424" w:type="dxa"/>
            <w:noWrap/>
            <w:hideMark/>
          </w:tcPr>
          <w:p w14:paraId="43680116" w14:textId="6DF13622"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07FE7AF8" w14:textId="59B6B79A"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0253447" w14:textId="77777777" w:rsidTr="001515B0">
        <w:trPr>
          <w:trHeight w:val="300"/>
        </w:trPr>
        <w:tc>
          <w:tcPr>
            <w:tcW w:w="2977" w:type="dxa"/>
            <w:noWrap/>
            <w:hideMark/>
          </w:tcPr>
          <w:p w14:paraId="0E4A1899" w14:textId="6CD35522"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Pinus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nigra</w:t>
            </w:r>
          </w:p>
        </w:tc>
        <w:tc>
          <w:tcPr>
            <w:tcW w:w="851" w:type="dxa"/>
            <w:noWrap/>
            <w:hideMark/>
          </w:tcPr>
          <w:p w14:paraId="4B9E4C7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12E87BD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BE40F0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77210ED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4A42B6F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C7183A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29D5B0A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1,19</w:t>
            </w:r>
          </w:p>
        </w:tc>
        <w:tc>
          <w:tcPr>
            <w:tcW w:w="1424" w:type="dxa"/>
            <w:noWrap/>
            <w:hideMark/>
          </w:tcPr>
          <w:p w14:paraId="05E60B99" w14:textId="51AE7585"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6557B0C4" w14:textId="2CDF62B5"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9CE0888" w14:textId="77777777" w:rsidTr="001515B0">
        <w:trPr>
          <w:trHeight w:val="300"/>
        </w:trPr>
        <w:tc>
          <w:tcPr>
            <w:tcW w:w="2977" w:type="dxa"/>
            <w:noWrap/>
            <w:hideMark/>
          </w:tcPr>
          <w:p w14:paraId="5E538944" w14:textId="02FF0DD2"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Pinus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radiata</w:t>
            </w:r>
          </w:p>
        </w:tc>
        <w:tc>
          <w:tcPr>
            <w:tcW w:w="851" w:type="dxa"/>
            <w:noWrap/>
            <w:hideMark/>
          </w:tcPr>
          <w:p w14:paraId="45C5F11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55BF9F3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34C6F0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164C3C2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05AC917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85642C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304C820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1,16</w:t>
            </w:r>
          </w:p>
        </w:tc>
        <w:tc>
          <w:tcPr>
            <w:tcW w:w="1424" w:type="dxa"/>
            <w:noWrap/>
            <w:hideMark/>
          </w:tcPr>
          <w:p w14:paraId="0224B65D" w14:textId="10DA891B"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5574B845" w14:textId="2ACA91FF"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049A0FA" w14:textId="77777777" w:rsidTr="001515B0">
        <w:trPr>
          <w:trHeight w:val="300"/>
        </w:trPr>
        <w:tc>
          <w:tcPr>
            <w:tcW w:w="2977" w:type="dxa"/>
            <w:noWrap/>
            <w:hideMark/>
          </w:tcPr>
          <w:p w14:paraId="702A359A" w14:textId="60F3CD12"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Potamogeton</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natans</w:t>
            </w:r>
          </w:p>
        </w:tc>
        <w:tc>
          <w:tcPr>
            <w:tcW w:w="851" w:type="dxa"/>
            <w:noWrap/>
            <w:hideMark/>
          </w:tcPr>
          <w:p w14:paraId="1E5739E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135413A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1B81C56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5C7DF56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673D329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1CB669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632C43A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1,11</w:t>
            </w:r>
          </w:p>
        </w:tc>
        <w:tc>
          <w:tcPr>
            <w:tcW w:w="1424" w:type="dxa"/>
            <w:noWrap/>
            <w:hideMark/>
          </w:tcPr>
          <w:p w14:paraId="342BC3AB" w14:textId="384FBE87"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0DFE4FD7" w14:textId="664D012E"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5A6F3D6C" w14:textId="77777777" w:rsidTr="001515B0">
        <w:trPr>
          <w:trHeight w:val="300"/>
        </w:trPr>
        <w:tc>
          <w:tcPr>
            <w:tcW w:w="2977" w:type="dxa"/>
            <w:noWrap/>
            <w:hideMark/>
          </w:tcPr>
          <w:p w14:paraId="53B187A9" w14:textId="5422EC3F"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Juniperus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thurifera</w:t>
            </w:r>
          </w:p>
        </w:tc>
        <w:tc>
          <w:tcPr>
            <w:tcW w:w="851" w:type="dxa"/>
            <w:noWrap/>
            <w:hideMark/>
          </w:tcPr>
          <w:p w14:paraId="5CAE4D8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25E082B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10478E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13A02E5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031F487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22C4DF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58B871F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1,11</w:t>
            </w:r>
          </w:p>
        </w:tc>
        <w:tc>
          <w:tcPr>
            <w:tcW w:w="1424" w:type="dxa"/>
            <w:noWrap/>
            <w:hideMark/>
          </w:tcPr>
          <w:p w14:paraId="36F93B7E" w14:textId="33332E22"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126C290B" w14:textId="4D7DA1D2"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69A33C05" w14:textId="77777777" w:rsidTr="001515B0">
        <w:trPr>
          <w:trHeight w:val="300"/>
        </w:trPr>
        <w:tc>
          <w:tcPr>
            <w:tcW w:w="2977" w:type="dxa"/>
            <w:noWrap/>
            <w:hideMark/>
          </w:tcPr>
          <w:p w14:paraId="78943B70" w14:textId="310F4F43"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Quercus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cerris</w:t>
            </w:r>
          </w:p>
        </w:tc>
        <w:tc>
          <w:tcPr>
            <w:tcW w:w="851" w:type="dxa"/>
            <w:noWrap/>
            <w:hideMark/>
          </w:tcPr>
          <w:p w14:paraId="69B9246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7EB6993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E20173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7026685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0C7EFFD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F29DAB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013" w:type="dxa"/>
            <w:noWrap/>
            <w:hideMark/>
          </w:tcPr>
          <w:p w14:paraId="03B8386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1,05</w:t>
            </w:r>
          </w:p>
        </w:tc>
        <w:tc>
          <w:tcPr>
            <w:tcW w:w="1424" w:type="dxa"/>
            <w:noWrap/>
            <w:hideMark/>
          </w:tcPr>
          <w:p w14:paraId="4D58C1ED" w14:textId="67B5DC77"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61147A43" w14:textId="46D79FA4"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93278BE" w14:textId="77777777" w:rsidTr="001515B0">
        <w:trPr>
          <w:trHeight w:val="300"/>
        </w:trPr>
        <w:tc>
          <w:tcPr>
            <w:tcW w:w="2977" w:type="dxa"/>
            <w:noWrap/>
            <w:hideMark/>
          </w:tcPr>
          <w:p w14:paraId="36428A4C" w14:textId="1C5AE876"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lastRenderedPageBreak/>
              <w:t>Manilkara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bidentata</w:t>
            </w:r>
          </w:p>
        </w:tc>
        <w:tc>
          <w:tcPr>
            <w:tcW w:w="851" w:type="dxa"/>
            <w:noWrap/>
            <w:hideMark/>
          </w:tcPr>
          <w:p w14:paraId="31C0507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39DBAA5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B21AB0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15AB484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67013EC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5D2812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67B2AB9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0,92</w:t>
            </w:r>
          </w:p>
        </w:tc>
        <w:tc>
          <w:tcPr>
            <w:tcW w:w="1424" w:type="dxa"/>
            <w:noWrap/>
            <w:hideMark/>
          </w:tcPr>
          <w:p w14:paraId="4C6D6638" w14:textId="59142B52"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1BF74C2F" w14:textId="75CED356"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017A2694" w14:textId="77777777" w:rsidTr="001515B0">
        <w:trPr>
          <w:trHeight w:val="300"/>
        </w:trPr>
        <w:tc>
          <w:tcPr>
            <w:tcW w:w="2977" w:type="dxa"/>
            <w:noWrap/>
            <w:hideMark/>
          </w:tcPr>
          <w:p w14:paraId="204F10C7" w14:textId="73A7BD7D"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Nothofagus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antarctica</w:t>
            </w:r>
          </w:p>
        </w:tc>
        <w:tc>
          <w:tcPr>
            <w:tcW w:w="851" w:type="dxa"/>
            <w:noWrap/>
            <w:hideMark/>
          </w:tcPr>
          <w:p w14:paraId="1443709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7A4349F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2786A6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6096F91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1ADFA58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10DD19C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0D32F84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0,90</w:t>
            </w:r>
          </w:p>
        </w:tc>
        <w:tc>
          <w:tcPr>
            <w:tcW w:w="1424" w:type="dxa"/>
            <w:noWrap/>
            <w:hideMark/>
          </w:tcPr>
          <w:p w14:paraId="776BA7D6" w14:textId="1A8E6F53"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7812BA18" w14:textId="655177FA"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4BC9231" w14:textId="77777777" w:rsidTr="001515B0">
        <w:trPr>
          <w:trHeight w:val="300"/>
        </w:trPr>
        <w:tc>
          <w:tcPr>
            <w:tcW w:w="2977" w:type="dxa"/>
            <w:noWrap/>
            <w:hideMark/>
          </w:tcPr>
          <w:p w14:paraId="4626B8FB" w14:textId="4FA1BB22"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Abies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alba</w:t>
            </w:r>
          </w:p>
        </w:tc>
        <w:tc>
          <w:tcPr>
            <w:tcW w:w="851" w:type="dxa"/>
            <w:noWrap/>
            <w:hideMark/>
          </w:tcPr>
          <w:p w14:paraId="56935E6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6E98BBC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4699E6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12EDF9A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4E8E823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C261A9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6CD7364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0,88</w:t>
            </w:r>
          </w:p>
        </w:tc>
        <w:tc>
          <w:tcPr>
            <w:tcW w:w="1424" w:type="dxa"/>
            <w:noWrap/>
            <w:hideMark/>
          </w:tcPr>
          <w:p w14:paraId="1749FB57" w14:textId="01748DD6"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0C3BFF44" w14:textId="6F720050"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39C07E59" w14:textId="77777777" w:rsidTr="001515B0">
        <w:trPr>
          <w:trHeight w:val="300"/>
        </w:trPr>
        <w:tc>
          <w:tcPr>
            <w:tcW w:w="2977" w:type="dxa"/>
            <w:noWrap/>
            <w:hideMark/>
          </w:tcPr>
          <w:p w14:paraId="01414E60" w14:textId="0FBD61E0"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Jacaranda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copaia</w:t>
            </w:r>
          </w:p>
        </w:tc>
        <w:tc>
          <w:tcPr>
            <w:tcW w:w="851" w:type="dxa"/>
            <w:noWrap/>
            <w:hideMark/>
          </w:tcPr>
          <w:p w14:paraId="416873F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5F36BD2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52044DD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0A2B6A4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3E98131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B20F3C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6A36043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0,55</w:t>
            </w:r>
          </w:p>
        </w:tc>
        <w:tc>
          <w:tcPr>
            <w:tcW w:w="1424" w:type="dxa"/>
            <w:noWrap/>
            <w:hideMark/>
          </w:tcPr>
          <w:p w14:paraId="354DB9A2" w14:textId="0382F866"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01D7400A" w14:textId="52801F52"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358625F1" w14:textId="77777777" w:rsidTr="001515B0">
        <w:trPr>
          <w:trHeight w:val="300"/>
        </w:trPr>
        <w:tc>
          <w:tcPr>
            <w:tcW w:w="2977" w:type="dxa"/>
            <w:noWrap/>
            <w:hideMark/>
          </w:tcPr>
          <w:p w14:paraId="28BBF773" w14:textId="67C392F0"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Fagus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sylvatica</w:t>
            </w:r>
          </w:p>
        </w:tc>
        <w:tc>
          <w:tcPr>
            <w:tcW w:w="851" w:type="dxa"/>
            <w:noWrap/>
            <w:hideMark/>
          </w:tcPr>
          <w:p w14:paraId="4E10BC7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731AD1D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6F1BA5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6286782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5BBBE36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5210D17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6A3FDE2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0,52</w:t>
            </w:r>
          </w:p>
        </w:tc>
        <w:tc>
          <w:tcPr>
            <w:tcW w:w="1424" w:type="dxa"/>
            <w:noWrap/>
            <w:hideMark/>
          </w:tcPr>
          <w:p w14:paraId="2F39580E" w14:textId="183E6475"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45F3D02D" w14:textId="2CA0A3E9"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161FF071" w14:textId="77777777" w:rsidTr="001515B0">
        <w:trPr>
          <w:trHeight w:val="300"/>
        </w:trPr>
        <w:tc>
          <w:tcPr>
            <w:tcW w:w="2977" w:type="dxa"/>
            <w:noWrap/>
            <w:hideMark/>
          </w:tcPr>
          <w:p w14:paraId="766A4EFC" w14:textId="07ED41C4"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Picea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sitchensis</w:t>
            </w:r>
          </w:p>
        </w:tc>
        <w:tc>
          <w:tcPr>
            <w:tcW w:w="851" w:type="dxa"/>
            <w:noWrap/>
            <w:hideMark/>
          </w:tcPr>
          <w:p w14:paraId="676521D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2DD01E8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243010B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62FCFC2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1E61C08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2722DD0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7F85DF9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1424" w:type="dxa"/>
            <w:noWrap/>
            <w:hideMark/>
          </w:tcPr>
          <w:p w14:paraId="4DDF3E01" w14:textId="29BCFF75"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085A9557" w14:textId="52A0EEDD"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3A563E1E" w14:textId="77777777" w:rsidTr="001515B0">
        <w:trPr>
          <w:trHeight w:val="300"/>
        </w:trPr>
        <w:tc>
          <w:tcPr>
            <w:tcW w:w="2977" w:type="dxa"/>
            <w:noWrap/>
            <w:hideMark/>
          </w:tcPr>
          <w:p w14:paraId="6257DD9D" w14:textId="18C53EDE"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Sapium</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glandulosum</w:t>
            </w:r>
          </w:p>
        </w:tc>
        <w:tc>
          <w:tcPr>
            <w:tcW w:w="851" w:type="dxa"/>
            <w:noWrap/>
            <w:hideMark/>
          </w:tcPr>
          <w:p w14:paraId="5FDDC39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59A4BBB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1FC12E4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5118028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2125AE2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D965E4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4CAC141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0,48</w:t>
            </w:r>
          </w:p>
        </w:tc>
        <w:tc>
          <w:tcPr>
            <w:tcW w:w="1424" w:type="dxa"/>
            <w:noWrap/>
            <w:hideMark/>
          </w:tcPr>
          <w:p w14:paraId="008BED69" w14:textId="02F87971"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131F7EF5" w14:textId="11579FC6"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67A27B94" w14:textId="77777777" w:rsidTr="001515B0">
        <w:trPr>
          <w:trHeight w:val="300"/>
        </w:trPr>
        <w:tc>
          <w:tcPr>
            <w:tcW w:w="2977" w:type="dxa"/>
            <w:noWrap/>
            <w:hideMark/>
          </w:tcPr>
          <w:p w14:paraId="1999E453" w14:textId="25C1AF0D"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Quercus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robur</w:t>
            </w:r>
          </w:p>
        </w:tc>
        <w:tc>
          <w:tcPr>
            <w:tcW w:w="851" w:type="dxa"/>
            <w:noWrap/>
            <w:hideMark/>
          </w:tcPr>
          <w:p w14:paraId="3FD8F0A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0095593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C8B5F7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09D9B6E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004A0E7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418AEB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31F355A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0,47</w:t>
            </w:r>
          </w:p>
        </w:tc>
        <w:tc>
          <w:tcPr>
            <w:tcW w:w="1424" w:type="dxa"/>
            <w:noWrap/>
            <w:hideMark/>
          </w:tcPr>
          <w:p w14:paraId="5F29F894" w14:textId="6999197D"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68322AD7" w14:textId="3173C7D9"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1456645E" w14:textId="77777777" w:rsidTr="001515B0">
        <w:trPr>
          <w:trHeight w:val="300"/>
        </w:trPr>
        <w:tc>
          <w:tcPr>
            <w:tcW w:w="2977" w:type="dxa"/>
            <w:noWrap/>
            <w:hideMark/>
          </w:tcPr>
          <w:p w14:paraId="5F6BD82C" w14:textId="53B44424"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Dendropanax</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arboreus</w:t>
            </w:r>
          </w:p>
        </w:tc>
        <w:tc>
          <w:tcPr>
            <w:tcW w:w="851" w:type="dxa"/>
            <w:noWrap/>
            <w:hideMark/>
          </w:tcPr>
          <w:p w14:paraId="4750F00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0715AA9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53E3F7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2015A58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797CEC9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88D129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670E9AB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0,47</w:t>
            </w:r>
          </w:p>
        </w:tc>
        <w:tc>
          <w:tcPr>
            <w:tcW w:w="1424" w:type="dxa"/>
            <w:noWrap/>
            <w:hideMark/>
          </w:tcPr>
          <w:p w14:paraId="36536934" w14:textId="41C697D7"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38F7C53C" w14:textId="7ABBDBEF"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93280D2" w14:textId="77777777" w:rsidTr="001515B0">
        <w:trPr>
          <w:trHeight w:val="300"/>
        </w:trPr>
        <w:tc>
          <w:tcPr>
            <w:tcW w:w="2977" w:type="dxa"/>
            <w:noWrap/>
            <w:hideMark/>
          </w:tcPr>
          <w:p w14:paraId="51552E42" w14:textId="33E6CED5"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Quercus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ilex</w:t>
            </w:r>
          </w:p>
        </w:tc>
        <w:tc>
          <w:tcPr>
            <w:tcW w:w="851" w:type="dxa"/>
            <w:noWrap/>
            <w:hideMark/>
          </w:tcPr>
          <w:p w14:paraId="4BDC781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63F7C33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3095CB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0937A23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3657E75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5538F2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51A7F07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0,44</w:t>
            </w:r>
          </w:p>
        </w:tc>
        <w:tc>
          <w:tcPr>
            <w:tcW w:w="1424" w:type="dxa"/>
            <w:noWrap/>
            <w:hideMark/>
          </w:tcPr>
          <w:p w14:paraId="32C0AD2B" w14:textId="13F14EF2"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24C01D58" w14:textId="2B6E5BC7"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6808757A" w14:textId="77777777" w:rsidTr="001515B0">
        <w:trPr>
          <w:trHeight w:val="300"/>
        </w:trPr>
        <w:tc>
          <w:tcPr>
            <w:tcW w:w="2977" w:type="dxa"/>
            <w:noWrap/>
            <w:hideMark/>
          </w:tcPr>
          <w:p w14:paraId="2184FFE9" w14:textId="77604AF6"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Quercus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petraea</w:t>
            </w:r>
          </w:p>
        </w:tc>
        <w:tc>
          <w:tcPr>
            <w:tcW w:w="851" w:type="dxa"/>
            <w:noWrap/>
            <w:hideMark/>
          </w:tcPr>
          <w:p w14:paraId="065A5EC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53F360B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AD25DE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3369C98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7C64182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26FE81A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0CC0D19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0,41</w:t>
            </w:r>
          </w:p>
        </w:tc>
        <w:tc>
          <w:tcPr>
            <w:tcW w:w="1424" w:type="dxa"/>
            <w:noWrap/>
            <w:hideMark/>
          </w:tcPr>
          <w:p w14:paraId="5C35533D" w14:textId="43C3AE2B"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04C72CA5" w14:textId="44FD8F66"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7ACB50B" w14:textId="77777777" w:rsidTr="001515B0">
        <w:trPr>
          <w:trHeight w:val="300"/>
        </w:trPr>
        <w:tc>
          <w:tcPr>
            <w:tcW w:w="2977" w:type="dxa"/>
            <w:noWrap/>
            <w:hideMark/>
          </w:tcPr>
          <w:p w14:paraId="278FCAB9" w14:textId="69E29A70"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Quercus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faginea</w:t>
            </w:r>
          </w:p>
        </w:tc>
        <w:tc>
          <w:tcPr>
            <w:tcW w:w="851" w:type="dxa"/>
            <w:noWrap/>
            <w:hideMark/>
          </w:tcPr>
          <w:p w14:paraId="5260E94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6AE2535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7A3DE7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349A350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1AF01C9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88498C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61E6DE2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0,40</w:t>
            </w:r>
          </w:p>
        </w:tc>
        <w:tc>
          <w:tcPr>
            <w:tcW w:w="1424" w:type="dxa"/>
            <w:noWrap/>
            <w:hideMark/>
          </w:tcPr>
          <w:p w14:paraId="70E5EE76" w14:textId="4E73057C"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3FFA12B6" w14:textId="2DA64030"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1396DEAC" w14:textId="77777777" w:rsidTr="001515B0">
        <w:trPr>
          <w:trHeight w:val="300"/>
        </w:trPr>
        <w:tc>
          <w:tcPr>
            <w:tcW w:w="2977" w:type="dxa"/>
            <w:noWrap/>
            <w:hideMark/>
          </w:tcPr>
          <w:p w14:paraId="37AA5A89" w14:textId="35842C0B"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Carpinus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betulus</w:t>
            </w:r>
          </w:p>
        </w:tc>
        <w:tc>
          <w:tcPr>
            <w:tcW w:w="851" w:type="dxa"/>
            <w:noWrap/>
            <w:hideMark/>
          </w:tcPr>
          <w:p w14:paraId="1D60173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0A67132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2F55F91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1042876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635076C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20E937F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2E13B9E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0,39</w:t>
            </w:r>
          </w:p>
        </w:tc>
        <w:tc>
          <w:tcPr>
            <w:tcW w:w="1424" w:type="dxa"/>
            <w:noWrap/>
            <w:hideMark/>
          </w:tcPr>
          <w:p w14:paraId="45CF5983" w14:textId="5DF9389E"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3EA9CFD4" w14:textId="3CFDF4AB"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0D4A59B0" w14:textId="77777777" w:rsidTr="001515B0">
        <w:trPr>
          <w:trHeight w:val="300"/>
        </w:trPr>
        <w:tc>
          <w:tcPr>
            <w:tcW w:w="2977" w:type="dxa"/>
            <w:noWrap/>
            <w:hideMark/>
          </w:tcPr>
          <w:p w14:paraId="1DE91A1E" w14:textId="033FF5E9"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Pinus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sylvestris</w:t>
            </w:r>
          </w:p>
        </w:tc>
        <w:tc>
          <w:tcPr>
            <w:tcW w:w="851" w:type="dxa"/>
            <w:noWrap/>
            <w:hideMark/>
          </w:tcPr>
          <w:p w14:paraId="129BBC2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7B8CFF8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B349B9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5C41C1E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61B890D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09A2EE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360510E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0,35</w:t>
            </w:r>
          </w:p>
        </w:tc>
        <w:tc>
          <w:tcPr>
            <w:tcW w:w="1424" w:type="dxa"/>
            <w:noWrap/>
            <w:hideMark/>
          </w:tcPr>
          <w:p w14:paraId="7B6568D8" w14:textId="75A013D8"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7C741B5B" w14:textId="19262980"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5A9BEC47" w14:textId="77777777" w:rsidTr="001515B0">
        <w:trPr>
          <w:trHeight w:val="300"/>
        </w:trPr>
        <w:tc>
          <w:tcPr>
            <w:tcW w:w="2977" w:type="dxa"/>
            <w:noWrap/>
            <w:hideMark/>
          </w:tcPr>
          <w:p w14:paraId="785F7081" w14:textId="1C46614F"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Protium</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decandrum</w:t>
            </w:r>
          </w:p>
        </w:tc>
        <w:tc>
          <w:tcPr>
            <w:tcW w:w="851" w:type="dxa"/>
            <w:noWrap/>
            <w:hideMark/>
          </w:tcPr>
          <w:p w14:paraId="006BEE3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479E767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2532AB5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23E2EE5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53DE1DA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B24634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0E01DCA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0,27</w:t>
            </w:r>
          </w:p>
        </w:tc>
        <w:tc>
          <w:tcPr>
            <w:tcW w:w="1424" w:type="dxa"/>
            <w:noWrap/>
            <w:hideMark/>
          </w:tcPr>
          <w:p w14:paraId="787A0904" w14:textId="6812D9DB"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7CB8DA4E" w14:textId="363C95E7"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3B55538C" w14:textId="77777777" w:rsidTr="001515B0">
        <w:trPr>
          <w:trHeight w:val="300"/>
        </w:trPr>
        <w:tc>
          <w:tcPr>
            <w:tcW w:w="2977" w:type="dxa"/>
            <w:noWrap/>
            <w:hideMark/>
          </w:tcPr>
          <w:p w14:paraId="2AC44912" w14:textId="236F2BF2"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Pseudotsuga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menziesii</w:t>
            </w:r>
          </w:p>
        </w:tc>
        <w:tc>
          <w:tcPr>
            <w:tcW w:w="851" w:type="dxa"/>
            <w:noWrap/>
            <w:hideMark/>
          </w:tcPr>
          <w:p w14:paraId="4733F2E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2EF99C8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8F7758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0864D7F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1FBE1EB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5BACE8E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136F0BD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0,27</w:t>
            </w:r>
          </w:p>
        </w:tc>
        <w:tc>
          <w:tcPr>
            <w:tcW w:w="1424" w:type="dxa"/>
            <w:noWrap/>
            <w:hideMark/>
          </w:tcPr>
          <w:p w14:paraId="26269DA9" w14:textId="4D4F959C"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327B32B7" w14:textId="012B6196"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0BCF0B73" w14:textId="77777777" w:rsidTr="001515B0">
        <w:trPr>
          <w:trHeight w:val="300"/>
        </w:trPr>
        <w:tc>
          <w:tcPr>
            <w:tcW w:w="2977" w:type="dxa"/>
            <w:noWrap/>
            <w:hideMark/>
          </w:tcPr>
          <w:p w14:paraId="5372FD1F" w14:textId="3FB05149"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Quercus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suber</w:t>
            </w:r>
          </w:p>
        </w:tc>
        <w:tc>
          <w:tcPr>
            <w:tcW w:w="851" w:type="dxa"/>
            <w:noWrap/>
            <w:hideMark/>
          </w:tcPr>
          <w:p w14:paraId="7D65713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37B62F5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342F1F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0,49</w:t>
            </w:r>
          </w:p>
        </w:tc>
        <w:tc>
          <w:tcPr>
            <w:tcW w:w="992" w:type="dxa"/>
            <w:noWrap/>
            <w:hideMark/>
          </w:tcPr>
          <w:p w14:paraId="1A48CCD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75E764F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9184FA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44B4E5A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0,26</w:t>
            </w:r>
          </w:p>
        </w:tc>
        <w:tc>
          <w:tcPr>
            <w:tcW w:w="1424" w:type="dxa"/>
            <w:noWrap/>
            <w:hideMark/>
          </w:tcPr>
          <w:p w14:paraId="6ADA2628" w14:textId="784B57C8"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4DF6B01C" w14:textId="7D739EDF"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47BA3824" w14:textId="77777777" w:rsidTr="001515B0">
        <w:trPr>
          <w:trHeight w:val="300"/>
        </w:trPr>
        <w:tc>
          <w:tcPr>
            <w:tcW w:w="2977" w:type="dxa"/>
            <w:noWrap/>
            <w:hideMark/>
          </w:tcPr>
          <w:p w14:paraId="20F6F61F" w14:textId="1839879D"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Quercus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frainetto</w:t>
            </w:r>
          </w:p>
        </w:tc>
        <w:tc>
          <w:tcPr>
            <w:tcW w:w="851" w:type="dxa"/>
            <w:noWrap/>
            <w:hideMark/>
          </w:tcPr>
          <w:p w14:paraId="3D4CD7B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47FC096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2B02902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1C614E8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5C0DB45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14CCECD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14A5B4A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0,24</w:t>
            </w:r>
          </w:p>
        </w:tc>
        <w:tc>
          <w:tcPr>
            <w:tcW w:w="1424" w:type="dxa"/>
            <w:noWrap/>
            <w:hideMark/>
          </w:tcPr>
          <w:p w14:paraId="3410B414" w14:textId="57A2C91F"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7FD92054" w14:textId="1B0A8AB2"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1AD15F23" w14:textId="77777777" w:rsidTr="001515B0">
        <w:trPr>
          <w:trHeight w:val="300"/>
        </w:trPr>
        <w:tc>
          <w:tcPr>
            <w:tcW w:w="2977" w:type="dxa"/>
            <w:noWrap/>
            <w:hideMark/>
          </w:tcPr>
          <w:p w14:paraId="4E08A035" w14:textId="0E7C471C"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Pinus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mugo</w:t>
            </w:r>
          </w:p>
        </w:tc>
        <w:tc>
          <w:tcPr>
            <w:tcW w:w="851" w:type="dxa"/>
            <w:noWrap/>
            <w:hideMark/>
          </w:tcPr>
          <w:p w14:paraId="3BF6F70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0C6ED4D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12E79F5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5AD8634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3A66A8F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F6CC85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5B4ED626"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0,16</w:t>
            </w:r>
          </w:p>
        </w:tc>
        <w:tc>
          <w:tcPr>
            <w:tcW w:w="1424" w:type="dxa"/>
            <w:noWrap/>
            <w:hideMark/>
          </w:tcPr>
          <w:p w14:paraId="7A7A4525" w14:textId="7E779FBC"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3FBB9860" w14:textId="4E37DDAA"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41BB8E6D" w14:textId="77777777" w:rsidTr="001515B0">
        <w:trPr>
          <w:trHeight w:val="300"/>
        </w:trPr>
        <w:tc>
          <w:tcPr>
            <w:tcW w:w="2977" w:type="dxa"/>
            <w:noWrap/>
            <w:hideMark/>
          </w:tcPr>
          <w:p w14:paraId="6D3B8765" w14:textId="0D4B0AB4"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Arbutus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unedo</w:t>
            </w:r>
          </w:p>
        </w:tc>
        <w:tc>
          <w:tcPr>
            <w:tcW w:w="851" w:type="dxa"/>
            <w:noWrap/>
            <w:hideMark/>
          </w:tcPr>
          <w:p w14:paraId="1FC62B0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106E40D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0BACEB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49988B42"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7C2341E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FA466C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1108BAB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0,15</w:t>
            </w:r>
          </w:p>
        </w:tc>
        <w:tc>
          <w:tcPr>
            <w:tcW w:w="1424" w:type="dxa"/>
            <w:noWrap/>
            <w:hideMark/>
          </w:tcPr>
          <w:p w14:paraId="16EEC14A" w14:textId="503FB207"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6079F512" w14:textId="369D8644"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2EAD621C" w14:textId="77777777" w:rsidTr="001515B0">
        <w:trPr>
          <w:trHeight w:val="300"/>
        </w:trPr>
        <w:tc>
          <w:tcPr>
            <w:tcW w:w="2977" w:type="dxa"/>
            <w:noWrap/>
            <w:hideMark/>
          </w:tcPr>
          <w:p w14:paraId="5353D219" w14:textId="266CC358"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Pinus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contorta</w:t>
            </w:r>
          </w:p>
        </w:tc>
        <w:tc>
          <w:tcPr>
            <w:tcW w:w="851" w:type="dxa"/>
            <w:noWrap/>
            <w:hideMark/>
          </w:tcPr>
          <w:p w14:paraId="51AFF58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666A295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11C0890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2256BC7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748A28E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34F2A4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3F1617B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0,15</w:t>
            </w:r>
          </w:p>
        </w:tc>
        <w:tc>
          <w:tcPr>
            <w:tcW w:w="1424" w:type="dxa"/>
            <w:noWrap/>
            <w:hideMark/>
          </w:tcPr>
          <w:p w14:paraId="4D99E383" w14:textId="5434C2BB"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23B9EC5D" w14:textId="071F6C95"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E20F316" w14:textId="77777777" w:rsidTr="001515B0">
        <w:trPr>
          <w:trHeight w:val="300"/>
        </w:trPr>
        <w:tc>
          <w:tcPr>
            <w:tcW w:w="2977" w:type="dxa"/>
            <w:noWrap/>
            <w:hideMark/>
          </w:tcPr>
          <w:p w14:paraId="4C999A19" w14:textId="403471D8"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Pinus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halepensis</w:t>
            </w:r>
          </w:p>
        </w:tc>
        <w:tc>
          <w:tcPr>
            <w:tcW w:w="851" w:type="dxa"/>
            <w:noWrap/>
            <w:hideMark/>
          </w:tcPr>
          <w:p w14:paraId="3BB9875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5789579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AF3016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678A487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3F0B4BA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2F6255F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6A8951E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0,14</w:t>
            </w:r>
          </w:p>
        </w:tc>
        <w:tc>
          <w:tcPr>
            <w:tcW w:w="1424" w:type="dxa"/>
            <w:noWrap/>
            <w:hideMark/>
          </w:tcPr>
          <w:p w14:paraId="3116FA75" w14:textId="5B955224"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59932C8D" w14:textId="0A7D09E5"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30406F53" w14:textId="77777777" w:rsidTr="001515B0">
        <w:trPr>
          <w:trHeight w:val="300"/>
        </w:trPr>
        <w:tc>
          <w:tcPr>
            <w:tcW w:w="2977" w:type="dxa"/>
            <w:noWrap/>
            <w:hideMark/>
          </w:tcPr>
          <w:p w14:paraId="511A9957" w14:textId="20477B2F"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Castanea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sativa</w:t>
            </w:r>
          </w:p>
        </w:tc>
        <w:tc>
          <w:tcPr>
            <w:tcW w:w="851" w:type="dxa"/>
            <w:noWrap/>
            <w:hideMark/>
          </w:tcPr>
          <w:p w14:paraId="04796C4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413CD40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559F461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5A50E4F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6C6D37F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509D7B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55A4D25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0,11</w:t>
            </w:r>
          </w:p>
        </w:tc>
        <w:tc>
          <w:tcPr>
            <w:tcW w:w="1424" w:type="dxa"/>
            <w:noWrap/>
            <w:hideMark/>
          </w:tcPr>
          <w:p w14:paraId="2F26CF37" w14:textId="79F14F5C"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7EE848DE" w14:textId="397E6CF7"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04594569" w14:textId="77777777" w:rsidTr="001515B0">
        <w:trPr>
          <w:trHeight w:val="300"/>
        </w:trPr>
        <w:tc>
          <w:tcPr>
            <w:tcW w:w="2977" w:type="dxa"/>
            <w:noWrap/>
            <w:hideMark/>
          </w:tcPr>
          <w:p w14:paraId="32FB949A" w14:textId="4544EB4E"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Veronica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undulata</w:t>
            </w:r>
          </w:p>
        </w:tc>
        <w:tc>
          <w:tcPr>
            <w:tcW w:w="851" w:type="dxa"/>
            <w:noWrap/>
            <w:hideMark/>
          </w:tcPr>
          <w:p w14:paraId="78809C6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78FE028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3B4A5E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044E52B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4BC6D86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266865D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0E17F06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0,10</w:t>
            </w:r>
          </w:p>
        </w:tc>
        <w:tc>
          <w:tcPr>
            <w:tcW w:w="1424" w:type="dxa"/>
            <w:noWrap/>
            <w:hideMark/>
          </w:tcPr>
          <w:p w14:paraId="476F6116" w14:textId="422712FA"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16EC5A84" w14:textId="700FD317"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D0B5062" w14:textId="77777777" w:rsidTr="001515B0">
        <w:trPr>
          <w:trHeight w:val="300"/>
        </w:trPr>
        <w:tc>
          <w:tcPr>
            <w:tcW w:w="2977" w:type="dxa"/>
            <w:noWrap/>
            <w:hideMark/>
          </w:tcPr>
          <w:p w14:paraId="6FC87D3F" w14:textId="30A23A32"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Micropholis</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venulosa</w:t>
            </w:r>
          </w:p>
        </w:tc>
        <w:tc>
          <w:tcPr>
            <w:tcW w:w="851" w:type="dxa"/>
            <w:noWrap/>
            <w:hideMark/>
          </w:tcPr>
          <w:p w14:paraId="7979CB4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50774FB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C39BD8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1E28B7A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1B1AC38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6CCB286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48D9802F"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0,10</w:t>
            </w:r>
          </w:p>
        </w:tc>
        <w:tc>
          <w:tcPr>
            <w:tcW w:w="1424" w:type="dxa"/>
            <w:noWrap/>
            <w:hideMark/>
          </w:tcPr>
          <w:p w14:paraId="5B176EA7" w14:textId="2A220421"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2CFCE5DE" w14:textId="760539AE"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575979EF" w14:textId="77777777" w:rsidTr="001515B0">
        <w:trPr>
          <w:trHeight w:val="300"/>
        </w:trPr>
        <w:tc>
          <w:tcPr>
            <w:tcW w:w="2977" w:type="dxa"/>
            <w:noWrap/>
            <w:hideMark/>
          </w:tcPr>
          <w:p w14:paraId="3617BE88" w14:textId="2C967732"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Eschweilera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coriacea</w:t>
            </w:r>
          </w:p>
        </w:tc>
        <w:tc>
          <w:tcPr>
            <w:tcW w:w="851" w:type="dxa"/>
            <w:noWrap/>
            <w:hideMark/>
          </w:tcPr>
          <w:p w14:paraId="47F535D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251FF338"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55C26AF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1E8E1B0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4CAF0C0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26DE68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7D327FEB"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0,09</w:t>
            </w:r>
          </w:p>
        </w:tc>
        <w:tc>
          <w:tcPr>
            <w:tcW w:w="1424" w:type="dxa"/>
            <w:noWrap/>
            <w:hideMark/>
          </w:tcPr>
          <w:p w14:paraId="15624C57" w14:textId="4182C44B"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771763B8" w14:textId="50B1434B"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724CDFDF" w14:textId="77777777" w:rsidTr="001515B0">
        <w:trPr>
          <w:trHeight w:val="300"/>
        </w:trPr>
        <w:tc>
          <w:tcPr>
            <w:tcW w:w="2977" w:type="dxa"/>
            <w:noWrap/>
            <w:hideMark/>
          </w:tcPr>
          <w:p w14:paraId="1EA7BBD7" w14:textId="53942C2B"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Larix</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decidua</w:t>
            </w:r>
          </w:p>
        </w:tc>
        <w:tc>
          <w:tcPr>
            <w:tcW w:w="851" w:type="dxa"/>
            <w:noWrap/>
            <w:hideMark/>
          </w:tcPr>
          <w:p w14:paraId="23DDDDC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1192F23E"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4D63F62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0EE7613C"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5D89E23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DB7F9ED"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65FBB77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0,03</w:t>
            </w:r>
          </w:p>
        </w:tc>
        <w:tc>
          <w:tcPr>
            <w:tcW w:w="1424" w:type="dxa"/>
            <w:noWrap/>
            <w:hideMark/>
          </w:tcPr>
          <w:p w14:paraId="04B92253" w14:textId="3B6F6A1D"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4D668D70" w14:textId="3C46BA85"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633A0F43" w14:textId="77777777" w:rsidTr="001515B0">
        <w:trPr>
          <w:trHeight w:val="300"/>
        </w:trPr>
        <w:tc>
          <w:tcPr>
            <w:tcW w:w="2977" w:type="dxa"/>
            <w:noWrap/>
            <w:hideMark/>
          </w:tcPr>
          <w:p w14:paraId="0A355438" w14:textId="28D58BDB"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Robinia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pseudoacacia</w:t>
            </w:r>
          </w:p>
        </w:tc>
        <w:tc>
          <w:tcPr>
            <w:tcW w:w="851" w:type="dxa"/>
            <w:noWrap/>
            <w:hideMark/>
          </w:tcPr>
          <w:p w14:paraId="3AEC9287"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20BE290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3A37A451"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03A77D9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4B88B163"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560A060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5995CC99"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0,02</w:t>
            </w:r>
          </w:p>
        </w:tc>
        <w:tc>
          <w:tcPr>
            <w:tcW w:w="1424" w:type="dxa"/>
            <w:noWrap/>
            <w:hideMark/>
          </w:tcPr>
          <w:p w14:paraId="62D7012A" w14:textId="006E4DF2"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6D54A490" w14:textId="22B0F749"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r w:rsidR="00156139" w:rsidRPr="00156139" w14:paraId="57E18064" w14:textId="77777777" w:rsidTr="001515B0">
        <w:trPr>
          <w:trHeight w:val="300"/>
        </w:trPr>
        <w:tc>
          <w:tcPr>
            <w:tcW w:w="2977" w:type="dxa"/>
            <w:noWrap/>
            <w:hideMark/>
          </w:tcPr>
          <w:p w14:paraId="45686D5C" w14:textId="2C7B7274" w:rsidR="00156139" w:rsidRPr="00913C55" w:rsidRDefault="00156139" w:rsidP="005C19E0">
            <w:pPr>
              <w:jc w:val="center"/>
              <w:rPr>
                <w:rFonts w:ascii="Times New Roman" w:hAnsi="Times New Roman" w:cs="Times New Roman"/>
                <w:i/>
                <w:iCs/>
                <w:sz w:val="22"/>
                <w:szCs w:val="22"/>
              </w:rPr>
            </w:pPr>
            <w:r w:rsidRPr="00913C55">
              <w:rPr>
                <w:rFonts w:ascii="Times New Roman" w:hAnsi="Times New Roman" w:cs="Times New Roman"/>
                <w:i/>
                <w:iCs/>
                <w:sz w:val="22"/>
                <w:szCs w:val="22"/>
              </w:rPr>
              <w:t>Licania</w:t>
            </w:r>
            <w:r w:rsidR="001515B0">
              <w:rPr>
                <w:rFonts w:ascii="Times New Roman" w:hAnsi="Times New Roman" w:cs="Times New Roman"/>
                <w:i/>
                <w:iCs/>
                <w:sz w:val="22"/>
                <w:szCs w:val="22"/>
              </w:rPr>
              <w:t xml:space="preserve"> </w:t>
            </w:r>
            <w:r w:rsidRPr="00913C55">
              <w:rPr>
                <w:rFonts w:ascii="Times New Roman" w:hAnsi="Times New Roman" w:cs="Times New Roman"/>
                <w:i/>
                <w:iCs/>
                <w:sz w:val="22"/>
                <w:szCs w:val="22"/>
              </w:rPr>
              <w:t>alba</w:t>
            </w:r>
          </w:p>
        </w:tc>
        <w:tc>
          <w:tcPr>
            <w:tcW w:w="851" w:type="dxa"/>
            <w:noWrap/>
            <w:hideMark/>
          </w:tcPr>
          <w:p w14:paraId="52382B1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850" w:type="dxa"/>
            <w:noWrap/>
            <w:hideMark/>
          </w:tcPr>
          <w:p w14:paraId="4FDA65A0"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08799B8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0,50</w:t>
            </w:r>
          </w:p>
        </w:tc>
        <w:tc>
          <w:tcPr>
            <w:tcW w:w="992" w:type="dxa"/>
            <w:noWrap/>
            <w:hideMark/>
          </w:tcPr>
          <w:p w14:paraId="3C50027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0,13</w:t>
            </w:r>
          </w:p>
        </w:tc>
        <w:tc>
          <w:tcPr>
            <w:tcW w:w="993" w:type="dxa"/>
            <w:noWrap/>
            <w:hideMark/>
          </w:tcPr>
          <w:p w14:paraId="647BCEE5"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134" w:type="dxa"/>
            <w:noWrap/>
            <w:hideMark/>
          </w:tcPr>
          <w:p w14:paraId="7CBD1974"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0,00</w:t>
            </w:r>
          </w:p>
        </w:tc>
        <w:tc>
          <w:tcPr>
            <w:tcW w:w="1013" w:type="dxa"/>
            <w:noWrap/>
            <w:hideMark/>
          </w:tcPr>
          <w:p w14:paraId="7D86776A" w14:textId="77777777" w:rsidR="00156139" w:rsidRPr="00156139" w:rsidRDefault="00156139" w:rsidP="005C19E0">
            <w:pPr>
              <w:jc w:val="center"/>
              <w:rPr>
                <w:rFonts w:ascii="Times New Roman" w:hAnsi="Times New Roman" w:cs="Times New Roman"/>
                <w:sz w:val="22"/>
                <w:szCs w:val="22"/>
              </w:rPr>
            </w:pPr>
            <w:r w:rsidRPr="00156139">
              <w:rPr>
                <w:rFonts w:ascii="Times New Roman" w:hAnsi="Times New Roman" w:cs="Times New Roman"/>
                <w:sz w:val="22"/>
                <w:szCs w:val="22"/>
              </w:rPr>
              <w:t>0,01</w:t>
            </w:r>
          </w:p>
        </w:tc>
        <w:tc>
          <w:tcPr>
            <w:tcW w:w="1424" w:type="dxa"/>
            <w:noWrap/>
            <w:hideMark/>
          </w:tcPr>
          <w:p w14:paraId="2AA01C83" w14:textId="7A0B721A" w:rsidR="00156139" w:rsidRPr="006936DF" w:rsidRDefault="005C19E0" w:rsidP="005C19E0">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c>
          <w:tcPr>
            <w:tcW w:w="1628" w:type="dxa"/>
            <w:noWrap/>
            <w:hideMark/>
          </w:tcPr>
          <w:p w14:paraId="5B72A2EF" w14:textId="242538D6" w:rsidR="00156139" w:rsidRPr="00156139" w:rsidRDefault="005C19E0" w:rsidP="005C19E0">
            <w:pPr>
              <w:jc w:val="center"/>
              <w:rPr>
                <w:rFonts w:ascii="Times New Roman" w:hAnsi="Times New Roman" w:cs="Times New Roman"/>
                <w:sz w:val="22"/>
                <w:szCs w:val="22"/>
              </w:rPr>
            </w:pPr>
            <w:r>
              <w:rPr>
                <w:rFonts w:ascii="Times New Roman" w:hAnsi="Times New Roman" w:cs="Times New Roman"/>
                <w:sz w:val="22"/>
                <w:szCs w:val="22"/>
              </w:rPr>
              <w:t>FALSE</w:t>
            </w:r>
          </w:p>
        </w:tc>
      </w:tr>
    </w:tbl>
    <w:p w14:paraId="3116520E" w14:textId="01BF0551" w:rsidR="002C30C1" w:rsidRPr="00E31449" w:rsidRDefault="00E31449" w:rsidP="00E31449">
      <w:pPr>
        <w:spacing w:after="0"/>
        <w:jc w:val="both"/>
        <w:rPr>
          <w:rFonts w:ascii="Times New Roman" w:hAnsi="Times New Roman" w:cs="Times New Roman"/>
          <w:sz w:val="22"/>
          <w:szCs w:val="22"/>
          <w:lang w:val="en-GB"/>
        </w:rPr>
      </w:pPr>
      <w:r w:rsidRPr="00913C55">
        <w:rPr>
          <w:rFonts w:ascii="Times New Roman" w:hAnsi="Times New Roman" w:cs="Times New Roman"/>
          <w:b/>
          <w:bCs/>
          <w:sz w:val="22"/>
          <w:szCs w:val="22"/>
          <w:lang w:val="en-GB"/>
        </w:rPr>
        <w:lastRenderedPageBreak/>
        <w:t>Table S</w:t>
      </w:r>
      <w:r>
        <w:rPr>
          <w:rFonts w:ascii="Times New Roman" w:hAnsi="Times New Roman" w:cs="Times New Roman" w:hint="eastAsia"/>
          <w:b/>
          <w:bCs/>
          <w:sz w:val="22"/>
          <w:szCs w:val="22"/>
          <w:lang w:val="en-GB"/>
        </w:rPr>
        <w:t>4</w:t>
      </w:r>
      <w:r w:rsidRPr="00DE2573">
        <w:rPr>
          <w:rFonts w:ascii="Times New Roman" w:hAnsi="Times New Roman" w:cs="Times New Roman"/>
          <w:b/>
          <w:bCs/>
          <w:sz w:val="22"/>
          <w:szCs w:val="22"/>
          <w:lang w:val="en-GB"/>
        </w:rPr>
        <w:t>. Leave-one-out sensitivity analysis for phylogenetic regression models</w:t>
      </w:r>
      <w:r w:rsidRPr="00DE2573">
        <w:rPr>
          <w:rFonts w:ascii="Times New Roman" w:hAnsi="Times New Roman" w:cs="Times New Roman" w:hint="eastAsia"/>
          <w:b/>
          <w:bCs/>
          <w:sz w:val="22"/>
          <w:szCs w:val="22"/>
          <w:lang w:val="en-GB"/>
        </w:rPr>
        <w:t xml:space="preserve"> of </w:t>
      </w:r>
      <w:r>
        <w:rPr>
          <w:rFonts w:ascii="Times New Roman" w:hAnsi="Times New Roman" w:cs="Times New Roman"/>
          <w:b/>
          <w:bCs/>
          <w:sz w:val="22"/>
          <w:szCs w:val="22"/>
          <w:lang w:val="en-GB"/>
        </w:rPr>
        <w:t>bryophytes</w:t>
      </w:r>
      <w:r w:rsidRPr="00DE2573">
        <w:rPr>
          <w:rFonts w:ascii="Times New Roman" w:hAnsi="Times New Roman" w:cs="Times New Roman"/>
          <w:b/>
          <w:bCs/>
          <w:sz w:val="22"/>
          <w:szCs w:val="22"/>
          <w:lang w:val="en-GB"/>
        </w:rPr>
        <w:t>.</w:t>
      </w:r>
      <w:r>
        <w:rPr>
          <w:rFonts w:ascii="Times New Roman" w:hAnsi="Times New Roman" w:cs="Times New Roman" w:hint="eastAsia"/>
          <w:b/>
          <w:bCs/>
          <w:sz w:val="22"/>
          <w:szCs w:val="22"/>
          <w:lang w:val="en-GB"/>
        </w:rPr>
        <w:t xml:space="preserve"> </w:t>
      </w:r>
      <w:r w:rsidRPr="00DE2573">
        <w:rPr>
          <w:rFonts w:ascii="Times New Roman" w:hAnsi="Times New Roman" w:cs="Times New Roman"/>
          <w:sz w:val="22"/>
          <w:szCs w:val="22"/>
          <w:lang w:val="en-GB"/>
        </w:rPr>
        <w:t>To assess whether the phylogenetic regression results were driven by any single species, we performed a leave-one-out sensitivity analysis. Each species was sequentially removed from the dataset, the corresponding tip was dropped from the phylogeny, and the phylogenetic linear model was refitted using the same model structure and Pagel’s λ model. We then compared the direction, standardized regression coefficients, standard errors, and statistical significance of predictors with those from the full model.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992"/>
        <w:gridCol w:w="851"/>
        <w:gridCol w:w="1002"/>
        <w:gridCol w:w="1170"/>
        <w:gridCol w:w="993"/>
        <w:gridCol w:w="882"/>
        <w:gridCol w:w="1095"/>
        <w:gridCol w:w="1095"/>
        <w:gridCol w:w="1377"/>
      </w:tblGrid>
      <w:tr w:rsidR="00D126B2" w:rsidRPr="00D126B2" w14:paraId="6D9F3B58" w14:textId="77777777" w:rsidTr="009134A2">
        <w:trPr>
          <w:trHeight w:val="300"/>
        </w:trPr>
        <w:tc>
          <w:tcPr>
            <w:tcW w:w="3539" w:type="dxa"/>
            <w:tcBorders>
              <w:top w:val="single" w:sz="4" w:space="0" w:color="auto"/>
              <w:bottom w:val="single" w:sz="4" w:space="0" w:color="auto"/>
            </w:tcBorders>
            <w:noWrap/>
            <w:hideMark/>
          </w:tcPr>
          <w:p w14:paraId="45866E31" w14:textId="5ACDF5DE"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Species</w:t>
            </w:r>
          </w:p>
          <w:p w14:paraId="50CCFECD" w14:textId="2ACE4053"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removed</w:t>
            </w:r>
          </w:p>
        </w:tc>
        <w:tc>
          <w:tcPr>
            <w:tcW w:w="992" w:type="dxa"/>
            <w:tcBorders>
              <w:top w:val="single" w:sz="4" w:space="0" w:color="auto"/>
              <w:bottom w:val="single" w:sz="4" w:space="0" w:color="auto"/>
            </w:tcBorders>
            <w:noWrap/>
            <w:hideMark/>
          </w:tcPr>
          <w:p w14:paraId="64B146DD" w14:textId="77DA26A3"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Beta</w:t>
            </w:r>
          </w:p>
          <w:p w14:paraId="6357D982" w14:textId="78580B2A"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full</w:t>
            </w:r>
          </w:p>
        </w:tc>
        <w:tc>
          <w:tcPr>
            <w:tcW w:w="851" w:type="dxa"/>
            <w:tcBorders>
              <w:top w:val="single" w:sz="4" w:space="0" w:color="auto"/>
              <w:bottom w:val="single" w:sz="4" w:space="0" w:color="auto"/>
            </w:tcBorders>
            <w:noWrap/>
            <w:hideMark/>
          </w:tcPr>
          <w:p w14:paraId="2A648BC3" w14:textId="6C2805DF"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P</w:t>
            </w:r>
          </w:p>
          <w:p w14:paraId="3C4044AA" w14:textId="08F14158"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full</w:t>
            </w:r>
          </w:p>
        </w:tc>
        <w:tc>
          <w:tcPr>
            <w:tcW w:w="1002" w:type="dxa"/>
            <w:tcBorders>
              <w:top w:val="single" w:sz="4" w:space="0" w:color="auto"/>
              <w:bottom w:val="single" w:sz="4" w:space="0" w:color="auto"/>
            </w:tcBorders>
            <w:noWrap/>
            <w:hideMark/>
          </w:tcPr>
          <w:p w14:paraId="5E8AED49" w14:textId="1C5D345A"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Beta</w:t>
            </w:r>
          </w:p>
          <w:p w14:paraId="01D66FAE" w14:textId="4C899FC2"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After</w:t>
            </w:r>
          </w:p>
          <w:p w14:paraId="089711F1" w14:textId="38E69B09"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removal</w:t>
            </w:r>
          </w:p>
        </w:tc>
        <w:tc>
          <w:tcPr>
            <w:tcW w:w="1170" w:type="dxa"/>
            <w:tcBorders>
              <w:top w:val="single" w:sz="4" w:space="0" w:color="auto"/>
              <w:bottom w:val="single" w:sz="4" w:space="0" w:color="auto"/>
            </w:tcBorders>
            <w:noWrap/>
            <w:hideMark/>
          </w:tcPr>
          <w:p w14:paraId="4FB3AA60" w14:textId="0E8198E8"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Se</w:t>
            </w:r>
          </w:p>
          <w:p w14:paraId="58341434" w14:textId="2129A54C"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After</w:t>
            </w:r>
          </w:p>
          <w:p w14:paraId="2697F869" w14:textId="7DFC6ED0"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removal</w:t>
            </w:r>
          </w:p>
        </w:tc>
        <w:tc>
          <w:tcPr>
            <w:tcW w:w="993" w:type="dxa"/>
            <w:tcBorders>
              <w:top w:val="single" w:sz="4" w:space="0" w:color="auto"/>
              <w:bottom w:val="single" w:sz="4" w:space="0" w:color="auto"/>
            </w:tcBorders>
            <w:noWrap/>
            <w:hideMark/>
          </w:tcPr>
          <w:p w14:paraId="62978821" w14:textId="56B98B95"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P</w:t>
            </w:r>
          </w:p>
          <w:p w14:paraId="457CB26F" w14:textId="44124D72"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After</w:t>
            </w:r>
          </w:p>
          <w:p w14:paraId="2F218DEA" w14:textId="77A9BB20"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removal</w:t>
            </w:r>
          </w:p>
        </w:tc>
        <w:tc>
          <w:tcPr>
            <w:tcW w:w="882" w:type="dxa"/>
            <w:tcBorders>
              <w:top w:val="single" w:sz="4" w:space="0" w:color="auto"/>
              <w:bottom w:val="single" w:sz="4" w:space="0" w:color="auto"/>
            </w:tcBorders>
            <w:noWrap/>
            <w:hideMark/>
          </w:tcPr>
          <w:p w14:paraId="75042D1D" w14:textId="0D0C05B7"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Delta</w:t>
            </w:r>
          </w:p>
          <w:p w14:paraId="354E2592" w14:textId="4BC238A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beta</w:t>
            </w:r>
          </w:p>
        </w:tc>
        <w:tc>
          <w:tcPr>
            <w:tcW w:w="1095" w:type="dxa"/>
            <w:tcBorders>
              <w:top w:val="single" w:sz="4" w:space="0" w:color="auto"/>
              <w:bottom w:val="single" w:sz="4" w:space="0" w:color="auto"/>
            </w:tcBorders>
            <w:noWrap/>
            <w:hideMark/>
          </w:tcPr>
          <w:p w14:paraId="4000A3FC" w14:textId="5336C792"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Percent</w:t>
            </w:r>
          </w:p>
          <w:p w14:paraId="1EFBA4C1" w14:textId="1EBA9713"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Change</w:t>
            </w:r>
          </w:p>
          <w:p w14:paraId="12042A88" w14:textId="5F74CD7A"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beta</w:t>
            </w:r>
          </w:p>
        </w:tc>
        <w:tc>
          <w:tcPr>
            <w:tcW w:w="1095" w:type="dxa"/>
            <w:tcBorders>
              <w:top w:val="single" w:sz="4" w:space="0" w:color="auto"/>
              <w:bottom w:val="single" w:sz="4" w:space="0" w:color="auto"/>
            </w:tcBorders>
            <w:noWrap/>
            <w:hideMark/>
          </w:tcPr>
          <w:p w14:paraId="643C2A0F" w14:textId="25126ED2"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Direction</w:t>
            </w:r>
          </w:p>
          <w:p w14:paraId="44E06ABD" w14:textId="4937296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changed</w:t>
            </w:r>
          </w:p>
        </w:tc>
        <w:tc>
          <w:tcPr>
            <w:tcW w:w="1377" w:type="dxa"/>
            <w:tcBorders>
              <w:top w:val="single" w:sz="4" w:space="0" w:color="auto"/>
              <w:bottom w:val="single" w:sz="4" w:space="0" w:color="auto"/>
            </w:tcBorders>
            <w:noWrap/>
            <w:hideMark/>
          </w:tcPr>
          <w:p w14:paraId="25CF073D" w14:textId="73595A7E" w:rsid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Significance</w:t>
            </w:r>
          </w:p>
          <w:p w14:paraId="706BAB80" w14:textId="522663C9"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changed</w:t>
            </w:r>
          </w:p>
        </w:tc>
      </w:tr>
      <w:tr w:rsidR="00D126B2" w:rsidRPr="00D126B2" w14:paraId="1CE7EFF9" w14:textId="77777777" w:rsidTr="009134A2">
        <w:trPr>
          <w:trHeight w:val="300"/>
        </w:trPr>
        <w:tc>
          <w:tcPr>
            <w:tcW w:w="3539" w:type="dxa"/>
            <w:tcBorders>
              <w:top w:val="single" w:sz="4" w:space="0" w:color="auto"/>
            </w:tcBorders>
            <w:noWrap/>
            <w:hideMark/>
          </w:tcPr>
          <w:p w14:paraId="10B483E6" w14:textId="7AE45A91"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Hedwigia</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ciliata</w:t>
            </w:r>
          </w:p>
        </w:tc>
        <w:tc>
          <w:tcPr>
            <w:tcW w:w="992" w:type="dxa"/>
            <w:tcBorders>
              <w:top w:val="single" w:sz="4" w:space="0" w:color="auto"/>
            </w:tcBorders>
            <w:noWrap/>
            <w:hideMark/>
          </w:tcPr>
          <w:p w14:paraId="7834DBC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tcBorders>
              <w:top w:val="single" w:sz="4" w:space="0" w:color="auto"/>
            </w:tcBorders>
            <w:noWrap/>
            <w:hideMark/>
          </w:tcPr>
          <w:p w14:paraId="1EE15218"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tcBorders>
              <w:top w:val="single" w:sz="4" w:space="0" w:color="auto"/>
            </w:tcBorders>
            <w:noWrap/>
            <w:hideMark/>
          </w:tcPr>
          <w:p w14:paraId="451717B1"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-0,15</w:t>
            </w:r>
          </w:p>
        </w:tc>
        <w:tc>
          <w:tcPr>
            <w:tcW w:w="1170" w:type="dxa"/>
            <w:tcBorders>
              <w:top w:val="single" w:sz="4" w:space="0" w:color="auto"/>
            </w:tcBorders>
            <w:noWrap/>
            <w:hideMark/>
          </w:tcPr>
          <w:p w14:paraId="21F4CB4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0,22</w:t>
            </w:r>
          </w:p>
        </w:tc>
        <w:tc>
          <w:tcPr>
            <w:tcW w:w="993" w:type="dxa"/>
            <w:tcBorders>
              <w:top w:val="single" w:sz="4" w:space="0" w:color="auto"/>
            </w:tcBorders>
            <w:noWrap/>
            <w:hideMark/>
          </w:tcPr>
          <w:p w14:paraId="472629F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0,51</w:t>
            </w:r>
          </w:p>
        </w:tc>
        <w:tc>
          <w:tcPr>
            <w:tcW w:w="882" w:type="dxa"/>
            <w:tcBorders>
              <w:top w:val="single" w:sz="4" w:space="0" w:color="auto"/>
            </w:tcBorders>
            <w:noWrap/>
            <w:hideMark/>
          </w:tcPr>
          <w:p w14:paraId="1E23FEA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-0,17</w:t>
            </w:r>
          </w:p>
        </w:tc>
        <w:tc>
          <w:tcPr>
            <w:tcW w:w="1095" w:type="dxa"/>
            <w:tcBorders>
              <w:top w:val="single" w:sz="4" w:space="0" w:color="auto"/>
            </w:tcBorders>
            <w:noWrap/>
            <w:hideMark/>
          </w:tcPr>
          <w:p w14:paraId="65EC5EE5"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835,06</w:t>
            </w:r>
          </w:p>
        </w:tc>
        <w:tc>
          <w:tcPr>
            <w:tcW w:w="1095" w:type="dxa"/>
            <w:tcBorders>
              <w:top w:val="single" w:sz="4" w:space="0" w:color="auto"/>
            </w:tcBorders>
            <w:noWrap/>
            <w:hideMark/>
          </w:tcPr>
          <w:p w14:paraId="3801736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TRUE</w:t>
            </w:r>
          </w:p>
        </w:tc>
        <w:tc>
          <w:tcPr>
            <w:tcW w:w="1377" w:type="dxa"/>
            <w:tcBorders>
              <w:top w:val="single" w:sz="4" w:space="0" w:color="auto"/>
            </w:tcBorders>
            <w:noWrap/>
            <w:hideMark/>
          </w:tcPr>
          <w:p w14:paraId="2AB5D638" w14:textId="7695A689"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56914C6E" w14:textId="77777777" w:rsidTr="009134A2">
        <w:trPr>
          <w:trHeight w:val="300"/>
        </w:trPr>
        <w:tc>
          <w:tcPr>
            <w:tcW w:w="3539" w:type="dxa"/>
            <w:noWrap/>
            <w:hideMark/>
          </w:tcPr>
          <w:p w14:paraId="08EDDDD4" w14:textId="5827A548"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Conocephalum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conicum</w:t>
            </w:r>
          </w:p>
        </w:tc>
        <w:tc>
          <w:tcPr>
            <w:tcW w:w="992" w:type="dxa"/>
            <w:noWrap/>
            <w:hideMark/>
          </w:tcPr>
          <w:p w14:paraId="2863D49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18DFCF78"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5D26F8E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0,13</w:t>
            </w:r>
          </w:p>
        </w:tc>
        <w:tc>
          <w:tcPr>
            <w:tcW w:w="1170" w:type="dxa"/>
            <w:noWrap/>
            <w:hideMark/>
          </w:tcPr>
          <w:p w14:paraId="3B2856C4"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0,20</w:t>
            </w:r>
          </w:p>
        </w:tc>
        <w:tc>
          <w:tcPr>
            <w:tcW w:w="993" w:type="dxa"/>
            <w:noWrap/>
            <w:hideMark/>
          </w:tcPr>
          <w:p w14:paraId="15957FA9"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0,54</w:t>
            </w:r>
          </w:p>
        </w:tc>
        <w:tc>
          <w:tcPr>
            <w:tcW w:w="882" w:type="dxa"/>
            <w:noWrap/>
            <w:hideMark/>
          </w:tcPr>
          <w:p w14:paraId="234F43C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0,11</w:t>
            </w:r>
          </w:p>
        </w:tc>
        <w:tc>
          <w:tcPr>
            <w:tcW w:w="1095" w:type="dxa"/>
            <w:noWrap/>
            <w:hideMark/>
          </w:tcPr>
          <w:p w14:paraId="32E8B4F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527,66</w:t>
            </w:r>
          </w:p>
        </w:tc>
        <w:tc>
          <w:tcPr>
            <w:tcW w:w="1095" w:type="dxa"/>
            <w:noWrap/>
            <w:hideMark/>
          </w:tcPr>
          <w:p w14:paraId="24722E23" w14:textId="620A1CAE"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4B60AB1D" w14:textId="1901BF97"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1D82B796" w14:textId="77777777" w:rsidTr="009134A2">
        <w:trPr>
          <w:trHeight w:val="300"/>
        </w:trPr>
        <w:tc>
          <w:tcPr>
            <w:tcW w:w="3539" w:type="dxa"/>
            <w:noWrap/>
            <w:hideMark/>
          </w:tcPr>
          <w:p w14:paraId="1F2DEA16" w14:textId="0B3D7433"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Apopellia</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endiviifolia</w:t>
            </w:r>
          </w:p>
        </w:tc>
        <w:tc>
          <w:tcPr>
            <w:tcW w:w="992" w:type="dxa"/>
            <w:noWrap/>
            <w:hideMark/>
          </w:tcPr>
          <w:p w14:paraId="3F7A047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470A2518"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6B3DD7B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-0,07</w:t>
            </w:r>
          </w:p>
        </w:tc>
        <w:tc>
          <w:tcPr>
            <w:tcW w:w="1170" w:type="dxa"/>
            <w:noWrap/>
            <w:hideMark/>
          </w:tcPr>
          <w:p w14:paraId="3E898B0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0,18</w:t>
            </w:r>
          </w:p>
        </w:tc>
        <w:tc>
          <w:tcPr>
            <w:tcW w:w="993" w:type="dxa"/>
            <w:noWrap/>
            <w:hideMark/>
          </w:tcPr>
          <w:p w14:paraId="3DA8706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0,71</w:t>
            </w:r>
          </w:p>
        </w:tc>
        <w:tc>
          <w:tcPr>
            <w:tcW w:w="882" w:type="dxa"/>
            <w:noWrap/>
            <w:hideMark/>
          </w:tcPr>
          <w:p w14:paraId="01EDE55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-0,09</w:t>
            </w:r>
          </w:p>
        </w:tc>
        <w:tc>
          <w:tcPr>
            <w:tcW w:w="1095" w:type="dxa"/>
            <w:noWrap/>
            <w:hideMark/>
          </w:tcPr>
          <w:p w14:paraId="1E84B325"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431,82</w:t>
            </w:r>
          </w:p>
        </w:tc>
        <w:tc>
          <w:tcPr>
            <w:tcW w:w="1095" w:type="dxa"/>
            <w:noWrap/>
            <w:hideMark/>
          </w:tcPr>
          <w:p w14:paraId="63D9592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TRUE</w:t>
            </w:r>
          </w:p>
        </w:tc>
        <w:tc>
          <w:tcPr>
            <w:tcW w:w="1377" w:type="dxa"/>
            <w:noWrap/>
            <w:hideMark/>
          </w:tcPr>
          <w:p w14:paraId="243EEFD0" w14:textId="229DEB7E"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58BB182A" w14:textId="77777777" w:rsidTr="009134A2">
        <w:trPr>
          <w:trHeight w:val="300"/>
        </w:trPr>
        <w:tc>
          <w:tcPr>
            <w:tcW w:w="3539" w:type="dxa"/>
            <w:noWrap/>
            <w:hideMark/>
          </w:tcPr>
          <w:p w14:paraId="3AC9B1BC" w14:textId="37814036"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Homalothecium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sericeum</w:t>
            </w:r>
          </w:p>
        </w:tc>
        <w:tc>
          <w:tcPr>
            <w:tcW w:w="992" w:type="dxa"/>
            <w:noWrap/>
            <w:hideMark/>
          </w:tcPr>
          <w:p w14:paraId="66B454A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2F1FB4C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6E67F02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0,11</w:t>
            </w:r>
          </w:p>
        </w:tc>
        <w:tc>
          <w:tcPr>
            <w:tcW w:w="1170" w:type="dxa"/>
            <w:noWrap/>
            <w:hideMark/>
          </w:tcPr>
          <w:p w14:paraId="2475775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0,22</w:t>
            </w:r>
          </w:p>
        </w:tc>
        <w:tc>
          <w:tcPr>
            <w:tcW w:w="993" w:type="dxa"/>
            <w:noWrap/>
            <w:hideMark/>
          </w:tcPr>
          <w:p w14:paraId="497016A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0,63</w:t>
            </w:r>
          </w:p>
        </w:tc>
        <w:tc>
          <w:tcPr>
            <w:tcW w:w="882" w:type="dxa"/>
            <w:noWrap/>
            <w:hideMark/>
          </w:tcPr>
          <w:p w14:paraId="6C21DA89"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0,09</w:t>
            </w:r>
          </w:p>
        </w:tc>
        <w:tc>
          <w:tcPr>
            <w:tcW w:w="1095" w:type="dxa"/>
            <w:noWrap/>
            <w:hideMark/>
          </w:tcPr>
          <w:p w14:paraId="69C999C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427,87</w:t>
            </w:r>
          </w:p>
        </w:tc>
        <w:tc>
          <w:tcPr>
            <w:tcW w:w="1095" w:type="dxa"/>
            <w:noWrap/>
            <w:hideMark/>
          </w:tcPr>
          <w:p w14:paraId="761C4ED0" w14:textId="429F6517"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37086944" w14:textId="326F7F4E"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41C8F89C" w14:textId="77777777" w:rsidTr="009134A2">
        <w:trPr>
          <w:trHeight w:val="300"/>
        </w:trPr>
        <w:tc>
          <w:tcPr>
            <w:tcW w:w="3539" w:type="dxa"/>
            <w:noWrap/>
            <w:hideMark/>
          </w:tcPr>
          <w:p w14:paraId="1C9AE185" w14:textId="4F9137C9"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Abietinella</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abietina</w:t>
            </w:r>
          </w:p>
        </w:tc>
        <w:tc>
          <w:tcPr>
            <w:tcW w:w="992" w:type="dxa"/>
            <w:noWrap/>
            <w:hideMark/>
          </w:tcPr>
          <w:p w14:paraId="7CCA721F"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7D89020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0C20910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0,09</w:t>
            </w:r>
          </w:p>
        </w:tc>
        <w:tc>
          <w:tcPr>
            <w:tcW w:w="1170" w:type="dxa"/>
            <w:noWrap/>
            <w:hideMark/>
          </w:tcPr>
          <w:p w14:paraId="586981F4"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0,20</w:t>
            </w:r>
          </w:p>
        </w:tc>
        <w:tc>
          <w:tcPr>
            <w:tcW w:w="993" w:type="dxa"/>
            <w:noWrap/>
            <w:hideMark/>
          </w:tcPr>
          <w:p w14:paraId="62AB4C8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0,68</w:t>
            </w:r>
          </w:p>
        </w:tc>
        <w:tc>
          <w:tcPr>
            <w:tcW w:w="882" w:type="dxa"/>
            <w:noWrap/>
            <w:hideMark/>
          </w:tcPr>
          <w:p w14:paraId="60A2A2B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0,06</w:t>
            </w:r>
          </w:p>
        </w:tc>
        <w:tc>
          <w:tcPr>
            <w:tcW w:w="1095" w:type="dxa"/>
            <w:noWrap/>
            <w:hideMark/>
          </w:tcPr>
          <w:p w14:paraId="5A48321F"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318,04</w:t>
            </w:r>
          </w:p>
        </w:tc>
        <w:tc>
          <w:tcPr>
            <w:tcW w:w="1095" w:type="dxa"/>
            <w:noWrap/>
            <w:hideMark/>
          </w:tcPr>
          <w:p w14:paraId="1EB7B697" w14:textId="3F189370"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08E484D8" w14:textId="3810C2B7"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79A10823" w14:textId="77777777" w:rsidTr="009134A2">
        <w:trPr>
          <w:trHeight w:val="300"/>
        </w:trPr>
        <w:tc>
          <w:tcPr>
            <w:tcW w:w="3539" w:type="dxa"/>
            <w:noWrap/>
            <w:hideMark/>
          </w:tcPr>
          <w:p w14:paraId="55F63D9B" w14:textId="1369C2E3"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Porella</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platyphylla</w:t>
            </w:r>
          </w:p>
        </w:tc>
        <w:tc>
          <w:tcPr>
            <w:tcW w:w="992" w:type="dxa"/>
            <w:noWrap/>
            <w:hideMark/>
          </w:tcPr>
          <w:p w14:paraId="62A64158"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1F25A53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0240C79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1170" w:type="dxa"/>
            <w:noWrap/>
            <w:hideMark/>
          </w:tcPr>
          <w:p w14:paraId="0A35A8B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4795A16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882" w:type="dxa"/>
            <w:noWrap/>
            <w:hideMark/>
          </w:tcPr>
          <w:p w14:paraId="525D32F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-0,04</w:t>
            </w:r>
          </w:p>
        </w:tc>
        <w:tc>
          <w:tcPr>
            <w:tcW w:w="1095" w:type="dxa"/>
            <w:noWrap/>
            <w:hideMark/>
          </w:tcPr>
          <w:p w14:paraId="5C7805E4"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209,09</w:t>
            </w:r>
          </w:p>
        </w:tc>
        <w:tc>
          <w:tcPr>
            <w:tcW w:w="1095" w:type="dxa"/>
            <w:noWrap/>
            <w:hideMark/>
          </w:tcPr>
          <w:p w14:paraId="0386DA7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TRUE</w:t>
            </w:r>
          </w:p>
        </w:tc>
        <w:tc>
          <w:tcPr>
            <w:tcW w:w="1377" w:type="dxa"/>
            <w:noWrap/>
            <w:hideMark/>
          </w:tcPr>
          <w:p w14:paraId="6777CA84" w14:textId="12C93AC3"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0A8A70D5" w14:textId="77777777" w:rsidTr="009134A2">
        <w:trPr>
          <w:trHeight w:val="300"/>
        </w:trPr>
        <w:tc>
          <w:tcPr>
            <w:tcW w:w="3539" w:type="dxa"/>
            <w:noWrap/>
            <w:hideMark/>
          </w:tcPr>
          <w:p w14:paraId="31C20CEB" w14:textId="7E0C1463"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Oxyrrhynchium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speciosum</w:t>
            </w:r>
          </w:p>
        </w:tc>
        <w:tc>
          <w:tcPr>
            <w:tcW w:w="992" w:type="dxa"/>
            <w:noWrap/>
            <w:hideMark/>
          </w:tcPr>
          <w:p w14:paraId="7C7663E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64E4125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1C9FDFFB"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0,06</w:t>
            </w:r>
          </w:p>
        </w:tc>
        <w:tc>
          <w:tcPr>
            <w:tcW w:w="1170" w:type="dxa"/>
            <w:noWrap/>
            <w:hideMark/>
          </w:tcPr>
          <w:p w14:paraId="3C607441"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0,20</w:t>
            </w:r>
          </w:p>
        </w:tc>
        <w:tc>
          <w:tcPr>
            <w:tcW w:w="993" w:type="dxa"/>
            <w:noWrap/>
            <w:hideMark/>
          </w:tcPr>
          <w:p w14:paraId="5B58B3CF"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0,77</w:t>
            </w:r>
          </w:p>
        </w:tc>
        <w:tc>
          <w:tcPr>
            <w:tcW w:w="882" w:type="dxa"/>
            <w:noWrap/>
            <w:hideMark/>
          </w:tcPr>
          <w:p w14:paraId="74F6F00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0,04</w:t>
            </w:r>
          </w:p>
        </w:tc>
        <w:tc>
          <w:tcPr>
            <w:tcW w:w="1095" w:type="dxa"/>
            <w:noWrap/>
            <w:hideMark/>
          </w:tcPr>
          <w:p w14:paraId="40622E1B"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193,69</w:t>
            </w:r>
          </w:p>
        </w:tc>
        <w:tc>
          <w:tcPr>
            <w:tcW w:w="1095" w:type="dxa"/>
            <w:noWrap/>
            <w:hideMark/>
          </w:tcPr>
          <w:p w14:paraId="118F9043" w14:textId="48153C22"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4B9E14A2" w14:textId="239CF990"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0A512F14" w14:textId="77777777" w:rsidTr="009134A2">
        <w:trPr>
          <w:trHeight w:val="300"/>
        </w:trPr>
        <w:tc>
          <w:tcPr>
            <w:tcW w:w="3539" w:type="dxa"/>
            <w:noWrap/>
            <w:hideMark/>
          </w:tcPr>
          <w:p w14:paraId="7C175705" w14:textId="63A3FBD5"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Brachythecium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rivulare</w:t>
            </w:r>
          </w:p>
        </w:tc>
        <w:tc>
          <w:tcPr>
            <w:tcW w:w="992" w:type="dxa"/>
            <w:noWrap/>
            <w:hideMark/>
          </w:tcPr>
          <w:p w14:paraId="26724B2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09B93BF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223EE3D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1170" w:type="dxa"/>
            <w:noWrap/>
            <w:hideMark/>
          </w:tcPr>
          <w:p w14:paraId="61B7E99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0,20</w:t>
            </w:r>
          </w:p>
        </w:tc>
        <w:tc>
          <w:tcPr>
            <w:tcW w:w="993" w:type="dxa"/>
            <w:noWrap/>
            <w:hideMark/>
          </w:tcPr>
          <w:p w14:paraId="678996C1"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0,93</w:t>
            </w:r>
          </w:p>
        </w:tc>
        <w:tc>
          <w:tcPr>
            <w:tcW w:w="882" w:type="dxa"/>
            <w:noWrap/>
            <w:hideMark/>
          </w:tcPr>
          <w:p w14:paraId="246953D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-0,04</w:t>
            </w:r>
          </w:p>
        </w:tc>
        <w:tc>
          <w:tcPr>
            <w:tcW w:w="1095" w:type="dxa"/>
            <w:noWrap/>
            <w:hideMark/>
          </w:tcPr>
          <w:p w14:paraId="77C21DE4"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191,76</w:t>
            </w:r>
          </w:p>
        </w:tc>
        <w:tc>
          <w:tcPr>
            <w:tcW w:w="1095" w:type="dxa"/>
            <w:noWrap/>
            <w:hideMark/>
          </w:tcPr>
          <w:p w14:paraId="6D01BC45"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TRUE</w:t>
            </w:r>
          </w:p>
        </w:tc>
        <w:tc>
          <w:tcPr>
            <w:tcW w:w="1377" w:type="dxa"/>
            <w:noWrap/>
            <w:hideMark/>
          </w:tcPr>
          <w:p w14:paraId="76A09A6D" w14:textId="3059CABE"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37E926D6" w14:textId="77777777" w:rsidTr="009134A2">
        <w:trPr>
          <w:trHeight w:val="300"/>
        </w:trPr>
        <w:tc>
          <w:tcPr>
            <w:tcW w:w="3539" w:type="dxa"/>
            <w:noWrap/>
            <w:hideMark/>
          </w:tcPr>
          <w:p w14:paraId="6787BFE5" w14:textId="33C21632"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Tortella</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squarrosa</w:t>
            </w:r>
          </w:p>
        </w:tc>
        <w:tc>
          <w:tcPr>
            <w:tcW w:w="992" w:type="dxa"/>
            <w:noWrap/>
            <w:hideMark/>
          </w:tcPr>
          <w:p w14:paraId="5DD9A5C8"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01B9D196"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50AA187F"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170" w:type="dxa"/>
            <w:noWrap/>
            <w:hideMark/>
          </w:tcPr>
          <w:p w14:paraId="287A920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01414235"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0,97</w:t>
            </w:r>
          </w:p>
        </w:tc>
        <w:tc>
          <w:tcPr>
            <w:tcW w:w="882" w:type="dxa"/>
            <w:noWrap/>
            <w:hideMark/>
          </w:tcPr>
          <w:p w14:paraId="3F95A40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-0,03</w:t>
            </w:r>
          </w:p>
        </w:tc>
        <w:tc>
          <w:tcPr>
            <w:tcW w:w="1095" w:type="dxa"/>
            <w:noWrap/>
            <w:hideMark/>
          </w:tcPr>
          <w:p w14:paraId="6AC3546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133,26</w:t>
            </w:r>
          </w:p>
        </w:tc>
        <w:tc>
          <w:tcPr>
            <w:tcW w:w="1095" w:type="dxa"/>
            <w:noWrap/>
            <w:hideMark/>
          </w:tcPr>
          <w:p w14:paraId="628AA666"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TRUE</w:t>
            </w:r>
          </w:p>
        </w:tc>
        <w:tc>
          <w:tcPr>
            <w:tcW w:w="1377" w:type="dxa"/>
            <w:noWrap/>
            <w:hideMark/>
          </w:tcPr>
          <w:p w14:paraId="7C1E77DC" w14:textId="10CDA1AB"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454AD7F3" w14:textId="77777777" w:rsidTr="009134A2">
        <w:trPr>
          <w:trHeight w:val="300"/>
        </w:trPr>
        <w:tc>
          <w:tcPr>
            <w:tcW w:w="3539" w:type="dxa"/>
            <w:noWrap/>
            <w:hideMark/>
          </w:tcPr>
          <w:p w14:paraId="0683B996" w14:textId="49B888DC"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Thamnobryum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alopecurum</w:t>
            </w:r>
          </w:p>
        </w:tc>
        <w:tc>
          <w:tcPr>
            <w:tcW w:w="992" w:type="dxa"/>
            <w:noWrap/>
            <w:hideMark/>
          </w:tcPr>
          <w:p w14:paraId="06735AC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126F43D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518B438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0,05</w:t>
            </w:r>
          </w:p>
        </w:tc>
        <w:tc>
          <w:tcPr>
            <w:tcW w:w="1170" w:type="dxa"/>
            <w:noWrap/>
            <w:hideMark/>
          </w:tcPr>
          <w:p w14:paraId="66A9C45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0,20</w:t>
            </w:r>
          </w:p>
        </w:tc>
        <w:tc>
          <w:tcPr>
            <w:tcW w:w="993" w:type="dxa"/>
            <w:noWrap/>
            <w:hideMark/>
          </w:tcPr>
          <w:p w14:paraId="19DE2FF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0,81</w:t>
            </w:r>
          </w:p>
        </w:tc>
        <w:tc>
          <w:tcPr>
            <w:tcW w:w="882" w:type="dxa"/>
            <w:noWrap/>
            <w:hideMark/>
          </w:tcPr>
          <w:p w14:paraId="7BE237CB"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0,03</w:t>
            </w:r>
          </w:p>
        </w:tc>
        <w:tc>
          <w:tcPr>
            <w:tcW w:w="1095" w:type="dxa"/>
            <w:noWrap/>
            <w:hideMark/>
          </w:tcPr>
          <w:p w14:paraId="308361A1"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131,96</w:t>
            </w:r>
          </w:p>
        </w:tc>
        <w:tc>
          <w:tcPr>
            <w:tcW w:w="1095" w:type="dxa"/>
            <w:noWrap/>
            <w:hideMark/>
          </w:tcPr>
          <w:p w14:paraId="3B453322" w14:textId="4ADA366C"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68C76A6D" w14:textId="6F3AFD84"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465EF782" w14:textId="77777777" w:rsidTr="009134A2">
        <w:trPr>
          <w:trHeight w:val="300"/>
        </w:trPr>
        <w:tc>
          <w:tcPr>
            <w:tcW w:w="3539" w:type="dxa"/>
            <w:noWrap/>
            <w:hideMark/>
          </w:tcPr>
          <w:p w14:paraId="634B64E2" w14:textId="5F4D91EE"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Hypnum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cupressiforme</w:t>
            </w:r>
          </w:p>
        </w:tc>
        <w:tc>
          <w:tcPr>
            <w:tcW w:w="992" w:type="dxa"/>
            <w:noWrap/>
            <w:hideMark/>
          </w:tcPr>
          <w:p w14:paraId="5E6A299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29CB3B0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74A3A6C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0,00</w:t>
            </w:r>
          </w:p>
        </w:tc>
        <w:tc>
          <w:tcPr>
            <w:tcW w:w="1170" w:type="dxa"/>
            <w:noWrap/>
            <w:hideMark/>
          </w:tcPr>
          <w:p w14:paraId="4542CF9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2F232B9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0,99</w:t>
            </w:r>
          </w:p>
        </w:tc>
        <w:tc>
          <w:tcPr>
            <w:tcW w:w="882" w:type="dxa"/>
            <w:noWrap/>
            <w:hideMark/>
          </w:tcPr>
          <w:p w14:paraId="734B7E11"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1095" w:type="dxa"/>
            <w:noWrap/>
            <w:hideMark/>
          </w:tcPr>
          <w:p w14:paraId="32303FF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113,02</w:t>
            </w:r>
          </w:p>
        </w:tc>
        <w:tc>
          <w:tcPr>
            <w:tcW w:w="1095" w:type="dxa"/>
            <w:noWrap/>
            <w:hideMark/>
          </w:tcPr>
          <w:p w14:paraId="001204C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TRUE</w:t>
            </w:r>
          </w:p>
        </w:tc>
        <w:tc>
          <w:tcPr>
            <w:tcW w:w="1377" w:type="dxa"/>
            <w:noWrap/>
            <w:hideMark/>
          </w:tcPr>
          <w:p w14:paraId="4E4EF6CD" w14:textId="78D09CC2"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713C447C" w14:textId="77777777" w:rsidTr="009134A2">
        <w:trPr>
          <w:trHeight w:val="300"/>
        </w:trPr>
        <w:tc>
          <w:tcPr>
            <w:tcW w:w="3539" w:type="dxa"/>
            <w:noWrap/>
            <w:hideMark/>
          </w:tcPr>
          <w:p w14:paraId="4449FFF5" w14:textId="7A5799B2"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Dicranum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scoparium</w:t>
            </w:r>
          </w:p>
        </w:tc>
        <w:tc>
          <w:tcPr>
            <w:tcW w:w="992" w:type="dxa"/>
            <w:noWrap/>
            <w:hideMark/>
          </w:tcPr>
          <w:p w14:paraId="65ED29A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5663C8B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4D187856"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170" w:type="dxa"/>
            <w:noWrap/>
            <w:hideMark/>
          </w:tcPr>
          <w:p w14:paraId="3ECD633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68651FDB"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0,98</w:t>
            </w:r>
          </w:p>
        </w:tc>
        <w:tc>
          <w:tcPr>
            <w:tcW w:w="882" w:type="dxa"/>
            <w:noWrap/>
            <w:hideMark/>
          </w:tcPr>
          <w:p w14:paraId="0A8408B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095" w:type="dxa"/>
            <w:noWrap/>
            <w:hideMark/>
          </w:tcPr>
          <w:p w14:paraId="064E8356"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71,57</w:t>
            </w:r>
          </w:p>
        </w:tc>
        <w:tc>
          <w:tcPr>
            <w:tcW w:w="1095" w:type="dxa"/>
            <w:noWrap/>
            <w:hideMark/>
          </w:tcPr>
          <w:p w14:paraId="0D113896" w14:textId="79939C3B"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68B48AC3" w14:textId="00FEEDC3"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460F92BB" w14:textId="77777777" w:rsidTr="009134A2">
        <w:trPr>
          <w:trHeight w:val="300"/>
        </w:trPr>
        <w:tc>
          <w:tcPr>
            <w:tcW w:w="3539" w:type="dxa"/>
            <w:noWrap/>
            <w:hideMark/>
          </w:tcPr>
          <w:p w14:paraId="301C4D99" w14:textId="3DD313B5"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Plagiomnium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undulatum</w:t>
            </w:r>
          </w:p>
        </w:tc>
        <w:tc>
          <w:tcPr>
            <w:tcW w:w="992" w:type="dxa"/>
            <w:noWrap/>
            <w:hideMark/>
          </w:tcPr>
          <w:p w14:paraId="48D9A67F"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60D52DA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6D453F8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0,03</w:t>
            </w:r>
          </w:p>
        </w:tc>
        <w:tc>
          <w:tcPr>
            <w:tcW w:w="1170" w:type="dxa"/>
            <w:noWrap/>
            <w:hideMark/>
          </w:tcPr>
          <w:p w14:paraId="14A1F78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24A2C559"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0,89</w:t>
            </w:r>
          </w:p>
        </w:tc>
        <w:tc>
          <w:tcPr>
            <w:tcW w:w="882" w:type="dxa"/>
            <w:noWrap/>
            <w:hideMark/>
          </w:tcPr>
          <w:p w14:paraId="1379BB1B"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095" w:type="dxa"/>
            <w:noWrap/>
            <w:hideMark/>
          </w:tcPr>
          <w:p w14:paraId="400BB12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43,62</w:t>
            </w:r>
          </w:p>
        </w:tc>
        <w:tc>
          <w:tcPr>
            <w:tcW w:w="1095" w:type="dxa"/>
            <w:noWrap/>
            <w:hideMark/>
          </w:tcPr>
          <w:p w14:paraId="1B973348" w14:textId="021DEA5F"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1297010A" w14:textId="47BD13B5"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2743462B" w14:textId="77777777" w:rsidTr="009134A2">
        <w:trPr>
          <w:trHeight w:val="300"/>
        </w:trPr>
        <w:tc>
          <w:tcPr>
            <w:tcW w:w="3539" w:type="dxa"/>
            <w:noWrap/>
            <w:hideMark/>
          </w:tcPr>
          <w:p w14:paraId="5E7CEF51" w14:textId="76290453"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Leptodon</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smithii</w:t>
            </w:r>
          </w:p>
        </w:tc>
        <w:tc>
          <w:tcPr>
            <w:tcW w:w="992" w:type="dxa"/>
            <w:noWrap/>
            <w:hideMark/>
          </w:tcPr>
          <w:p w14:paraId="79F5D90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6793E33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2F81AB8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170" w:type="dxa"/>
            <w:noWrap/>
            <w:hideMark/>
          </w:tcPr>
          <w:p w14:paraId="1C9EF486"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19178A48"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0,96</w:t>
            </w:r>
          </w:p>
        </w:tc>
        <w:tc>
          <w:tcPr>
            <w:tcW w:w="882" w:type="dxa"/>
            <w:noWrap/>
            <w:hideMark/>
          </w:tcPr>
          <w:p w14:paraId="3720983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095" w:type="dxa"/>
            <w:noWrap/>
            <w:hideMark/>
          </w:tcPr>
          <w:p w14:paraId="787C485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42,95</w:t>
            </w:r>
          </w:p>
        </w:tc>
        <w:tc>
          <w:tcPr>
            <w:tcW w:w="1095" w:type="dxa"/>
            <w:noWrap/>
            <w:hideMark/>
          </w:tcPr>
          <w:p w14:paraId="52EF89E5" w14:textId="7E1A2466"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4A89E5D7" w14:textId="4FB57C86"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0AC40F2D" w14:textId="77777777" w:rsidTr="009134A2">
        <w:trPr>
          <w:trHeight w:val="300"/>
        </w:trPr>
        <w:tc>
          <w:tcPr>
            <w:tcW w:w="3539" w:type="dxa"/>
            <w:noWrap/>
            <w:hideMark/>
          </w:tcPr>
          <w:p w14:paraId="5AE7AA06" w14:textId="43992ECF"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Alleniella</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complanata</w:t>
            </w:r>
          </w:p>
        </w:tc>
        <w:tc>
          <w:tcPr>
            <w:tcW w:w="992" w:type="dxa"/>
            <w:noWrap/>
            <w:hideMark/>
          </w:tcPr>
          <w:p w14:paraId="0472902F"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3A12130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6271812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0,03</w:t>
            </w:r>
          </w:p>
        </w:tc>
        <w:tc>
          <w:tcPr>
            <w:tcW w:w="1170" w:type="dxa"/>
            <w:noWrap/>
            <w:hideMark/>
          </w:tcPr>
          <w:p w14:paraId="3773E406"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73FF7884"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0,90</w:t>
            </w:r>
          </w:p>
        </w:tc>
        <w:tc>
          <w:tcPr>
            <w:tcW w:w="882" w:type="dxa"/>
            <w:noWrap/>
            <w:hideMark/>
          </w:tcPr>
          <w:p w14:paraId="2ABF64F4"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095" w:type="dxa"/>
            <w:noWrap/>
            <w:hideMark/>
          </w:tcPr>
          <w:p w14:paraId="0B90A801"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38,12</w:t>
            </w:r>
          </w:p>
        </w:tc>
        <w:tc>
          <w:tcPr>
            <w:tcW w:w="1095" w:type="dxa"/>
            <w:noWrap/>
            <w:hideMark/>
          </w:tcPr>
          <w:p w14:paraId="4789ED27" w14:textId="6E533F0C"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115BD341" w14:textId="36BB6F42"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618049E6" w14:textId="77777777" w:rsidTr="009134A2">
        <w:trPr>
          <w:trHeight w:val="300"/>
        </w:trPr>
        <w:tc>
          <w:tcPr>
            <w:tcW w:w="3539" w:type="dxa"/>
            <w:noWrap/>
            <w:hideMark/>
          </w:tcPr>
          <w:p w14:paraId="1E86EB6B" w14:textId="798A0FD8"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Anomodon</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viticulosus</w:t>
            </w:r>
          </w:p>
        </w:tc>
        <w:tc>
          <w:tcPr>
            <w:tcW w:w="992" w:type="dxa"/>
            <w:noWrap/>
            <w:hideMark/>
          </w:tcPr>
          <w:p w14:paraId="390238F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254F63E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71B91D9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0,03</w:t>
            </w:r>
          </w:p>
        </w:tc>
        <w:tc>
          <w:tcPr>
            <w:tcW w:w="1170" w:type="dxa"/>
            <w:noWrap/>
            <w:hideMark/>
          </w:tcPr>
          <w:p w14:paraId="65B00C6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2DD9C03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0,90</w:t>
            </w:r>
          </w:p>
        </w:tc>
        <w:tc>
          <w:tcPr>
            <w:tcW w:w="882" w:type="dxa"/>
            <w:noWrap/>
            <w:hideMark/>
          </w:tcPr>
          <w:p w14:paraId="15AEBE51"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095" w:type="dxa"/>
            <w:noWrap/>
            <w:hideMark/>
          </w:tcPr>
          <w:p w14:paraId="6BC7EAD6"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36,35</w:t>
            </w:r>
          </w:p>
        </w:tc>
        <w:tc>
          <w:tcPr>
            <w:tcW w:w="1095" w:type="dxa"/>
            <w:noWrap/>
            <w:hideMark/>
          </w:tcPr>
          <w:p w14:paraId="6F890388" w14:textId="7CE4DBBE"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765978E8" w14:textId="0A141B10"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7EE43798" w14:textId="77777777" w:rsidTr="009134A2">
        <w:trPr>
          <w:trHeight w:val="300"/>
        </w:trPr>
        <w:tc>
          <w:tcPr>
            <w:tcW w:w="3539" w:type="dxa"/>
            <w:noWrap/>
            <w:hideMark/>
          </w:tcPr>
          <w:p w14:paraId="119FF2DF" w14:textId="41C0E8A6"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Homalothecium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lutescens</w:t>
            </w:r>
          </w:p>
        </w:tc>
        <w:tc>
          <w:tcPr>
            <w:tcW w:w="992" w:type="dxa"/>
            <w:noWrap/>
            <w:hideMark/>
          </w:tcPr>
          <w:p w14:paraId="40350138"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4C7CA1A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6451609F"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0,03</w:t>
            </w:r>
          </w:p>
        </w:tc>
        <w:tc>
          <w:tcPr>
            <w:tcW w:w="1170" w:type="dxa"/>
            <w:noWrap/>
            <w:hideMark/>
          </w:tcPr>
          <w:p w14:paraId="20F4AA60"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6538ECF4"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0,90</w:t>
            </w:r>
          </w:p>
        </w:tc>
        <w:tc>
          <w:tcPr>
            <w:tcW w:w="882" w:type="dxa"/>
            <w:noWrap/>
            <w:hideMark/>
          </w:tcPr>
          <w:p w14:paraId="53E742C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095" w:type="dxa"/>
            <w:noWrap/>
            <w:hideMark/>
          </w:tcPr>
          <w:p w14:paraId="69FA9D78"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33,37</w:t>
            </w:r>
          </w:p>
        </w:tc>
        <w:tc>
          <w:tcPr>
            <w:tcW w:w="1095" w:type="dxa"/>
            <w:noWrap/>
            <w:hideMark/>
          </w:tcPr>
          <w:p w14:paraId="4E77ED1E" w14:textId="12C03F0B"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69D080A5" w14:textId="391C7E56"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005E3C93" w14:textId="77777777" w:rsidTr="009134A2">
        <w:trPr>
          <w:trHeight w:val="300"/>
        </w:trPr>
        <w:tc>
          <w:tcPr>
            <w:tcW w:w="3539" w:type="dxa"/>
            <w:noWrap/>
            <w:hideMark/>
          </w:tcPr>
          <w:p w14:paraId="1435B383" w14:textId="347D3E7C"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Fontinalis</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antipyretica</w:t>
            </w:r>
          </w:p>
        </w:tc>
        <w:tc>
          <w:tcPr>
            <w:tcW w:w="992" w:type="dxa"/>
            <w:noWrap/>
            <w:hideMark/>
          </w:tcPr>
          <w:p w14:paraId="6B3474A4"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566B9F6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79D00F81"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170" w:type="dxa"/>
            <w:noWrap/>
            <w:hideMark/>
          </w:tcPr>
          <w:p w14:paraId="3DEFD22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345F148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0,95</w:t>
            </w:r>
          </w:p>
        </w:tc>
        <w:tc>
          <w:tcPr>
            <w:tcW w:w="882" w:type="dxa"/>
            <w:noWrap/>
            <w:hideMark/>
          </w:tcPr>
          <w:p w14:paraId="3EA3C634"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-0,01</w:t>
            </w:r>
          </w:p>
        </w:tc>
        <w:tc>
          <w:tcPr>
            <w:tcW w:w="1095" w:type="dxa"/>
            <w:noWrap/>
            <w:hideMark/>
          </w:tcPr>
          <w:p w14:paraId="2BF78B1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31,58</w:t>
            </w:r>
          </w:p>
        </w:tc>
        <w:tc>
          <w:tcPr>
            <w:tcW w:w="1095" w:type="dxa"/>
            <w:noWrap/>
            <w:hideMark/>
          </w:tcPr>
          <w:p w14:paraId="529FAECC" w14:textId="275E13FE"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53019FD9" w14:textId="138C6A17"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1975D74C" w14:textId="77777777" w:rsidTr="009134A2">
        <w:trPr>
          <w:trHeight w:val="300"/>
        </w:trPr>
        <w:tc>
          <w:tcPr>
            <w:tcW w:w="3539" w:type="dxa"/>
            <w:noWrap/>
            <w:hideMark/>
          </w:tcPr>
          <w:p w14:paraId="3A4686BB" w14:textId="0FAD52C5"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Hylocomium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splendens</w:t>
            </w:r>
          </w:p>
        </w:tc>
        <w:tc>
          <w:tcPr>
            <w:tcW w:w="992" w:type="dxa"/>
            <w:noWrap/>
            <w:hideMark/>
          </w:tcPr>
          <w:p w14:paraId="3EAB77A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531ACB2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45EFECC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1170" w:type="dxa"/>
            <w:noWrap/>
            <w:hideMark/>
          </w:tcPr>
          <w:p w14:paraId="205AAFA9"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0,22</w:t>
            </w:r>
          </w:p>
        </w:tc>
        <w:tc>
          <w:tcPr>
            <w:tcW w:w="993" w:type="dxa"/>
            <w:noWrap/>
            <w:hideMark/>
          </w:tcPr>
          <w:p w14:paraId="5211B06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0,94</w:t>
            </w:r>
          </w:p>
        </w:tc>
        <w:tc>
          <w:tcPr>
            <w:tcW w:w="882" w:type="dxa"/>
            <w:noWrap/>
            <w:hideMark/>
          </w:tcPr>
          <w:p w14:paraId="0BAA0AC3"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0,00</w:t>
            </w:r>
          </w:p>
        </w:tc>
        <w:tc>
          <w:tcPr>
            <w:tcW w:w="1095" w:type="dxa"/>
            <w:noWrap/>
            <w:hideMark/>
          </w:tcPr>
          <w:p w14:paraId="156B810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21,54</w:t>
            </w:r>
          </w:p>
        </w:tc>
        <w:tc>
          <w:tcPr>
            <w:tcW w:w="1095" w:type="dxa"/>
            <w:noWrap/>
            <w:hideMark/>
          </w:tcPr>
          <w:p w14:paraId="5842C1FD" w14:textId="72E63B8F"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1418E0D4" w14:textId="486FB096"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7CCF827B" w14:textId="77777777" w:rsidTr="009134A2">
        <w:trPr>
          <w:trHeight w:val="300"/>
        </w:trPr>
        <w:tc>
          <w:tcPr>
            <w:tcW w:w="3539" w:type="dxa"/>
            <w:noWrap/>
            <w:hideMark/>
          </w:tcPr>
          <w:p w14:paraId="58D12D83" w14:textId="2FB43798"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Lewinskya</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affinis</w:t>
            </w:r>
          </w:p>
        </w:tc>
        <w:tc>
          <w:tcPr>
            <w:tcW w:w="992" w:type="dxa"/>
            <w:noWrap/>
            <w:hideMark/>
          </w:tcPr>
          <w:p w14:paraId="6BCBEF8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09B1E2D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085749A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1170" w:type="dxa"/>
            <w:noWrap/>
            <w:hideMark/>
          </w:tcPr>
          <w:p w14:paraId="17B1BB27"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18658A15"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0,94</w:t>
            </w:r>
          </w:p>
        </w:tc>
        <w:tc>
          <w:tcPr>
            <w:tcW w:w="882" w:type="dxa"/>
            <w:noWrap/>
            <w:hideMark/>
          </w:tcPr>
          <w:p w14:paraId="0A6F02F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0,00</w:t>
            </w:r>
          </w:p>
        </w:tc>
        <w:tc>
          <w:tcPr>
            <w:tcW w:w="1095" w:type="dxa"/>
            <w:noWrap/>
            <w:hideMark/>
          </w:tcPr>
          <w:p w14:paraId="5FD1DEE6"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15,51</w:t>
            </w:r>
          </w:p>
        </w:tc>
        <w:tc>
          <w:tcPr>
            <w:tcW w:w="1095" w:type="dxa"/>
            <w:noWrap/>
            <w:hideMark/>
          </w:tcPr>
          <w:p w14:paraId="11611299" w14:textId="5B6412E7"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5413206B" w14:textId="17E2C1AB"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72689295" w14:textId="77777777" w:rsidTr="009134A2">
        <w:trPr>
          <w:trHeight w:val="300"/>
        </w:trPr>
        <w:tc>
          <w:tcPr>
            <w:tcW w:w="3539" w:type="dxa"/>
            <w:noWrap/>
            <w:hideMark/>
          </w:tcPr>
          <w:p w14:paraId="3FCDB22D" w14:textId="478E44D3"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t>Ctenidium</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molluscum</w:t>
            </w:r>
          </w:p>
        </w:tc>
        <w:tc>
          <w:tcPr>
            <w:tcW w:w="992" w:type="dxa"/>
            <w:noWrap/>
            <w:hideMark/>
          </w:tcPr>
          <w:p w14:paraId="51394E2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1E78E86B"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1F792312"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1170" w:type="dxa"/>
            <w:noWrap/>
            <w:hideMark/>
          </w:tcPr>
          <w:p w14:paraId="054326F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7C3B42E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0,93</w:t>
            </w:r>
          </w:p>
        </w:tc>
        <w:tc>
          <w:tcPr>
            <w:tcW w:w="882" w:type="dxa"/>
            <w:noWrap/>
            <w:hideMark/>
          </w:tcPr>
          <w:p w14:paraId="08834C7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0,00</w:t>
            </w:r>
          </w:p>
        </w:tc>
        <w:tc>
          <w:tcPr>
            <w:tcW w:w="1095" w:type="dxa"/>
            <w:noWrap/>
            <w:hideMark/>
          </w:tcPr>
          <w:p w14:paraId="301997CC"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7,79</w:t>
            </w:r>
          </w:p>
        </w:tc>
        <w:tc>
          <w:tcPr>
            <w:tcW w:w="1095" w:type="dxa"/>
            <w:noWrap/>
            <w:hideMark/>
          </w:tcPr>
          <w:p w14:paraId="60E13EC8" w14:textId="534F9394"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3C32580C" w14:textId="7FE901FA"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r w:rsidR="00D126B2" w:rsidRPr="00D126B2" w14:paraId="7D9F1A04" w14:textId="77777777" w:rsidTr="009134A2">
        <w:trPr>
          <w:trHeight w:val="300"/>
        </w:trPr>
        <w:tc>
          <w:tcPr>
            <w:tcW w:w="3539" w:type="dxa"/>
            <w:noWrap/>
            <w:hideMark/>
          </w:tcPr>
          <w:p w14:paraId="30CC503F" w14:textId="06CDD1A6" w:rsidR="00D126B2" w:rsidRPr="006355B9" w:rsidRDefault="00D126B2" w:rsidP="00D126B2">
            <w:pPr>
              <w:jc w:val="center"/>
              <w:rPr>
                <w:rFonts w:ascii="Times New Roman" w:hAnsi="Times New Roman" w:cs="Times New Roman"/>
                <w:i/>
                <w:iCs/>
                <w:sz w:val="22"/>
                <w:szCs w:val="22"/>
              </w:rPr>
            </w:pPr>
            <w:r w:rsidRPr="006355B9">
              <w:rPr>
                <w:rFonts w:ascii="Times New Roman" w:hAnsi="Times New Roman" w:cs="Times New Roman"/>
                <w:i/>
                <w:iCs/>
                <w:sz w:val="22"/>
                <w:szCs w:val="22"/>
              </w:rPr>
              <w:lastRenderedPageBreak/>
              <w:t>Rhytidiadelphus</w:t>
            </w:r>
            <w:r w:rsidR="006355B9">
              <w:rPr>
                <w:rFonts w:ascii="Times New Roman" w:hAnsi="Times New Roman" w:cs="Times New Roman"/>
                <w:i/>
                <w:iCs/>
                <w:sz w:val="22"/>
                <w:szCs w:val="22"/>
              </w:rPr>
              <w:t xml:space="preserve"> </w:t>
            </w:r>
            <w:r w:rsidRPr="006355B9">
              <w:rPr>
                <w:rFonts w:ascii="Times New Roman" w:hAnsi="Times New Roman" w:cs="Times New Roman"/>
                <w:i/>
                <w:iCs/>
                <w:sz w:val="22"/>
                <w:szCs w:val="22"/>
              </w:rPr>
              <w:t>triquetrus</w:t>
            </w:r>
          </w:p>
        </w:tc>
        <w:tc>
          <w:tcPr>
            <w:tcW w:w="992" w:type="dxa"/>
            <w:noWrap/>
            <w:hideMark/>
          </w:tcPr>
          <w:p w14:paraId="292F4CF1"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851" w:type="dxa"/>
            <w:noWrap/>
            <w:hideMark/>
          </w:tcPr>
          <w:p w14:paraId="16A77B0A"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1002" w:type="dxa"/>
            <w:noWrap/>
            <w:hideMark/>
          </w:tcPr>
          <w:p w14:paraId="3227FF08"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0,02</w:t>
            </w:r>
          </w:p>
        </w:tc>
        <w:tc>
          <w:tcPr>
            <w:tcW w:w="1170" w:type="dxa"/>
            <w:noWrap/>
            <w:hideMark/>
          </w:tcPr>
          <w:p w14:paraId="436FABED"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0,21</w:t>
            </w:r>
          </w:p>
        </w:tc>
        <w:tc>
          <w:tcPr>
            <w:tcW w:w="993" w:type="dxa"/>
            <w:noWrap/>
            <w:hideMark/>
          </w:tcPr>
          <w:p w14:paraId="2E236AA8"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0,92</w:t>
            </w:r>
          </w:p>
        </w:tc>
        <w:tc>
          <w:tcPr>
            <w:tcW w:w="882" w:type="dxa"/>
            <w:noWrap/>
            <w:hideMark/>
          </w:tcPr>
          <w:p w14:paraId="1FBF746B"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0,00</w:t>
            </w:r>
          </w:p>
        </w:tc>
        <w:tc>
          <w:tcPr>
            <w:tcW w:w="1095" w:type="dxa"/>
            <w:noWrap/>
            <w:hideMark/>
          </w:tcPr>
          <w:p w14:paraId="0EE1E7FE" w14:textId="77777777" w:rsidR="00D126B2" w:rsidRPr="00D126B2" w:rsidRDefault="00D126B2" w:rsidP="00D126B2">
            <w:pPr>
              <w:jc w:val="center"/>
              <w:rPr>
                <w:rFonts w:ascii="Times New Roman" w:hAnsi="Times New Roman" w:cs="Times New Roman"/>
                <w:sz w:val="22"/>
                <w:szCs w:val="22"/>
              </w:rPr>
            </w:pPr>
            <w:r w:rsidRPr="00D126B2">
              <w:rPr>
                <w:rFonts w:ascii="Times New Roman" w:hAnsi="Times New Roman" w:cs="Times New Roman"/>
                <w:sz w:val="22"/>
                <w:szCs w:val="22"/>
              </w:rPr>
              <w:t>1,07</w:t>
            </w:r>
          </w:p>
        </w:tc>
        <w:tc>
          <w:tcPr>
            <w:tcW w:w="1095" w:type="dxa"/>
            <w:noWrap/>
            <w:hideMark/>
          </w:tcPr>
          <w:p w14:paraId="0B8DBAD1" w14:textId="2CAA7CB4" w:rsidR="00D126B2" w:rsidRPr="00D126B2" w:rsidRDefault="00E31449" w:rsidP="00D126B2">
            <w:pPr>
              <w:jc w:val="center"/>
              <w:rPr>
                <w:rFonts w:ascii="Times New Roman" w:hAnsi="Times New Roman" w:cs="Times New Roman"/>
                <w:sz w:val="22"/>
                <w:szCs w:val="22"/>
              </w:rPr>
            </w:pPr>
            <w:r>
              <w:rPr>
                <w:rFonts w:ascii="Times New Roman" w:hAnsi="Times New Roman" w:cs="Times New Roman"/>
                <w:sz w:val="22"/>
                <w:szCs w:val="22"/>
              </w:rPr>
              <w:t>FALSE</w:t>
            </w:r>
          </w:p>
        </w:tc>
        <w:tc>
          <w:tcPr>
            <w:tcW w:w="1377" w:type="dxa"/>
            <w:noWrap/>
            <w:hideMark/>
          </w:tcPr>
          <w:p w14:paraId="57449899" w14:textId="54359864" w:rsidR="00D126B2" w:rsidRPr="006936DF" w:rsidRDefault="00E31449" w:rsidP="00D126B2">
            <w:pPr>
              <w:jc w:val="center"/>
              <w:rPr>
                <w:rFonts w:ascii="Times New Roman" w:hAnsi="Times New Roman" w:cs="Times New Roman"/>
                <w:b/>
                <w:bCs/>
                <w:sz w:val="22"/>
                <w:szCs w:val="22"/>
              </w:rPr>
            </w:pPr>
            <w:r w:rsidRPr="006936DF">
              <w:rPr>
                <w:rFonts w:ascii="Times New Roman" w:hAnsi="Times New Roman" w:cs="Times New Roman"/>
                <w:b/>
                <w:bCs/>
                <w:sz w:val="22"/>
                <w:szCs w:val="22"/>
              </w:rPr>
              <w:t>FALSE</w:t>
            </w:r>
          </w:p>
        </w:tc>
      </w:tr>
    </w:tbl>
    <w:p w14:paraId="371DD10C" w14:textId="77777777" w:rsidR="00D126B2" w:rsidRPr="00D126B2" w:rsidRDefault="00D126B2" w:rsidP="003322F4">
      <w:pPr>
        <w:rPr>
          <w:rFonts w:ascii="Times New Roman" w:hAnsi="Times New Roman" w:cs="Times New Roman"/>
          <w:sz w:val="22"/>
          <w:szCs w:val="22"/>
        </w:rPr>
      </w:pPr>
    </w:p>
    <w:sectPr w:rsidR="00D126B2" w:rsidRPr="00D126B2" w:rsidSect="00B77D8A">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641B5" w14:textId="77777777" w:rsidR="00467429" w:rsidRDefault="00467429" w:rsidP="00DA3138">
      <w:pPr>
        <w:spacing w:after="0" w:line="240" w:lineRule="auto"/>
      </w:pPr>
      <w:r>
        <w:separator/>
      </w:r>
    </w:p>
  </w:endnote>
  <w:endnote w:type="continuationSeparator" w:id="0">
    <w:p w14:paraId="11B6AD23" w14:textId="77777777" w:rsidR="00467429" w:rsidRDefault="00467429" w:rsidP="00DA3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BAF2" w14:textId="77777777" w:rsidR="00467429" w:rsidRDefault="00467429" w:rsidP="00DA3138">
      <w:pPr>
        <w:spacing w:after="0" w:line="240" w:lineRule="auto"/>
      </w:pPr>
      <w:r>
        <w:separator/>
      </w:r>
    </w:p>
  </w:footnote>
  <w:footnote w:type="continuationSeparator" w:id="0">
    <w:p w14:paraId="26586FD3" w14:textId="77777777" w:rsidR="00467429" w:rsidRDefault="00467429" w:rsidP="00DA31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4E67"/>
    <w:multiLevelType w:val="multilevel"/>
    <w:tmpl w:val="07E2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C2F82"/>
    <w:multiLevelType w:val="multilevel"/>
    <w:tmpl w:val="8FAE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D0E41"/>
    <w:multiLevelType w:val="multilevel"/>
    <w:tmpl w:val="31CC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C4D28"/>
    <w:multiLevelType w:val="multilevel"/>
    <w:tmpl w:val="6134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8A6CC4"/>
    <w:multiLevelType w:val="hybridMultilevel"/>
    <w:tmpl w:val="5B289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8F3550"/>
    <w:multiLevelType w:val="multilevel"/>
    <w:tmpl w:val="1EA0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DD0044"/>
    <w:multiLevelType w:val="multilevel"/>
    <w:tmpl w:val="D654F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D1771C"/>
    <w:multiLevelType w:val="multilevel"/>
    <w:tmpl w:val="6544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6953D6"/>
    <w:multiLevelType w:val="hybridMultilevel"/>
    <w:tmpl w:val="0F64B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8639076">
    <w:abstractNumId w:val="1"/>
  </w:num>
  <w:num w:numId="2" w16cid:durableId="1162967458">
    <w:abstractNumId w:val="2"/>
  </w:num>
  <w:num w:numId="3" w16cid:durableId="490565881">
    <w:abstractNumId w:val="5"/>
  </w:num>
  <w:num w:numId="4" w16cid:durableId="1156065565">
    <w:abstractNumId w:val="3"/>
  </w:num>
  <w:num w:numId="5" w16cid:durableId="1777362651">
    <w:abstractNumId w:val="0"/>
  </w:num>
  <w:num w:numId="6" w16cid:durableId="695811111">
    <w:abstractNumId w:val="6"/>
  </w:num>
  <w:num w:numId="7" w16cid:durableId="197545485">
    <w:abstractNumId w:val="8"/>
  </w:num>
  <w:num w:numId="8" w16cid:durableId="1092362017">
    <w:abstractNumId w:val="4"/>
  </w:num>
  <w:num w:numId="9" w16cid:durableId="2613784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40"/>
    <w:rsid w:val="000163BE"/>
    <w:rsid w:val="00045C52"/>
    <w:rsid w:val="00057FDF"/>
    <w:rsid w:val="000730DD"/>
    <w:rsid w:val="00091C5B"/>
    <w:rsid w:val="00092FA2"/>
    <w:rsid w:val="00116088"/>
    <w:rsid w:val="0013639F"/>
    <w:rsid w:val="001515B0"/>
    <w:rsid w:val="00156139"/>
    <w:rsid w:val="00157E55"/>
    <w:rsid w:val="00166B98"/>
    <w:rsid w:val="0019157E"/>
    <w:rsid w:val="00197918"/>
    <w:rsid w:val="001A7368"/>
    <w:rsid w:val="001C64C3"/>
    <w:rsid w:val="001E3AC7"/>
    <w:rsid w:val="002B22B9"/>
    <w:rsid w:val="002C30C1"/>
    <w:rsid w:val="002F2557"/>
    <w:rsid w:val="00322181"/>
    <w:rsid w:val="003322F4"/>
    <w:rsid w:val="00366E46"/>
    <w:rsid w:val="003912B0"/>
    <w:rsid w:val="003B3D16"/>
    <w:rsid w:val="0040364E"/>
    <w:rsid w:val="00427BBE"/>
    <w:rsid w:val="00454FC5"/>
    <w:rsid w:val="00467429"/>
    <w:rsid w:val="0047130A"/>
    <w:rsid w:val="00474D76"/>
    <w:rsid w:val="00485831"/>
    <w:rsid w:val="004909AA"/>
    <w:rsid w:val="004C5FDC"/>
    <w:rsid w:val="00545E43"/>
    <w:rsid w:val="00565940"/>
    <w:rsid w:val="005A2BFA"/>
    <w:rsid w:val="005B09A1"/>
    <w:rsid w:val="005C19E0"/>
    <w:rsid w:val="005C469F"/>
    <w:rsid w:val="0061303C"/>
    <w:rsid w:val="006355B9"/>
    <w:rsid w:val="00655B7A"/>
    <w:rsid w:val="006936DF"/>
    <w:rsid w:val="006A33A6"/>
    <w:rsid w:val="0075074A"/>
    <w:rsid w:val="007F7A04"/>
    <w:rsid w:val="00802FEB"/>
    <w:rsid w:val="008A42F8"/>
    <w:rsid w:val="008E0780"/>
    <w:rsid w:val="009134A2"/>
    <w:rsid w:val="00913C55"/>
    <w:rsid w:val="00934989"/>
    <w:rsid w:val="00952E90"/>
    <w:rsid w:val="009D4818"/>
    <w:rsid w:val="00A174AE"/>
    <w:rsid w:val="00A27FF3"/>
    <w:rsid w:val="00A575B4"/>
    <w:rsid w:val="00A76F7A"/>
    <w:rsid w:val="00A82AB6"/>
    <w:rsid w:val="00A94460"/>
    <w:rsid w:val="00AA512B"/>
    <w:rsid w:val="00AA6A2E"/>
    <w:rsid w:val="00AC52D6"/>
    <w:rsid w:val="00AD5B08"/>
    <w:rsid w:val="00B07DDC"/>
    <w:rsid w:val="00B25B3A"/>
    <w:rsid w:val="00B420DB"/>
    <w:rsid w:val="00B5218D"/>
    <w:rsid w:val="00B77D8A"/>
    <w:rsid w:val="00B96B8C"/>
    <w:rsid w:val="00BB0B94"/>
    <w:rsid w:val="00BF6F80"/>
    <w:rsid w:val="00C17925"/>
    <w:rsid w:val="00C36EEB"/>
    <w:rsid w:val="00CD6A1A"/>
    <w:rsid w:val="00CE609E"/>
    <w:rsid w:val="00D126B2"/>
    <w:rsid w:val="00D366E1"/>
    <w:rsid w:val="00D6027A"/>
    <w:rsid w:val="00DA3138"/>
    <w:rsid w:val="00DC2994"/>
    <w:rsid w:val="00DE2573"/>
    <w:rsid w:val="00E31449"/>
    <w:rsid w:val="00E62F2F"/>
    <w:rsid w:val="00F13E48"/>
    <w:rsid w:val="00FC18C5"/>
    <w:rsid w:val="00FD40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8D5BD"/>
  <w15:chartTrackingRefBased/>
  <w15:docId w15:val="{95319A0E-AF81-40B9-84EF-D6BC1899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181"/>
  </w:style>
  <w:style w:type="paragraph" w:styleId="Heading1">
    <w:name w:val="heading 1"/>
    <w:basedOn w:val="Normal"/>
    <w:next w:val="Normal"/>
    <w:link w:val="Heading1Char"/>
    <w:uiPriority w:val="9"/>
    <w:qFormat/>
    <w:rsid w:val="005659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9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9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9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9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9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9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9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9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9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9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9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9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9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9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9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9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940"/>
    <w:rPr>
      <w:rFonts w:eastAsiaTheme="majorEastAsia" w:cstheme="majorBidi"/>
      <w:color w:val="272727" w:themeColor="text1" w:themeTint="D8"/>
    </w:rPr>
  </w:style>
  <w:style w:type="paragraph" w:styleId="Title">
    <w:name w:val="Title"/>
    <w:basedOn w:val="Normal"/>
    <w:next w:val="Normal"/>
    <w:link w:val="TitleChar"/>
    <w:uiPriority w:val="10"/>
    <w:qFormat/>
    <w:rsid w:val="005659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9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9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9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940"/>
    <w:pPr>
      <w:spacing w:before="160"/>
      <w:jc w:val="center"/>
    </w:pPr>
    <w:rPr>
      <w:i/>
      <w:iCs/>
      <w:color w:val="404040" w:themeColor="text1" w:themeTint="BF"/>
    </w:rPr>
  </w:style>
  <w:style w:type="character" w:customStyle="1" w:styleId="QuoteChar">
    <w:name w:val="Quote Char"/>
    <w:basedOn w:val="DefaultParagraphFont"/>
    <w:link w:val="Quote"/>
    <w:uiPriority w:val="29"/>
    <w:rsid w:val="00565940"/>
    <w:rPr>
      <w:i/>
      <w:iCs/>
      <w:color w:val="404040" w:themeColor="text1" w:themeTint="BF"/>
    </w:rPr>
  </w:style>
  <w:style w:type="paragraph" w:styleId="ListParagraph">
    <w:name w:val="List Paragraph"/>
    <w:basedOn w:val="Normal"/>
    <w:uiPriority w:val="34"/>
    <w:qFormat/>
    <w:rsid w:val="00565940"/>
    <w:pPr>
      <w:ind w:left="720"/>
      <w:contextualSpacing/>
    </w:pPr>
  </w:style>
  <w:style w:type="character" w:styleId="IntenseEmphasis">
    <w:name w:val="Intense Emphasis"/>
    <w:basedOn w:val="DefaultParagraphFont"/>
    <w:uiPriority w:val="21"/>
    <w:qFormat/>
    <w:rsid w:val="00565940"/>
    <w:rPr>
      <w:i/>
      <w:iCs/>
      <w:color w:val="0F4761" w:themeColor="accent1" w:themeShade="BF"/>
    </w:rPr>
  </w:style>
  <w:style w:type="paragraph" w:styleId="IntenseQuote">
    <w:name w:val="Intense Quote"/>
    <w:basedOn w:val="Normal"/>
    <w:next w:val="Normal"/>
    <w:link w:val="IntenseQuoteChar"/>
    <w:uiPriority w:val="30"/>
    <w:qFormat/>
    <w:rsid w:val="005659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940"/>
    <w:rPr>
      <w:i/>
      <w:iCs/>
      <w:color w:val="0F4761" w:themeColor="accent1" w:themeShade="BF"/>
    </w:rPr>
  </w:style>
  <w:style w:type="character" w:styleId="IntenseReference">
    <w:name w:val="Intense Reference"/>
    <w:basedOn w:val="DefaultParagraphFont"/>
    <w:uiPriority w:val="32"/>
    <w:qFormat/>
    <w:rsid w:val="00565940"/>
    <w:rPr>
      <w:b/>
      <w:bCs/>
      <w:smallCaps/>
      <w:color w:val="0F4761" w:themeColor="accent1" w:themeShade="BF"/>
      <w:spacing w:val="5"/>
    </w:rPr>
  </w:style>
  <w:style w:type="paragraph" w:styleId="Header">
    <w:name w:val="header"/>
    <w:basedOn w:val="Normal"/>
    <w:link w:val="HeaderChar"/>
    <w:uiPriority w:val="99"/>
    <w:unhideWhenUsed/>
    <w:rsid w:val="00322181"/>
    <w:pP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322181"/>
    <w:rPr>
      <w:sz w:val="18"/>
      <w:szCs w:val="18"/>
    </w:rPr>
  </w:style>
  <w:style w:type="paragraph" w:styleId="Footer">
    <w:name w:val="footer"/>
    <w:basedOn w:val="Normal"/>
    <w:link w:val="FooterChar"/>
    <w:uiPriority w:val="99"/>
    <w:unhideWhenUsed/>
    <w:rsid w:val="00322181"/>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322181"/>
    <w:rPr>
      <w:sz w:val="18"/>
      <w:szCs w:val="18"/>
    </w:rPr>
  </w:style>
  <w:style w:type="paragraph" w:styleId="Bibliography">
    <w:name w:val="Bibliography"/>
    <w:basedOn w:val="Normal"/>
    <w:next w:val="Normal"/>
    <w:uiPriority w:val="37"/>
    <w:unhideWhenUsed/>
    <w:rsid w:val="00322181"/>
    <w:pPr>
      <w:spacing w:after="0" w:line="480" w:lineRule="auto"/>
      <w:ind w:left="720" w:hanging="720"/>
    </w:pPr>
  </w:style>
  <w:style w:type="character" w:styleId="Hyperlink">
    <w:name w:val="Hyperlink"/>
    <w:basedOn w:val="DefaultParagraphFont"/>
    <w:uiPriority w:val="99"/>
    <w:unhideWhenUsed/>
    <w:rsid w:val="00322181"/>
    <w:rPr>
      <w:color w:val="467886" w:themeColor="hyperlink"/>
      <w:u w:val="single"/>
    </w:rPr>
  </w:style>
  <w:style w:type="character" w:customStyle="1" w:styleId="UnresolvedMention1">
    <w:name w:val="Unresolved Mention1"/>
    <w:basedOn w:val="DefaultParagraphFont"/>
    <w:uiPriority w:val="99"/>
    <w:semiHidden/>
    <w:unhideWhenUsed/>
    <w:rsid w:val="00322181"/>
    <w:rPr>
      <w:color w:val="605E5C"/>
      <w:shd w:val="clear" w:color="auto" w:fill="E1DFDD"/>
    </w:rPr>
  </w:style>
  <w:style w:type="character" w:styleId="LineNumber">
    <w:name w:val="line number"/>
    <w:basedOn w:val="DefaultParagraphFont"/>
    <w:uiPriority w:val="99"/>
    <w:semiHidden/>
    <w:unhideWhenUsed/>
    <w:rsid w:val="00322181"/>
  </w:style>
  <w:style w:type="character" w:styleId="CommentReference">
    <w:name w:val="annotation reference"/>
    <w:basedOn w:val="DefaultParagraphFont"/>
    <w:uiPriority w:val="99"/>
    <w:semiHidden/>
    <w:unhideWhenUsed/>
    <w:rsid w:val="00322181"/>
    <w:rPr>
      <w:sz w:val="21"/>
      <w:szCs w:val="21"/>
    </w:rPr>
  </w:style>
  <w:style w:type="paragraph" w:styleId="CommentText">
    <w:name w:val="annotation text"/>
    <w:basedOn w:val="Normal"/>
    <w:link w:val="CommentTextChar"/>
    <w:uiPriority w:val="99"/>
    <w:unhideWhenUsed/>
    <w:rsid w:val="00322181"/>
  </w:style>
  <w:style w:type="character" w:customStyle="1" w:styleId="CommentTextChar">
    <w:name w:val="Comment Text Char"/>
    <w:basedOn w:val="DefaultParagraphFont"/>
    <w:link w:val="CommentText"/>
    <w:uiPriority w:val="99"/>
    <w:rsid w:val="00322181"/>
  </w:style>
  <w:style w:type="paragraph" w:styleId="CommentSubject">
    <w:name w:val="annotation subject"/>
    <w:basedOn w:val="CommentText"/>
    <w:next w:val="CommentText"/>
    <w:link w:val="CommentSubjectChar"/>
    <w:uiPriority w:val="99"/>
    <w:semiHidden/>
    <w:unhideWhenUsed/>
    <w:rsid w:val="00322181"/>
    <w:rPr>
      <w:b/>
      <w:bCs/>
    </w:rPr>
  </w:style>
  <w:style w:type="character" w:customStyle="1" w:styleId="CommentSubjectChar">
    <w:name w:val="Comment Subject Char"/>
    <w:basedOn w:val="CommentTextChar"/>
    <w:link w:val="CommentSubject"/>
    <w:uiPriority w:val="99"/>
    <w:semiHidden/>
    <w:rsid w:val="00322181"/>
    <w:rPr>
      <w:b/>
      <w:bCs/>
    </w:rPr>
  </w:style>
  <w:style w:type="paragraph" w:styleId="Revision">
    <w:name w:val="Revision"/>
    <w:hidden/>
    <w:uiPriority w:val="99"/>
    <w:semiHidden/>
    <w:rsid w:val="00322181"/>
    <w:pPr>
      <w:spacing w:after="0" w:line="240" w:lineRule="auto"/>
    </w:pPr>
  </w:style>
  <w:style w:type="character" w:styleId="FollowedHyperlink">
    <w:name w:val="FollowedHyperlink"/>
    <w:basedOn w:val="DefaultParagraphFont"/>
    <w:uiPriority w:val="99"/>
    <w:semiHidden/>
    <w:unhideWhenUsed/>
    <w:rsid w:val="00322181"/>
    <w:rPr>
      <w:color w:val="96607D" w:themeColor="followedHyperlink"/>
      <w:u w:val="single"/>
    </w:rPr>
  </w:style>
  <w:style w:type="paragraph" w:styleId="BalloonText">
    <w:name w:val="Balloon Text"/>
    <w:basedOn w:val="Normal"/>
    <w:link w:val="BalloonTextChar"/>
    <w:uiPriority w:val="99"/>
    <w:semiHidden/>
    <w:unhideWhenUsed/>
    <w:rsid w:val="0032218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2181"/>
    <w:rPr>
      <w:rFonts w:ascii="Times New Roman" w:hAnsi="Times New Roman" w:cs="Times New Roman"/>
      <w:sz w:val="18"/>
      <w:szCs w:val="18"/>
    </w:rPr>
  </w:style>
  <w:style w:type="character" w:styleId="UnresolvedMention">
    <w:name w:val="Unresolved Mention"/>
    <w:basedOn w:val="DefaultParagraphFont"/>
    <w:uiPriority w:val="99"/>
    <w:rsid w:val="00322181"/>
    <w:rPr>
      <w:color w:val="605E5C"/>
      <w:shd w:val="clear" w:color="auto" w:fill="E1DFDD"/>
    </w:rPr>
  </w:style>
  <w:style w:type="character" w:customStyle="1" w:styleId="identifier">
    <w:name w:val="identifier"/>
    <w:basedOn w:val="DefaultParagraphFont"/>
    <w:rsid w:val="00322181"/>
  </w:style>
  <w:style w:type="table" w:styleId="TableGrid">
    <w:name w:val="Table Grid"/>
    <w:basedOn w:val="TableNormal"/>
    <w:uiPriority w:val="39"/>
    <w:rsid w:val="00391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song@creaf.uab.cat"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fernandez@creaf.uab.cat" TargetMode="Externa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7F258-153C-47BF-9C70-ECE15E934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18</Pages>
  <Words>2871</Words>
  <Characters>16368</Characters>
  <Application>Microsoft Office Word</Application>
  <DocSecurity>0</DocSecurity>
  <Lines>136</Lines>
  <Paragraphs>38</Paragraphs>
  <ScaleCrop>false</ScaleCrop>
  <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Song</dc:creator>
  <cp:keywords/>
  <dc:description/>
  <cp:lastModifiedBy>Xin Song</cp:lastModifiedBy>
  <cp:revision>72</cp:revision>
  <dcterms:created xsi:type="dcterms:W3CDTF">2026-05-19T14:20:00Z</dcterms:created>
  <dcterms:modified xsi:type="dcterms:W3CDTF">2026-06-15T15:28:00Z</dcterms:modified>
</cp:coreProperties>
</file>