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2B58C305" w:rsidP="1D7FF6AD" w:rsidRDefault="2B58C305" w14:paraId="3DF7A3F1" w14:textId="05C488D0">
      <w:pPr>
        <w:pStyle w:val="Heading1"/>
        <w:spacing w:before="480" w:after="0"/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4F81BD"/>
          <w:sz w:val="32"/>
          <w:szCs w:val="32"/>
          <w:lang w:val="en-US"/>
        </w:rPr>
      </w:pPr>
      <w:r w:rsidRPr="1D7FF6AD" w:rsidR="2B58C305">
        <w:rPr>
          <w:rFonts w:ascii="Calibri" w:hAnsi="Calibri" w:eastAsia="Calibri" w:cs="Calibri"/>
          <w:b w:val="1"/>
          <w:bCs w:val="1"/>
          <w:i w:val="0"/>
          <w:iCs w:val="0"/>
          <w:noProof w:val="0"/>
          <w:color w:val="4F81BD"/>
          <w:sz w:val="32"/>
          <w:szCs w:val="32"/>
          <w:lang w:val="en-US"/>
        </w:rPr>
        <w:t>Supplementary material</w:t>
      </w:r>
    </w:p>
    <w:p w:rsidR="1D7FF6AD" w:rsidP="1D7FF6AD" w:rsidRDefault="1D7FF6AD" w14:paraId="350BA4CF" w14:textId="3BAA14B1">
      <w:pPr>
        <w:pStyle w:val="Normal"/>
        <w:rPr>
          <w:noProof w:val="0"/>
          <w:lang w:val="en-US"/>
        </w:rPr>
      </w:pPr>
    </w:p>
    <w:p w:rsidR="2B58C305" w:rsidP="1D7FF6AD" w:rsidRDefault="2B58C305" w14:paraId="54FF73B3" w14:textId="17228350">
      <w:pPr>
        <w:pStyle w:val="Normal"/>
        <w:rPr>
          <w:b w:val="1"/>
          <w:bCs w:val="1"/>
          <w:noProof w:val="0"/>
          <w:lang w:val="en-US"/>
        </w:rPr>
      </w:pPr>
      <w:r w:rsidRPr="1D7FF6AD" w:rsidR="2B58C305">
        <w:rPr>
          <w:b w:val="1"/>
          <w:bCs w:val="1"/>
          <w:noProof w:val="0"/>
          <w:lang w:val="en-US"/>
        </w:rPr>
        <w:t>Supplementary figure S1: Cas9 RNP indel generation</w:t>
      </w:r>
    </w:p>
    <w:p w:rsidR="2B58C305" w:rsidP="1D7FF6AD" w:rsidRDefault="2B58C305" w14:paraId="19A52C9F" w14:textId="1ED4072D">
      <w:pPr>
        <w:spacing w:after="200"/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</w:pPr>
      <w:r w:rsidR="2B58C305">
        <w:drawing>
          <wp:inline wp14:editId="3CB9A596" wp14:anchorId="6A4906F3">
            <wp:extent cx="5857875" cy="2400300"/>
            <wp:effectExtent l="0" t="0" r="0" b="0"/>
            <wp:docPr id="37361608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6564f0d4f674c4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D7FF6AD" w:rsidR="2B58C305">
        <w:rPr>
          <w:rFonts w:ascii="Cambria" w:hAnsi="Cambria" w:eastAsia="Cambria" w:cs="Cambria"/>
          <w:b w:val="1"/>
          <w:bCs w:val="1"/>
          <w:i w:val="0"/>
          <w:iCs w:val="0"/>
          <w:noProof w:val="0"/>
          <w:sz w:val="20"/>
          <w:szCs w:val="20"/>
          <w:lang w:val="en-US"/>
        </w:rPr>
        <w:t>Figure S1</w:t>
      </w:r>
      <w:r w:rsidRPr="1D7FF6AD" w:rsidR="2B58C305"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  <w:t>: Genomic indel rates generated by Cas9 RNP together with 1 of 8 different gRNAs targeting either BGN or Timp1. "wt" (gray) is wild type cells with no RNP nor electroporation. "+EP, No RNP" (green) is electroporation without RNP, "Cas9" (red) is Cas9 RNPs with electroporation. Error bars are standard deviations of 3 replicates.</w:t>
      </w:r>
    </w:p>
    <w:p w:rsidR="1D7FF6AD" w:rsidP="1D7FF6AD" w:rsidRDefault="1D7FF6AD" w14:paraId="109D8316" w14:textId="6617ED06">
      <w:pPr>
        <w:spacing w:after="200"/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4"/>
          <w:szCs w:val="24"/>
          <w:lang w:val="en-US"/>
        </w:rPr>
      </w:pPr>
    </w:p>
    <w:p w:rsidR="2B58C305" w:rsidP="1D7FF6AD" w:rsidRDefault="2B58C305" w14:paraId="2BF1BF38" w14:textId="40EF620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noProof w:val="0"/>
          <w:lang w:val="en-US"/>
        </w:rPr>
      </w:pPr>
      <w:r w:rsidRPr="1D7FF6AD" w:rsidR="2B58C305">
        <w:rPr>
          <w:b w:val="1"/>
          <w:bCs w:val="1"/>
          <w:noProof w:val="0"/>
          <w:lang w:val="en-US"/>
        </w:rPr>
        <w:t>Supplementary figure S2: Low concentration Mad7 RNP indel generation</w:t>
      </w:r>
    </w:p>
    <w:p w:rsidR="2B58C305" w:rsidP="1D7FF6AD" w:rsidRDefault="2B58C305" w14:paraId="3C075945" w14:textId="00CD1459">
      <w:pPr>
        <w:spacing w:after="200"/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</w:pPr>
      <w:r w:rsidR="2B58C305">
        <w:drawing>
          <wp:inline wp14:editId="14D20334" wp14:anchorId="0F5E6D85">
            <wp:extent cx="5857875" cy="1162050"/>
            <wp:effectExtent l="0" t="0" r="0" b="0"/>
            <wp:docPr id="373616084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d42252ca2eab4f5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D7FF6AD" w:rsidR="2B58C305">
        <w:rPr>
          <w:rFonts w:ascii="Cambria" w:hAnsi="Cambria" w:eastAsia="Cambria" w:cs="Cambria"/>
          <w:b w:val="1"/>
          <w:bCs w:val="1"/>
          <w:i w:val="0"/>
          <w:iCs w:val="0"/>
          <w:noProof w:val="0"/>
          <w:sz w:val="20"/>
          <w:szCs w:val="20"/>
          <w:lang w:val="en-US"/>
        </w:rPr>
        <w:t>Figure S2</w:t>
      </w:r>
      <w:r w:rsidRPr="1D7FF6AD" w:rsidR="2B58C305"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  <w:t>: Genomic indel rates generated by Mad7 RNP, in low concentration, together with 1 of 8 different gRNAs targeting either BGN or Timp1. "Mad7 1xNLS" (blue) is Mad7 with 1 NLS and the indicated gRNA, "Mad7 4xNLS" (red) is Mad7 with 4 NLS and the indicated gRNA, "Mad7 RNP, no EP" (yellow) is Mad7 without any gRNA, "+EP, No RNP" (green) is electroporation without RNP, but with indicated gRNA, "</w:t>
      </w:r>
      <w:proofErr w:type="spellStart"/>
      <w:r w:rsidRPr="1D7FF6AD" w:rsidR="2B58C305"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  <w:t>wt</w:t>
      </w:r>
      <w:proofErr w:type="spellEnd"/>
      <w:r w:rsidRPr="1D7FF6AD" w:rsidR="2B58C305"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  <w:t>" (gray) is wild type cells with no RNP nor electroporation. Error bars are standard deviations of 3 replicates.</w:t>
      </w:r>
    </w:p>
    <w:p w:rsidR="1D7FF6AD" w:rsidP="1D7FF6AD" w:rsidRDefault="1D7FF6AD" w14:paraId="1DAC1909" w14:textId="3C1AB710">
      <w:pPr>
        <w:pStyle w:val="Normal"/>
        <w:spacing w:after="200"/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</w:pPr>
    </w:p>
    <w:p w:rsidR="2B58C305" w:rsidP="1D7FF6AD" w:rsidRDefault="2B58C305" w14:paraId="6951DC9C" w14:textId="12D3237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noProof w:val="0"/>
          <w:lang w:val="en-US"/>
        </w:rPr>
      </w:pPr>
      <w:r w:rsidRPr="1D7FF6AD" w:rsidR="2B58C305">
        <w:rPr>
          <w:b w:val="1"/>
          <w:bCs w:val="1"/>
          <w:noProof w:val="0"/>
          <w:lang w:val="en-US"/>
        </w:rPr>
        <w:t>Supplementary table 1: gRNA and primer sequences</w:t>
      </w:r>
    </w:p>
    <w:tbl>
      <w:tblPr>
        <w:tblStyle w:val="Gittertabel4"/>
        <w:tblW w:w="0" w:type="auto"/>
        <w:tblInd w:w="-1139" w:type="dxa"/>
        <w:tblLook w:val="04A0" w:firstRow="1" w:lastRow="0" w:firstColumn="1" w:lastColumn="0" w:noHBand="0" w:noVBand="1"/>
      </w:tblPr>
      <w:tblGrid>
        <w:gridCol w:w="1701"/>
        <w:gridCol w:w="1843"/>
        <w:gridCol w:w="3260"/>
        <w:gridCol w:w="993"/>
        <w:gridCol w:w="3827"/>
      </w:tblGrid>
      <w:tr w:rsidR="1D7FF6AD" w:rsidTr="1D7FF6AD" w14:paraId="00781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18182F0D" w14:textId="36DD939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Internal code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4164776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name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31782B1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usage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1CC266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type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4BF28E6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sequence</w:t>
            </w:r>
          </w:p>
        </w:tc>
      </w:tr>
      <w:tr w:rsidR="1D7FF6AD" w:rsidTr="1D7FF6AD" w14:paraId="7794EA3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65C9E6A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DC80C1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3AE09E8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D1EC69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31BDD1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TTCAAAGGGCAGGGCCTGGCT</w:t>
            </w:r>
          </w:p>
        </w:tc>
      </w:tr>
      <w:tr w:rsidR="1D7FF6AD" w:rsidTr="1D7FF6AD" w14:paraId="367654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5B1E8D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5B8500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72268BE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9B2DF2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4B7F3FC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AACAAAAGGGCTTCTGGGACT</w:t>
            </w:r>
          </w:p>
        </w:tc>
      </w:tr>
      <w:tr w:rsidR="1D7FF6AD" w:rsidTr="1D7FF6AD" w14:paraId="011777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244FD4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ED1DAC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18EA7E4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004129C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DF0E70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GATGATGGGCTGCTCATGATG</w:t>
            </w:r>
          </w:p>
        </w:tc>
      </w:tr>
      <w:tr w:rsidR="1D7FF6AD" w:rsidTr="1D7FF6AD" w14:paraId="0623D1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62FC12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275018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72F7837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71B24E7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4DD4A4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GGCTGCCACTGCCACCTGAGG</w:t>
            </w:r>
          </w:p>
        </w:tc>
      </w:tr>
      <w:tr w:rsidR="1D7FF6AD" w:rsidTr="1D7FF6AD" w14:paraId="1BD653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1F4E3BF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3D68CD8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462E875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gRNA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23705BC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36F0A3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CATCTCTGGCCTCAGGCATCC</w:t>
            </w:r>
          </w:p>
        </w:tc>
      </w:tr>
      <w:tr w:rsidR="1D7FF6AD" w:rsidTr="1D7FF6AD" w14:paraId="02BECC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1131BF6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180ACB5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3C41605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gRNA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C8BA5B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2CF052B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TGGGGGCCCCATGAATTTAGC</w:t>
            </w:r>
          </w:p>
        </w:tc>
      </w:tr>
      <w:tr w:rsidR="1D7FF6AD" w:rsidTr="1D7FF6AD" w14:paraId="6A15BE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EF8B0D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7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7D85536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44E58F7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gRNA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33946A7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08215B7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CAACTTATACCAACGTTATGA</w:t>
            </w:r>
          </w:p>
        </w:tc>
      </w:tr>
      <w:tr w:rsidR="1D7FF6AD" w:rsidTr="1D7FF6AD" w14:paraId="5056BC0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0D650C0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8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4D4556C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2DF1B87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gRNA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5FFC37D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0B05013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AACTTATACCAACGTTATGAG</w:t>
            </w:r>
          </w:p>
        </w:tc>
      </w:tr>
      <w:tr w:rsidR="1D7FF6AD" w:rsidTr="1D7FF6AD" w14:paraId="63241F5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7B6498D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9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3BED92C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2E5C054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301E17D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5BDFA1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GCGGTCAGTGACGCAGCGGA</w:t>
            </w:r>
          </w:p>
        </w:tc>
      </w:tr>
      <w:tr w:rsidR="1D7FF6AD" w:rsidTr="1D7FF6AD" w14:paraId="698D53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0945CC5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67A7A92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4734F69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7A88DA2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14ACC06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AAGTGGAGTTCTCGTAGGGT</w:t>
            </w:r>
          </w:p>
        </w:tc>
      </w:tr>
      <w:tr w:rsidR="1D7FF6AD" w:rsidTr="1D7FF6AD" w14:paraId="2023DB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011C8D5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24FDD48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39B22AAB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EC3941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828205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GAGTCCGCTGAATACACCCT</w:t>
            </w:r>
          </w:p>
        </w:tc>
      </w:tr>
      <w:tr w:rsidR="1D7FF6AD" w:rsidTr="1D7FF6AD" w14:paraId="503C79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57EF10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00F3E9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1772A2A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gRNA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5329332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2D7A6B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CAATCATCCGGATCTGGTTG</w:t>
            </w:r>
          </w:p>
        </w:tc>
      </w:tr>
      <w:tr w:rsidR="1D7FF6AD" w:rsidTr="1D7FF6AD" w14:paraId="4FB407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98BA04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73964AE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423D241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gRNA 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7E07CD7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7937011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CGATGAGAAACTCCTCGCTG</w:t>
            </w:r>
          </w:p>
        </w:tc>
      </w:tr>
      <w:tr w:rsidR="1D7FF6AD" w:rsidTr="1D7FF6AD" w14:paraId="725B68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5AF069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524A4F3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720388D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gRNA 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5CE589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2326683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TTCTCAAAGACGTATAGTGC</w:t>
            </w:r>
          </w:p>
        </w:tc>
      </w:tr>
      <w:tr w:rsidR="1D7FF6AD" w:rsidTr="1D7FF6AD" w14:paraId="1518ED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1AC9E01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5F7148B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4A0A6AA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gRNA 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E54360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6F2ECD1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CTCAAAGGATTCGACGCTGT</w:t>
            </w:r>
          </w:p>
        </w:tc>
      </w:tr>
      <w:tr w:rsidR="1D7FF6AD" w:rsidTr="1D7FF6AD" w14:paraId="7FD4B5A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AB48B1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 16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0189D68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noSpellErr="1" w14:paraId="1042412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gRNA 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3BB7460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gRNA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0362B9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GTAGGCGAACCGGAAATCTG</w:t>
            </w:r>
          </w:p>
        </w:tc>
      </w:tr>
      <w:tr w:rsidR="1D7FF6AD" w:rsidTr="1D7FF6AD" w14:paraId="05D986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B61413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PR2981_CLED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53709F7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#1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73631A9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0AEB3C7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0950573B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TCGTCGGCAGCGTCAGATGTGTATAAGAGACAGCTCTGCTGCCTCCTAGTCATCC</w:t>
            </w:r>
          </w:p>
        </w:tc>
      </w:tr>
      <w:tr w:rsidR="1D7FF6AD" w:rsidTr="1D7FF6AD" w14:paraId="622802E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F83112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PR2982_CLED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3AE5A9C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#1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0A3A0C8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5A35731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4E5B194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GTCTCGTGGGCTCGGAGATGTGTATAAGAGACAGGAGCCTGAAGCCTCCTCATCAT</w:t>
            </w:r>
          </w:p>
        </w:tc>
      </w:tr>
      <w:tr w:rsidR="1D7FF6AD" w:rsidTr="1D7FF6AD" w14:paraId="2BC0C7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975D32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PR2983_CLED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4919880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#2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48C4441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2C55A0A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63B25C3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TCGTCGGCAGCGTCAGATGTGTATAAGAGACAGAGGGCTTCTGGGACTTCACTTT</w:t>
            </w:r>
          </w:p>
        </w:tc>
      </w:tr>
      <w:tr w:rsidR="1D7FF6AD" w:rsidTr="1D7FF6AD" w14:paraId="179641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E3557F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PR2984_CLED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6B9F204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#2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5801910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DF5248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4C265BA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GTCTCGTGGGCTCGGAGATGTGTATAAGAGACAGTTAGTAGGGGCTCCTAGGCAGG</w:t>
            </w:r>
          </w:p>
        </w:tc>
      </w:tr>
      <w:tr w:rsidR="1D7FF6AD" w:rsidTr="1D7FF6AD" w14:paraId="468601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40AACF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PR2985_CLED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6C0231E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Timp1 amp #3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68AE921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09B561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E11BE7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TCGTCGGCAGCGTCAGATGTGTATAAGAGACAGCAGTTGGGCTGGGGATCAACTA</w:t>
            </w:r>
          </w:p>
        </w:tc>
      </w:tr>
      <w:tr w:rsidR="1D7FF6AD" w:rsidTr="1D7FF6AD" w14:paraId="023DD9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6FEA6CD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PR2986_CLED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0B9368A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amp #3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2935123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0B7A772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0A41964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GTCTCGTGGGCTCGGAGATGTGTATAAGAGACAGCAGAAAGGGGGCTAGACTCACC</w:t>
            </w:r>
          </w:p>
        </w:tc>
      </w:tr>
      <w:tr w:rsidR="1D7FF6AD" w:rsidTr="1D7FF6AD" w14:paraId="68D8B6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213E5B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PR2987_CLED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033598F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Mad7 Timp1 amp #4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6A3E505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253A203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7946D79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TCGTCGGCAGCGTCAGATGTGTATAAGAGACAGGCTGTCTCTATTAGAATTATGCTTG</w:t>
            </w:r>
          </w:p>
        </w:tc>
      </w:tr>
      <w:tr w:rsidR="1D7FF6AD" w:rsidTr="1D7FF6AD" w14:paraId="77CF4F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A9D402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PR2988_CLED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1A18070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Mad7 Timp1 amp #4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0D69506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4AC1FD1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CCAD04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GTCTCGTGGGCTCGGAGATGTGTATAAGAGACAGGGAGGGAGACAGGGAAAGAG</w:t>
            </w:r>
          </w:p>
        </w:tc>
      </w:tr>
      <w:tr w:rsidR="1D7FF6AD" w:rsidTr="1D7FF6AD" w14:paraId="70AB3A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26BD48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PR3162_CLED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9BD02D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#5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7290988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21DCDC3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4093692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TCGTCGGCAGCGTCAGATGTGTATAAGAGACAGTTGGAGTCAAGAGGGCCTACTA</w:t>
            </w:r>
          </w:p>
        </w:tc>
      </w:tr>
      <w:tr w:rsidR="1D7FF6AD" w:rsidTr="1D7FF6AD" w14:paraId="3ED3E2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2E33371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PR3163_CLED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3DA8464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#5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4D0F202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505FB3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7C2E4FA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GTCTCGTGGGCTCGGAGATGTGTATAAGAGACAGCCATGGTGGCTACTACTGCTTT</w:t>
            </w:r>
          </w:p>
        </w:tc>
      </w:tr>
      <w:tr w:rsidR="1D7FF6AD" w:rsidTr="1D7FF6AD" w14:paraId="795B21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E456AB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PR3164_CLED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6BDA74A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#6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43A74D29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90EA2C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6B3B025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TCGTCGGCAGCGTCAGATGTGTATAAGAGACAGTTATCTTCAGGCTTGGCTTAGG</w:t>
            </w:r>
          </w:p>
        </w:tc>
      </w:tr>
      <w:tr w:rsidR="1D7FF6AD" w:rsidTr="1D7FF6AD" w14:paraId="1182DB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2DAF5026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PR3165_CLED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0BB0477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#6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7282237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0536BDD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1994578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GTCTCGTGGGCTCGGAGATGTGTATAAGAGACAGCTCTCACCTGGAGGAGCTTG</w:t>
            </w:r>
          </w:p>
        </w:tc>
      </w:tr>
      <w:tr w:rsidR="1D7FF6AD" w:rsidTr="1D7FF6AD" w14:paraId="2222F3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4C0C3B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PR3166_CLED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1E694F3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#7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2AB4421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A0B2DB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14C4C6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TCGTCGGCAGCGTCAGATGTGTATAAGAGACAGCCTGGTAGAGCTACGAATCCAT</w:t>
            </w:r>
          </w:p>
        </w:tc>
      </w:tr>
      <w:tr w:rsidR="1D7FF6AD" w:rsidTr="1D7FF6AD" w14:paraId="06FE9E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4184520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PR3167_CLED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52A74CE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#7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136AA7F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3185252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2DC1F0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GTCTCGTGGGCTCGGAGATGTGTATAAGAGACAGCTTCATCGTGTCCTGAAACAAA</w:t>
            </w:r>
          </w:p>
        </w:tc>
      </w:tr>
      <w:tr w:rsidR="1D7FF6AD" w:rsidTr="1D7FF6AD" w14:paraId="50B486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5D6859A3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PR3168_CLED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303A370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#8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3F40480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39D3C25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461C1B0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TCGTCGGCAGCGTCAGATGTGTATAAGAGACAGAAATGAGGCAGGTCATAGGGTA</w:t>
            </w:r>
          </w:p>
        </w:tc>
      </w:tr>
      <w:tr w:rsidR="1D7FF6AD" w:rsidTr="1D7FF6AD" w14:paraId="4BBEFA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739D102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PR3169_CLED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0EBB2CF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Bgn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 #8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0CDB923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1DE4B9AB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7BABDC5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GTCTCGTGGGCTCGGAGATGTGTATAAGAGACAGGAGTTCTCGTAGGGTAGGCAGA</w:t>
            </w:r>
          </w:p>
        </w:tc>
      </w:tr>
      <w:tr w:rsidR="1D7FF6AD" w:rsidTr="1D7FF6AD" w14:paraId="0A72F6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30FCFA5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PR3170_CLED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001CC19A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Timp1 amp #9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46F17F4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5BFFC74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2A1A936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TCGTCGGCAGCGTCAGATGTGTATAAGAGACAGCAGATGCTCAAAGGATTCGAC</w:t>
            </w:r>
          </w:p>
        </w:tc>
      </w:tr>
      <w:tr w:rsidR="1D7FF6AD" w:rsidTr="1D7FF6AD" w14:paraId="0DB4A8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2270A99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PR3171_CLED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23AB27D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amp #9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45552F8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2EF3B8FB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310BE06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GTCTCGTGGGCTCGGAGATGTGTATAAGAGACAGCAGGAAGCATCTGAGGATGAA</w:t>
            </w:r>
          </w:p>
        </w:tc>
      </w:tr>
      <w:tr w:rsidR="1D7FF6AD" w:rsidTr="1D7FF6AD" w14:paraId="2FB67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05A67C0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PR3172_CLED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7CDCFD1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Timp1 amp #10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36C21D4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B714811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1C0E5BF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TCGTCGGCAGCGTCAGATGTGTATAAGAGACAGAATGGAAGTTTGCACATCAGTG</w:t>
            </w:r>
          </w:p>
        </w:tc>
      </w:tr>
      <w:tr w:rsidR="1D7FF6AD" w:rsidTr="1D7FF6AD" w14:paraId="39D0D1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6D6A486E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PR3173_CLED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631D7627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amp #10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3C30DEB8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5FAA9B92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035BF91D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GTCTCGTGGGCTCGGAGATGTGTATAAGAGACAGCCGTTCCAGGTATTATCTCCAG</w:t>
            </w:r>
          </w:p>
        </w:tc>
      </w:tr>
      <w:tr w:rsidR="1D7FF6AD" w:rsidTr="1D7FF6AD" w14:paraId="6474C5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25768B3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PR3174_CLED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paraId="064E64FB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Cas9 Timp1 amp #11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Fwd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5EA05A5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85106E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1B1A760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TCGTCGGCAGCGTCAGATGTGTATAAGAGACAGTGGAGTGGGAGGATTAAATCAG</w:t>
            </w:r>
          </w:p>
        </w:tc>
      </w:tr>
      <w:tr w:rsidR="1D7FF6AD" w:rsidTr="1D7FF6AD" w14:paraId="23EF91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="1D7FF6AD" w:rsidP="1D7FF6AD" w:rsidRDefault="1D7FF6AD" w14:noSpellErr="1" w14:paraId="657381EC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PR3175_CLED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843" w:type="dxa"/>
            <w:tcMar/>
          </w:tcPr>
          <w:p w:rsidR="1D7FF6AD" w:rsidP="1D7FF6AD" w:rsidRDefault="1D7FF6AD" w14:noSpellErr="1" w14:paraId="70BCD24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Cas9 Timp1 amp #11 Rev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260" w:type="dxa"/>
            <w:tcMar/>
          </w:tcPr>
          <w:p w:rsidR="1D7FF6AD" w:rsidP="1D7FF6AD" w:rsidRDefault="1D7FF6AD" w14:paraId="1F617F84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 xml:space="preserve">Primers used to generate index-ready </w:t>
            </w:r>
            <w:r w:rsidRPr="1D7FF6AD" w:rsidR="1D7FF6AD">
              <w:rPr>
                <w:rFonts w:ascii="Courier New" w:hAnsi="Courier New" w:cs="Courier New"/>
                <w:lang w:val="en-US"/>
              </w:rPr>
              <w:t>miseq</w:t>
            </w:r>
            <w:r w:rsidRPr="1D7FF6AD" w:rsidR="1D7FF6AD">
              <w:rPr>
                <w:rFonts w:ascii="Courier New" w:hAnsi="Courier New" w:cs="Courier New"/>
                <w:lang w:val="en-US"/>
              </w:rPr>
              <w:t xml:space="preserve"> amplicons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93" w:type="dxa"/>
            <w:tcMar/>
          </w:tcPr>
          <w:p w:rsidR="1D7FF6AD" w:rsidP="1D7FF6AD" w:rsidRDefault="1D7FF6AD" w14:noSpellErr="1" w14:paraId="656736BB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PCR primer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3827" w:type="dxa"/>
            <w:tcMar/>
          </w:tcPr>
          <w:p w:rsidR="1D7FF6AD" w:rsidP="1D7FF6AD" w:rsidRDefault="1D7FF6AD" w14:noSpellErr="1" w14:paraId="5A258810">
            <w:pPr>
              <w:pStyle w:val="Almindeligtekst"/>
              <w:rPr>
                <w:rFonts w:ascii="Courier New" w:hAnsi="Courier New" w:cs="Courier New"/>
                <w:lang w:val="en-US"/>
              </w:rPr>
            </w:pPr>
            <w:r w:rsidRPr="1D7FF6AD" w:rsidR="1D7FF6AD">
              <w:rPr>
                <w:rFonts w:ascii="Courier New" w:hAnsi="Courier New" w:cs="Courier New"/>
                <w:lang w:val="en-US"/>
              </w:rPr>
              <w:t>GTCTCGTGGGCTCGGAGATGTGTATAAGAGACAGGGTTCTGGGACTTGTGGACATA</w:t>
            </w:r>
          </w:p>
        </w:tc>
      </w:tr>
    </w:tbl>
    <w:p w:rsidR="1D7FF6AD" w:rsidP="1D7FF6AD" w:rsidRDefault="1D7FF6AD" w14:paraId="3ADEE4E0" w14:textId="1E3C58F1">
      <w:pPr>
        <w:pStyle w:val="Normal"/>
        <w:spacing w:after="200"/>
        <w:rPr>
          <w:rFonts w:ascii="Cambria" w:hAnsi="Cambria" w:eastAsia="Cambria" w:cs="Cambria"/>
          <w:b w:val="0"/>
          <w:bCs w:val="0"/>
          <w:i w:val="0"/>
          <w:iCs w:val="0"/>
          <w:noProof w:val="0"/>
          <w:sz w:val="20"/>
          <w:szCs w:val="20"/>
          <w:lang w:val="en-US"/>
        </w:rPr>
      </w:pPr>
    </w:p>
    <w:p w:rsidR="1D7FF6AD" w:rsidP="1D7FF6AD" w:rsidRDefault="1D7FF6AD" w14:paraId="43457EFF" w14:textId="14529257">
      <w:pPr>
        <w:pStyle w:val="Almindeligtekst"/>
        <w:rPr>
          <w:rFonts w:ascii="Consolas" w:hAnsi="Consolas" w:eastAsia="Calibri" w:cs=""/>
          <w:sz w:val="21"/>
          <w:szCs w:val="21"/>
          <w:lang w:val="en-US"/>
        </w:rPr>
      </w:pPr>
    </w:p>
    <w:sectPr w:rsidRPr="00C63D15" w:rsidR="00000000" w:rsidSect="00A376C3">
      <w:pgSz w:w="11906" w:h="16838" w:orient="portrait"/>
      <w:pgMar w:top="1701" w:right="1335" w:bottom="1701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ECE"/>
    <w:rsid w:val="00416ECE"/>
    <w:rsid w:val="00A376C3"/>
    <w:rsid w:val="00C63D15"/>
    <w:rsid w:val="00FA0A73"/>
    <w:rsid w:val="13291973"/>
    <w:rsid w:val="1D7FF6AD"/>
    <w:rsid w:val="1F5F8F0D"/>
    <w:rsid w:val="2B58C305"/>
    <w:rsid w:val="3078B863"/>
    <w:rsid w:val="54FB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A8263"/>
  <w15:chartTrackingRefBased/>
  <w15:docId w15:val="{D99A97A6-C62E-4814-981D-778EB0531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  <w:style w:type="paragraph" w:styleId="Almindeligtekst">
    <w:name w:val="Plain Text"/>
    <w:basedOn w:val="Normal"/>
    <w:link w:val="AlmindeligtekstTegn"/>
    <w:uiPriority w:val="99"/>
    <w:unhideWhenUsed/>
    <w:rsid w:val="00A376C3"/>
    <w:pPr>
      <w:spacing w:after="0" w:line="240" w:lineRule="auto"/>
    </w:pPr>
    <w:rPr>
      <w:rFonts w:ascii="Consolas" w:hAnsi="Consolas"/>
      <w:sz w:val="21"/>
      <w:szCs w:val="21"/>
    </w:rPr>
  </w:style>
  <w:style w:type="character" w:styleId="AlmindeligtekstTegn" w:customStyle="1">
    <w:name w:val="Almindelig tekst Tegn"/>
    <w:basedOn w:val="Standardskrifttypeiafsnit"/>
    <w:link w:val="Almindeligtekst"/>
    <w:uiPriority w:val="99"/>
    <w:rsid w:val="00A376C3"/>
    <w:rPr>
      <w:rFonts w:ascii="Consolas" w:hAnsi="Consolas"/>
      <w:sz w:val="21"/>
      <w:szCs w:val="21"/>
    </w:rPr>
  </w:style>
  <w:style w:type="table" w:styleId="Tabel-Gitter">
    <w:name w:val="Table Grid"/>
    <w:basedOn w:val="Tabel-Normal"/>
    <w:uiPriority w:val="39"/>
    <w:rsid w:val="00C63D1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ittertabel4">
    <w:name w:val="Grid Table 4"/>
    <w:basedOn w:val="Tabel-Normal"/>
    <w:uiPriority w:val="49"/>
    <w:rsid w:val="00C63D15"/>
    <w:pPr>
      <w:spacing w:after="0" w:line="240" w:lineRule="auto"/>
    </w:pPr>
    <w:tblPr>
      <w:tblStyleRowBandSize w:val="1"/>
      <w:tblStyleColBandSize w:val="1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edFigure" w:customStyle="true">
    <w:name w:val="Captioned Figure"/>
    <w:basedOn w:val="Normal"/>
    <w:rsid w:val="1D7FF6AD"/>
    <w:pPr>
      <w:spacing w:after="200"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Standardskrifttypeiafsni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56564f0d4f674c46" /><Relationship Type="http://schemas.openxmlformats.org/officeDocument/2006/relationships/image" Target="/media/image2.png" Id="Rd42252ca2eab4f5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Lasse Ebdrup Pedersen</dc:creator>
  <keywords/>
  <dc:description/>
  <lastModifiedBy>Lasse Ebdrup Pedersen</lastModifiedBy>
  <revision>4</revision>
  <dcterms:created xsi:type="dcterms:W3CDTF">2021-06-25T14:02:00.0000000Z</dcterms:created>
  <dcterms:modified xsi:type="dcterms:W3CDTF">2021-10-25T07:30:53.5055507Z</dcterms:modified>
</coreProperties>
</file>