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44DD" w14:textId="4D6EEE6B" w:rsidR="00BF41BD" w:rsidRPr="00BF41BD" w:rsidRDefault="00BF41BD" w:rsidP="00BF41BD">
      <w:pPr>
        <w:pStyle w:val="BodyText"/>
        <w:rPr>
          <w:rFonts w:ascii="Times New Roman" w:hAnsi="Times New Roman" w:cs="Times New Roman"/>
        </w:rPr>
      </w:pPr>
      <w:r w:rsidRPr="00C05142">
        <w:rPr>
          <w:rFonts w:ascii="Times New Roman" w:hAnsi="Times New Roman" w:cs="Times New Roman"/>
        </w:rPr>
        <w:t>Table 5: Focus Group Question 2: IMPRESS Community and Career Path in Medicine, themes and representative quotes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336"/>
        <w:gridCol w:w="5212"/>
      </w:tblGrid>
      <w:tr w:rsidR="00BF41BD" w:rsidRPr="00C05142" w14:paraId="082FED3E" w14:textId="77777777" w:rsidTr="00BF41BD">
        <w:tc>
          <w:tcPr>
            <w:tcW w:w="0" w:type="auto"/>
            <w:shd w:val="clear" w:color="auto" w:fill="DAE9F7" w:themeFill="text2" w:themeFillTint="1A"/>
            <w:hideMark/>
          </w:tcPr>
          <w:p w14:paraId="5D2CE391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1E23128F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428BCC78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Representative Quote</w:t>
            </w:r>
          </w:p>
        </w:tc>
      </w:tr>
      <w:tr w:rsidR="00BF41BD" w:rsidRPr="00C05142" w14:paraId="191F5A15" w14:textId="77777777" w:rsidTr="00732AFD">
        <w:tc>
          <w:tcPr>
            <w:tcW w:w="0" w:type="auto"/>
            <w:hideMark/>
          </w:tcPr>
          <w:p w14:paraId="31AD083D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Structured Support</w:t>
            </w:r>
          </w:p>
        </w:tc>
        <w:tc>
          <w:tcPr>
            <w:tcW w:w="0" w:type="auto"/>
            <w:hideMark/>
          </w:tcPr>
          <w:p w14:paraId="5621E626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14:paraId="6D871F69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“I know I need to do research, but here are the actual steps… I know I need to do the MCAT, here are ways that other people have accomplished doing the MCAT.”</w:t>
            </w:r>
          </w:p>
          <w:p w14:paraId="73CCF6A7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“[Have the] ability to de-stress about the whole process.” </w:t>
            </w:r>
          </w:p>
        </w:tc>
      </w:tr>
      <w:tr w:rsidR="00BF41BD" w:rsidRPr="00C05142" w14:paraId="292D504C" w14:textId="77777777" w:rsidTr="00732AFD">
        <w:tc>
          <w:tcPr>
            <w:tcW w:w="0" w:type="auto"/>
            <w:hideMark/>
          </w:tcPr>
          <w:p w14:paraId="62CFA361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Shared Experience</w:t>
            </w:r>
          </w:p>
        </w:tc>
        <w:tc>
          <w:tcPr>
            <w:tcW w:w="0" w:type="auto"/>
            <w:hideMark/>
          </w:tcPr>
          <w:p w14:paraId="52BBB294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05BEB8A7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“We’re all people of color and we’re all doing the same thing… we’re all on this journey together.”</w:t>
            </w:r>
          </w:p>
          <w:p w14:paraId="00BE8CD4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“[My cohort] is my second family.”</w:t>
            </w:r>
          </w:p>
        </w:tc>
      </w:tr>
      <w:tr w:rsidR="00BF41BD" w:rsidRPr="00C05142" w14:paraId="4D0A75F7" w14:textId="77777777" w:rsidTr="00732AFD">
        <w:tc>
          <w:tcPr>
            <w:tcW w:w="0" w:type="auto"/>
            <w:hideMark/>
          </w:tcPr>
          <w:p w14:paraId="4A6E3EB0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Confidence/Empowerment</w:t>
            </w:r>
          </w:p>
        </w:tc>
        <w:tc>
          <w:tcPr>
            <w:tcW w:w="0" w:type="auto"/>
            <w:hideMark/>
          </w:tcPr>
          <w:p w14:paraId="0267CB6F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62F402E4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“They did it, so I believe I can do it too.”</w:t>
            </w:r>
          </w:p>
          <w:p w14:paraId="461FCD0E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“Being with the residents and feeling like I could do this… made me feel a lot better about getting into medical school.”</w:t>
            </w:r>
          </w:p>
        </w:tc>
      </w:tr>
      <w:tr w:rsidR="00BF41BD" w:rsidRPr="00C05142" w14:paraId="44E0F0E1" w14:textId="77777777" w:rsidTr="00732AFD">
        <w:tc>
          <w:tcPr>
            <w:tcW w:w="0" w:type="auto"/>
            <w:hideMark/>
          </w:tcPr>
          <w:p w14:paraId="255C6371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Professional Development</w:t>
            </w:r>
          </w:p>
        </w:tc>
        <w:tc>
          <w:tcPr>
            <w:tcW w:w="0" w:type="auto"/>
            <w:hideMark/>
          </w:tcPr>
          <w:p w14:paraId="645FB04E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45FB7A66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“I </w:t>
            </w:r>
            <w:proofErr w:type="gramStart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definitely learned</w:t>
            </w:r>
            <w:proofErr w:type="gramEnd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 a lot about how I should navigate in these spaces as a pre-med. </w:t>
            </w:r>
            <w:proofErr w:type="gramStart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gramEnd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 I feel that right now I’m extremely prepared for the remainder of my journey.”</w:t>
            </w:r>
          </w:p>
          <w:p w14:paraId="5B9381A1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“The process [of becoming a doctor] is… flexible, and I don’t have to do it like everyone else.”</w:t>
            </w:r>
          </w:p>
        </w:tc>
      </w:tr>
      <w:tr w:rsidR="00BF41BD" w:rsidRPr="00C05142" w14:paraId="1B45C71B" w14:textId="77777777" w:rsidTr="00732AFD">
        <w:tc>
          <w:tcPr>
            <w:tcW w:w="0" w:type="auto"/>
            <w:hideMark/>
          </w:tcPr>
          <w:p w14:paraId="0485B717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Embodied Mentorship</w:t>
            </w:r>
          </w:p>
        </w:tc>
        <w:tc>
          <w:tcPr>
            <w:tcW w:w="0" w:type="auto"/>
            <w:hideMark/>
          </w:tcPr>
          <w:p w14:paraId="18CDAE8C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5ADE563" w14:textId="77777777" w:rsidR="00BF41BD" w:rsidRPr="00C05142" w:rsidRDefault="00BF41BD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“It’s the first time I’ve ever had women mentors in medicine… that’s really different and also really special.”</w:t>
            </w:r>
          </w:p>
        </w:tc>
      </w:tr>
    </w:tbl>
    <w:p w14:paraId="2DCAEE83" w14:textId="77777777" w:rsidR="00BF41BD" w:rsidRDefault="00BF41BD"/>
    <w:sectPr w:rsidR="00BF4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BD"/>
    <w:rsid w:val="008F2CBE"/>
    <w:rsid w:val="00B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C866B"/>
  <w15:chartTrackingRefBased/>
  <w15:docId w15:val="{A6F02CA0-6C7C-45D0-B9BB-5CD08618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BD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1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1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1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1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1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1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1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1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1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1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1B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4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1BD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4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1BD"/>
    <w:pPr>
      <w:spacing w:after="160"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4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1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BF41BD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BF41BD"/>
    <w:rPr>
      <w:rFonts w:eastAsiaTheme="minorHAnsi"/>
      <w:kern w:val="0"/>
      <w:lang w:eastAsia="en-US"/>
      <w14:ligatures w14:val="none"/>
    </w:rPr>
  </w:style>
  <w:style w:type="table" w:styleId="TableGrid">
    <w:name w:val="Table Grid"/>
    <w:basedOn w:val="TableNormal"/>
    <w:uiPriority w:val="59"/>
    <w:rsid w:val="00BF41BD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Luo</dc:creator>
  <cp:keywords/>
  <dc:description/>
  <cp:lastModifiedBy>Cathy Luo</cp:lastModifiedBy>
  <cp:revision>1</cp:revision>
  <dcterms:created xsi:type="dcterms:W3CDTF">2026-06-15T05:01:00Z</dcterms:created>
  <dcterms:modified xsi:type="dcterms:W3CDTF">2026-06-15T05:01:00Z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b01a0917-b2a9-4800-a275-92cbe96a9dab</vt:lpwstr>
  </property>
</Properties>
</file>