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28016" w14:textId="7F4676F5" w:rsidR="00DC0D6A" w:rsidRPr="00B73D73" w:rsidRDefault="00DC0D6A">
      <w:pPr>
        <w:rPr>
          <w:rFonts w:ascii="Times New Roman" w:hAnsi="Times New Roman" w:cs="Times New Roman"/>
          <w:b/>
          <w:bCs/>
          <w:sz w:val="28"/>
          <w:szCs w:val="28"/>
        </w:rPr>
      </w:pPr>
      <w:r w:rsidRPr="00B73D73">
        <w:rPr>
          <w:rFonts w:ascii="Times New Roman" w:hAnsi="Times New Roman" w:cs="Times New Roman" w:hint="eastAsia"/>
          <w:b/>
          <w:bCs/>
          <w:sz w:val="28"/>
          <w:szCs w:val="28"/>
        </w:rPr>
        <w:t>Recruitment information</w:t>
      </w:r>
    </w:p>
    <w:p w14:paraId="3E0CEEF2" w14:textId="20959282" w:rsidR="00DC0D6A" w:rsidRPr="002522BD" w:rsidRDefault="00DC0D6A" w:rsidP="00DC0D6A">
      <w:pPr>
        <w:rPr>
          <w:rFonts w:ascii="Times New Roman" w:hAnsi="Times New Roman" w:cs="Times New Roman"/>
          <w:sz w:val="24"/>
        </w:rPr>
      </w:pPr>
      <w:r w:rsidRPr="002522BD">
        <w:rPr>
          <w:rFonts w:ascii="Times New Roman" w:hAnsi="Times New Roman" w:cs="Times New Roman"/>
          <w:b/>
          <w:bCs/>
          <w:sz w:val="24"/>
        </w:rPr>
        <w:t>Experiment 1 (2021–2022):</w:t>
      </w:r>
      <w:r w:rsidRPr="002522BD">
        <w:rPr>
          <w:rFonts w:ascii="Times New Roman" w:hAnsi="Times New Roman" w:cs="Times New Roman"/>
          <w:sz w:val="24"/>
        </w:rPr>
        <w:t xml:space="preserve"> We initially recruited 24 autistic and 21 typically developing (TD) children. Three autistic children and one TD child were excluded due to low accuracy</w:t>
      </w:r>
      <w:r w:rsidR="00794660">
        <w:rPr>
          <w:rFonts w:ascii="Times New Roman" w:hAnsi="Times New Roman" w:cs="Times New Roman" w:hint="eastAsia"/>
          <w:sz w:val="24"/>
        </w:rPr>
        <w:t xml:space="preserve"> (&lt; 70%)</w:t>
      </w:r>
      <w:r w:rsidRPr="002522BD">
        <w:rPr>
          <w:rFonts w:ascii="Times New Roman" w:hAnsi="Times New Roman" w:cs="Times New Roman"/>
          <w:sz w:val="24"/>
        </w:rPr>
        <w:t xml:space="preserve">, and one additional autistic child was excluded for </w:t>
      </w:r>
      <w:bookmarkStart w:id="0" w:name="OLE_LINK1"/>
      <w:r w:rsidRPr="002522BD">
        <w:rPr>
          <w:rFonts w:ascii="Times New Roman" w:hAnsi="Times New Roman" w:cs="Times New Roman"/>
          <w:sz w:val="24"/>
        </w:rPr>
        <w:t>outlier</w:t>
      </w:r>
      <w:bookmarkEnd w:id="0"/>
      <w:r w:rsidRPr="002522BD">
        <w:rPr>
          <w:rFonts w:ascii="Times New Roman" w:hAnsi="Times New Roman" w:cs="Times New Roman"/>
          <w:sz w:val="24"/>
        </w:rPr>
        <w:t xml:space="preserve"> reaction time</w:t>
      </w:r>
      <w:r w:rsidR="003009DF">
        <w:rPr>
          <w:rFonts w:ascii="Times New Roman" w:hAnsi="Times New Roman" w:cs="Times New Roman" w:hint="eastAsia"/>
          <w:sz w:val="24"/>
        </w:rPr>
        <w:t xml:space="preserve"> (RT, exceeded 2.5 SD)</w:t>
      </w:r>
      <w:r w:rsidRPr="002522BD">
        <w:rPr>
          <w:rFonts w:ascii="Times New Roman" w:hAnsi="Times New Roman" w:cs="Times New Roman"/>
          <w:sz w:val="24"/>
        </w:rPr>
        <w:t>.</w:t>
      </w:r>
    </w:p>
    <w:p w14:paraId="113780CD" w14:textId="4280045E" w:rsidR="00DC0D6A" w:rsidRPr="002522BD" w:rsidRDefault="00DC0D6A" w:rsidP="00DC0D6A">
      <w:pPr>
        <w:rPr>
          <w:rFonts w:ascii="Times New Roman" w:hAnsi="Times New Roman" w:cs="Times New Roman"/>
          <w:sz w:val="24"/>
        </w:rPr>
      </w:pPr>
      <w:r w:rsidRPr="002522BD">
        <w:rPr>
          <w:rFonts w:ascii="Times New Roman" w:hAnsi="Times New Roman" w:cs="Times New Roman"/>
          <w:b/>
          <w:bCs/>
          <w:sz w:val="24"/>
        </w:rPr>
        <w:t>Experiment 2 (2022–2023):</w:t>
      </w:r>
      <w:r w:rsidRPr="002522BD">
        <w:rPr>
          <w:rFonts w:ascii="Times New Roman" w:hAnsi="Times New Roman" w:cs="Times New Roman"/>
          <w:sz w:val="24"/>
        </w:rPr>
        <w:t xml:space="preserve"> From an initial cohort of 22 autistic and 20 TD children, two autistic children were excluded due to low accuracy.</w:t>
      </w:r>
    </w:p>
    <w:p w14:paraId="1954E582" w14:textId="52273F61" w:rsidR="00DC0D6A" w:rsidRPr="002522BD" w:rsidRDefault="00DC0D6A" w:rsidP="00DC0D6A">
      <w:pPr>
        <w:rPr>
          <w:rFonts w:ascii="Times New Roman" w:hAnsi="Times New Roman" w:cs="Times New Roman"/>
          <w:sz w:val="24"/>
        </w:rPr>
      </w:pPr>
      <w:r w:rsidRPr="002522BD">
        <w:rPr>
          <w:rFonts w:ascii="Times New Roman" w:hAnsi="Times New Roman" w:cs="Times New Roman"/>
          <w:b/>
          <w:bCs/>
          <w:sz w:val="24"/>
        </w:rPr>
        <w:t>Experiment 3a (2023–2024):</w:t>
      </w:r>
      <w:r w:rsidRPr="002522BD">
        <w:rPr>
          <w:rFonts w:ascii="Times New Roman" w:hAnsi="Times New Roman" w:cs="Times New Roman"/>
          <w:sz w:val="24"/>
        </w:rPr>
        <w:t xml:space="preserve"> We recruited 20 autistic and 20 TD children</w:t>
      </w:r>
      <w:r w:rsidR="00F81EDE">
        <w:rPr>
          <w:rFonts w:ascii="Times New Roman" w:hAnsi="Times New Roman" w:cs="Times New Roman" w:hint="eastAsia"/>
          <w:sz w:val="24"/>
        </w:rPr>
        <w:t xml:space="preserve">, and one autistic child and one TD child were excluded due to </w:t>
      </w:r>
      <w:r w:rsidR="003009DF" w:rsidRPr="002522BD">
        <w:rPr>
          <w:rFonts w:ascii="Times New Roman" w:hAnsi="Times New Roman" w:cs="Times New Roman"/>
          <w:sz w:val="24"/>
        </w:rPr>
        <w:t>outlier</w:t>
      </w:r>
      <w:r w:rsidR="00794660">
        <w:rPr>
          <w:rFonts w:ascii="Times New Roman" w:hAnsi="Times New Roman" w:cs="Times New Roman" w:hint="eastAsia"/>
          <w:sz w:val="24"/>
        </w:rPr>
        <w:t xml:space="preserve"> RT. O</w:t>
      </w:r>
      <w:r w:rsidRPr="002522BD">
        <w:rPr>
          <w:rFonts w:ascii="Times New Roman" w:hAnsi="Times New Roman" w:cs="Times New Roman"/>
          <w:sz w:val="24"/>
        </w:rPr>
        <w:t xml:space="preserve">culomotor data from </w:t>
      </w:r>
      <w:r w:rsidR="003009DF">
        <w:rPr>
          <w:rFonts w:ascii="Times New Roman" w:hAnsi="Times New Roman" w:cs="Times New Roman" w:hint="eastAsia"/>
          <w:sz w:val="24"/>
        </w:rPr>
        <w:t>five</w:t>
      </w:r>
      <w:r w:rsidRPr="002522BD">
        <w:rPr>
          <w:rFonts w:ascii="Times New Roman" w:hAnsi="Times New Roman" w:cs="Times New Roman"/>
          <w:sz w:val="24"/>
        </w:rPr>
        <w:t xml:space="preserve"> autistic and t</w:t>
      </w:r>
      <w:r w:rsidR="003009DF">
        <w:rPr>
          <w:rFonts w:ascii="Times New Roman" w:hAnsi="Times New Roman" w:cs="Times New Roman" w:hint="eastAsia"/>
          <w:sz w:val="24"/>
        </w:rPr>
        <w:t>wo</w:t>
      </w:r>
      <w:r w:rsidRPr="002522BD">
        <w:rPr>
          <w:rFonts w:ascii="Times New Roman" w:hAnsi="Times New Roman" w:cs="Times New Roman"/>
          <w:sz w:val="24"/>
        </w:rPr>
        <w:t xml:space="preserve"> TD children were excluded due to high proportional noise.</w:t>
      </w:r>
    </w:p>
    <w:p w14:paraId="68F56612" w14:textId="56E2C38B" w:rsidR="00DC0D6A" w:rsidRPr="002522BD" w:rsidRDefault="00DC0D6A" w:rsidP="00DC0D6A">
      <w:pPr>
        <w:rPr>
          <w:rFonts w:ascii="Times New Roman" w:hAnsi="Times New Roman" w:cs="Times New Roman"/>
          <w:sz w:val="24"/>
        </w:rPr>
      </w:pPr>
      <w:r w:rsidRPr="002522BD">
        <w:rPr>
          <w:rFonts w:ascii="Times New Roman" w:hAnsi="Times New Roman" w:cs="Times New Roman"/>
          <w:b/>
          <w:bCs/>
          <w:sz w:val="24"/>
        </w:rPr>
        <w:t>Experiment 3b (202</w:t>
      </w:r>
      <w:r w:rsidR="00532A72">
        <w:rPr>
          <w:rFonts w:ascii="Times New Roman" w:hAnsi="Times New Roman" w:cs="Times New Roman" w:hint="eastAsia"/>
          <w:b/>
          <w:bCs/>
          <w:sz w:val="24"/>
        </w:rPr>
        <w:t>4</w:t>
      </w:r>
      <w:r w:rsidRPr="002522BD">
        <w:rPr>
          <w:rFonts w:ascii="Times New Roman" w:hAnsi="Times New Roman" w:cs="Times New Roman"/>
          <w:b/>
          <w:bCs/>
          <w:sz w:val="24"/>
        </w:rPr>
        <w:t>–202</w:t>
      </w:r>
      <w:r w:rsidR="00532A72">
        <w:rPr>
          <w:rFonts w:ascii="Times New Roman" w:hAnsi="Times New Roman" w:cs="Times New Roman" w:hint="eastAsia"/>
          <w:b/>
          <w:bCs/>
          <w:sz w:val="24"/>
        </w:rPr>
        <w:t>5</w:t>
      </w:r>
      <w:r w:rsidRPr="002522BD">
        <w:rPr>
          <w:rFonts w:ascii="Times New Roman" w:hAnsi="Times New Roman" w:cs="Times New Roman"/>
          <w:b/>
          <w:bCs/>
          <w:sz w:val="24"/>
        </w:rPr>
        <w:t>):</w:t>
      </w:r>
      <w:r w:rsidRPr="002522BD">
        <w:rPr>
          <w:rFonts w:ascii="Times New Roman" w:hAnsi="Times New Roman" w:cs="Times New Roman"/>
          <w:sz w:val="24"/>
        </w:rPr>
        <w:t xml:space="preserve"> We recruited </w:t>
      </w:r>
      <w:r w:rsidR="00895DD9">
        <w:rPr>
          <w:rFonts w:ascii="Times New Roman" w:hAnsi="Times New Roman" w:cs="Times New Roman" w:hint="eastAsia"/>
          <w:sz w:val="24"/>
        </w:rPr>
        <w:t>14</w:t>
      </w:r>
      <w:r w:rsidRPr="002522BD">
        <w:rPr>
          <w:rFonts w:ascii="Times New Roman" w:hAnsi="Times New Roman" w:cs="Times New Roman"/>
          <w:sz w:val="24"/>
        </w:rPr>
        <w:t xml:space="preserve"> autistic and 20 TD children. All behavioral data were retained; however, oculomotor data from </w:t>
      </w:r>
      <w:r w:rsidR="00895DD9">
        <w:rPr>
          <w:rFonts w:ascii="Times New Roman" w:hAnsi="Times New Roman" w:cs="Times New Roman" w:hint="eastAsia"/>
          <w:sz w:val="24"/>
        </w:rPr>
        <w:t>three</w:t>
      </w:r>
      <w:r w:rsidRPr="002522BD">
        <w:rPr>
          <w:rFonts w:ascii="Times New Roman" w:hAnsi="Times New Roman" w:cs="Times New Roman"/>
          <w:sz w:val="24"/>
        </w:rPr>
        <w:t xml:space="preserve"> autistic and three TD children were excluded due to high proportional noise.</w:t>
      </w:r>
    </w:p>
    <w:p w14:paraId="2959A312" w14:textId="443467CF" w:rsidR="00DC0D6A" w:rsidRPr="002522BD" w:rsidRDefault="00DC0D6A" w:rsidP="00DC0D6A">
      <w:pPr>
        <w:rPr>
          <w:rFonts w:ascii="Times New Roman" w:hAnsi="Times New Roman" w:cs="Times New Roman"/>
          <w:sz w:val="24"/>
        </w:rPr>
      </w:pPr>
      <w:r w:rsidRPr="002522BD">
        <w:rPr>
          <w:rFonts w:ascii="Times New Roman" w:hAnsi="Times New Roman" w:cs="Times New Roman"/>
          <w:b/>
          <w:bCs/>
          <w:sz w:val="24"/>
        </w:rPr>
        <w:t>Experiment 4 (2023–2024):</w:t>
      </w:r>
      <w:r w:rsidRPr="002522BD">
        <w:rPr>
          <w:rFonts w:ascii="Times New Roman" w:hAnsi="Times New Roman" w:cs="Times New Roman"/>
          <w:sz w:val="24"/>
        </w:rPr>
        <w:t xml:space="preserve"> From an initial sample of 21 autistic and 20 TD children, one autistic child was excluded due to low accuracy.</w:t>
      </w:r>
    </w:p>
    <w:p w14:paraId="6ED1BDE8" w14:textId="297F4BFD" w:rsidR="00DC0D6A" w:rsidRDefault="00DC0D6A" w:rsidP="00DC0D6A">
      <w:pPr>
        <w:rPr>
          <w:rFonts w:ascii="Times New Roman" w:hAnsi="Times New Roman" w:cs="Times New Roman"/>
          <w:sz w:val="24"/>
        </w:rPr>
      </w:pPr>
      <w:r w:rsidRPr="002522BD">
        <w:rPr>
          <w:rFonts w:ascii="Times New Roman" w:hAnsi="Times New Roman" w:cs="Times New Roman"/>
          <w:b/>
          <w:bCs/>
          <w:sz w:val="24"/>
        </w:rPr>
        <w:t>Experiment 5 (2025–2026):</w:t>
      </w:r>
      <w:r w:rsidRPr="002522BD">
        <w:rPr>
          <w:rFonts w:ascii="Times New Roman" w:hAnsi="Times New Roman" w:cs="Times New Roman"/>
          <w:sz w:val="24"/>
        </w:rPr>
        <w:t xml:space="preserve"> We initially recruited 18 autistic and 17 TD children. Data from four autistic and three TD children were excluded due to high proportional physiological noise.</w:t>
      </w:r>
    </w:p>
    <w:p w14:paraId="5041344B" w14:textId="77777777" w:rsidR="007861FE" w:rsidRPr="002522BD" w:rsidRDefault="007861FE" w:rsidP="00DC0D6A">
      <w:pPr>
        <w:rPr>
          <w:rFonts w:ascii="Times New Roman" w:hAnsi="Times New Roman" w:cs="Times New Roman"/>
          <w:sz w:val="24"/>
        </w:rPr>
      </w:pPr>
    </w:p>
    <w:p w14:paraId="3CC7AA77" w14:textId="39CC52C7" w:rsidR="00C102D6" w:rsidRPr="00B73D73" w:rsidRDefault="00C102D6" w:rsidP="00C102D6">
      <w:pPr>
        <w:rPr>
          <w:rFonts w:ascii="Times New Roman" w:hAnsi="Times New Roman" w:cs="Times New Roman"/>
          <w:b/>
          <w:bCs/>
          <w:sz w:val="28"/>
          <w:szCs w:val="28"/>
        </w:rPr>
      </w:pPr>
      <w:r w:rsidRPr="00B73D73">
        <w:rPr>
          <w:rFonts w:ascii="Times New Roman" w:hAnsi="Times New Roman" w:cs="Times New Roman" w:hint="eastAsia"/>
          <w:b/>
          <w:bCs/>
          <w:sz w:val="28"/>
          <w:szCs w:val="28"/>
        </w:rPr>
        <w:t>Accuracy information</w:t>
      </w:r>
    </w:p>
    <w:p w14:paraId="582FEDF1" w14:textId="32E311D2" w:rsidR="00C102D6" w:rsidRDefault="00C102D6" w:rsidP="00C102D6">
      <w:pPr>
        <w:rPr>
          <w:rFonts w:ascii="Times New Roman" w:hAnsi="Times New Roman" w:cs="Times New Roman"/>
          <w:sz w:val="24"/>
        </w:rPr>
      </w:pPr>
      <w:r w:rsidRPr="00C102D6">
        <w:rPr>
          <w:rFonts w:ascii="Times New Roman" w:hAnsi="Times New Roman" w:cs="Times New Roman"/>
          <w:sz w:val="24"/>
        </w:rPr>
        <w:t>For Experiment 1, a 2 (Group: ASD vs. TD) × 2 (Condition: Irrelevant-Change vs. No-Irrelevant-Change) × 2 (Stimulus Type: Social vs. Non-social) mixed-model ANOVA on response accuracy revealed no significant main effects of group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38) = 0.</w:t>
      </w:r>
      <w:r w:rsidR="003931C6">
        <w:rPr>
          <w:rFonts w:ascii="Times New Roman" w:hAnsi="Times New Roman" w:cs="Times New Roman" w:hint="eastAsia"/>
          <w:sz w:val="24"/>
        </w:rPr>
        <w:t>589</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.4</w:t>
      </w:r>
      <w:r w:rsidR="003931C6">
        <w:rPr>
          <w:rFonts w:ascii="Times New Roman" w:hAnsi="Times New Roman" w:cs="Times New Roman" w:hint="eastAsia"/>
          <w:sz w:val="24"/>
        </w:rPr>
        <w:t>48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.01</w:t>
      </w:r>
      <w:r w:rsidR="003931C6">
        <w:rPr>
          <w:rFonts w:ascii="Times New Roman" w:hAnsi="Times New Roman" w:cs="Times New Roman" w:hint="eastAsia"/>
          <w:sz w:val="24"/>
        </w:rPr>
        <w:t>5</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.2</w:t>
      </w:r>
      <w:r w:rsidR="003931C6">
        <w:rPr>
          <w:rFonts w:ascii="Times New Roman" w:hAnsi="Times New Roman" w:cs="Times New Roman" w:hint="eastAsia"/>
          <w:sz w:val="24"/>
        </w:rPr>
        <w:t>40</w:t>
      </w:r>
      <w:r w:rsidRPr="00C102D6">
        <w:rPr>
          <w:rFonts w:ascii="Times New Roman" w:hAnsi="Times New Roman" w:cs="Times New Roman"/>
          <w:sz w:val="24"/>
        </w:rPr>
        <w:t>) or condition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 xml:space="preserve">1, 38) = </w:t>
      </w:r>
      <w:r>
        <w:rPr>
          <w:rFonts w:ascii="Times New Roman" w:hAnsi="Times New Roman" w:cs="Times New Roman" w:hint="eastAsia"/>
          <w:sz w:val="24"/>
        </w:rPr>
        <w:t>1.1</w:t>
      </w:r>
      <w:r w:rsidR="003931C6">
        <w:rPr>
          <w:rFonts w:ascii="Times New Roman" w:hAnsi="Times New Roman" w:cs="Times New Roman" w:hint="eastAsia"/>
          <w:sz w:val="24"/>
        </w:rPr>
        <w:t>15</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2</w:t>
      </w:r>
      <w:r w:rsidR="003931C6">
        <w:rPr>
          <w:rFonts w:ascii="Times New Roman" w:hAnsi="Times New Roman" w:cs="Times New Roman" w:hint="eastAsia"/>
          <w:sz w:val="24"/>
        </w:rPr>
        <w:t>9</w:t>
      </w:r>
      <w:r>
        <w:rPr>
          <w:rFonts w:ascii="Times New Roman" w:hAnsi="Times New Roman" w:cs="Times New Roman" w:hint="eastAsia"/>
          <w:sz w:val="24"/>
        </w:rPr>
        <w:t>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.0</w:t>
      </w:r>
      <w:r w:rsidR="003931C6">
        <w:rPr>
          <w:rFonts w:ascii="Times New Roman" w:hAnsi="Times New Roman" w:cs="Times New Roman" w:hint="eastAsia"/>
          <w:sz w:val="24"/>
        </w:rPr>
        <w:t>29</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w:t>
      </w:r>
      <w:r>
        <w:rPr>
          <w:rFonts w:ascii="Times New Roman" w:hAnsi="Times New Roman" w:cs="Times New Roman" w:hint="eastAsia"/>
          <w:sz w:val="24"/>
        </w:rPr>
        <w:t>F</w:t>
      </w:r>
      <w:r w:rsidRPr="00C102D6">
        <w:rPr>
          <w:rFonts w:ascii="Times New Roman" w:hAnsi="Times New Roman" w:cs="Times New Roman"/>
          <w:sz w:val="24"/>
          <w:vertAlign w:val="subscript"/>
        </w:rPr>
        <w:t>incl</w:t>
      </w:r>
      <w:proofErr w:type="spellEnd"/>
      <w:r w:rsidRPr="00C102D6">
        <w:rPr>
          <w:rFonts w:ascii="Times New Roman" w:hAnsi="Times New Roman" w:cs="Times New Roman"/>
          <w:sz w:val="24"/>
        </w:rPr>
        <w:t xml:space="preserve"> = .</w:t>
      </w:r>
      <w:r>
        <w:rPr>
          <w:rFonts w:ascii="Times New Roman" w:hAnsi="Times New Roman" w:cs="Times New Roman" w:hint="eastAsia"/>
          <w:sz w:val="24"/>
        </w:rPr>
        <w:t>1</w:t>
      </w:r>
      <w:r w:rsidR="003931C6">
        <w:rPr>
          <w:rFonts w:ascii="Times New Roman" w:hAnsi="Times New Roman" w:cs="Times New Roman" w:hint="eastAsia"/>
          <w:sz w:val="24"/>
        </w:rPr>
        <w:t>80</w:t>
      </w:r>
      <w:r w:rsidRPr="00C102D6">
        <w:rPr>
          <w:rFonts w:ascii="Times New Roman" w:hAnsi="Times New Roman" w:cs="Times New Roman"/>
          <w:sz w:val="24"/>
        </w:rPr>
        <w:t xml:space="preserve">). Furthermore, there were no significant interactions involving either group (all </w:t>
      </w:r>
      <w:proofErr w:type="spellStart"/>
      <w:r w:rsidRPr="00C102D6">
        <w:rPr>
          <w:rFonts w:ascii="Times New Roman" w:hAnsi="Times New Roman" w:cs="Times New Roman"/>
          <w:i/>
          <w:iCs/>
          <w:sz w:val="24"/>
        </w:rPr>
        <w:t>p</w:t>
      </w:r>
      <w:r w:rsidRPr="00C102D6">
        <w:rPr>
          <w:rFonts w:ascii="Times New Roman" w:hAnsi="Times New Roman" w:cs="Times New Roman"/>
          <w:sz w:val="24"/>
        </w:rPr>
        <w:t>s</w:t>
      </w:r>
      <w:proofErr w:type="spellEnd"/>
      <w:r w:rsidRPr="00C102D6">
        <w:rPr>
          <w:rFonts w:ascii="Times New Roman" w:hAnsi="Times New Roman" w:cs="Times New Roman"/>
          <w:sz w:val="24"/>
        </w:rPr>
        <w:t xml:space="preserve"> &gt; .</w:t>
      </w:r>
      <w:r>
        <w:rPr>
          <w:rFonts w:ascii="Times New Roman" w:hAnsi="Times New Roman" w:cs="Times New Roman" w:hint="eastAsia"/>
          <w:sz w:val="24"/>
        </w:rPr>
        <w:t>2</w:t>
      </w:r>
      <w:r w:rsidR="003931C6">
        <w:rPr>
          <w:rFonts w:ascii="Times New Roman" w:hAnsi="Times New Roman" w:cs="Times New Roman" w:hint="eastAsia"/>
          <w:sz w:val="24"/>
        </w:rPr>
        <w:t>07</w:t>
      </w:r>
      <w:r w:rsidRPr="00C102D6">
        <w:rPr>
          <w:rFonts w:ascii="Times New Roman" w:hAnsi="Times New Roman" w:cs="Times New Roman"/>
          <w:sz w:val="24"/>
        </w:rPr>
        <w:t xml:space="preserve">, all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r w:rsidRPr="00C102D6">
        <w:rPr>
          <w:rFonts w:ascii="Times New Roman" w:hAnsi="Times New Roman" w:cs="Times New Roman"/>
          <w:sz w:val="24"/>
        </w:rPr>
        <w:t>s</w:t>
      </w:r>
      <w:proofErr w:type="spellEnd"/>
      <w:r w:rsidRPr="00C102D6">
        <w:rPr>
          <w:rFonts w:ascii="Times New Roman" w:hAnsi="Times New Roman" w:cs="Times New Roman"/>
          <w:sz w:val="24"/>
        </w:rPr>
        <w:t xml:space="preserve"> &lt; .</w:t>
      </w:r>
      <w:r>
        <w:rPr>
          <w:rFonts w:ascii="Times New Roman" w:hAnsi="Times New Roman" w:cs="Times New Roman" w:hint="eastAsia"/>
          <w:sz w:val="24"/>
        </w:rPr>
        <w:t>2</w:t>
      </w:r>
      <w:r w:rsidR="003931C6">
        <w:rPr>
          <w:rFonts w:ascii="Times New Roman" w:hAnsi="Times New Roman" w:cs="Times New Roman" w:hint="eastAsia"/>
          <w:sz w:val="24"/>
        </w:rPr>
        <w:t>78</w:t>
      </w:r>
      <w:r w:rsidRPr="00C102D6">
        <w:rPr>
          <w:rFonts w:ascii="Times New Roman" w:hAnsi="Times New Roman" w:cs="Times New Roman"/>
          <w:sz w:val="24"/>
        </w:rPr>
        <w:t xml:space="preserve">) or condition (all </w:t>
      </w:r>
      <w:proofErr w:type="spellStart"/>
      <w:r w:rsidRPr="00C102D6">
        <w:rPr>
          <w:rFonts w:ascii="Times New Roman" w:hAnsi="Times New Roman" w:cs="Times New Roman"/>
          <w:i/>
          <w:iCs/>
          <w:sz w:val="24"/>
        </w:rPr>
        <w:t>p</w:t>
      </w:r>
      <w:r w:rsidRPr="00C102D6">
        <w:rPr>
          <w:rFonts w:ascii="Times New Roman" w:hAnsi="Times New Roman" w:cs="Times New Roman"/>
          <w:sz w:val="24"/>
        </w:rPr>
        <w:t>s</w:t>
      </w:r>
      <w:proofErr w:type="spellEnd"/>
      <w:r w:rsidRPr="00C102D6">
        <w:rPr>
          <w:rFonts w:ascii="Times New Roman" w:hAnsi="Times New Roman" w:cs="Times New Roman"/>
          <w:sz w:val="24"/>
        </w:rPr>
        <w:t xml:space="preserve"> &gt; .</w:t>
      </w:r>
      <w:r w:rsidR="003931C6">
        <w:rPr>
          <w:rFonts w:ascii="Times New Roman" w:hAnsi="Times New Roman" w:cs="Times New Roman" w:hint="eastAsia"/>
          <w:sz w:val="24"/>
        </w:rPr>
        <w:t>185</w:t>
      </w:r>
      <w:r w:rsidRPr="00C102D6">
        <w:rPr>
          <w:rFonts w:ascii="Times New Roman" w:hAnsi="Times New Roman" w:cs="Times New Roman"/>
          <w:sz w:val="24"/>
        </w:rPr>
        <w:t xml:space="preserve">, all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r w:rsidRPr="00C102D6">
        <w:rPr>
          <w:rFonts w:ascii="Times New Roman" w:hAnsi="Times New Roman" w:cs="Times New Roman"/>
          <w:sz w:val="24"/>
        </w:rPr>
        <w:t>s</w:t>
      </w:r>
      <w:proofErr w:type="spellEnd"/>
      <w:r w:rsidRPr="00C102D6">
        <w:rPr>
          <w:rFonts w:ascii="Times New Roman" w:hAnsi="Times New Roman" w:cs="Times New Roman"/>
          <w:sz w:val="24"/>
        </w:rPr>
        <w:t xml:space="preserve"> &lt; .</w:t>
      </w:r>
      <w:r>
        <w:rPr>
          <w:rFonts w:ascii="Times New Roman" w:hAnsi="Times New Roman" w:cs="Times New Roman" w:hint="eastAsia"/>
          <w:sz w:val="24"/>
        </w:rPr>
        <w:t>2</w:t>
      </w:r>
      <w:r w:rsidR="003931C6">
        <w:rPr>
          <w:rFonts w:ascii="Times New Roman" w:hAnsi="Times New Roman" w:cs="Times New Roman" w:hint="eastAsia"/>
          <w:sz w:val="24"/>
        </w:rPr>
        <w:t>47</w:t>
      </w:r>
      <w:r w:rsidRPr="00C102D6">
        <w:rPr>
          <w:rFonts w:ascii="Times New Roman" w:hAnsi="Times New Roman" w:cs="Times New Roman"/>
          <w:sz w:val="24"/>
        </w:rPr>
        <w:t xml:space="preserve">). </w:t>
      </w:r>
    </w:p>
    <w:p w14:paraId="070BD1E3" w14:textId="268A4F93" w:rsidR="00A62635" w:rsidRDefault="00A62635" w:rsidP="00C102D6">
      <w:pPr>
        <w:rPr>
          <w:rFonts w:ascii="Times New Roman" w:hAnsi="Times New Roman" w:cs="Times New Roman"/>
          <w:sz w:val="24"/>
        </w:rPr>
      </w:pPr>
      <w:r>
        <w:rPr>
          <w:rFonts w:ascii="Times New Roman" w:hAnsi="Times New Roman" w:cs="Times New Roman" w:hint="eastAsia"/>
          <w:sz w:val="24"/>
        </w:rPr>
        <w:t xml:space="preserve">For </w:t>
      </w:r>
      <w:r w:rsidRPr="00C102D6">
        <w:rPr>
          <w:rFonts w:ascii="Times New Roman" w:hAnsi="Times New Roman" w:cs="Times New Roman"/>
          <w:sz w:val="24"/>
        </w:rPr>
        <w:t xml:space="preserve">Experiment </w:t>
      </w:r>
      <w:r>
        <w:rPr>
          <w:rFonts w:ascii="Times New Roman" w:hAnsi="Times New Roman" w:cs="Times New Roman" w:hint="eastAsia"/>
          <w:sz w:val="24"/>
        </w:rPr>
        <w:t>2</w:t>
      </w:r>
      <w:r w:rsidRPr="00C102D6">
        <w:rPr>
          <w:rFonts w:ascii="Times New Roman" w:hAnsi="Times New Roman" w:cs="Times New Roman"/>
          <w:sz w:val="24"/>
        </w:rPr>
        <w:t>, a 2 (Group: ASD vs. TD) × 2 (Condition: Irrelevant-Change vs. No-Irrelevant-Change) mixed-model ANOVA on response accuracy revealed no significant main effects of group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38) = 0.</w:t>
      </w:r>
      <w:r>
        <w:rPr>
          <w:rFonts w:ascii="Times New Roman" w:hAnsi="Times New Roman" w:cs="Times New Roman" w:hint="eastAsia"/>
          <w:sz w:val="24"/>
        </w:rPr>
        <w:t>327</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571</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.0</w:t>
      </w:r>
      <w:r>
        <w:rPr>
          <w:rFonts w:ascii="Times New Roman" w:hAnsi="Times New Roman" w:cs="Times New Roman" w:hint="eastAsia"/>
          <w:sz w:val="24"/>
        </w:rPr>
        <w:t>09</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.2</w:t>
      </w:r>
      <w:r w:rsidR="00577556">
        <w:rPr>
          <w:rFonts w:ascii="Times New Roman" w:hAnsi="Times New Roman" w:cs="Times New Roman" w:hint="eastAsia"/>
          <w:sz w:val="24"/>
        </w:rPr>
        <w:t>8</w:t>
      </w:r>
      <w:r>
        <w:rPr>
          <w:rFonts w:ascii="Times New Roman" w:hAnsi="Times New Roman" w:cs="Times New Roman" w:hint="eastAsia"/>
          <w:sz w:val="24"/>
        </w:rPr>
        <w:t>0</w:t>
      </w:r>
      <w:r w:rsidRPr="00C102D6">
        <w:rPr>
          <w:rFonts w:ascii="Times New Roman" w:hAnsi="Times New Roman" w:cs="Times New Roman"/>
          <w:sz w:val="24"/>
        </w:rPr>
        <w:t>) or condition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 xml:space="preserve">1, 38) = </w:t>
      </w:r>
      <w:r w:rsidR="00577556">
        <w:rPr>
          <w:rFonts w:ascii="Times New Roman" w:hAnsi="Times New Roman" w:cs="Times New Roman" w:hint="eastAsia"/>
          <w:sz w:val="24"/>
        </w:rPr>
        <w:t>0.761</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sidR="00577556">
        <w:rPr>
          <w:rFonts w:ascii="Times New Roman" w:hAnsi="Times New Roman" w:cs="Times New Roman" w:hint="eastAsia"/>
          <w:sz w:val="24"/>
        </w:rPr>
        <w:t>389</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.0</w:t>
      </w:r>
      <w:r>
        <w:rPr>
          <w:rFonts w:ascii="Times New Roman" w:hAnsi="Times New Roman" w:cs="Times New Roman" w:hint="eastAsia"/>
          <w:sz w:val="24"/>
        </w:rPr>
        <w:t>2</w:t>
      </w:r>
      <w:r w:rsidR="00577556">
        <w:rPr>
          <w:rFonts w:ascii="Times New Roman" w:hAnsi="Times New Roman" w:cs="Times New Roman" w:hint="eastAsia"/>
          <w:sz w:val="24"/>
        </w:rPr>
        <w:t>0</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w:t>
      </w:r>
      <w:r>
        <w:rPr>
          <w:rFonts w:ascii="Times New Roman" w:hAnsi="Times New Roman" w:cs="Times New Roman" w:hint="eastAsia"/>
          <w:sz w:val="24"/>
        </w:rPr>
        <w:t>F</w:t>
      </w:r>
      <w:r w:rsidRPr="00C102D6">
        <w:rPr>
          <w:rFonts w:ascii="Times New Roman" w:hAnsi="Times New Roman" w:cs="Times New Roman"/>
          <w:sz w:val="24"/>
          <w:vertAlign w:val="subscript"/>
        </w:rPr>
        <w:t>incl</w:t>
      </w:r>
      <w:proofErr w:type="spellEnd"/>
      <w:r w:rsidRPr="00C102D6">
        <w:rPr>
          <w:rFonts w:ascii="Times New Roman" w:hAnsi="Times New Roman" w:cs="Times New Roman"/>
          <w:sz w:val="24"/>
        </w:rPr>
        <w:t xml:space="preserve"> = .</w:t>
      </w:r>
      <w:r w:rsidR="00577556">
        <w:rPr>
          <w:rFonts w:ascii="Times New Roman" w:hAnsi="Times New Roman" w:cs="Times New Roman" w:hint="eastAsia"/>
          <w:sz w:val="24"/>
        </w:rPr>
        <w:t>248</w:t>
      </w:r>
      <w:r w:rsidRPr="00C102D6">
        <w:rPr>
          <w:rFonts w:ascii="Times New Roman" w:hAnsi="Times New Roman" w:cs="Times New Roman"/>
          <w:sz w:val="24"/>
        </w:rPr>
        <w:t xml:space="preserve">). Furthermore, </w:t>
      </w:r>
      <w:r w:rsidR="00577556">
        <w:rPr>
          <w:rFonts w:ascii="Times New Roman" w:hAnsi="Times New Roman" w:cs="Times New Roman" w:hint="eastAsia"/>
          <w:sz w:val="24"/>
        </w:rPr>
        <w:t>the interaction between group and condition did not reach the statistical significance (</w:t>
      </w:r>
      <w:proofErr w:type="gramStart"/>
      <w:r w:rsidR="00577556" w:rsidRPr="00C102D6">
        <w:rPr>
          <w:rFonts w:ascii="Times New Roman" w:hAnsi="Times New Roman" w:cs="Times New Roman"/>
          <w:i/>
          <w:iCs/>
          <w:sz w:val="24"/>
        </w:rPr>
        <w:t>F</w:t>
      </w:r>
      <w:r w:rsidR="00577556" w:rsidRPr="00C102D6">
        <w:rPr>
          <w:rFonts w:ascii="Times New Roman" w:hAnsi="Times New Roman" w:cs="Times New Roman"/>
          <w:sz w:val="24"/>
        </w:rPr>
        <w:t>(</w:t>
      </w:r>
      <w:proofErr w:type="gramEnd"/>
      <w:r w:rsidR="00577556" w:rsidRPr="00C102D6">
        <w:rPr>
          <w:rFonts w:ascii="Times New Roman" w:hAnsi="Times New Roman" w:cs="Times New Roman"/>
          <w:sz w:val="24"/>
        </w:rPr>
        <w:t xml:space="preserve">1, </w:t>
      </w:r>
      <w:r w:rsidR="00577556" w:rsidRPr="00C102D6">
        <w:rPr>
          <w:rFonts w:ascii="Times New Roman" w:hAnsi="Times New Roman" w:cs="Times New Roman"/>
          <w:sz w:val="24"/>
        </w:rPr>
        <w:lastRenderedPageBreak/>
        <w:t xml:space="preserve">38) = </w:t>
      </w:r>
      <w:r w:rsidR="00577556">
        <w:rPr>
          <w:rFonts w:ascii="Times New Roman" w:hAnsi="Times New Roman" w:cs="Times New Roman" w:hint="eastAsia"/>
          <w:sz w:val="24"/>
        </w:rPr>
        <w:t>1.484</w:t>
      </w:r>
      <w:r w:rsidR="00577556" w:rsidRPr="00C102D6">
        <w:rPr>
          <w:rFonts w:ascii="Times New Roman" w:hAnsi="Times New Roman" w:cs="Times New Roman"/>
          <w:sz w:val="24"/>
        </w:rPr>
        <w:t xml:space="preserve">, </w:t>
      </w:r>
      <w:r w:rsidR="00577556" w:rsidRPr="00C102D6">
        <w:rPr>
          <w:rFonts w:ascii="Times New Roman" w:hAnsi="Times New Roman" w:cs="Times New Roman"/>
          <w:i/>
          <w:iCs/>
          <w:sz w:val="24"/>
        </w:rPr>
        <w:t>p</w:t>
      </w:r>
      <w:r w:rsidR="00577556" w:rsidRPr="00C102D6">
        <w:rPr>
          <w:rFonts w:ascii="Times New Roman" w:hAnsi="Times New Roman" w:cs="Times New Roman"/>
          <w:sz w:val="24"/>
        </w:rPr>
        <w:t xml:space="preserve"> = .</w:t>
      </w:r>
      <w:r w:rsidR="00577556">
        <w:rPr>
          <w:rFonts w:ascii="Times New Roman" w:hAnsi="Times New Roman" w:cs="Times New Roman" w:hint="eastAsia"/>
          <w:sz w:val="24"/>
        </w:rPr>
        <w:t>231</w:t>
      </w:r>
      <w:r w:rsidR="00577556" w:rsidRPr="00C102D6">
        <w:rPr>
          <w:rFonts w:ascii="Times New Roman" w:hAnsi="Times New Roman" w:cs="Times New Roman"/>
          <w:sz w:val="24"/>
        </w:rPr>
        <w:t xml:space="preserve">, </w:t>
      </w:r>
      <w:r w:rsidR="00577556">
        <w:rPr>
          <w:rFonts w:ascii="Times New Roman" w:eastAsia="宋体" w:hAnsi="Times New Roman" w:cs="Times New Roman"/>
          <w:i/>
          <w:iCs/>
          <w:sz w:val="24"/>
        </w:rPr>
        <w:t>η</w:t>
      </w:r>
      <w:r w:rsidR="00577556">
        <w:rPr>
          <w:rFonts w:ascii="Times New Roman" w:eastAsia="宋体" w:hAnsi="Times New Roman" w:cs="Times New Roman"/>
          <w:sz w:val="24"/>
          <w:vertAlign w:val="subscript"/>
        </w:rPr>
        <w:t>p</w:t>
      </w:r>
      <w:r w:rsidR="00577556">
        <w:rPr>
          <w:rFonts w:ascii="Times New Roman" w:eastAsia="宋体" w:hAnsi="Times New Roman" w:cs="Times New Roman"/>
          <w:sz w:val="24"/>
          <w:vertAlign w:val="superscript"/>
        </w:rPr>
        <w:t>2</w:t>
      </w:r>
      <w:r w:rsidR="00577556" w:rsidRPr="00C102D6">
        <w:rPr>
          <w:rFonts w:ascii="Times New Roman" w:hAnsi="Times New Roman" w:cs="Times New Roman"/>
          <w:sz w:val="24"/>
        </w:rPr>
        <w:t xml:space="preserve"> = .0</w:t>
      </w:r>
      <w:r w:rsidR="00577556">
        <w:rPr>
          <w:rFonts w:ascii="Times New Roman" w:hAnsi="Times New Roman" w:cs="Times New Roman" w:hint="eastAsia"/>
          <w:sz w:val="24"/>
        </w:rPr>
        <w:t>38</w:t>
      </w:r>
      <w:r w:rsidR="00577556" w:rsidRPr="00C102D6">
        <w:rPr>
          <w:rFonts w:ascii="Times New Roman" w:hAnsi="Times New Roman" w:cs="Times New Roman"/>
          <w:sz w:val="24"/>
        </w:rPr>
        <w:t xml:space="preserve">, </w:t>
      </w:r>
      <w:proofErr w:type="spellStart"/>
      <w:r w:rsidR="00577556" w:rsidRPr="00C102D6">
        <w:rPr>
          <w:rFonts w:ascii="Times New Roman" w:hAnsi="Times New Roman" w:cs="Times New Roman"/>
          <w:sz w:val="24"/>
        </w:rPr>
        <w:t>BF</w:t>
      </w:r>
      <w:r w:rsidR="00577556" w:rsidRPr="00C102D6">
        <w:rPr>
          <w:rFonts w:ascii="Times New Roman" w:hAnsi="Times New Roman" w:cs="Times New Roman"/>
          <w:sz w:val="24"/>
          <w:vertAlign w:val="subscript"/>
        </w:rPr>
        <w:t>incl</w:t>
      </w:r>
      <w:proofErr w:type="spellEnd"/>
      <w:r w:rsidR="00577556">
        <w:rPr>
          <w:rFonts w:ascii="Times New Roman" w:hAnsi="Times New Roman" w:cs="Times New Roman" w:hint="eastAsia"/>
          <w:sz w:val="24"/>
        </w:rPr>
        <w:t xml:space="preserve"> </w:t>
      </w:r>
      <w:r w:rsidR="00577556" w:rsidRPr="00C102D6">
        <w:rPr>
          <w:rFonts w:ascii="Times New Roman" w:hAnsi="Times New Roman" w:cs="Times New Roman"/>
          <w:sz w:val="24"/>
        </w:rPr>
        <w:t>= .</w:t>
      </w:r>
      <w:r w:rsidR="00577556">
        <w:rPr>
          <w:rFonts w:ascii="Times New Roman" w:hAnsi="Times New Roman" w:cs="Times New Roman" w:hint="eastAsia"/>
          <w:sz w:val="24"/>
        </w:rPr>
        <w:t>150</w:t>
      </w:r>
      <w:r w:rsidRPr="00C102D6">
        <w:rPr>
          <w:rFonts w:ascii="Times New Roman" w:hAnsi="Times New Roman" w:cs="Times New Roman"/>
          <w:sz w:val="24"/>
        </w:rPr>
        <w:t>).</w:t>
      </w:r>
    </w:p>
    <w:p w14:paraId="6E192DA6" w14:textId="5A18A584" w:rsidR="00577556" w:rsidRDefault="00577556" w:rsidP="00577556">
      <w:pPr>
        <w:rPr>
          <w:rFonts w:ascii="Times New Roman" w:hAnsi="Times New Roman" w:cs="Times New Roman"/>
          <w:sz w:val="24"/>
        </w:rPr>
      </w:pPr>
      <w:r>
        <w:rPr>
          <w:rFonts w:ascii="Times New Roman" w:hAnsi="Times New Roman" w:cs="Times New Roman" w:hint="eastAsia"/>
          <w:sz w:val="24"/>
        </w:rPr>
        <w:t xml:space="preserve">For </w:t>
      </w:r>
      <w:r w:rsidRPr="00C102D6">
        <w:rPr>
          <w:rFonts w:ascii="Times New Roman" w:hAnsi="Times New Roman" w:cs="Times New Roman"/>
          <w:sz w:val="24"/>
        </w:rPr>
        <w:t xml:space="preserve">Experiment </w:t>
      </w:r>
      <w:r>
        <w:rPr>
          <w:rFonts w:ascii="Times New Roman" w:hAnsi="Times New Roman" w:cs="Times New Roman" w:hint="eastAsia"/>
          <w:sz w:val="24"/>
        </w:rPr>
        <w:t>3</w:t>
      </w:r>
      <w:r w:rsidR="00CD4E3C">
        <w:rPr>
          <w:rFonts w:ascii="Times New Roman" w:hAnsi="Times New Roman" w:cs="Times New Roman" w:hint="eastAsia"/>
          <w:sz w:val="24"/>
        </w:rPr>
        <w:t>a</w:t>
      </w:r>
      <w:r w:rsidRPr="00C102D6">
        <w:rPr>
          <w:rFonts w:ascii="Times New Roman" w:hAnsi="Times New Roman" w:cs="Times New Roman"/>
          <w:sz w:val="24"/>
        </w:rPr>
        <w:t>, a 2 (Group: ASD vs. TD) × 2 (Condition: Irrelevant-Change vs. No-Irrelevant-Change) mixed-model ANOVA on response accuracy revealed no significant main effects of group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w:t>
      </w:r>
      <w:r w:rsidR="00794660">
        <w:rPr>
          <w:rFonts w:ascii="Times New Roman" w:hAnsi="Times New Roman" w:cs="Times New Roman" w:hint="eastAsia"/>
          <w:sz w:val="24"/>
        </w:rPr>
        <w:t>6</w:t>
      </w:r>
      <w:r w:rsidRPr="00C102D6">
        <w:rPr>
          <w:rFonts w:ascii="Times New Roman" w:hAnsi="Times New Roman" w:cs="Times New Roman"/>
          <w:sz w:val="24"/>
        </w:rPr>
        <w:t>) = 0.</w:t>
      </w:r>
      <w:r w:rsidR="00794660">
        <w:rPr>
          <w:rFonts w:ascii="Times New Roman" w:hAnsi="Times New Roman" w:cs="Times New Roman" w:hint="eastAsia"/>
          <w:sz w:val="24"/>
        </w:rPr>
        <w:t>123</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sidR="00794660">
        <w:rPr>
          <w:rFonts w:ascii="Times New Roman" w:hAnsi="Times New Roman" w:cs="Times New Roman" w:hint="eastAsia"/>
          <w:sz w:val="24"/>
        </w:rPr>
        <w:t>728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.0</w:t>
      </w:r>
      <w:r>
        <w:rPr>
          <w:rFonts w:ascii="Times New Roman" w:hAnsi="Times New Roman" w:cs="Times New Roman" w:hint="eastAsia"/>
          <w:sz w:val="24"/>
        </w:rPr>
        <w:t>0</w:t>
      </w:r>
      <w:r w:rsidR="00794660">
        <w:rPr>
          <w:rFonts w:ascii="Times New Roman" w:hAnsi="Times New Roman" w:cs="Times New Roman" w:hint="eastAsia"/>
          <w:sz w:val="24"/>
        </w:rPr>
        <w:t>3</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.2</w:t>
      </w:r>
      <w:r w:rsidR="00794660">
        <w:rPr>
          <w:rFonts w:ascii="Times New Roman" w:hAnsi="Times New Roman" w:cs="Times New Roman" w:hint="eastAsia"/>
          <w:sz w:val="24"/>
        </w:rPr>
        <w:t>90</w:t>
      </w:r>
      <w:r w:rsidRPr="00C102D6">
        <w:rPr>
          <w:rFonts w:ascii="Times New Roman" w:hAnsi="Times New Roman" w:cs="Times New Roman"/>
          <w:sz w:val="24"/>
        </w:rPr>
        <w:t>) or condition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w:t>
      </w:r>
      <w:r w:rsidR="00794660">
        <w:rPr>
          <w:rFonts w:ascii="Times New Roman" w:hAnsi="Times New Roman" w:cs="Times New Roman" w:hint="eastAsia"/>
          <w:sz w:val="24"/>
        </w:rPr>
        <w:t>6</w:t>
      </w:r>
      <w:r w:rsidRPr="00C102D6">
        <w:rPr>
          <w:rFonts w:ascii="Times New Roman" w:hAnsi="Times New Roman" w:cs="Times New Roman"/>
          <w:sz w:val="24"/>
        </w:rPr>
        <w:t xml:space="preserve">) = </w:t>
      </w:r>
      <w:r w:rsidR="00794660">
        <w:rPr>
          <w:rFonts w:ascii="Times New Roman" w:hAnsi="Times New Roman" w:cs="Times New Roman" w:hint="eastAsia"/>
          <w:sz w:val="24"/>
        </w:rPr>
        <w:t>0.044</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sidR="00794660">
        <w:rPr>
          <w:rFonts w:ascii="Times New Roman" w:hAnsi="Times New Roman" w:cs="Times New Roman" w:hint="eastAsia"/>
          <w:sz w:val="24"/>
        </w:rPr>
        <w:t>835</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.0</w:t>
      </w:r>
      <w:r w:rsidR="00794660">
        <w:rPr>
          <w:rFonts w:ascii="Times New Roman" w:hAnsi="Times New Roman" w:cs="Times New Roman" w:hint="eastAsia"/>
          <w:sz w:val="24"/>
        </w:rPr>
        <w:t>01</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w:t>
      </w:r>
      <w:r>
        <w:rPr>
          <w:rFonts w:ascii="Times New Roman" w:hAnsi="Times New Roman" w:cs="Times New Roman" w:hint="eastAsia"/>
          <w:sz w:val="24"/>
        </w:rPr>
        <w:t>F</w:t>
      </w:r>
      <w:r w:rsidRPr="00C102D6">
        <w:rPr>
          <w:rFonts w:ascii="Times New Roman" w:hAnsi="Times New Roman" w:cs="Times New Roman"/>
          <w:sz w:val="24"/>
          <w:vertAlign w:val="subscript"/>
        </w:rPr>
        <w:t>incl</w:t>
      </w:r>
      <w:proofErr w:type="spellEnd"/>
      <w:r w:rsidRPr="00C102D6">
        <w:rPr>
          <w:rFonts w:ascii="Times New Roman" w:hAnsi="Times New Roman" w:cs="Times New Roman"/>
          <w:sz w:val="24"/>
        </w:rPr>
        <w:t xml:space="preserve"> = .</w:t>
      </w:r>
      <w:r w:rsidR="00794660">
        <w:rPr>
          <w:rFonts w:ascii="Times New Roman" w:hAnsi="Times New Roman" w:cs="Times New Roman" w:hint="eastAsia"/>
          <w:sz w:val="24"/>
        </w:rPr>
        <w:t>186</w:t>
      </w:r>
      <w:r w:rsidRPr="00C102D6">
        <w:rPr>
          <w:rFonts w:ascii="Times New Roman" w:hAnsi="Times New Roman" w:cs="Times New Roman"/>
          <w:sz w:val="24"/>
        </w:rPr>
        <w:t xml:space="preserve">). Furthermore, </w:t>
      </w:r>
      <w:r>
        <w:rPr>
          <w:rFonts w:ascii="Times New Roman" w:hAnsi="Times New Roman" w:cs="Times New Roman" w:hint="eastAsia"/>
          <w:sz w:val="24"/>
        </w:rPr>
        <w:t>the interaction between group and condition did not reach the statistical significance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w:t>
      </w:r>
      <w:r w:rsidR="003009DF">
        <w:rPr>
          <w:rFonts w:ascii="Times New Roman" w:hAnsi="Times New Roman" w:cs="Times New Roman" w:hint="eastAsia"/>
          <w:sz w:val="24"/>
        </w:rPr>
        <w:t>6</w:t>
      </w:r>
      <w:r w:rsidRPr="00C102D6">
        <w:rPr>
          <w:rFonts w:ascii="Times New Roman" w:hAnsi="Times New Roman" w:cs="Times New Roman"/>
          <w:sz w:val="24"/>
        </w:rPr>
        <w:t xml:space="preserve">) = </w:t>
      </w:r>
      <w:r w:rsidR="00794660">
        <w:rPr>
          <w:rFonts w:ascii="Times New Roman" w:hAnsi="Times New Roman" w:cs="Times New Roman" w:hint="eastAsia"/>
          <w:sz w:val="24"/>
        </w:rPr>
        <w:t>0.847</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sidR="003009DF">
        <w:rPr>
          <w:rFonts w:ascii="Times New Roman" w:hAnsi="Times New Roman" w:cs="Times New Roman" w:hint="eastAsia"/>
          <w:sz w:val="24"/>
        </w:rPr>
        <w:t>.363</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w:t>
      </w:r>
      <w:r w:rsidR="003009DF">
        <w:rPr>
          <w:rFonts w:ascii="Times New Roman" w:hAnsi="Times New Roman" w:cs="Times New Roman" w:hint="eastAsia"/>
          <w:sz w:val="24"/>
        </w:rPr>
        <w:t>0.023</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w:t>
      </w:r>
      <w:r w:rsidR="003009DF">
        <w:rPr>
          <w:rFonts w:ascii="Times New Roman" w:hAnsi="Times New Roman" w:cs="Times New Roman" w:hint="eastAsia"/>
          <w:sz w:val="24"/>
        </w:rPr>
        <w:t>092</w:t>
      </w:r>
      <w:r w:rsidRPr="00C102D6">
        <w:rPr>
          <w:rFonts w:ascii="Times New Roman" w:hAnsi="Times New Roman" w:cs="Times New Roman"/>
          <w:sz w:val="24"/>
        </w:rPr>
        <w:t>).</w:t>
      </w:r>
    </w:p>
    <w:p w14:paraId="57C22A8D" w14:textId="0CA06464" w:rsidR="00895DD9" w:rsidRDefault="00895DD9" w:rsidP="00895DD9">
      <w:pPr>
        <w:rPr>
          <w:rFonts w:ascii="Times New Roman" w:hAnsi="Times New Roman" w:cs="Times New Roman"/>
          <w:sz w:val="24"/>
        </w:rPr>
      </w:pPr>
      <w:r>
        <w:rPr>
          <w:rFonts w:ascii="Times New Roman" w:hAnsi="Times New Roman" w:cs="Times New Roman" w:hint="eastAsia"/>
          <w:sz w:val="24"/>
        </w:rPr>
        <w:t xml:space="preserve">For </w:t>
      </w:r>
      <w:r w:rsidRPr="00C102D6">
        <w:rPr>
          <w:rFonts w:ascii="Times New Roman" w:hAnsi="Times New Roman" w:cs="Times New Roman"/>
          <w:sz w:val="24"/>
        </w:rPr>
        <w:t xml:space="preserve">Experiment </w:t>
      </w:r>
      <w:r>
        <w:rPr>
          <w:rFonts w:ascii="Times New Roman" w:hAnsi="Times New Roman" w:cs="Times New Roman" w:hint="eastAsia"/>
          <w:sz w:val="24"/>
        </w:rPr>
        <w:t>3b</w:t>
      </w:r>
      <w:r w:rsidRPr="00C102D6">
        <w:rPr>
          <w:rFonts w:ascii="Times New Roman" w:hAnsi="Times New Roman" w:cs="Times New Roman"/>
          <w:sz w:val="24"/>
        </w:rPr>
        <w:t>, a 2 (Group: ASD vs. TD) × 2 (Condition: Irrelevant-Change vs. No-Irrelevant-Change) mixed-model ANOVA on response accuracy revealed no significant main effects of group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w:t>
      </w:r>
      <w:r>
        <w:rPr>
          <w:rFonts w:ascii="Times New Roman" w:hAnsi="Times New Roman" w:cs="Times New Roman" w:hint="eastAsia"/>
          <w:sz w:val="24"/>
        </w:rPr>
        <w:t>2</w:t>
      </w:r>
      <w:r w:rsidRPr="00C102D6">
        <w:rPr>
          <w:rFonts w:ascii="Times New Roman" w:hAnsi="Times New Roman" w:cs="Times New Roman"/>
          <w:sz w:val="24"/>
        </w:rPr>
        <w:t>) = 0.</w:t>
      </w:r>
      <w:r>
        <w:rPr>
          <w:rFonts w:ascii="Times New Roman" w:hAnsi="Times New Roman" w:cs="Times New Roman" w:hint="eastAsia"/>
          <w:sz w:val="24"/>
        </w:rPr>
        <w:t>632</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728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.0</w:t>
      </w:r>
      <w:r>
        <w:rPr>
          <w:rFonts w:ascii="Times New Roman" w:hAnsi="Times New Roman" w:cs="Times New Roman" w:hint="eastAsia"/>
          <w:sz w:val="24"/>
        </w:rPr>
        <w:t>19</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w:t>
      </w:r>
      <w:r>
        <w:rPr>
          <w:rFonts w:ascii="Times New Roman" w:hAnsi="Times New Roman" w:cs="Times New Roman" w:hint="eastAsia"/>
          <w:sz w:val="24"/>
        </w:rPr>
        <w:t>458</w:t>
      </w:r>
      <w:r w:rsidRPr="00C102D6">
        <w:rPr>
          <w:rFonts w:ascii="Times New Roman" w:hAnsi="Times New Roman" w:cs="Times New Roman"/>
          <w:sz w:val="24"/>
        </w:rPr>
        <w:t>) or condition (</w:t>
      </w:r>
      <w:bookmarkStart w:id="1" w:name="OLE_LINK2"/>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w:t>
      </w:r>
      <w:r>
        <w:rPr>
          <w:rFonts w:ascii="Times New Roman" w:hAnsi="Times New Roman" w:cs="Times New Roman" w:hint="eastAsia"/>
          <w:sz w:val="24"/>
        </w:rPr>
        <w:t>2</w:t>
      </w:r>
      <w:r w:rsidRPr="00C102D6">
        <w:rPr>
          <w:rFonts w:ascii="Times New Roman" w:hAnsi="Times New Roman" w:cs="Times New Roman"/>
          <w:sz w:val="24"/>
        </w:rPr>
        <w:t xml:space="preserve">) = </w:t>
      </w:r>
      <w:r>
        <w:rPr>
          <w:rFonts w:ascii="Times New Roman" w:hAnsi="Times New Roman" w:cs="Times New Roman" w:hint="eastAsia"/>
          <w:sz w:val="24"/>
        </w:rPr>
        <w:t>1.654</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208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.0</w:t>
      </w:r>
      <w:r>
        <w:rPr>
          <w:rFonts w:ascii="Times New Roman" w:hAnsi="Times New Roman" w:cs="Times New Roman" w:hint="eastAsia"/>
          <w:sz w:val="24"/>
        </w:rPr>
        <w:t>49</w:t>
      </w:r>
      <w:bookmarkEnd w:id="1"/>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w:t>
      </w:r>
      <w:r>
        <w:rPr>
          <w:rFonts w:ascii="Times New Roman" w:hAnsi="Times New Roman" w:cs="Times New Roman" w:hint="eastAsia"/>
          <w:sz w:val="24"/>
        </w:rPr>
        <w:t>F</w:t>
      </w:r>
      <w:r w:rsidRPr="00C102D6">
        <w:rPr>
          <w:rFonts w:ascii="Times New Roman" w:hAnsi="Times New Roman" w:cs="Times New Roman"/>
          <w:sz w:val="24"/>
          <w:vertAlign w:val="subscript"/>
        </w:rPr>
        <w:t>incl</w:t>
      </w:r>
      <w:proofErr w:type="spellEnd"/>
      <w:r w:rsidRPr="00C102D6">
        <w:rPr>
          <w:rFonts w:ascii="Times New Roman" w:hAnsi="Times New Roman" w:cs="Times New Roman"/>
          <w:sz w:val="24"/>
        </w:rPr>
        <w:t xml:space="preserve"> = .</w:t>
      </w:r>
      <w:r>
        <w:rPr>
          <w:rFonts w:ascii="Times New Roman" w:hAnsi="Times New Roman" w:cs="Times New Roman" w:hint="eastAsia"/>
          <w:sz w:val="24"/>
        </w:rPr>
        <w:t>326</w:t>
      </w:r>
      <w:r w:rsidRPr="00C102D6">
        <w:rPr>
          <w:rFonts w:ascii="Times New Roman" w:hAnsi="Times New Roman" w:cs="Times New Roman"/>
          <w:sz w:val="24"/>
        </w:rPr>
        <w:t xml:space="preserve">). Furthermore, </w:t>
      </w:r>
      <w:r>
        <w:rPr>
          <w:rFonts w:ascii="Times New Roman" w:hAnsi="Times New Roman" w:cs="Times New Roman" w:hint="eastAsia"/>
          <w:sz w:val="24"/>
        </w:rPr>
        <w:t>the interaction between group and condition did not reach the statistical significance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w:t>
      </w:r>
      <w:r>
        <w:rPr>
          <w:rFonts w:ascii="Times New Roman" w:hAnsi="Times New Roman" w:cs="Times New Roman" w:hint="eastAsia"/>
          <w:sz w:val="24"/>
        </w:rPr>
        <w:t>2</w:t>
      </w:r>
      <w:r w:rsidRPr="00C102D6">
        <w:rPr>
          <w:rFonts w:ascii="Times New Roman" w:hAnsi="Times New Roman" w:cs="Times New Roman"/>
          <w:sz w:val="24"/>
        </w:rPr>
        <w:t xml:space="preserve">) = </w:t>
      </w:r>
      <w:r>
        <w:rPr>
          <w:rFonts w:ascii="Times New Roman" w:hAnsi="Times New Roman" w:cs="Times New Roman" w:hint="eastAsia"/>
          <w:sz w:val="24"/>
        </w:rPr>
        <w:t>1.654</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208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.0</w:t>
      </w:r>
      <w:r>
        <w:rPr>
          <w:rFonts w:ascii="Times New Roman" w:hAnsi="Times New Roman" w:cs="Times New Roman" w:hint="eastAsia"/>
          <w:sz w:val="24"/>
        </w:rPr>
        <w:t>49</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w:t>
      </w:r>
      <w:r>
        <w:rPr>
          <w:rFonts w:ascii="Times New Roman" w:hAnsi="Times New Roman" w:cs="Times New Roman" w:hint="eastAsia"/>
          <w:sz w:val="24"/>
        </w:rPr>
        <w:t>246</w:t>
      </w:r>
      <w:r w:rsidRPr="00C102D6">
        <w:rPr>
          <w:rFonts w:ascii="Times New Roman" w:hAnsi="Times New Roman" w:cs="Times New Roman"/>
          <w:sz w:val="24"/>
        </w:rPr>
        <w:t>).</w:t>
      </w:r>
    </w:p>
    <w:p w14:paraId="28B16863" w14:textId="43E56ED1" w:rsidR="00577556" w:rsidRPr="00CD4E3C" w:rsidRDefault="00CD4E3C" w:rsidP="00C102D6">
      <w:pPr>
        <w:rPr>
          <w:rFonts w:ascii="Times New Roman" w:hAnsi="Times New Roman" w:cs="Times New Roman"/>
          <w:sz w:val="24"/>
        </w:rPr>
      </w:pPr>
      <w:r>
        <w:rPr>
          <w:rFonts w:ascii="Times New Roman" w:hAnsi="Times New Roman" w:cs="Times New Roman" w:hint="eastAsia"/>
          <w:sz w:val="24"/>
        </w:rPr>
        <w:t xml:space="preserve">For </w:t>
      </w:r>
      <w:r w:rsidRPr="00C102D6">
        <w:rPr>
          <w:rFonts w:ascii="Times New Roman" w:hAnsi="Times New Roman" w:cs="Times New Roman"/>
          <w:sz w:val="24"/>
        </w:rPr>
        <w:t xml:space="preserve">Experiment </w:t>
      </w:r>
      <w:r w:rsidR="00F353AA">
        <w:rPr>
          <w:rFonts w:ascii="Times New Roman" w:hAnsi="Times New Roman" w:cs="Times New Roman" w:hint="eastAsia"/>
          <w:sz w:val="24"/>
        </w:rPr>
        <w:t>4</w:t>
      </w:r>
      <w:r w:rsidRPr="00C102D6">
        <w:rPr>
          <w:rFonts w:ascii="Times New Roman" w:hAnsi="Times New Roman" w:cs="Times New Roman"/>
          <w:sz w:val="24"/>
        </w:rPr>
        <w:t>, a 2 (Group: ASD vs. TD) × 2 (Condition: Irrelevant-Change vs. No-Irrelevant-Change) mixed-model ANOVA on response accuracy revealed no significant main effects of group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1, 38) = 0.</w:t>
      </w:r>
      <w:r>
        <w:rPr>
          <w:rFonts w:ascii="Times New Roman" w:hAnsi="Times New Roman" w:cs="Times New Roman" w:hint="eastAsia"/>
          <w:sz w:val="24"/>
        </w:rPr>
        <w:t>327</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571</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.0</w:t>
      </w:r>
      <w:r>
        <w:rPr>
          <w:rFonts w:ascii="Times New Roman" w:hAnsi="Times New Roman" w:cs="Times New Roman" w:hint="eastAsia"/>
          <w:sz w:val="24"/>
        </w:rPr>
        <w:t>09</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.2</w:t>
      </w:r>
      <w:r>
        <w:rPr>
          <w:rFonts w:ascii="Times New Roman" w:hAnsi="Times New Roman" w:cs="Times New Roman" w:hint="eastAsia"/>
          <w:sz w:val="24"/>
        </w:rPr>
        <w:t>63</w:t>
      </w:r>
      <w:r w:rsidRPr="00C102D6">
        <w:rPr>
          <w:rFonts w:ascii="Times New Roman" w:hAnsi="Times New Roman" w:cs="Times New Roman"/>
          <w:sz w:val="24"/>
        </w:rPr>
        <w:t>) or condition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 xml:space="preserve">1, 38) = </w:t>
      </w:r>
      <w:r>
        <w:rPr>
          <w:rFonts w:ascii="Times New Roman" w:hAnsi="Times New Roman" w:cs="Times New Roman" w:hint="eastAsia"/>
          <w:sz w:val="24"/>
        </w:rPr>
        <w:t>1.548</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221</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.0</w:t>
      </w:r>
      <w:r>
        <w:rPr>
          <w:rFonts w:ascii="Times New Roman" w:hAnsi="Times New Roman" w:cs="Times New Roman" w:hint="eastAsia"/>
          <w:sz w:val="24"/>
        </w:rPr>
        <w:t>39</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w:t>
      </w:r>
      <w:r>
        <w:rPr>
          <w:rFonts w:ascii="Times New Roman" w:hAnsi="Times New Roman" w:cs="Times New Roman" w:hint="eastAsia"/>
          <w:sz w:val="24"/>
        </w:rPr>
        <w:t>F</w:t>
      </w:r>
      <w:r w:rsidRPr="00C102D6">
        <w:rPr>
          <w:rFonts w:ascii="Times New Roman" w:hAnsi="Times New Roman" w:cs="Times New Roman"/>
          <w:sz w:val="24"/>
          <w:vertAlign w:val="subscript"/>
        </w:rPr>
        <w:t>incl</w:t>
      </w:r>
      <w:proofErr w:type="spellEnd"/>
      <w:r w:rsidRPr="00C102D6">
        <w:rPr>
          <w:rFonts w:ascii="Times New Roman" w:hAnsi="Times New Roman" w:cs="Times New Roman"/>
          <w:sz w:val="24"/>
        </w:rPr>
        <w:t xml:space="preserve"> = .</w:t>
      </w:r>
      <w:r>
        <w:rPr>
          <w:rFonts w:ascii="Times New Roman" w:hAnsi="Times New Roman" w:cs="Times New Roman" w:hint="eastAsia"/>
          <w:sz w:val="24"/>
        </w:rPr>
        <w:t>329</w:t>
      </w:r>
      <w:r w:rsidRPr="00C102D6">
        <w:rPr>
          <w:rFonts w:ascii="Times New Roman" w:hAnsi="Times New Roman" w:cs="Times New Roman"/>
          <w:sz w:val="24"/>
        </w:rPr>
        <w:t xml:space="preserve">). Furthermore, </w:t>
      </w:r>
      <w:r>
        <w:rPr>
          <w:rFonts w:ascii="Times New Roman" w:hAnsi="Times New Roman" w:cs="Times New Roman" w:hint="eastAsia"/>
          <w:sz w:val="24"/>
        </w:rPr>
        <w:t>the interaction between group and condition did not reach the statistical significance (</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 xml:space="preserve">1, 38) = </w:t>
      </w:r>
      <w:r>
        <w:rPr>
          <w:rFonts w:ascii="Times New Roman" w:hAnsi="Times New Roman" w:cs="Times New Roman" w:hint="eastAsia"/>
          <w:sz w:val="24"/>
        </w:rPr>
        <w:t>6.339*10</w:t>
      </w:r>
      <w:r w:rsidRPr="00CD4E3C">
        <w:rPr>
          <w:rFonts w:ascii="Times New Roman" w:hAnsi="Times New Roman" w:cs="Times New Roman" w:hint="eastAsia"/>
          <w:sz w:val="24"/>
          <w:vertAlign w:val="superscript"/>
        </w:rPr>
        <w:t>-30</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1.000</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w:t>
      </w:r>
      <w:r>
        <w:rPr>
          <w:rFonts w:ascii="Times New Roman" w:hAnsi="Times New Roman" w:cs="Times New Roman" w:hint="eastAsia"/>
          <w:sz w:val="24"/>
        </w:rPr>
        <w:t>1.668*10</w:t>
      </w:r>
      <w:r w:rsidRPr="00CD4E3C">
        <w:rPr>
          <w:rFonts w:ascii="Times New Roman" w:hAnsi="Times New Roman" w:cs="Times New Roman" w:hint="eastAsia"/>
          <w:sz w:val="24"/>
          <w:vertAlign w:val="superscript"/>
        </w:rPr>
        <w:t>-3</w:t>
      </w:r>
      <w:r>
        <w:rPr>
          <w:rFonts w:ascii="Times New Roman" w:hAnsi="Times New Roman" w:cs="Times New Roman" w:hint="eastAsia"/>
          <w:sz w:val="24"/>
          <w:vertAlign w:val="superscript"/>
        </w:rPr>
        <w:t>1</w:t>
      </w:r>
      <w:r w:rsidRPr="00C102D6">
        <w:rPr>
          <w:rFonts w:ascii="Times New Roman" w:hAnsi="Times New Roman" w:cs="Times New Roman"/>
          <w:sz w:val="24"/>
        </w:rPr>
        <w:t xml:space="preserve">, </w:t>
      </w:r>
      <w:proofErr w:type="spellStart"/>
      <w:r w:rsidRPr="00C102D6">
        <w:rPr>
          <w:rFonts w:ascii="Times New Roman" w:hAnsi="Times New Roman" w:cs="Times New Roman"/>
          <w:sz w:val="24"/>
        </w:rPr>
        <w:t>BF</w:t>
      </w:r>
      <w:r w:rsidRPr="00C102D6">
        <w:rPr>
          <w:rFonts w:ascii="Times New Roman" w:hAnsi="Times New Roman" w:cs="Times New Roman"/>
          <w:sz w:val="24"/>
          <w:vertAlign w:val="subscript"/>
        </w:rPr>
        <w:t>incl</w:t>
      </w:r>
      <w:proofErr w:type="spellEnd"/>
      <w:r>
        <w:rPr>
          <w:rFonts w:ascii="Times New Roman" w:hAnsi="Times New Roman" w:cs="Times New Roman" w:hint="eastAsia"/>
          <w:sz w:val="24"/>
        </w:rPr>
        <w:t xml:space="preserve"> </w:t>
      </w:r>
      <w:r w:rsidRPr="00C102D6">
        <w:rPr>
          <w:rFonts w:ascii="Times New Roman" w:hAnsi="Times New Roman" w:cs="Times New Roman"/>
          <w:sz w:val="24"/>
        </w:rPr>
        <w:t>= .</w:t>
      </w:r>
      <w:r>
        <w:rPr>
          <w:rFonts w:ascii="Times New Roman" w:hAnsi="Times New Roman" w:cs="Times New Roman" w:hint="eastAsia"/>
          <w:sz w:val="24"/>
        </w:rPr>
        <w:t>104</w:t>
      </w:r>
      <w:r w:rsidRPr="00C102D6">
        <w:rPr>
          <w:rFonts w:ascii="Times New Roman" w:hAnsi="Times New Roman" w:cs="Times New Roman"/>
          <w:sz w:val="24"/>
        </w:rPr>
        <w:t>).</w:t>
      </w:r>
    </w:p>
    <w:p w14:paraId="72EE22D5" w14:textId="241B77B3" w:rsidR="00A62635" w:rsidRPr="00A62635" w:rsidRDefault="00A62635" w:rsidP="00C102D6">
      <w:pPr>
        <w:rPr>
          <w:rFonts w:ascii="Times New Roman" w:hAnsi="Times New Roman" w:cs="Times New Roman"/>
          <w:sz w:val="24"/>
        </w:rPr>
      </w:pPr>
      <w:r>
        <w:rPr>
          <w:rFonts w:ascii="Times New Roman" w:hAnsi="Times New Roman" w:cs="Times New Roman" w:hint="eastAsia"/>
          <w:sz w:val="24"/>
        </w:rPr>
        <w:t>Table 1 Accuracy across experiments</w:t>
      </w:r>
    </w:p>
    <w:tbl>
      <w:tblPr>
        <w:tblStyle w:val="af2"/>
        <w:tblW w:w="5000" w:type="pct"/>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444"/>
        <w:gridCol w:w="922"/>
        <w:gridCol w:w="1267"/>
        <w:gridCol w:w="743"/>
        <w:gridCol w:w="922"/>
        <w:gridCol w:w="1267"/>
        <w:gridCol w:w="741"/>
      </w:tblGrid>
      <w:tr w:rsidR="005225F6" w14:paraId="0267366D" w14:textId="5DFAB25F" w:rsidTr="007F4BBD">
        <w:tc>
          <w:tcPr>
            <w:tcW w:w="1471" w:type="pct"/>
            <w:vMerge w:val="restart"/>
          </w:tcPr>
          <w:p w14:paraId="42C8FA57" w14:textId="77777777" w:rsidR="005225F6" w:rsidRPr="007F4BBD" w:rsidRDefault="005225F6" w:rsidP="00A37B9C">
            <w:pPr>
              <w:spacing w:line="288" w:lineRule="auto"/>
              <w:rPr>
                <w:rFonts w:eastAsia="仿宋"/>
                <w:sz w:val="22"/>
              </w:rPr>
            </w:pPr>
          </w:p>
        </w:tc>
        <w:tc>
          <w:tcPr>
            <w:tcW w:w="1765" w:type="pct"/>
            <w:gridSpan w:val="3"/>
            <w:vAlign w:val="center"/>
          </w:tcPr>
          <w:p w14:paraId="7233A196" w14:textId="01D1D965" w:rsidR="005225F6" w:rsidRPr="007F4BBD" w:rsidRDefault="005225F6" w:rsidP="00A37B9C">
            <w:pPr>
              <w:spacing w:line="288" w:lineRule="auto"/>
              <w:jc w:val="center"/>
              <w:rPr>
                <w:rFonts w:eastAsia="仿宋"/>
                <w:sz w:val="22"/>
              </w:rPr>
            </w:pPr>
            <w:r w:rsidRPr="007F4BBD">
              <w:rPr>
                <w:rFonts w:eastAsia="仿宋"/>
                <w:sz w:val="22"/>
              </w:rPr>
              <w:t xml:space="preserve">AS </w:t>
            </w:r>
          </w:p>
        </w:tc>
        <w:tc>
          <w:tcPr>
            <w:tcW w:w="1764" w:type="pct"/>
            <w:gridSpan w:val="3"/>
            <w:vAlign w:val="center"/>
          </w:tcPr>
          <w:p w14:paraId="7599BE79" w14:textId="36F72D48" w:rsidR="005225F6" w:rsidRPr="007F4BBD" w:rsidRDefault="005225F6" w:rsidP="00A37B9C">
            <w:pPr>
              <w:spacing w:line="288" w:lineRule="auto"/>
              <w:jc w:val="center"/>
              <w:rPr>
                <w:rFonts w:eastAsia="仿宋"/>
                <w:sz w:val="22"/>
              </w:rPr>
            </w:pPr>
            <w:r w:rsidRPr="007F4BBD">
              <w:rPr>
                <w:rFonts w:eastAsia="仿宋"/>
                <w:sz w:val="22"/>
              </w:rPr>
              <w:t xml:space="preserve">TD </w:t>
            </w:r>
          </w:p>
        </w:tc>
      </w:tr>
      <w:tr w:rsidR="005225F6" w14:paraId="114C80F1" w14:textId="262D319A" w:rsidTr="007F4BBD">
        <w:tc>
          <w:tcPr>
            <w:tcW w:w="1471" w:type="pct"/>
            <w:vMerge/>
          </w:tcPr>
          <w:p w14:paraId="4C9FA008" w14:textId="77777777" w:rsidR="005225F6" w:rsidRPr="007F4BBD" w:rsidRDefault="005225F6" w:rsidP="00A37B9C">
            <w:pPr>
              <w:spacing w:line="288" w:lineRule="auto"/>
              <w:rPr>
                <w:rFonts w:eastAsia="仿宋"/>
                <w:sz w:val="22"/>
              </w:rPr>
            </w:pPr>
          </w:p>
        </w:tc>
        <w:tc>
          <w:tcPr>
            <w:tcW w:w="555" w:type="pct"/>
          </w:tcPr>
          <w:p w14:paraId="22CB21BC" w14:textId="3D05879A" w:rsidR="005225F6" w:rsidRPr="007F4BBD" w:rsidRDefault="005225F6" w:rsidP="00A37B9C">
            <w:pPr>
              <w:spacing w:line="288" w:lineRule="auto"/>
              <w:rPr>
                <w:rFonts w:eastAsia="仿宋"/>
                <w:sz w:val="22"/>
              </w:rPr>
            </w:pPr>
            <w:r w:rsidRPr="007F4BBD">
              <w:rPr>
                <w:rFonts w:eastAsia="仿宋" w:hint="eastAsia"/>
                <w:sz w:val="22"/>
              </w:rPr>
              <w:t>Change</w:t>
            </w:r>
          </w:p>
        </w:tc>
        <w:tc>
          <w:tcPr>
            <w:tcW w:w="763" w:type="pct"/>
          </w:tcPr>
          <w:p w14:paraId="65D9F712" w14:textId="071AAAD2" w:rsidR="005225F6" w:rsidRPr="007F4BBD" w:rsidRDefault="005225F6" w:rsidP="00A37B9C">
            <w:pPr>
              <w:spacing w:line="288" w:lineRule="auto"/>
              <w:rPr>
                <w:rFonts w:eastAsia="仿宋"/>
                <w:sz w:val="22"/>
              </w:rPr>
            </w:pPr>
            <w:r w:rsidRPr="007F4BBD">
              <w:rPr>
                <w:rFonts w:eastAsia="仿宋" w:hint="eastAsia"/>
                <w:sz w:val="22"/>
              </w:rPr>
              <w:t>No-Change</w:t>
            </w:r>
          </w:p>
        </w:tc>
        <w:tc>
          <w:tcPr>
            <w:tcW w:w="447" w:type="pct"/>
          </w:tcPr>
          <w:p w14:paraId="20319492" w14:textId="12638B8A" w:rsidR="005225F6" w:rsidRPr="007F4BBD" w:rsidRDefault="00C55857" w:rsidP="00A37B9C">
            <w:pPr>
              <w:spacing w:line="288" w:lineRule="auto"/>
              <w:rPr>
                <w:rFonts w:eastAsia="仿宋"/>
                <w:sz w:val="22"/>
              </w:rPr>
            </w:pPr>
            <w:r w:rsidRPr="007F4BBD">
              <w:rPr>
                <w:rFonts w:eastAsia="仿宋" w:hint="eastAsia"/>
                <w:sz w:val="22"/>
              </w:rPr>
              <w:t>BF</w:t>
            </w:r>
            <w:r w:rsidRPr="007F4BBD">
              <w:rPr>
                <w:rFonts w:eastAsia="仿宋" w:hint="eastAsia"/>
                <w:sz w:val="22"/>
                <w:vertAlign w:val="subscript"/>
              </w:rPr>
              <w:t>10</w:t>
            </w:r>
          </w:p>
        </w:tc>
        <w:tc>
          <w:tcPr>
            <w:tcW w:w="555" w:type="pct"/>
          </w:tcPr>
          <w:p w14:paraId="75E85C35" w14:textId="41CAE7F6" w:rsidR="005225F6" w:rsidRPr="007F4BBD" w:rsidRDefault="005225F6" w:rsidP="00A37B9C">
            <w:pPr>
              <w:spacing w:line="288" w:lineRule="auto"/>
              <w:rPr>
                <w:rFonts w:eastAsia="仿宋"/>
                <w:sz w:val="22"/>
              </w:rPr>
            </w:pPr>
            <w:r w:rsidRPr="007F4BBD">
              <w:rPr>
                <w:rFonts w:eastAsia="仿宋" w:hint="eastAsia"/>
                <w:sz w:val="22"/>
              </w:rPr>
              <w:t>Change</w:t>
            </w:r>
          </w:p>
        </w:tc>
        <w:tc>
          <w:tcPr>
            <w:tcW w:w="763" w:type="pct"/>
          </w:tcPr>
          <w:p w14:paraId="6E2641F4" w14:textId="754E1AE1" w:rsidR="005225F6" w:rsidRPr="007F4BBD" w:rsidRDefault="005225F6" w:rsidP="00A37B9C">
            <w:pPr>
              <w:spacing w:line="288" w:lineRule="auto"/>
              <w:rPr>
                <w:rFonts w:eastAsia="仿宋"/>
                <w:sz w:val="22"/>
              </w:rPr>
            </w:pPr>
            <w:r w:rsidRPr="007F4BBD">
              <w:rPr>
                <w:rFonts w:eastAsia="仿宋" w:hint="eastAsia"/>
                <w:sz w:val="22"/>
              </w:rPr>
              <w:t>No-Change</w:t>
            </w:r>
          </w:p>
        </w:tc>
        <w:tc>
          <w:tcPr>
            <w:tcW w:w="446" w:type="pct"/>
          </w:tcPr>
          <w:p w14:paraId="2ED4AE59" w14:textId="14BDB5BA" w:rsidR="005225F6" w:rsidRPr="007F4BBD" w:rsidRDefault="00C55857" w:rsidP="00A37B9C">
            <w:pPr>
              <w:spacing w:line="288" w:lineRule="auto"/>
              <w:rPr>
                <w:rFonts w:eastAsia="仿宋"/>
                <w:sz w:val="22"/>
              </w:rPr>
            </w:pPr>
            <w:r w:rsidRPr="007F4BBD">
              <w:rPr>
                <w:rFonts w:eastAsia="仿宋" w:hint="eastAsia"/>
                <w:sz w:val="22"/>
              </w:rPr>
              <w:t>BF</w:t>
            </w:r>
            <w:r w:rsidRPr="007F4BBD">
              <w:rPr>
                <w:rFonts w:eastAsia="仿宋" w:hint="eastAsia"/>
                <w:sz w:val="22"/>
                <w:vertAlign w:val="subscript"/>
              </w:rPr>
              <w:t>10</w:t>
            </w:r>
          </w:p>
        </w:tc>
      </w:tr>
      <w:tr w:rsidR="005225F6" w14:paraId="385D4304" w14:textId="30315829" w:rsidTr="007F4BBD">
        <w:tc>
          <w:tcPr>
            <w:tcW w:w="1471" w:type="pct"/>
          </w:tcPr>
          <w:p w14:paraId="3EFB5C57" w14:textId="2F51DFFC" w:rsidR="005225F6" w:rsidRPr="007F4BBD" w:rsidRDefault="00C55857" w:rsidP="00A37B9C">
            <w:pPr>
              <w:spacing w:line="288" w:lineRule="auto"/>
              <w:rPr>
                <w:rFonts w:eastAsia="仿宋"/>
                <w:sz w:val="22"/>
              </w:rPr>
            </w:pPr>
            <w:r w:rsidRPr="007F4BBD">
              <w:rPr>
                <w:rFonts w:eastAsia="仿宋" w:hint="eastAsia"/>
                <w:sz w:val="22"/>
              </w:rPr>
              <w:t>Experiment 1 Social</w:t>
            </w:r>
          </w:p>
        </w:tc>
        <w:tc>
          <w:tcPr>
            <w:tcW w:w="555" w:type="pct"/>
          </w:tcPr>
          <w:p w14:paraId="4C1257B0" w14:textId="626653C0" w:rsidR="005225F6" w:rsidRPr="007F4BBD" w:rsidRDefault="0055431C" w:rsidP="00A37B9C">
            <w:pPr>
              <w:spacing w:line="288" w:lineRule="auto"/>
              <w:rPr>
                <w:rFonts w:eastAsia="仿宋"/>
                <w:sz w:val="22"/>
              </w:rPr>
            </w:pPr>
            <w:r w:rsidRPr="007F4BBD">
              <w:rPr>
                <w:rFonts w:eastAsia="仿宋" w:hint="eastAsia"/>
                <w:sz w:val="22"/>
              </w:rPr>
              <w:t>0.82</w:t>
            </w:r>
            <w:r w:rsidR="00385BCD">
              <w:rPr>
                <w:rFonts w:eastAsia="仿宋" w:hint="eastAsia"/>
                <w:sz w:val="22"/>
              </w:rPr>
              <w:t>5</w:t>
            </w:r>
          </w:p>
        </w:tc>
        <w:tc>
          <w:tcPr>
            <w:tcW w:w="763" w:type="pct"/>
          </w:tcPr>
          <w:p w14:paraId="76BACBDB" w14:textId="0FEBF6A6" w:rsidR="005225F6" w:rsidRPr="007F4BBD" w:rsidRDefault="0055431C" w:rsidP="00A37B9C">
            <w:pPr>
              <w:spacing w:line="288" w:lineRule="auto"/>
              <w:rPr>
                <w:rFonts w:eastAsia="仿宋"/>
                <w:sz w:val="22"/>
              </w:rPr>
            </w:pPr>
            <w:r w:rsidRPr="007F4BBD">
              <w:rPr>
                <w:rFonts w:eastAsia="仿宋" w:hint="eastAsia"/>
                <w:sz w:val="22"/>
              </w:rPr>
              <w:t>0.829</w:t>
            </w:r>
          </w:p>
        </w:tc>
        <w:tc>
          <w:tcPr>
            <w:tcW w:w="447" w:type="pct"/>
          </w:tcPr>
          <w:p w14:paraId="6A09C162" w14:textId="43C1C123" w:rsidR="005225F6" w:rsidRPr="007F4BBD" w:rsidRDefault="00714EF5" w:rsidP="00A37B9C">
            <w:pPr>
              <w:spacing w:line="288" w:lineRule="auto"/>
              <w:rPr>
                <w:rFonts w:eastAsia="仿宋"/>
                <w:sz w:val="22"/>
              </w:rPr>
            </w:pPr>
            <w:r w:rsidRPr="007F4BBD">
              <w:rPr>
                <w:rFonts w:eastAsia="仿宋" w:hint="eastAsia"/>
                <w:sz w:val="22"/>
              </w:rPr>
              <w:t>0.2</w:t>
            </w:r>
            <w:r w:rsidR="00385BCD">
              <w:rPr>
                <w:rFonts w:eastAsia="仿宋" w:hint="eastAsia"/>
                <w:sz w:val="22"/>
              </w:rPr>
              <w:t>36</w:t>
            </w:r>
          </w:p>
        </w:tc>
        <w:tc>
          <w:tcPr>
            <w:tcW w:w="555" w:type="pct"/>
          </w:tcPr>
          <w:p w14:paraId="772B975A" w14:textId="7EE9D13B" w:rsidR="005225F6" w:rsidRPr="007F4BBD" w:rsidRDefault="0055431C" w:rsidP="00A37B9C">
            <w:pPr>
              <w:spacing w:line="288" w:lineRule="auto"/>
              <w:rPr>
                <w:rFonts w:eastAsia="仿宋"/>
                <w:sz w:val="22"/>
              </w:rPr>
            </w:pPr>
            <w:r w:rsidRPr="007F4BBD">
              <w:rPr>
                <w:rFonts w:eastAsia="仿宋" w:hint="eastAsia"/>
                <w:sz w:val="22"/>
              </w:rPr>
              <w:t>0.82</w:t>
            </w:r>
            <w:r w:rsidR="00385BCD">
              <w:rPr>
                <w:rFonts w:eastAsia="仿宋" w:hint="eastAsia"/>
                <w:sz w:val="22"/>
              </w:rPr>
              <w:t>9</w:t>
            </w:r>
          </w:p>
        </w:tc>
        <w:tc>
          <w:tcPr>
            <w:tcW w:w="763" w:type="pct"/>
          </w:tcPr>
          <w:p w14:paraId="5E5A4F34" w14:textId="56AFE462" w:rsidR="005225F6" w:rsidRPr="007F4BBD" w:rsidRDefault="0055431C" w:rsidP="00A37B9C">
            <w:pPr>
              <w:spacing w:line="288" w:lineRule="auto"/>
              <w:rPr>
                <w:rFonts w:eastAsia="仿宋"/>
                <w:sz w:val="22"/>
              </w:rPr>
            </w:pPr>
            <w:r w:rsidRPr="007F4BBD">
              <w:rPr>
                <w:rFonts w:eastAsia="仿宋" w:hint="eastAsia"/>
                <w:sz w:val="22"/>
              </w:rPr>
              <w:t>0.8</w:t>
            </w:r>
            <w:r w:rsidR="00385BCD">
              <w:rPr>
                <w:rFonts w:eastAsia="仿宋" w:hint="eastAsia"/>
                <w:sz w:val="22"/>
              </w:rPr>
              <w:t>21</w:t>
            </w:r>
          </w:p>
        </w:tc>
        <w:tc>
          <w:tcPr>
            <w:tcW w:w="446" w:type="pct"/>
          </w:tcPr>
          <w:p w14:paraId="700FEFD6" w14:textId="2542F95D" w:rsidR="005225F6" w:rsidRPr="007F4BBD" w:rsidRDefault="00714EF5" w:rsidP="00A37B9C">
            <w:pPr>
              <w:spacing w:line="288" w:lineRule="auto"/>
              <w:rPr>
                <w:rFonts w:eastAsia="仿宋"/>
                <w:sz w:val="22"/>
              </w:rPr>
            </w:pPr>
            <w:r w:rsidRPr="007F4BBD">
              <w:rPr>
                <w:rFonts w:eastAsia="仿宋" w:hint="eastAsia"/>
                <w:sz w:val="22"/>
              </w:rPr>
              <w:t>0.2</w:t>
            </w:r>
            <w:r w:rsidR="00385BCD">
              <w:rPr>
                <w:rFonts w:eastAsia="仿宋" w:hint="eastAsia"/>
                <w:sz w:val="22"/>
              </w:rPr>
              <w:t>68</w:t>
            </w:r>
          </w:p>
        </w:tc>
      </w:tr>
      <w:tr w:rsidR="005225F6" w14:paraId="031EE26B" w14:textId="2E70E7DE" w:rsidTr="007F4BBD">
        <w:tc>
          <w:tcPr>
            <w:tcW w:w="1471" w:type="pct"/>
          </w:tcPr>
          <w:p w14:paraId="6CE0B576" w14:textId="48EFBA06" w:rsidR="005225F6" w:rsidRPr="007F4BBD" w:rsidRDefault="00C55857" w:rsidP="00A37B9C">
            <w:pPr>
              <w:spacing w:line="288" w:lineRule="auto"/>
              <w:rPr>
                <w:rFonts w:eastAsia="仿宋"/>
                <w:sz w:val="22"/>
              </w:rPr>
            </w:pPr>
            <w:r w:rsidRPr="007F4BBD">
              <w:rPr>
                <w:rFonts w:eastAsia="仿宋" w:hint="eastAsia"/>
                <w:sz w:val="22"/>
              </w:rPr>
              <w:t xml:space="preserve">Experiment 1 </w:t>
            </w:r>
            <w:proofErr w:type="spellStart"/>
            <w:r w:rsidRPr="007F4BBD">
              <w:rPr>
                <w:rFonts w:eastAsia="仿宋" w:hint="eastAsia"/>
                <w:sz w:val="22"/>
              </w:rPr>
              <w:t>NonSocial</w:t>
            </w:r>
            <w:proofErr w:type="spellEnd"/>
          </w:p>
        </w:tc>
        <w:tc>
          <w:tcPr>
            <w:tcW w:w="555" w:type="pct"/>
          </w:tcPr>
          <w:p w14:paraId="039E54E0" w14:textId="36DF11C5" w:rsidR="005225F6" w:rsidRPr="007F4BBD" w:rsidRDefault="0055431C" w:rsidP="00A37B9C">
            <w:pPr>
              <w:spacing w:line="288" w:lineRule="auto"/>
              <w:rPr>
                <w:rFonts w:eastAsia="仿宋"/>
                <w:sz w:val="22"/>
              </w:rPr>
            </w:pPr>
            <w:r w:rsidRPr="007F4BBD">
              <w:rPr>
                <w:rFonts w:eastAsia="仿宋" w:hint="eastAsia"/>
                <w:sz w:val="22"/>
              </w:rPr>
              <w:t>0.8</w:t>
            </w:r>
            <w:r w:rsidR="00714EF5" w:rsidRPr="007F4BBD">
              <w:rPr>
                <w:rFonts w:eastAsia="仿宋" w:hint="eastAsia"/>
                <w:sz w:val="22"/>
              </w:rPr>
              <w:t>51</w:t>
            </w:r>
          </w:p>
        </w:tc>
        <w:tc>
          <w:tcPr>
            <w:tcW w:w="763" w:type="pct"/>
          </w:tcPr>
          <w:p w14:paraId="6C2AC327" w14:textId="4E2744A6" w:rsidR="005225F6" w:rsidRPr="007F4BBD" w:rsidRDefault="00714EF5" w:rsidP="00A37B9C">
            <w:pPr>
              <w:spacing w:line="288" w:lineRule="auto"/>
              <w:rPr>
                <w:rFonts w:eastAsia="仿宋"/>
                <w:sz w:val="22"/>
              </w:rPr>
            </w:pPr>
            <w:r w:rsidRPr="007F4BBD">
              <w:rPr>
                <w:rFonts w:eastAsia="仿宋" w:hint="eastAsia"/>
                <w:sz w:val="22"/>
              </w:rPr>
              <w:t>0.873</w:t>
            </w:r>
          </w:p>
        </w:tc>
        <w:tc>
          <w:tcPr>
            <w:tcW w:w="447" w:type="pct"/>
          </w:tcPr>
          <w:p w14:paraId="03E3F1D0" w14:textId="150CE24F" w:rsidR="005225F6" w:rsidRPr="007F4BBD" w:rsidRDefault="00714EF5" w:rsidP="00A37B9C">
            <w:pPr>
              <w:spacing w:line="288" w:lineRule="auto"/>
              <w:rPr>
                <w:rFonts w:eastAsia="仿宋"/>
                <w:sz w:val="22"/>
              </w:rPr>
            </w:pPr>
            <w:r w:rsidRPr="007F4BBD">
              <w:rPr>
                <w:rFonts w:eastAsia="仿宋" w:hint="eastAsia"/>
                <w:sz w:val="22"/>
              </w:rPr>
              <w:t>0.739</w:t>
            </w:r>
          </w:p>
        </w:tc>
        <w:tc>
          <w:tcPr>
            <w:tcW w:w="555" w:type="pct"/>
          </w:tcPr>
          <w:p w14:paraId="3F8DAEB2" w14:textId="4755DCBD" w:rsidR="005225F6" w:rsidRPr="007F4BBD" w:rsidRDefault="0055431C" w:rsidP="00A37B9C">
            <w:pPr>
              <w:spacing w:line="288" w:lineRule="auto"/>
              <w:rPr>
                <w:rFonts w:eastAsia="仿宋"/>
                <w:sz w:val="22"/>
              </w:rPr>
            </w:pPr>
            <w:r w:rsidRPr="007F4BBD">
              <w:rPr>
                <w:rFonts w:eastAsia="仿宋" w:hint="eastAsia"/>
                <w:sz w:val="22"/>
              </w:rPr>
              <w:t>0.</w:t>
            </w:r>
            <w:r w:rsidR="00714EF5" w:rsidRPr="007F4BBD">
              <w:rPr>
                <w:rFonts w:eastAsia="仿宋" w:hint="eastAsia"/>
                <w:sz w:val="22"/>
              </w:rPr>
              <w:t>824</w:t>
            </w:r>
          </w:p>
        </w:tc>
        <w:tc>
          <w:tcPr>
            <w:tcW w:w="763" w:type="pct"/>
          </w:tcPr>
          <w:p w14:paraId="3973C280" w14:textId="2DA33128" w:rsidR="005225F6" w:rsidRPr="007F4BBD" w:rsidRDefault="00714EF5" w:rsidP="00A37B9C">
            <w:pPr>
              <w:spacing w:line="288" w:lineRule="auto"/>
              <w:rPr>
                <w:rFonts w:eastAsia="仿宋"/>
                <w:sz w:val="22"/>
              </w:rPr>
            </w:pPr>
            <w:r w:rsidRPr="007F4BBD">
              <w:rPr>
                <w:rFonts w:eastAsia="仿宋" w:hint="eastAsia"/>
                <w:sz w:val="22"/>
              </w:rPr>
              <w:t>0.845</w:t>
            </w:r>
          </w:p>
        </w:tc>
        <w:tc>
          <w:tcPr>
            <w:tcW w:w="446" w:type="pct"/>
          </w:tcPr>
          <w:p w14:paraId="3C7C04B1" w14:textId="1D4D6061" w:rsidR="005225F6" w:rsidRPr="007F4BBD" w:rsidRDefault="00714EF5" w:rsidP="00A37B9C">
            <w:pPr>
              <w:spacing w:line="288" w:lineRule="auto"/>
              <w:rPr>
                <w:rFonts w:eastAsia="仿宋"/>
                <w:sz w:val="22"/>
              </w:rPr>
            </w:pPr>
            <w:r w:rsidRPr="007F4BBD">
              <w:rPr>
                <w:rFonts w:eastAsia="仿宋" w:hint="eastAsia"/>
                <w:sz w:val="22"/>
              </w:rPr>
              <w:t>0.356</w:t>
            </w:r>
          </w:p>
        </w:tc>
      </w:tr>
      <w:tr w:rsidR="007F4BBD" w14:paraId="4E6B23FA" w14:textId="7CCCDA5B" w:rsidTr="007F4BBD">
        <w:tc>
          <w:tcPr>
            <w:tcW w:w="1471" w:type="pct"/>
          </w:tcPr>
          <w:p w14:paraId="52E0C257" w14:textId="4B9146A7" w:rsidR="007F4BBD" w:rsidRPr="007F4BBD" w:rsidRDefault="007F4BBD" w:rsidP="007F4BBD">
            <w:pPr>
              <w:spacing w:line="288" w:lineRule="auto"/>
              <w:rPr>
                <w:rFonts w:eastAsia="仿宋"/>
                <w:sz w:val="22"/>
              </w:rPr>
            </w:pPr>
            <w:r w:rsidRPr="007F4BBD">
              <w:rPr>
                <w:rFonts w:eastAsia="仿宋" w:hint="eastAsia"/>
                <w:sz w:val="22"/>
              </w:rPr>
              <w:t>Experiment 2</w:t>
            </w:r>
          </w:p>
        </w:tc>
        <w:tc>
          <w:tcPr>
            <w:tcW w:w="555" w:type="pct"/>
          </w:tcPr>
          <w:p w14:paraId="138C688A" w14:textId="212FA750" w:rsidR="007F4BBD" w:rsidRPr="007F4BBD" w:rsidRDefault="007F4BBD" w:rsidP="007F4BBD">
            <w:pPr>
              <w:spacing w:line="288" w:lineRule="auto"/>
              <w:rPr>
                <w:rFonts w:eastAsia="仿宋"/>
                <w:sz w:val="22"/>
              </w:rPr>
            </w:pPr>
            <w:r w:rsidRPr="007F4BBD">
              <w:rPr>
                <w:rFonts w:eastAsia="仿宋" w:hint="eastAsia"/>
                <w:sz w:val="22"/>
              </w:rPr>
              <w:t>0.9</w:t>
            </w:r>
            <w:r>
              <w:rPr>
                <w:rFonts w:eastAsia="仿宋" w:hint="eastAsia"/>
                <w:sz w:val="22"/>
              </w:rPr>
              <w:t>34</w:t>
            </w:r>
          </w:p>
        </w:tc>
        <w:tc>
          <w:tcPr>
            <w:tcW w:w="763" w:type="pct"/>
          </w:tcPr>
          <w:p w14:paraId="0C9333F4" w14:textId="77D3D66A" w:rsidR="007F4BBD" w:rsidRPr="007F4BBD" w:rsidRDefault="007F4BBD" w:rsidP="007F4BBD">
            <w:pPr>
              <w:spacing w:line="288" w:lineRule="auto"/>
              <w:rPr>
                <w:rFonts w:eastAsia="仿宋"/>
                <w:sz w:val="22"/>
              </w:rPr>
            </w:pPr>
            <w:r w:rsidRPr="007F4BBD">
              <w:rPr>
                <w:rFonts w:eastAsia="仿宋" w:hint="eastAsia"/>
                <w:sz w:val="22"/>
              </w:rPr>
              <w:t>0.94</w:t>
            </w:r>
            <w:r>
              <w:rPr>
                <w:rFonts w:eastAsia="仿宋" w:hint="eastAsia"/>
                <w:sz w:val="22"/>
              </w:rPr>
              <w:t>9</w:t>
            </w:r>
          </w:p>
        </w:tc>
        <w:tc>
          <w:tcPr>
            <w:tcW w:w="447" w:type="pct"/>
          </w:tcPr>
          <w:p w14:paraId="253F5350" w14:textId="117068DD" w:rsidR="007F4BBD" w:rsidRPr="007F4BBD" w:rsidRDefault="007F4BBD" w:rsidP="007F4BBD">
            <w:pPr>
              <w:spacing w:line="288" w:lineRule="auto"/>
              <w:rPr>
                <w:rFonts w:eastAsia="仿宋"/>
                <w:sz w:val="22"/>
              </w:rPr>
            </w:pPr>
            <w:r w:rsidRPr="007F4BBD">
              <w:rPr>
                <w:rFonts w:eastAsia="仿宋" w:hint="eastAsia"/>
                <w:sz w:val="22"/>
              </w:rPr>
              <w:t>0.</w:t>
            </w:r>
            <w:r>
              <w:rPr>
                <w:rFonts w:eastAsia="仿宋" w:hint="eastAsia"/>
                <w:sz w:val="22"/>
              </w:rPr>
              <w:t>597</w:t>
            </w:r>
          </w:p>
        </w:tc>
        <w:tc>
          <w:tcPr>
            <w:tcW w:w="555" w:type="pct"/>
          </w:tcPr>
          <w:p w14:paraId="063CC580" w14:textId="7CAADEF9" w:rsidR="007F4BBD" w:rsidRPr="007F4BBD" w:rsidRDefault="007F4BBD" w:rsidP="007F4BBD">
            <w:pPr>
              <w:spacing w:line="288" w:lineRule="auto"/>
              <w:rPr>
                <w:rFonts w:eastAsia="仿宋"/>
                <w:sz w:val="22"/>
              </w:rPr>
            </w:pPr>
            <w:r w:rsidRPr="007F4BBD">
              <w:rPr>
                <w:rFonts w:eastAsia="仿宋" w:hint="eastAsia"/>
                <w:sz w:val="22"/>
              </w:rPr>
              <w:t>0.949</w:t>
            </w:r>
          </w:p>
        </w:tc>
        <w:tc>
          <w:tcPr>
            <w:tcW w:w="763" w:type="pct"/>
          </w:tcPr>
          <w:p w14:paraId="64717945" w14:textId="1EA35FD6" w:rsidR="007F4BBD" w:rsidRPr="007F4BBD" w:rsidRDefault="007F4BBD" w:rsidP="007F4BBD">
            <w:pPr>
              <w:spacing w:line="288" w:lineRule="auto"/>
              <w:rPr>
                <w:rFonts w:eastAsia="仿宋"/>
                <w:sz w:val="22"/>
              </w:rPr>
            </w:pPr>
            <w:r w:rsidRPr="007F4BBD">
              <w:rPr>
                <w:rFonts w:eastAsia="仿宋" w:hint="eastAsia"/>
                <w:sz w:val="22"/>
              </w:rPr>
              <w:t>0.946</w:t>
            </w:r>
          </w:p>
        </w:tc>
        <w:tc>
          <w:tcPr>
            <w:tcW w:w="446" w:type="pct"/>
          </w:tcPr>
          <w:p w14:paraId="59E1D004" w14:textId="7CA053D4" w:rsidR="007F4BBD" w:rsidRPr="007F4BBD" w:rsidRDefault="007F4BBD" w:rsidP="007F4BBD">
            <w:pPr>
              <w:spacing w:line="288" w:lineRule="auto"/>
              <w:rPr>
                <w:rFonts w:eastAsia="仿宋"/>
                <w:sz w:val="22"/>
              </w:rPr>
            </w:pPr>
            <w:r w:rsidRPr="007F4BBD">
              <w:rPr>
                <w:rFonts w:eastAsia="仿宋" w:hint="eastAsia"/>
                <w:sz w:val="22"/>
              </w:rPr>
              <w:t>0.239</w:t>
            </w:r>
          </w:p>
        </w:tc>
      </w:tr>
      <w:tr w:rsidR="0055431C" w14:paraId="63388190" w14:textId="77777777" w:rsidTr="007F4BBD">
        <w:tc>
          <w:tcPr>
            <w:tcW w:w="1471" w:type="pct"/>
          </w:tcPr>
          <w:p w14:paraId="306C5F01" w14:textId="327796A6" w:rsidR="0055431C" w:rsidRPr="007F4BBD" w:rsidRDefault="0055431C" w:rsidP="00A37B9C">
            <w:pPr>
              <w:spacing w:line="288" w:lineRule="auto"/>
              <w:rPr>
                <w:rFonts w:eastAsia="仿宋"/>
                <w:sz w:val="22"/>
              </w:rPr>
            </w:pPr>
            <w:r w:rsidRPr="007F4BBD">
              <w:rPr>
                <w:rFonts w:eastAsia="仿宋" w:hint="eastAsia"/>
                <w:sz w:val="22"/>
              </w:rPr>
              <w:t>Experiment 3a</w:t>
            </w:r>
          </w:p>
        </w:tc>
        <w:tc>
          <w:tcPr>
            <w:tcW w:w="555" w:type="pct"/>
          </w:tcPr>
          <w:p w14:paraId="48858274" w14:textId="650F8E4B" w:rsidR="0055431C" w:rsidRPr="007F4BBD" w:rsidRDefault="000915BF" w:rsidP="00A37B9C">
            <w:pPr>
              <w:spacing w:line="288" w:lineRule="auto"/>
              <w:rPr>
                <w:rFonts w:eastAsia="仿宋"/>
                <w:sz w:val="22"/>
              </w:rPr>
            </w:pPr>
            <w:r>
              <w:rPr>
                <w:rFonts w:eastAsia="仿宋" w:hint="eastAsia"/>
                <w:sz w:val="22"/>
              </w:rPr>
              <w:t>0.94</w:t>
            </w:r>
            <w:r w:rsidR="00794660">
              <w:rPr>
                <w:rFonts w:eastAsia="仿宋" w:hint="eastAsia"/>
                <w:sz w:val="22"/>
              </w:rPr>
              <w:t>9</w:t>
            </w:r>
          </w:p>
        </w:tc>
        <w:tc>
          <w:tcPr>
            <w:tcW w:w="763" w:type="pct"/>
          </w:tcPr>
          <w:p w14:paraId="44EA74DB" w14:textId="4E580A61" w:rsidR="0055431C" w:rsidRPr="007F4BBD" w:rsidRDefault="000915BF" w:rsidP="00A37B9C">
            <w:pPr>
              <w:spacing w:line="288" w:lineRule="auto"/>
              <w:rPr>
                <w:rFonts w:eastAsia="仿宋"/>
                <w:sz w:val="22"/>
              </w:rPr>
            </w:pPr>
            <w:r>
              <w:rPr>
                <w:rFonts w:eastAsia="仿宋" w:hint="eastAsia"/>
                <w:sz w:val="22"/>
              </w:rPr>
              <w:t>0.94</w:t>
            </w:r>
            <w:r w:rsidR="00794660">
              <w:rPr>
                <w:rFonts w:eastAsia="仿宋" w:hint="eastAsia"/>
                <w:sz w:val="22"/>
              </w:rPr>
              <w:t>3</w:t>
            </w:r>
          </w:p>
        </w:tc>
        <w:tc>
          <w:tcPr>
            <w:tcW w:w="447" w:type="pct"/>
          </w:tcPr>
          <w:p w14:paraId="7191D1CB" w14:textId="636763B6" w:rsidR="0055431C" w:rsidRPr="007F4BBD" w:rsidRDefault="000915BF" w:rsidP="00A37B9C">
            <w:pPr>
              <w:spacing w:line="288" w:lineRule="auto"/>
              <w:rPr>
                <w:rFonts w:eastAsia="仿宋"/>
                <w:sz w:val="22"/>
              </w:rPr>
            </w:pPr>
            <w:r>
              <w:rPr>
                <w:rFonts w:eastAsia="仿宋" w:hint="eastAsia"/>
                <w:sz w:val="22"/>
              </w:rPr>
              <w:t>0.2</w:t>
            </w:r>
            <w:r w:rsidR="00794660">
              <w:rPr>
                <w:rFonts w:eastAsia="仿宋" w:hint="eastAsia"/>
                <w:sz w:val="22"/>
              </w:rPr>
              <w:t>58</w:t>
            </w:r>
          </w:p>
        </w:tc>
        <w:tc>
          <w:tcPr>
            <w:tcW w:w="555" w:type="pct"/>
          </w:tcPr>
          <w:p w14:paraId="022A4998" w14:textId="52FE7A61" w:rsidR="0055431C" w:rsidRPr="007F4BBD" w:rsidRDefault="000915BF" w:rsidP="00A37B9C">
            <w:pPr>
              <w:spacing w:line="288" w:lineRule="auto"/>
              <w:rPr>
                <w:rFonts w:eastAsia="仿宋"/>
                <w:sz w:val="22"/>
              </w:rPr>
            </w:pPr>
            <w:r>
              <w:rPr>
                <w:rFonts w:eastAsia="仿宋" w:hint="eastAsia"/>
                <w:sz w:val="22"/>
              </w:rPr>
              <w:t>0.936</w:t>
            </w:r>
          </w:p>
        </w:tc>
        <w:tc>
          <w:tcPr>
            <w:tcW w:w="763" w:type="pct"/>
          </w:tcPr>
          <w:p w14:paraId="2B55EE9D" w14:textId="28C768B9" w:rsidR="0055431C" w:rsidRPr="007F4BBD" w:rsidRDefault="000915BF" w:rsidP="00A37B9C">
            <w:pPr>
              <w:spacing w:line="288" w:lineRule="auto"/>
              <w:rPr>
                <w:rFonts w:eastAsia="仿宋"/>
                <w:sz w:val="22"/>
              </w:rPr>
            </w:pPr>
            <w:r>
              <w:rPr>
                <w:rFonts w:eastAsia="仿宋" w:hint="eastAsia"/>
                <w:sz w:val="22"/>
              </w:rPr>
              <w:t>0.9</w:t>
            </w:r>
            <w:r w:rsidR="00794660">
              <w:rPr>
                <w:rFonts w:eastAsia="仿宋" w:hint="eastAsia"/>
                <w:sz w:val="22"/>
              </w:rPr>
              <w:t>45</w:t>
            </w:r>
          </w:p>
        </w:tc>
        <w:tc>
          <w:tcPr>
            <w:tcW w:w="446" w:type="pct"/>
          </w:tcPr>
          <w:p w14:paraId="1AAFBED4" w14:textId="74F4932B" w:rsidR="0055431C" w:rsidRPr="007F4BBD" w:rsidRDefault="000915BF" w:rsidP="00A37B9C">
            <w:pPr>
              <w:spacing w:line="288" w:lineRule="auto"/>
              <w:rPr>
                <w:rFonts w:eastAsia="仿宋"/>
                <w:sz w:val="22"/>
              </w:rPr>
            </w:pPr>
            <w:r>
              <w:rPr>
                <w:rFonts w:eastAsia="仿宋" w:hint="eastAsia"/>
                <w:sz w:val="22"/>
              </w:rPr>
              <w:t>0.</w:t>
            </w:r>
            <w:r w:rsidR="00794660">
              <w:rPr>
                <w:rFonts w:eastAsia="仿宋" w:hint="eastAsia"/>
                <w:sz w:val="22"/>
              </w:rPr>
              <w:t>364</w:t>
            </w:r>
          </w:p>
        </w:tc>
      </w:tr>
      <w:tr w:rsidR="0055431C" w14:paraId="4836F33C" w14:textId="77777777" w:rsidTr="007F4BBD">
        <w:tc>
          <w:tcPr>
            <w:tcW w:w="1471" w:type="pct"/>
          </w:tcPr>
          <w:p w14:paraId="1726BC91" w14:textId="5BBA2713" w:rsidR="0055431C" w:rsidRPr="007F4BBD" w:rsidRDefault="0055431C" w:rsidP="00A37B9C">
            <w:pPr>
              <w:spacing w:line="288" w:lineRule="auto"/>
              <w:rPr>
                <w:rFonts w:eastAsia="仿宋"/>
                <w:sz w:val="22"/>
              </w:rPr>
            </w:pPr>
            <w:r w:rsidRPr="007F4BBD">
              <w:rPr>
                <w:rFonts w:eastAsia="仿宋" w:hint="eastAsia"/>
                <w:sz w:val="22"/>
              </w:rPr>
              <w:t>Experiment 3b</w:t>
            </w:r>
          </w:p>
        </w:tc>
        <w:tc>
          <w:tcPr>
            <w:tcW w:w="555" w:type="pct"/>
          </w:tcPr>
          <w:p w14:paraId="441CC0AC" w14:textId="17A0DFF1" w:rsidR="0055431C" w:rsidRPr="007F4BBD" w:rsidRDefault="00895DD9" w:rsidP="00A37B9C">
            <w:pPr>
              <w:spacing w:line="288" w:lineRule="auto"/>
              <w:rPr>
                <w:rFonts w:eastAsia="仿宋"/>
                <w:sz w:val="22"/>
              </w:rPr>
            </w:pPr>
            <w:r>
              <w:rPr>
                <w:rFonts w:eastAsia="仿宋" w:hint="eastAsia"/>
                <w:sz w:val="22"/>
              </w:rPr>
              <w:t>0.938</w:t>
            </w:r>
          </w:p>
        </w:tc>
        <w:tc>
          <w:tcPr>
            <w:tcW w:w="763" w:type="pct"/>
          </w:tcPr>
          <w:p w14:paraId="1E185097" w14:textId="10E2C3C3" w:rsidR="0055431C" w:rsidRPr="007F4BBD" w:rsidRDefault="00895DD9" w:rsidP="00A37B9C">
            <w:pPr>
              <w:spacing w:line="288" w:lineRule="auto"/>
              <w:rPr>
                <w:rFonts w:eastAsia="仿宋"/>
                <w:sz w:val="22"/>
              </w:rPr>
            </w:pPr>
            <w:r>
              <w:rPr>
                <w:rFonts w:eastAsia="仿宋" w:hint="eastAsia"/>
                <w:sz w:val="22"/>
              </w:rPr>
              <w:t>0.957</w:t>
            </w:r>
          </w:p>
        </w:tc>
        <w:tc>
          <w:tcPr>
            <w:tcW w:w="447" w:type="pct"/>
          </w:tcPr>
          <w:p w14:paraId="25D87CFC" w14:textId="64EE7CA2" w:rsidR="0055431C" w:rsidRPr="007F4BBD" w:rsidRDefault="00895DD9" w:rsidP="00A37B9C">
            <w:pPr>
              <w:spacing w:line="288" w:lineRule="auto"/>
              <w:rPr>
                <w:rFonts w:eastAsia="仿宋"/>
                <w:sz w:val="22"/>
              </w:rPr>
            </w:pPr>
            <w:r>
              <w:rPr>
                <w:rFonts w:eastAsia="仿宋" w:hint="eastAsia"/>
                <w:sz w:val="22"/>
              </w:rPr>
              <w:t>0.785</w:t>
            </w:r>
          </w:p>
        </w:tc>
        <w:tc>
          <w:tcPr>
            <w:tcW w:w="555" w:type="pct"/>
          </w:tcPr>
          <w:p w14:paraId="7D3F9800" w14:textId="1A306083" w:rsidR="0055431C" w:rsidRPr="007F4BBD" w:rsidRDefault="00895DD9" w:rsidP="00A37B9C">
            <w:pPr>
              <w:spacing w:line="288" w:lineRule="auto"/>
              <w:rPr>
                <w:rFonts w:eastAsia="仿宋"/>
                <w:sz w:val="22"/>
              </w:rPr>
            </w:pPr>
            <w:r>
              <w:rPr>
                <w:rFonts w:eastAsia="仿宋" w:hint="eastAsia"/>
                <w:sz w:val="22"/>
              </w:rPr>
              <w:t>0.931</w:t>
            </w:r>
          </w:p>
        </w:tc>
        <w:tc>
          <w:tcPr>
            <w:tcW w:w="763" w:type="pct"/>
          </w:tcPr>
          <w:p w14:paraId="0BB72AA5" w14:textId="0AFECED1" w:rsidR="0055431C" w:rsidRPr="007F4BBD" w:rsidRDefault="00895DD9" w:rsidP="00A37B9C">
            <w:pPr>
              <w:spacing w:line="288" w:lineRule="auto"/>
              <w:rPr>
                <w:rFonts w:eastAsia="仿宋"/>
                <w:sz w:val="22"/>
              </w:rPr>
            </w:pPr>
            <w:r>
              <w:rPr>
                <w:rFonts w:eastAsia="仿宋" w:hint="eastAsia"/>
                <w:sz w:val="22"/>
              </w:rPr>
              <w:t>0.931</w:t>
            </w:r>
          </w:p>
        </w:tc>
        <w:tc>
          <w:tcPr>
            <w:tcW w:w="446" w:type="pct"/>
          </w:tcPr>
          <w:p w14:paraId="0CEBAC20" w14:textId="6134B7AA" w:rsidR="0055431C" w:rsidRPr="007F4BBD" w:rsidRDefault="00895DD9" w:rsidP="00A37B9C">
            <w:pPr>
              <w:spacing w:line="288" w:lineRule="auto"/>
              <w:rPr>
                <w:rFonts w:eastAsia="仿宋"/>
                <w:sz w:val="22"/>
              </w:rPr>
            </w:pPr>
            <w:r>
              <w:rPr>
                <w:rFonts w:eastAsia="仿宋" w:hint="eastAsia"/>
                <w:sz w:val="22"/>
              </w:rPr>
              <w:t>0.232</w:t>
            </w:r>
          </w:p>
        </w:tc>
      </w:tr>
      <w:tr w:rsidR="00F353AA" w14:paraId="07C6ABA0" w14:textId="46F60624" w:rsidTr="007F4BBD">
        <w:tc>
          <w:tcPr>
            <w:tcW w:w="1471" w:type="pct"/>
          </w:tcPr>
          <w:p w14:paraId="7F501B96" w14:textId="734463C0" w:rsidR="00F353AA" w:rsidRPr="007F4BBD" w:rsidRDefault="00F353AA" w:rsidP="00F353AA">
            <w:pPr>
              <w:spacing w:line="288" w:lineRule="auto"/>
              <w:rPr>
                <w:rFonts w:eastAsia="仿宋"/>
                <w:sz w:val="22"/>
              </w:rPr>
            </w:pPr>
            <w:r w:rsidRPr="007F4BBD">
              <w:rPr>
                <w:rFonts w:eastAsia="仿宋" w:hint="eastAsia"/>
                <w:sz w:val="22"/>
              </w:rPr>
              <w:t>Experiment 4</w:t>
            </w:r>
          </w:p>
        </w:tc>
        <w:tc>
          <w:tcPr>
            <w:tcW w:w="555" w:type="pct"/>
          </w:tcPr>
          <w:p w14:paraId="3F3F4DAB" w14:textId="52D4952A" w:rsidR="00F353AA" w:rsidRPr="007F4BBD" w:rsidRDefault="00F353AA" w:rsidP="00F353AA">
            <w:pPr>
              <w:spacing w:line="288" w:lineRule="auto"/>
              <w:rPr>
                <w:rFonts w:eastAsia="仿宋"/>
                <w:sz w:val="22"/>
              </w:rPr>
            </w:pPr>
            <w:r>
              <w:rPr>
                <w:rFonts w:eastAsia="仿宋" w:hint="eastAsia"/>
                <w:sz w:val="22"/>
              </w:rPr>
              <w:t>0.970</w:t>
            </w:r>
          </w:p>
        </w:tc>
        <w:tc>
          <w:tcPr>
            <w:tcW w:w="763" w:type="pct"/>
          </w:tcPr>
          <w:p w14:paraId="7A935C7A" w14:textId="70E2826E" w:rsidR="00F353AA" w:rsidRPr="007F4BBD" w:rsidRDefault="00F353AA" w:rsidP="00F353AA">
            <w:pPr>
              <w:spacing w:line="288" w:lineRule="auto"/>
              <w:rPr>
                <w:rFonts w:eastAsia="仿宋"/>
                <w:sz w:val="22"/>
              </w:rPr>
            </w:pPr>
            <w:r>
              <w:rPr>
                <w:rFonts w:eastAsia="仿宋" w:hint="eastAsia"/>
                <w:sz w:val="22"/>
              </w:rPr>
              <w:t>0.963</w:t>
            </w:r>
          </w:p>
        </w:tc>
        <w:tc>
          <w:tcPr>
            <w:tcW w:w="447" w:type="pct"/>
          </w:tcPr>
          <w:p w14:paraId="0B80208E" w14:textId="3CB2A18F" w:rsidR="00F353AA" w:rsidRPr="007F4BBD" w:rsidRDefault="00F353AA" w:rsidP="00F353AA">
            <w:pPr>
              <w:spacing w:line="288" w:lineRule="auto"/>
              <w:rPr>
                <w:rFonts w:eastAsia="仿宋"/>
                <w:sz w:val="22"/>
              </w:rPr>
            </w:pPr>
            <w:r>
              <w:rPr>
                <w:rFonts w:eastAsia="仿宋" w:hint="eastAsia"/>
                <w:sz w:val="22"/>
              </w:rPr>
              <w:t>0.302</w:t>
            </w:r>
          </w:p>
        </w:tc>
        <w:tc>
          <w:tcPr>
            <w:tcW w:w="555" w:type="pct"/>
          </w:tcPr>
          <w:p w14:paraId="024FBFD7" w14:textId="3454D5EB" w:rsidR="00F353AA" w:rsidRPr="007F4BBD" w:rsidRDefault="00F353AA" w:rsidP="00F353AA">
            <w:pPr>
              <w:spacing w:line="288" w:lineRule="auto"/>
              <w:rPr>
                <w:rFonts w:eastAsia="仿宋"/>
                <w:sz w:val="22"/>
              </w:rPr>
            </w:pPr>
            <w:r>
              <w:rPr>
                <w:rFonts w:eastAsia="仿宋" w:hint="eastAsia"/>
                <w:sz w:val="22"/>
              </w:rPr>
              <w:t>0.965</w:t>
            </w:r>
          </w:p>
        </w:tc>
        <w:tc>
          <w:tcPr>
            <w:tcW w:w="763" w:type="pct"/>
          </w:tcPr>
          <w:p w14:paraId="487F56F9" w14:textId="40FE9283" w:rsidR="00F353AA" w:rsidRPr="007F4BBD" w:rsidRDefault="00F353AA" w:rsidP="00F353AA">
            <w:pPr>
              <w:spacing w:line="288" w:lineRule="auto"/>
              <w:rPr>
                <w:rFonts w:eastAsia="仿宋"/>
                <w:sz w:val="22"/>
              </w:rPr>
            </w:pPr>
            <w:r>
              <w:rPr>
                <w:rFonts w:eastAsia="仿宋" w:hint="eastAsia"/>
                <w:sz w:val="22"/>
              </w:rPr>
              <w:t>0.958</w:t>
            </w:r>
          </w:p>
        </w:tc>
        <w:tc>
          <w:tcPr>
            <w:tcW w:w="446" w:type="pct"/>
          </w:tcPr>
          <w:p w14:paraId="67566100" w14:textId="0147929F" w:rsidR="00F353AA" w:rsidRPr="007F4BBD" w:rsidRDefault="00F353AA" w:rsidP="00F353AA">
            <w:pPr>
              <w:spacing w:line="288" w:lineRule="auto"/>
              <w:rPr>
                <w:rFonts w:eastAsia="仿宋"/>
                <w:sz w:val="22"/>
              </w:rPr>
            </w:pPr>
            <w:r>
              <w:rPr>
                <w:rFonts w:eastAsia="仿宋" w:hint="eastAsia"/>
                <w:sz w:val="22"/>
              </w:rPr>
              <w:t>0.382</w:t>
            </w:r>
          </w:p>
        </w:tc>
      </w:tr>
    </w:tbl>
    <w:p w14:paraId="6DCE999A" w14:textId="77777777" w:rsidR="00DC0D6A" w:rsidRDefault="00DC0D6A">
      <w:pPr>
        <w:rPr>
          <w:rFonts w:ascii="Times New Roman" w:hAnsi="Times New Roman" w:cs="Times New Roman"/>
          <w:b/>
          <w:bCs/>
          <w:sz w:val="24"/>
        </w:rPr>
      </w:pPr>
    </w:p>
    <w:p w14:paraId="51F3935A" w14:textId="5E85568C" w:rsidR="00532A72" w:rsidRPr="00B73D73" w:rsidRDefault="00BF6180" w:rsidP="00532A72">
      <w:pPr>
        <w:rPr>
          <w:rFonts w:ascii="Times New Roman" w:hAnsi="Times New Roman" w:cs="Times New Roman"/>
          <w:b/>
          <w:bCs/>
          <w:sz w:val="28"/>
          <w:szCs w:val="28"/>
        </w:rPr>
      </w:pPr>
      <w:r w:rsidRPr="00B73D73">
        <w:rPr>
          <w:rFonts w:ascii="Times New Roman" w:hAnsi="Times New Roman" w:cs="Times New Roman" w:hint="eastAsia"/>
          <w:b/>
          <w:bCs/>
          <w:sz w:val="28"/>
          <w:szCs w:val="28"/>
        </w:rPr>
        <w:t>Cross</w:t>
      </w:r>
      <w:r w:rsidR="00532A72" w:rsidRPr="00B73D73">
        <w:rPr>
          <w:rFonts w:ascii="Times New Roman" w:hAnsi="Times New Roman" w:cs="Times New Roman" w:hint="eastAsia"/>
          <w:b/>
          <w:bCs/>
          <w:sz w:val="28"/>
          <w:szCs w:val="28"/>
        </w:rPr>
        <w:t xml:space="preserve">-experiment </w:t>
      </w:r>
      <w:r w:rsidRPr="00B73D73">
        <w:rPr>
          <w:rFonts w:ascii="Times New Roman" w:hAnsi="Times New Roman" w:cs="Times New Roman"/>
          <w:b/>
          <w:bCs/>
          <w:sz w:val="28"/>
          <w:szCs w:val="28"/>
        </w:rPr>
        <w:t>comparison</w:t>
      </w:r>
    </w:p>
    <w:p w14:paraId="4A843D30" w14:textId="22620340" w:rsidR="00532A72" w:rsidRDefault="003050C7">
      <w:pPr>
        <w:rPr>
          <w:rFonts w:ascii="Times New Roman" w:hAnsi="Times New Roman" w:cs="Times New Roman"/>
          <w:sz w:val="24"/>
        </w:rPr>
      </w:pPr>
      <w:r w:rsidRPr="003050C7">
        <w:rPr>
          <w:rFonts w:ascii="Times New Roman" w:hAnsi="Times New Roman" w:cs="Times New Roman"/>
          <w:sz w:val="24"/>
        </w:rPr>
        <w:t>To further investigate the temporal dynamics of social information processing, we conducted cross-experiment comparisons.</w:t>
      </w:r>
      <w:r>
        <w:rPr>
          <w:rFonts w:ascii="Times New Roman" w:hAnsi="Times New Roman" w:cs="Times New Roman" w:hint="eastAsia"/>
          <w:sz w:val="24"/>
        </w:rPr>
        <w:t xml:space="preserve"> </w:t>
      </w:r>
      <w:r w:rsidR="00532A72" w:rsidRPr="00C102D6">
        <w:rPr>
          <w:rFonts w:ascii="Times New Roman" w:hAnsi="Times New Roman" w:cs="Times New Roman"/>
          <w:sz w:val="24"/>
        </w:rPr>
        <w:t>For Experiment 1</w:t>
      </w:r>
      <w:r w:rsidR="00452BDF">
        <w:rPr>
          <w:rFonts w:ascii="Times New Roman" w:hAnsi="Times New Roman" w:cs="Times New Roman" w:hint="eastAsia"/>
          <w:sz w:val="24"/>
        </w:rPr>
        <w:t xml:space="preserve"> Social condition</w:t>
      </w:r>
      <w:r w:rsidR="00A13D9D">
        <w:rPr>
          <w:rFonts w:ascii="Times New Roman" w:hAnsi="Times New Roman" w:cs="Times New Roman" w:hint="eastAsia"/>
          <w:sz w:val="24"/>
        </w:rPr>
        <w:t xml:space="preserve"> (1000 </w:t>
      </w:r>
      <w:proofErr w:type="spellStart"/>
      <w:r w:rsidR="00A13D9D">
        <w:rPr>
          <w:rFonts w:ascii="Times New Roman" w:hAnsi="Times New Roman" w:cs="Times New Roman" w:hint="eastAsia"/>
          <w:sz w:val="24"/>
        </w:rPr>
        <w:t>ms</w:t>
      </w:r>
      <w:proofErr w:type="spellEnd"/>
      <w:r w:rsidR="00387EE2">
        <w:rPr>
          <w:rFonts w:ascii="Times New Roman" w:hAnsi="Times New Roman" w:cs="Times New Roman" w:hint="eastAsia"/>
          <w:sz w:val="24"/>
        </w:rPr>
        <w:t>, 3 items</w:t>
      </w:r>
      <w:r w:rsidR="00A13D9D">
        <w:rPr>
          <w:rFonts w:ascii="Times New Roman" w:hAnsi="Times New Roman" w:cs="Times New Roman" w:hint="eastAsia"/>
          <w:sz w:val="24"/>
        </w:rPr>
        <w:t>)</w:t>
      </w:r>
      <w:r w:rsidR="00452BDF">
        <w:rPr>
          <w:rFonts w:ascii="Times New Roman" w:hAnsi="Times New Roman" w:cs="Times New Roman" w:hint="eastAsia"/>
          <w:sz w:val="24"/>
        </w:rPr>
        <w:t xml:space="preserve"> and Experiment 2</w:t>
      </w:r>
      <w:r w:rsidR="00A13D9D">
        <w:rPr>
          <w:rFonts w:ascii="Times New Roman" w:hAnsi="Times New Roman" w:cs="Times New Roman" w:hint="eastAsia"/>
          <w:sz w:val="24"/>
        </w:rPr>
        <w:t xml:space="preserve"> (250 </w:t>
      </w:r>
      <w:proofErr w:type="spellStart"/>
      <w:r w:rsidR="00A13D9D">
        <w:rPr>
          <w:rFonts w:ascii="Times New Roman" w:hAnsi="Times New Roman" w:cs="Times New Roman" w:hint="eastAsia"/>
          <w:sz w:val="24"/>
        </w:rPr>
        <w:t>ms</w:t>
      </w:r>
      <w:proofErr w:type="spellEnd"/>
      <w:r w:rsidR="00387EE2">
        <w:rPr>
          <w:rFonts w:ascii="Times New Roman" w:hAnsi="Times New Roman" w:cs="Times New Roman" w:hint="eastAsia"/>
          <w:sz w:val="24"/>
        </w:rPr>
        <w:t xml:space="preserve">, 1 </w:t>
      </w:r>
      <w:proofErr w:type="spellStart"/>
      <w:r w:rsidR="00387EE2">
        <w:rPr>
          <w:rFonts w:ascii="Times New Roman" w:hAnsi="Times New Roman" w:cs="Times New Roman" w:hint="eastAsia"/>
          <w:sz w:val="24"/>
        </w:rPr>
        <w:t>tiem</w:t>
      </w:r>
      <w:proofErr w:type="spellEnd"/>
      <w:r w:rsidR="00A13D9D">
        <w:rPr>
          <w:rFonts w:ascii="Times New Roman" w:hAnsi="Times New Roman" w:cs="Times New Roman" w:hint="eastAsia"/>
          <w:sz w:val="24"/>
        </w:rPr>
        <w:t>)</w:t>
      </w:r>
      <w:r w:rsidR="00532A72" w:rsidRPr="00C102D6">
        <w:rPr>
          <w:rFonts w:ascii="Times New Roman" w:hAnsi="Times New Roman" w:cs="Times New Roman"/>
          <w:sz w:val="24"/>
        </w:rPr>
        <w:t>, a 2 (Group: ASD vs. TD) × 2 (Condition: Irrelevant-Change vs. No-Irrelevant-Change) × 2 (</w:t>
      </w:r>
      <w:r w:rsidR="00452BDF">
        <w:rPr>
          <w:rFonts w:ascii="Times New Roman" w:hAnsi="Times New Roman" w:cs="Times New Roman" w:hint="eastAsia"/>
          <w:sz w:val="24"/>
        </w:rPr>
        <w:t>Encoding time</w:t>
      </w:r>
      <w:r w:rsidR="00532A72" w:rsidRPr="00C102D6">
        <w:rPr>
          <w:rFonts w:ascii="Times New Roman" w:hAnsi="Times New Roman" w:cs="Times New Roman"/>
          <w:sz w:val="24"/>
        </w:rPr>
        <w:t xml:space="preserve">: </w:t>
      </w:r>
      <w:r w:rsidR="00A13D9D">
        <w:rPr>
          <w:rFonts w:ascii="Times New Roman" w:hAnsi="Times New Roman" w:cs="Times New Roman" w:hint="eastAsia"/>
          <w:sz w:val="24"/>
        </w:rPr>
        <w:t>long</w:t>
      </w:r>
      <w:r w:rsidR="00532A72" w:rsidRPr="00C102D6">
        <w:rPr>
          <w:rFonts w:ascii="Times New Roman" w:hAnsi="Times New Roman" w:cs="Times New Roman"/>
          <w:sz w:val="24"/>
        </w:rPr>
        <w:t xml:space="preserve"> </w:t>
      </w:r>
      <w:r w:rsidR="00532A72" w:rsidRPr="00C102D6">
        <w:rPr>
          <w:rFonts w:ascii="Times New Roman" w:hAnsi="Times New Roman" w:cs="Times New Roman"/>
          <w:sz w:val="24"/>
        </w:rPr>
        <w:lastRenderedPageBreak/>
        <w:t xml:space="preserve">vs. </w:t>
      </w:r>
      <w:r w:rsidR="00A13D9D">
        <w:rPr>
          <w:rFonts w:ascii="Times New Roman" w:hAnsi="Times New Roman" w:cs="Times New Roman" w:hint="eastAsia"/>
          <w:sz w:val="24"/>
        </w:rPr>
        <w:t>short</w:t>
      </w:r>
      <w:r w:rsidR="00532A72" w:rsidRPr="00C102D6">
        <w:rPr>
          <w:rFonts w:ascii="Times New Roman" w:hAnsi="Times New Roman" w:cs="Times New Roman"/>
          <w:sz w:val="24"/>
        </w:rPr>
        <w:t xml:space="preserve">) mixed-model ANOVA on </w:t>
      </w:r>
      <w:r w:rsidR="00452BDF">
        <w:rPr>
          <w:rFonts w:ascii="Times New Roman" w:hAnsi="Times New Roman" w:cs="Times New Roman" w:hint="eastAsia"/>
          <w:sz w:val="24"/>
        </w:rPr>
        <w:t>reaction time</w:t>
      </w:r>
      <w:r w:rsidR="00532A72" w:rsidRPr="00C102D6">
        <w:rPr>
          <w:rFonts w:ascii="Times New Roman" w:hAnsi="Times New Roman" w:cs="Times New Roman"/>
          <w:sz w:val="24"/>
        </w:rPr>
        <w:t xml:space="preserve"> revealed </w:t>
      </w:r>
      <w:r w:rsidR="00452BDF">
        <w:rPr>
          <w:rFonts w:ascii="Times New Roman" w:hAnsi="Times New Roman" w:cs="Times New Roman" w:hint="eastAsia"/>
          <w:sz w:val="24"/>
        </w:rPr>
        <w:t>a</w:t>
      </w:r>
      <w:r w:rsidR="00532A72" w:rsidRPr="00C102D6">
        <w:rPr>
          <w:rFonts w:ascii="Times New Roman" w:hAnsi="Times New Roman" w:cs="Times New Roman"/>
          <w:sz w:val="24"/>
        </w:rPr>
        <w:t xml:space="preserve"> significant main effects of </w:t>
      </w:r>
      <w:r w:rsidR="00452BDF">
        <w:rPr>
          <w:rFonts w:ascii="Times New Roman" w:hAnsi="Times New Roman" w:cs="Times New Roman" w:hint="eastAsia"/>
          <w:sz w:val="24"/>
        </w:rPr>
        <w:t>condition</w:t>
      </w:r>
      <w:r w:rsidR="00532A72" w:rsidRPr="00C102D6">
        <w:rPr>
          <w:rFonts w:ascii="Times New Roman" w:hAnsi="Times New Roman" w:cs="Times New Roman"/>
          <w:sz w:val="24"/>
        </w:rPr>
        <w:t xml:space="preserve"> (</w:t>
      </w:r>
      <w:r w:rsidR="00532A72" w:rsidRPr="00C102D6">
        <w:rPr>
          <w:rFonts w:ascii="Times New Roman" w:hAnsi="Times New Roman" w:cs="Times New Roman"/>
          <w:i/>
          <w:iCs/>
          <w:sz w:val="24"/>
        </w:rPr>
        <w:t>F</w:t>
      </w:r>
      <w:r w:rsidR="00532A72" w:rsidRPr="00C102D6">
        <w:rPr>
          <w:rFonts w:ascii="Times New Roman" w:hAnsi="Times New Roman" w:cs="Times New Roman"/>
          <w:sz w:val="24"/>
        </w:rPr>
        <w:t xml:space="preserve">(1, </w:t>
      </w:r>
      <w:r w:rsidR="00452BDF">
        <w:rPr>
          <w:rFonts w:ascii="Times New Roman" w:hAnsi="Times New Roman" w:cs="Times New Roman" w:hint="eastAsia"/>
          <w:sz w:val="24"/>
        </w:rPr>
        <w:t>76</w:t>
      </w:r>
      <w:r w:rsidR="00532A72" w:rsidRPr="00C102D6">
        <w:rPr>
          <w:rFonts w:ascii="Times New Roman" w:hAnsi="Times New Roman" w:cs="Times New Roman"/>
          <w:sz w:val="24"/>
        </w:rPr>
        <w:t xml:space="preserve">) = </w:t>
      </w:r>
      <w:r w:rsidR="00452BDF">
        <w:rPr>
          <w:rFonts w:ascii="Times New Roman" w:hAnsi="Times New Roman" w:cs="Times New Roman" w:hint="eastAsia"/>
          <w:sz w:val="24"/>
        </w:rPr>
        <w:t>8.517</w:t>
      </w:r>
      <w:r w:rsidR="00532A72" w:rsidRPr="00C102D6">
        <w:rPr>
          <w:rFonts w:ascii="Times New Roman" w:hAnsi="Times New Roman" w:cs="Times New Roman"/>
          <w:sz w:val="24"/>
        </w:rPr>
        <w:t xml:space="preserve">, </w:t>
      </w:r>
      <w:r w:rsidR="00532A72" w:rsidRPr="00C102D6">
        <w:rPr>
          <w:rFonts w:ascii="Times New Roman" w:hAnsi="Times New Roman" w:cs="Times New Roman"/>
          <w:i/>
          <w:iCs/>
          <w:sz w:val="24"/>
        </w:rPr>
        <w:t>p</w:t>
      </w:r>
      <w:r w:rsidR="00532A72" w:rsidRPr="00C102D6">
        <w:rPr>
          <w:rFonts w:ascii="Times New Roman" w:hAnsi="Times New Roman" w:cs="Times New Roman"/>
          <w:sz w:val="24"/>
        </w:rPr>
        <w:t xml:space="preserve"> = .</w:t>
      </w:r>
      <w:r w:rsidR="00452BDF">
        <w:rPr>
          <w:rFonts w:ascii="Times New Roman" w:hAnsi="Times New Roman" w:cs="Times New Roman" w:hint="eastAsia"/>
          <w:sz w:val="24"/>
        </w:rPr>
        <w:t>005</w:t>
      </w:r>
      <w:r w:rsidR="00532A72" w:rsidRPr="00C102D6">
        <w:rPr>
          <w:rFonts w:ascii="Times New Roman" w:hAnsi="Times New Roman" w:cs="Times New Roman"/>
          <w:sz w:val="24"/>
        </w:rPr>
        <w:t xml:space="preserve">, </w:t>
      </w:r>
      <w:r w:rsidR="00532A72">
        <w:rPr>
          <w:rFonts w:ascii="Times New Roman" w:eastAsia="宋体" w:hAnsi="Times New Roman" w:cs="Times New Roman"/>
          <w:i/>
          <w:iCs/>
          <w:sz w:val="24"/>
        </w:rPr>
        <w:t>η</w:t>
      </w:r>
      <w:r w:rsidR="00532A72">
        <w:rPr>
          <w:rFonts w:ascii="Times New Roman" w:eastAsia="宋体" w:hAnsi="Times New Roman" w:cs="Times New Roman"/>
          <w:sz w:val="24"/>
          <w:vertAlign w:val="subscript"/>
        </w:rPr>
        <w:t>p</w:t>
      </w:r>
      <w:r w:rsidR="00532A72">
        <w:rPr>
          <w:rFonts w:ascii="Times New Roman" w:eastAsia="宋体" w:hAnsi="Times New Roman" w:cs="Times New Roman"/>
          <w:sz w:val="24"/>
          <w:vertAlign w:val="superscript"/>
        </w:rPr>
        <w:t>2</w:t>
      </w:r>
      <w:r w:rsidR="00532A72" w:rsidRPr="00C102D6">
        <w:rPr>
          <w:rFonts w:ascii="Times New Roman" w:hAnsi="Times New Roman" w:cs="Times New Roman"/>
          <w:sz w:val="24"/>
        </w:rPr>
        <w:t xml:space="preserve"> = .</w:t>
      </w:r>
      <w:r w:rsidR="00452BDF">
        <w:rPr>
          <w:rFonts w:ascii="Times New Roman" w:hAnsi="Times New Roman" w:cs="Times New Roman" w:hint="eastAsia"/>
          <w:sz w:val="24"/>
        </w:rPr>
        <w:t xml:space="preserve">101, </w:t>
      </w:r>
      <w:proofErr w:type="spellStart"/>
      <w:r w:rsidR="00452BDF">
        <w:rPr>
          <w:rFonts w:ascii="Times New Roman" w:hAnsi="Times New Roman" w:cs="Times New Roman" w:hint="eastAsia"/>
          <w:sz w:val="24"/>
        </w:rPr>
        <w:t>M</w:t>
      </w:r>
      <w:r w:rsidR="00452BDF" w:rsidRPr="00452BDF">
        <w:rPr>
          <w:rFonts w:ascii="Times New Roman" w:hAnsi="Times New Roman" w:cs="Times New Roman" w:hint="eastAsia"/>
          <w:sz w:val="24"/>
          <w:vertAlign w:val="subscript"/>
        </w:rPr>
        <w:t>change</w:t>
      </w:r>
      <w:proofErr w:type="spellEnd"/>
      <w:r w:rsidR="00452BDF">
        <w:rPr>
          <w:rFonts w:ascii="Times New Roman" w:hAnsi="Times New Roman" w:cs="Times New Roman" w:hint="eastAsia"/>
          <w:sz w:val="24"/>
        </w:rPr>
        <w:t xml:space="preserve"> = 1393 </w:t>
      </w:r>
      <w:proofErr w:type="spellStart"/>
      <w:r w:rsidR="00452BDF">
        <w:rPr>
          <w:rFonts w:ascii="Times New Roman" w:hAnsi="Times New Roman" w:cs="Times New Roman" w:hint="eastAsia"/>
          <w:sz w:val="24"/>
        </w:rPr>
        <w:t>ms</w:t>
      </w:r>
      <w:proofErr w:type="spellEnd"/>
      <w:r w:rsidR="00452BDF">
        <w:rPr>
          <w:rFonts w:ascii="Times New Roman" w:hAnsi="Times New Roman" w:cs="Times New Roman" w:hint="eastAsia"/>
          <w:sz w:val="24"/>
        </w:rPr>
        <w:t xml:space="preserve">, </w:t>
      </w:r>
      <w:proofErr w:type="spellStart"/>
      <w:r w:rsidR="00452BDF">
        <w:rPr>
          <w:rFonts w:ascii="Times New Roman" w:hAnsi="Times New Roman" w:cs="Times New Roman" w:hint="eastAsia"/>
          <w:sz w:val="24"/>
        </w:rPr>
        <w:t>M</w:t>
      </w:r>
      <w:r w:rsidR="00452BDF" w:rsidRPr="00452BDF">
        <w:rPr>
          <w:rFonts w:ascii="Times New Roman" w:hAnsi="Times New Roman" w:cs="Times New Roman" w:hint="eastAsia"/>
          <w:sz w:val="24"/>
          <w:vertAlign w:val="subscript"/>
        </w:rPr>
        <w:t>nochange</w:t>
      </w:r>
      <w:proofErr w:type="spellEnd"/>
      <w:r w:rsidR="00452BDF">
        <w:rPr>
          <w:rFonts w:ascii="Times New Roman" w:hAnsi="Times New Roman" w:cs="Times New Roman" w:hint="eastAsia"/>
          <w:sz w:val="24"/>
        </w:rPr>
        <w:t xml:space="preserve"> = 1352 </w:t>
      </w:r>
      <w:proofErr w:type="spellStart"/>
      <w:r w:rsidR="00452BDF">
        <w:rPr>
          <w:rFonts w:ascii="Times New Roman" w:hAnsi="Times New Roman" w:cs="Times New Roman" w:hint="eastAsia"/>
          <w:sz w:val="24"/>
        </w:rPr>
        <w:t>ms</w:t>
      </w:r>
      <w:proofErr w:type="spellEnd"/>
      <w:r w:rsidR="00532A72" w:rsidRPr="00C102D6">
        <w:rPr>
          <w:rFonts w:ascii="Times New Roman" w:hAnsi="Times New Roman" w:cs="Times New Roman"/>
          <w:sz w:val="24"/>
        </w:rPr>
        <w:t>)</w:t>
      </w:r>
      <w:r w:rsidR="00452BDF">
        <w:rPr>
          <w:rFonts w:ascii="Times New Roman" w:hAnsi="Times New Roman" w:cs="Times New Roman" w:hint="eastAsia"/>
          <w:sz w:val="24"/>
        </w:rPr>
        <w:t>,</w:t>
      </w:r>
      <w:r w:rsidR="00532A72" w:rsidRPr="00C102D6">
        <w:rPr>
          <w:rFonts w:ascii="Times New Roman" w:hAnsi="Times New Roman" w:cs="Times New Roman"/>
          <w:sz w:val="24"/>
        </w:rPr>
        <w:t xml:space="preserve"> </w:t>
      </w:r>
      <w:r w:rsidR="00452BDF">
        <w:rPr>
          <w:rFonts w:ascii="Times New Roman" w:hAnsi="Times New Roman" w:cs="Times New Roman" w:hint="eastAsia"/>
          <w:sz w:val="24"/>
        </w:rPr>
        <w:t>group</w:t>
      </w:r>
      <w:r w:rsidR="00532A72" w:rsidRPr="00C102D6">
        <w:rPr>
          <w:rFonts w:ascii="Times New Roman" w:hAnsi="Times New Roman" w:cs="Times New Roman"/>
          <w:sz w:val="24"/>
        </w:rPr>
        <w:t xml:space="preserve"> (</w:t>
      </w:r>
      <w:r w:rsidR="00532A72" w:rsidRPr="00C102D6">
        <w:rPr>
          <w:rFonts w:ascii="Times New Roman" w:hAnsi="Times New Roman" w:cs="Times New Roman"/>
          <w:i/>
          <w:iCs/>
          <w:sz w:val="24"/>
        </w:rPr>
        <w:t>F</w:t>
      </w:r>
      <w:r w:rsidR="00532A72" w:rsidRPr="00C102D6">
        <w:rPr>
          <w:rFonts w:ascii="Times New Roman" w:hAnsi="Times New Roman" w:cs="Times New Roman"/>
          <w:sz w:val="24"/>
        </w:rPr>
        <w:t xml:space="preserve">(1, </w:t>
      </w:r>
      <w:r w:rsidR="00452BDF">
        <w:rPr>
          <w:rFonts w:ascii="Times New Roman" w:hAnsi="Times New Roman" w:cs="Times New Roman" w:hint="eastAsia"/>
          <w:sz w:val="24"/>
        </w:rPr>
        <w:t>76</w:t>
      </w:r>
      <w:r w:rsidR="00532A72" w:rsidRPr="00C102D6">
        <w:rPr>
          <w:rFonts w:ascii="Times New Roman" w:hAnsi="Times New Roman" w:cs="Times New Roman"/>
          <w:sz w:val="24"/>
        </w:rPr>
        <w:t xml:space="preserve">) = </w:t>
      </w:r>
      <w:r w:rsidR="00452BDF">
        <w:rPr>
          <w:rFonts w:ascii="Times New Roman" w:hAnsi="Times New Roman" w:cs="Times New Roman" w:hint="eastAsia"/>
          <w:sz w:val="24"/>
        </w:rPr>
        <w:t>4.944</w:t>
      </w:r>
      <w:r w:rsidR="00532A72" w:rsidRPr="00C102D6">
        <w:rPr>
          <w:rFonts w:ascii="Times New Roman" w:hAnsi="Times New Roman" w:cs="Times New Roman"/>
          <w:sz w:val="24"/>
        </w:rPr>
        <w:t xml:space="preserve">, </w:t>
      </w:r>
      <w:r w:rsidR="00532A72" w:rsidRPr="00C102D6">
        <w:rPr>
          <w:rFonts w:ascii="Times New Roman" w:hAnsi="Times New Roman" w:cs="Times New Roman"/>
          <w:i/>
          <w:iCs/>
          <w:sz w:val="24"/>
        </w:rPr>
        <w:t>p</w:t>
      </w:r>
      <w:r w:rsidR="00532A72" w:rsidRPr="00C102D6">
        <w:rPr>
          <w:rFonts w:ascii="Times New Roman" w:hAnsi="Times New Roman" w:cs="Times New Roman"/>
          <w:sz w:val="24"/>
        </w:rPr>
        <w:t xml:space="preserve"> = .</w:t>
      </w:r>
      <w:r w:rsidR="00452BDF">
        <w:rPr>
          <w:rFonts w:ascii="Times New Roman" w:hAnsi="Times New Roman" w:cs="Times New Roman" w:hint="eastAsia"/>
          <w:sz w:val="24"/>
        </w:rPr>
        <w:t>029</w:t>
      </w:r>
      <w:r w:rsidR="00532A72" w:rsidRPr="00C102D6">
        <w:rPr>
          <w:rFonts w:ascii="Times New Roman" w:hAnsi="Times New Roman" w:cs="Times New Roman"/>
          <w:sz w:val="24"/>
        </w:rPr>
        <w:t xml:space="preserve">, </w:t>
      </w:r>
      <w:r w:rsidR="00532A72">
        <w:rPr>
          <w:rFonts w:ascii="Times New Roman" w:eastAsia="宋体" w:hAnsi="Times New Roman" w:cs="Times New Roman"/>
          <w:i/>
          <w:iCs/>
          <w:sz w:val="24"/>
        </w:rPr>
        <w:t>η</w:t>
      </w:r>
      <w:r w:rsidR="00532A72">
        <w:rPr>
          <w:rFonts w:ascii="Times New Roman" w:eastAsia="宋体" w:hAnsi="Times New Roman" w:cs="Times New Roman"/>
          <w:sz w:val="24"/>
          <w:vertAlign w:val="subscript"/>
        </w:rPr>
        <w:t>p</w:t>
      </w:r>
      <w:r w:rsidR="00532A72">
        <w:rPr>
          <w:rFonts w:ascii="Times New Roman" w:eastAsia="宋体" w:hAnsi="Times New Roman" w:cs="Times New Roman"/>
          <w:sz w:val="24"/>
          <w:vertAlign w:val="superscript"/>
        </w:rPr>
        <w:t>2</w:t>
      </w:r>
      <w:r w:rsidR="00532A72" w:rsidRPr="00C102D6">
        <w:rPr>
          <w:rFonts w:ascii="Times New Roman" w:hAnsi="Times New Roman" w:cs="Times New Roman"/>
          <w:sz w:val="24"/>
        </w:rPr>
        <w:t xml:space="preserve"> </w:t>
      </w:r>
      <w:r w:rsidR="00532A72">
        <w:rPr>
          <w:rFonts w:ascii="Times New Roman" w:hAnsi="Times New Roman" w:cs="Times New Roman" w:hint="eastAsia"/>
          <w:sz w:val="24"/>
        </w:rPr>
        <w:t>=</w:t>
      </w:r>
      <w:r w:rsidR="00532A72" w:rsidRPr="00C102D6">
        <w:rPr>
          <w:rFonts w:ascii="Times New Roman" w:hAnsi="Times New Roman" w:cs="Times New Roman"/>
          <w:sz w:val="24"/>
        </w:rPr>
        <w:t xml:space="preserve"> .0</w:t>
      </w:r>
      <w:r w:rsidR="00A13D9D">
        <w:rPr>
          <w:rFonts w:ascii="Times New Roman" w:hAnsi="Times New Roman" w:cs="Times New Roman" w:hint="eastAsia"/>
          <w:sz w:val="24"/>
        </w:rPr>
        <w:t>61</w:t>
      </w:r>
      <w:r w:rsidR="00532A72" w:rsidRPr="00C102D6">
        <w:rPr>
          <w:rFonts w:ascii="Times New Roman" w:hAnsi="Times New Roman" w:cs="Times New Roman"/>
          <w:sz w:val="24"/>
        </w:rPr>
        <w:t xml:space="preserve">, </w:t>
      </w:r>
      <w:r w:rsidR="00452BDF">
        <w:rPr>
          <w:rFonts w:ascii="Times New Roman" w:hAnsi="Times New Roman" w:cs="Times New Roman" w:hint="eastAsia"/>
          <w:sz w:val="24"/>
        </w:rPr>
        <w:t>M</w:t>
      </w:r>
      <w:r w:rsidR="00A13D9D">
        <w:rPr>
          <w:rFonts w:ascii="Times New Roman" w:hAnsi="Times New Roman" w:cs="Times New Roman" w:hint="eastAsia"/>
          <w:sz w:val="24"/>
          <w:vertAlign w:val="subscript"/>
        </w:rPr>
        <w:t>ASD</w:t>
      </w:r>
      <w:r w:rsidR="00452BDF">
        <w:rPr>
          <w:rFonts w:ascii="Times New Roman" w:hAnsi="Times New Roman" w:cs="Times New Roman" w:hint="eastAsia"/>
          <w:sz w:val="24"/>
        </w:rPr>
        <w:t xml:space="preserve"> = 1</w:t>
      </w:r>
      <w:r w:rsidR="00A13D9D">
        <w:rPr>
          <w:rFonts w:ascii="Times New Roman" w:hAnsi="Times New Roman" w:cs="Times New Roman" w:hint="eastAsia"/>
          <w:sz w:val="24"/>
        </w:rPr>
        <w:t>467</w:t>
      </w:r>
      <w:r w:rsidR="00452BDF">
        <w:rPr>
          <w:rFonts w:ascii="Times New Roman" w:hAnsi="Times New Roman" w:cs="Times New Roman" w:hint="eastAsia"/>
          <w:sz w:val="24"/>
        </w:rPr>
        <w:t xml:space="preserve"> </w:t>
      </w:r>
      <w:proofErr w:type="spellStart"/>
      <w:r w:rsidR="00452BDF">
        <w:rPr>
          <w:rFonts w:ascii="Times New Roman" w:hAnsi="Times New Roman" w:cs="Times New Roman" w:hint="eastAsia"/>
          <w:sz w:val="24"/>
        </w:rPr>
        <w:t>ms</w:t>
      </w:r>
      <w:proofErr w:type="spellEnd"/>
      <w:r w:rsidR="00452BDF">
        <w:rPr>
          <w:rFonts w:ascii="Times New Roman" w:hAnsi="Times New Roman" w:cs="Times New Roman" w:hint="eastAsia"/>
          <w:sz w:val="24"/>
        </w:rPr>
        <w:t>, M</w:t>
      </w:r>
      <w:r w:rsidR="00A13D9D">
        <w:rPr>
          <w:rFonts w:ascii="Times New Roman" w:hAnsi="Times New Roman" w:cs="Times New Roman" w:hint="eastAsia"/>
          <w:sz w:val="24"/>
          <w:vertAlign w:val="subscript"/>
        </w:rPr>
        <w:t>TD</w:t>
      </w:r>
      <w:r w:rsidR="00452BDF">
        <w:rPr>
          <w:rFonts w:ascii="Times New Roman" w:hAnsi="Times New Roman" w:cs="Times New Roman" w:hint="eastAsia"/>
          <w:sz w:val="24"/>
        </w:rPr>
        <w:t xml:space="preserve"> = 1</w:t>
      </w:r>
      <w:r w:rsidR="00A13D9D">
        <w:rPr>
          <w:rFonts w:ascii="Times New Roman" w:hAnsi="Times New Roman" w:cs="Times New Roman" w:hint="eastAsia"/>
          <w:sz w:val="24"/>
        </w:rPr>
        <w:t>278</w:t>
      </w:r>
      <w:r w:rsidR="00452BDF">
        <w:rPr>
          <w:rFonts w:ascii="Times New Roman" w:hAnsi="Times New Roman" w:cs="Times New Roman" w:hint="eastAsia"/>
          <w:sz w:val="24"/>
        </w:rPr>
        <w:t xml:space="preserve"> </w:t>
      </w:r>
      <w:proofErr w:type="spellStart"/>
      <w:r w:rsidR="00452BDF">
        <w:rPr>
          <w:rFonts w:ascii="Times New Roman" w:hAnsi="Times New Roman" w:cs="Times New Roman" w:hint="eastAsia"/>
          <w:sz w:val="24"/>
        </w:rPr>
        <w:t>ms</w:t>
      </w:r>
      <w:proofErr w:type="spellEnd"/>
      <w:r w:rsidR="00532A72" w:rsidRPr="00C102D6">
        <w:rPr>
          <w:rFonts w:ascii="Times New Roman" w:hAnsi="Times New Roman" w:cs="Times New Roman"/>
          <w:sz w:val="24"/>
        </w:rPr>
        <w:t>)</w:t>
      </w:r>
      <w:r w:rsidR="00A13D9D">
        <w:rPr>
          <w:rFonts w:ascii="Times New Roman" w:hAnsi="Times New Roman" w:cs="Times New Roman" w:hint="eastAsia"/>
          <w:sz w:val="24"/>
        </w:rPr>
        <w:t xml:space="preserve"> and time (</w:t>
      </w:r>
      <w:r w:rsidR="00A13D9D" w:rsidRPr="00C102D6">
        <w:rPr>
          <w:rFonts w:ascii="Times New Roman" w:hAnsi="Times New Roman" w:cs="Times New Roman"/>
          <w:i/>
          <w:iCs/>
          <w:sz w:val="24"/>
        </w:rPr>
        <w:t>F</w:t>
      </w:r>
      <w:r w:rsidR="00A13D9D" w:rsidRPr="00C102D6">
        <w:rPr>
          <w:rFonts w:ascii="Times New Roman" w:hAnsi="Times New Roman" w:cs="Times New Roman"/>
          <w:sz w:val="24"/>
        </w:rPr>
        <w:t xml:space="preserve">(1, </w:t>
      </w:r>
      <w:r w:rsidR="00A13D9D">
        <w:rPr>
          <w:rFonts w:ascii="Times New Roman" w:hAnsi="Times New Roman" w:cs="Times New Roman" w:hint="eastAsia"/>
          <w:sz w:val="24"/>
        </w:rPr>
        <w:t>76</w:t>
      </w:r>
      <w:r w:rsidR="00A13D9D" w:rsidRPr="00C102D6">
        <w:rPr>
          <w:rFonts w:ascii="Times New Roman" w:hAnsi="Times New Roman" w:cs="Times New Roman"/>
          <w:sz w:val="24"/>
        </w:rPr>
        <w:t xml:space="preserve">) = </w:t>
      </w:r>
      <w:r w:rsidR="00A13D9D">
        <w:rPr>
          <w:rFonts w:ascii="Times New Roman" w:hAnsi="Times New Roman" w:cs="Times New Roman" w:hint="eastAsia"/>
          <w:sz w:val="24"/>
        </w:rPr>
        <w:t>11.353</w:t>
      </w:r>
      <w:r w:rsidR="00A13D9D" w:rsidRPr="00C102D6">
        <w:rPr>
          <w:rFonts w:ascii="Times New Roman" w:hAnsi="Times New Roman" w:cs="Times New Roman"/>
          <w:sz w:val="24"/>
        </w:rPr>
        <w:t xml:space="preserve">, </w:t>
      </w:r>
      <w:r w:rsidR="00A13D9D" w:rsidRPr="00C102D6">
        <w:rPr>
          <w:rFonts w:ascii="Times New Roman" w:hAnsi="Times New Roman" w:cs="Times New Roman"/>
          <w:i/>
          <w:iCs/>
          <w:sz w:val="24"/>
        </w:rPr>
        <w:t>p</w:t>
      </w:r>
      <w:r w:rsidR="00A13D9D" w:rsidRPr="00C102D6">
        <w:rPr>
          <w:rFonts w:ascii="Times New Roman" w:hAnsi="Times New Roman" w:cs="Times New Roman"/>
          <w:sz w:val="24"/>
        </w:rPr>
        <w:t xml:space="preserve"> = .</w:t>
      </w:r>
      <w:r w:rsidR="00A13D9D">
        <w:rPr>
          <w:rFonts w:ascii="Times New Roman" w:hAnsi="Times New Roman" w:cs="Times New Roman" w:hint="eastAsia"/>
          <w:sz w:val="24"/>
        </w:rPr>
        <w:t>001</w:t>
      </w:r>
      <w:r w:rsidR="00A13D9D" w:rsidRPr="00C102D6">
        <w:rPr>
          <w:rFonts w:ascii="Times New Roman" w:hAnsi="Times New Roman" w:cs="Times New Roman"/>
          <w:sz w:val="24"/>
        </w:rPr>
        <w:t xml:space="preserve">, </w:t>
      </w:r>
      <w:r w:rsidR="00A13D9D">
        <w:rPr>
          <w:rFonts w:ascii="Times New Roman" w:eastAsia="宋体" w:hAnsi="Times New Roman" w:cs="Times New Roman"/>
          <w:i/>
          <w:iCs/>
          <w:sz w:val="24"/>
        </w:rPr>
        <w:t>η</w:t>
      </w:r>
      <w:r w:rsidR="00A13D9D">
        <w:rPr>
          <w:rFonts w:ascii="Times New Roman" w:eastAsia="宋体" w:hAnsi="Times New Roman" w:cs="Times New Roman"/>
          <w:sz w:val="24"/>
          <w:vertAlign w:val="subscript"/>
        </w:rPr>
        <w:t>p</w:t>
      </w:r>
      <w:r w:rsidR="00A13D9D">
        <w:rPr>
          <w:rFonts w:ascii="Times New Roman" w:eastAsia="宋体" w:hAnsi="Times New Roman" w:cs="Times New Roman"/>
          <w:sz w:val="24"/>
          <w:vertAlign w:val="superscript"/>
        </w:rPr>
        <w:t>2</w:t>
      </w:r>
      <w:r w:rsidR="00A13D9D" w:rsidRPr="00C102D6">
        <w:rPr>
          <w:rFonts w:ascii="Times New Roman" w:hAnsi="Times New Roman" w:cs="Times New Roman"/>
          <w:sz w:val="24"/>
        </w:rPr>
        <w:t xml:space="preserve"> </w:t>
      </w:r>
      <w:r w:rsidR="00A13D9D">
        <w:rPr>
          <w:rFonts w:ascii="Times New Roman" w:hAnsi="Times New Roman" w:cs="Times New Roman" w:hint="eastAsia"/>
          <w:sz w:val="24"/>
        </w:rPr>
        <w:t>=</w:t>
      </w:r>
      <w:r w:rsidR="00A13D9D" w:rsidRPr="00C102D6">
        <w:rPr>
          <w:rFonts w:ascii="Times New Roman" w:hAnsi="Times New Roman" w:cs="Times New Roman"/>
          <w:sz w:val="24"/>
        </w:rPr>
        <w:t xml:space="preserve"> .</w:t>
      </w:r>
      <w:r w:rsidR="00A13D9D">
        <w:rPr>
          <w:rFonts w:ascii="Times New Roman" w:hAnsi="Times New Roman" w:cs="Times New Roman" w:hint="eastAsia"/>
          <w:sz w:val="24"/>
        </w:rPr>
        <w:t>130</w:t>
      </w:r>
      <w:r w:rsidR="00A13D9D" w:rsidRPr="00C102D6">
        <w:rPr>
          <w:rFonts w:ascii="Times New Roman" w:hAnsi="Times New Roman" w:cs="Times New Roman"/>
          <w:sz w:val="24"/>
        </w:rPr>
        <w:t xml:space="preserve">, </w:t>
      </w:r>
      <w:proofErr w:type="spellStart"/>
      <w:r w:rsidR="00A13D9D">
        <w:rPr>
          <w:rFonts w:ascii="Times New Roman" w:hAnsi="Times New Roman" w:cs="Times New Roman" w:hint="eastAsia"/>
          <w:sz w:val="24"/>
        </w:rPr>
        <w:t>M</w:t>
      </w:r>
      <w:r w:rsidR="00A13D9D">
        <w:rPr>
          <w:rFonts w:ascii="Times New Roman" w:hAnsi="Times New Roman" w:cs="Times New Roman" w:hint="eastAsia"/>
          <w:sz w:val="24"/>
          <w:vertAlign w:val="subscript"/>
        </w:rPr>
        <w:t>long</w:t>
      </w:r>
      <w:proofErr w:type="spellEnd"/>
      <w:r w:rsidR="00A13D9D">
        <w:rPr>
          <w:rFonts w:ascii="Times New Roman" w:hAnsi="Times New Roman" w:cs="Times New Roman" w:hint="eastAsia"/>
          <w:sz w:val="24"/>
        </w:rPr>
        <w:t xml:space="preserve"> = 1516 </w:t>
      </w:r>
      <w:proofErr w:type="spellStart"/>
      <w:r w:rsidR="00A13D9D">
        <w:rPr>
          <w:rFonts w:ascii="Times New Roman" w:hAnsi="Times New Roman" w:cs="Times New Roman" w:hint="eastAsia"/>
          <w:sz w:val="24"/>
        </w:rPr>
        <w:t>ms</w:t>
      </w:r>
      <w:proofErr w:type="spellEnd"/>
      <w:r w:rsidR="00A13D9D">
        <w:rPr>
          <w:rFonts w:ascii="Times New Roman" w:hAnsi="Times New Roman" w:cs="Times New Roman" w:hint="eastAsia"/>
          <w:sz w:val="24"/>
        </w:rPr>
        <w:t xml:space="preserve">, </w:t>
      </w:r>
      <w:proofErr w:type="spellStart"/>
      <w:r w:rsidR="00A13D9D">
        <w:rPr>
          <w:rFonts w:ascii="Times New Roman" w:hAnsi="Times New Roman" w:cs="Times New Roman" w:hint="eastAsia"/>
          <w:sz w:val="24"/>
        </w:rPr>
        <w:t>M</w:t>
      </w:r>
      <w:r w:rsidR="00A13D9D">
        <w:rPr>
          <w:rFonts w:ascii="Times New Roman" w:hAnsi="Times New Roman" w:cs="Times New Roman" w:hint="eastAsia"/>
          <w:sz w:val="24"/>
          <w:vertAlign w:val="subscript"/>
        </w:rPr>
        <w:t>short</w:t>
      </w:r>
      <w:proofErr w:type="spellEnd"/>
      <w:r w:rsidR="00A13D9D">
        <w:rPr>
          <w:rFonts w:ascii="Times New Roman" w:hAnsi="Times New Roman" w:cs="Times New Roman" w:hint="eastAsia"/>
          <w:sz w:val="24"/>
        </w:rPr>
        <w:t xml:space="preserve"> = 1229 </w:t>
      </w:r>
      <w:proofErr w:type="spellStart"/>
      <w:r w:rsidR="00A13D9D">
        <w:rPr>
          <w:rFonts w:ascii="Times New Roman" w:hAnsi="Times New Roman" w:cs="Times New Roman" w:hint="eastAsia"/>
          <w:sz w:val="24"/>
        </w:rPr>
        <w:t>ms</w:t>
      </w:r>
      <w:proofErr w:type="spellEnd"/>
      <w:r w:rsidR="00A13D9D" w:rsidRPr="00C102D6">
        <w:rPr>
          <w:rFonts w:ascii="Times New Roman" w:hAnsi="Times New Roman" w:cs="Times New Roman"/>
          <w:sz w:val="24"/>
        </w:rPr>
        <w:t>)</w:t>
      </w:r>
      <w:r w:rsidR="00A13D9D">
        <w:rPr>
          <w:rFonts w:ascii="Times New Roman" w:hAnsi="Times New Roman" w:cs="Times New Roman" w:hint="eastAsia"/>
          <w:sz w:val="24"/>
        </w:rPr>
        <w:t xml:space="preserve">, and the three way interaction reached marginal significance as well </w:t>
      </w:r>
      <w:r w:rsidR="00532A72" w:rsidRPr="00C102D6">
        <w:rPr>
          <w:rFonts w:ascii="Times New Roman" w:hAnsi="Times New Roman" w:cs="Times New Roman"/>
          <w:sz w:val="24"/>
        </w:rPr>
        <w:t>(</w:t>
      </w:r>
      <w:r w:rsidR="00A13D9D" w:rsidRPr="00C102D6">
        <w:rPr>
          <w:rFonts w:ascii="Times New Roman" w:hAnsi="Times New Roman" w:cs="Times New Roman"/>
          <w:i/>
          <w:iCs/>
          <w:sz w:val="24"/>
        </w:rPr>
        <w:t>F</w:t>
      </w:r>
      <w:r w:rsidR="00A13D9D" w:rsidRPr="00C102D6">
        <w:rPr>
          <w:rFonts w:ascii="Times New Roman" w:hAnsi="Times New Roman" w:cs="Times New Roman"/>
          <w:sz w:val="24"/>
        </w:rPr>
        <w:t xml:space="preserve">(1, </w:t>
      </w:r>
      <w:r w:rsidR="00A13D9D">
        <w:rPr>
          <w:rFonts w:ascii="Times New Roman" w:hAnsi="Times New Roman" w:cs="Times New Roman" w:hint="eastAsia"/>
          <w:sz w:val="24"/>
        </w:rPr>
        <w:t>76</w:t>
      </w:r>
      <w:r w:rsidR="00A13D9D" w:rsidRPr="00C102D6">
        <w:rPr>
          <w:rFonts w:ascii="Times New Roman" w:hAnsi="Times New Roman" w:cs="Times New Roman"/>
          <w:sz w:val="24"/>
        </w:rPr>
        <w:t xml:space="preserve">) = </w:t>
      </w:r>
      <w:r w:rsidR="00A13D9D">
        <w:rPr>
          <w:rFonts w:ascii="Times New Roman" w:hAnsi="Times New Roman" w:cs="Times New Roman" w:hint="eastAsia"/>
          <w:sz w:val="24"/>
        </w:rPr>
        <w:t>3.193</w:t>
      </w:r>
      <w:r w:rsidR="00A13D9D" w:rsidRPr="00C102D6">
        <w:rPr>
          <w:rFonts w:ascii="Times New Roman" w:hAnsi="Times New Roman" w:cs="Times New Roman"/>
          <w:sz w:val="24"/>
        </w:rPr>
        <w:t xml:space="preserve">, </w:t>
      </w:r>
      <w:r w:rsidR="00A13D9D" w:rsidRPr="00C102D6">
        <w:rPr>
          <w:rFonts w:ascii="Times New Roman" w:hAnsi="Times New Roman" w:cs="Times New Roman"/>
          <w:i/>
          <w:iCs/>
          <w:sz w:val="24"/>
        </w:rPr>
        <w:t>p</w:t>
      </w:r>
      <w:r w:rsidR="00A13D9D" w:rsidRPr="00C102D6">
        <w:rPr>
          <w:rFonts w:ascii="Times New Roman" w:hAnsi="Times New Roman" w:cs="Times New Roman"/>
          <w:sz w:val="24"/>
        </w:rPr>
        <w:t xml:space="preserve"> = .</w:t>
      </w:r>
      <w:r w:rsidR="00A13D9D">
        <w:rPr>
          <w:rFonts w:ascii="Times New Roman" w:hAnsi="Times New Roman" w:cs="Times New Roman" w:hint="eastAsia"/>
          <w:sz w:val="24"/>
        </w:rPr>
        <w:t>078</w:t>
      </w:r>
      <w:r w:rsidR="00A13D9D" w:rsidRPr="00C102D6">
        <w:rPr>
          <w:rFonts w:ascii="Times New Roman" w:hAnsi="Times New Roman" w:cs="Times New Roman"/>
          <w:sz w:val="24"/>
        </w:rPr>
        <w:t xml:space="preserve">, </w:t>
      </w:r>
      <w:r w:rsidR="00A13D9D">
        <w:rPr>
          <w:rFonts w:ascii="Times New Roman" w:eastAsia="宋体" w:hAnsi="Times New Roman" w:cs="Times New Roman"/>
          <w:i/>
          <w:iCs/>
          <w:sz w:val="24"/>
        </w:rPr>
        <w:t>η</w:t>
      </w:r>
      <w:r w:rsidR="00A13D9D">
        <w:rPr>
          <w:rFonts w:ascii="Times New Roman" w:eastAsia="宋体" w:hAnsi="Times New Roman" w:cs="Times New Roman"/>
          <w:sz w:val="24"/>
          <w:vertAlign w:val="subscript"/>
        </w:rPr>
        <w:t>p</w:t>
      </w:r>
      <w:r w:rsidR="00A13D9D">
        <w:rPr>
          <w:rFonts w:ascii="Times New Roman" w:eastAsia="宋体" w:hAnsi="Times New Roman" w:cs="Times New Roman"/>
          <w:sz w:val="24"/>
          <w:vertAlign w:val="superscript"/>
        </w:rPr>
        <w:t>2</w:t>
      </w:r>
      <w:r w:rsidR="00A13D9D" w:rsidRPr="00C102D6">
        <w:rPr>
          <w:rFonts w:ascii="Times New Roman" w:hAnsi="Times New Roman" w:cs="Times New Roman"/>
          <w:sz w:val="24"/>
        </w:rPr>
        <w:t xml:space="preserve"> </w:t>
      </w:r>
      <w:r w:rsidR="00A13D9D">
        <w:rPr>
          <w:rFonts w:ascii="Times New Roman" w:hAnsi="Times New Roman" w:cs="Times New Roman" w:hint="eastAsia"/>
          <w:sz w:val="24"/>
        </w:rPr>
        <w:t>=</w:t>
      </w:r>
      <w:r w:rsidR="00A13D9D" w:rsidRPr="00C102D6">
        <w:rPr>
          <w:rFonts w:ascii="Times New Roman" w:hAnsi="Times New Roman" w:cs="Times New Roman"/>
          <w:sz w:val="24"/>
        </w:rPr>
        <w:t xml:space="preserve"> .</w:t>
      </w:r>
      <w:r w:rsidR="00A13D9D">
        <w:rPr>
          <w:rFonts w:ascii="Times New Roman" w:hAnsi="Times New Roman" w:cs="Times New Roman" w:hint="eastAsia"/>
          <w:sz w:val="24"/>
        </w:rPr>
        <w:t>040</w:t>
      </w:r>
      <w:r w:rsidR="00532A72" w:rsidRPr="00C102D6">
        <w:rPr>
          <w:rFonts w:ascii="Times New Roman" w:hAnsi="Times New Roman" w:cs="Times New Roman"/>
          <w:sz w:val="24"/>
        </w:rPr>
        <w:t xml:space="preserve">). </w:t>
      </w:r>
      <w:r w:rsidR="00B21431">
        <w:rPr>
          <w:rFonts w:ascii="Times New Roman" w:hAnsi="Times New Roman" w:cs="Times New Roman" w:hint="eastAsia"/>
          <w:sz w:val="24"/>
        </w:rPr>
        <w:t xml:space="preserve">Specifically, for ASD group, </w:t>
      </w:r>
      <w:r w:rsidR="00B21431" w:rsidRPr="00C102D6">
        <w:rPr>
          <w:rFonts w:ascii="Times New Roman" w:hAnsi="Times New Roman" w:cs="Times New Roman"/>
          <w:sz w:val="24"/>
        </w:rPr>
        <w:t>a 2 (Condition: Irrelevant-Change vs. No-Irrelevant-Change) × 2 (</w:t>
      </w:r>
      <w:r w:rsidR="00B21431">
        <w:rPr>
          <w:rFonts w:ascii="Times New Roman" w:hAnsi="Times New Roman" w:cs="Times New Roman" w:hint="eastAsia"/>
          <w:sz w:val="24"/>
        </w:rPr>
        <w:t>Encoding time</w:t>
      </w:r>
      <w:r w:rsidR="00B21431" w:rsidRPr="00C102D6">
        <w:rPr>
          <w:rFonts w:ascii="Times New Roman" w:hAnsi="Times New Roman" w:cs="Times New Roman"/>
          <w:sz w:val="24"/>
        </w:rPr>
        <w:t xml:space="preserve">: </w:t>
      </w:r>
      <w:r w:rsidR="00B21431">
        <w:rPr>
          <w:rFonts w:ascii="Times New Roman" w:hAnsi="Times New Roman" w:cs="Times New Roman" w:hint="eastAsia"/>
          <w:sz w:val="24"/>
        </w:rPr>
        <w:t>long</w:t>
      </w:r>
      <w:r w:rsidR="00B21431" w:rsidRPr="00C102D6">
        <w:rPr>
          <w:rFonts w:ascii="Times New Roman" w:hAnsi="Times New Roman" w:cs="Times New Roman"/>
          <w:sz w:val="24"/>
        </w:rPr>
        <w:t xml:space="preserve"> vs. </w:t>
      </w:r>
      <w:r w:rsidR="00B21431">
        <w:rPr>
          <w:rFonts w:ascii="Times New Roman" w:hAnsi="Times New Roman" w:cs="Times New Roman" w:hint="eastAsia"/>
          <w:sz w:val="24"/>
        </w:rPr>
        <w:t>short</w:t>
      </w:r>
      <w:r w:rsidR="00B21431" w:rsidRPr="00C102D6">
        <w:rPr>
          <w:rFonts w:ascii="Times New Roman" w:hAnsi="Times New Roman" w:cs="Times New Roman"/>
          <w:sz w:val="24"/>
        </w:rPr>
        <w:t xml:space="preserve">) mixed-model ANOVA on </w:t>
      </w:r>
      <w:r w:rsidR="00B21431">
        <w:rPr>
          <w:rFonts w:ascii="Times New Roman" w:hAnsi="Times New Roman" w:cs="Times New Roman" w:hint="eastAsia"/>
          <w:sz w:val="24"/>
        </w:rPr>
        <w:t>reaction time</w:t>
      </w:r>
      <w:r w:rsidR="00B21431" w:rsidRPr="00C102D6">
        <w:rPr>
          <w:rFonts w:ascii="Times New Roman" w:hAnsi="Times New Roman" w:cs="Times New Roman"/>
          <w:sz w:val="24"/>
        </w:rPr>
        <w:t xml:space="preserve"> revealed </w:t>
      </w:r>
      <w:r w:rsidR="00B21431">
        <w:rPr>
          <w:rFonts w:ascii="Times New Roman" w:hAnsi="Times New Roman" w:cs="Times New Roman" w:hint="eastAsia"/>
          <w:sz w:val="24"/>
        </w:rPr>
        <w:t>a</w:t>
      </w:r>
      <w:r w:rsidR="00B21431" w:rsidRPr="00C102D6">
        <w:rPr>
          <w:rFonts w:ascii="Times New Roman" w:hAnsi="Times New Roman" w:cs="Times New Roman"/>
          <w:sz w:val="24"/>
        </w:rPr>
        <w:t xml:space="preserve"> significant</w:t>
      </w:r>
      <w:r w:rsidR="00B21431">
        <w:rPr>
          <w:rFonts w:ascii="Times New Roman" w:hAnsi="Times New Roman" w:cs="Times New Roman" w:hint="eastAsia"/>
          <w:sz w:val="24"/>
        </w:rPr>
        <w:t xml:space="preserve"> interaction </w:t>
      </w:r>
      <w:r w:rsidR="00B21431" w:rsidRPr="00C102D6">
        <w:rPr>
          <w:rFonts w:ascii="Times New Roman" w:hAnsi="Times New Roman" w:cs="Times New Roman"/>
          <w:sz w:val="24"/>
        </w:rPr>
        <w:t>(</w:t>
      </w:r>
      <w:proofErr w:type="gramStart"/>
      <w:r w:rsidR="00B21431" w:rsidRPr="00C102D6">
        <w:rPr>
          <w:rFonts w:ascii="Times New Roman" w:hAnsi="Times New Roman" w:cs="Times New Roman"/>
          <w:i/>
          <w:iCs/>
          <w:sz w:val="24"/>
        </w:rPr>
        <w:t>F</w:t>
      </w:r>
      <w:r w:rsidR="00B21431" w:rsidRPr="00C102D6">
        <w:rPr>
          <w:rFonts w:ascii="Times New Roman" w:hAnsi="Times New Roman" w:cs="Times New Roman"/>
          <w:sz w:val="24"/>
        </w:rPr>
        <w:t>(</w:t>
      </w:r>
      <w:proofErr w:type="gramEnd"/>
      <w:r w:rsidR="00B21431" w:rsidRPr="00C102D6">
        <w:rPr>
          <w:rFonts w:ascii="Times New Roman" w:hAnsi="Times New Roman" w:cs="Times New Roman"/>
          <w:sz w:val="24"/>
        </w:rPr>
        <w:t xml:space="preserve">1, </w:t>
      </w:r>
      <w:r w:rsidR="00B21431">
        <w:rPr>
          <w:rFonts w:ascii="Times New Roman" w:hAnsi="Times New Roman" w:cs="Times New Roman" w:hint="eastAsia"/>
          <w:sz w:val="24"/>
        </w:rPr>
        <w:t>38</w:t>
      </w:r>
      <w:r w:rsidR="00B21431" w:rsidRPr="00C102D6">
        <w:rPr>
          <w:rFonts w:ascii="Times New Roman" w:hAnsi="Times New Roman" w:cs="Times New Roman"/>
          <w:sz w:val="24"/>
        </w:rPr>
        <w:t xml:space="preserve">) = </w:t>
      </w:r>
      <w:r w:rsidR="00B21431">
        <w:rPr>
          <w:rFonts w:ascii="Times New Roman" w:hAnsi="Times New Roman" w:cs="Times New Roman" w:hint="eastAsia"/>
          <w:sz w:val="24"/>
        </w:rPr>
        <w:t>4.773</w:t>
      </w:r>
      <w:r w:rsidR="00B21431" w:rsidRPr="00C102D6">
        <w:rPr>
          <w:rFonts w:ascii="Times New Roman" w:hAnsi="Times New Roman" w:cs="Times New Roman"/>
          <w:sz w:val="24"/>
        </w:rPr>
        <w:t xml:space="preserve">, </w:t>
      </w:r>
      <w:r w:rsidR="00B21431" w:rsidRPr="00C102D6">
        <w:rPr>
          <w:rFonts w:ascii="Times New Roman" w:hAnsi="Times New Roman" w:cs="Times New Roman"/>
          <w:i/>
          <w:iCs/>
          <w:sz w:val="24"/>
        </w:rPr>
        <w:t>p</w:t>
      </w:r>
      <w:r w:rsidR="00B21431" w:rsidRPr="00C102D6">
        <w:rPr>
          <w:rFonts w:ascii="Times New Roman" w:hAnsi="Times New Roman" w:cs="Times New Roman"/>
          <w:sz w:val="24"/>
        </w:rPr>
        <w:t xml:space="preserve"> = .</w:t>
      </w:r>
      <w:r w:rsidR="00B21431">
        <w:rPr>
          <w:rFonts w:ascii="Times New Roman" w:hAnsi="Times New Roman" w:cs="Times New Roman" w:hint="eastAsia"/>
          <w:sz w:val="24"/>
        </w:rPr>
        <w:t>035</w:t>
      </w:r>
      <w:r w:rsidR="00B21431" w:rsidRPr="00C102D6">
        <w:rPr>
          <w:rFonts w:ascii="Times New Roman" w:hAnsi="Times New Roman" w:cs="Times New Roman"/>
          <w:sz w:val="24"/>
        </w:rPr>
        <w:t xml:space="preserve">, </w:t>
      </w:r>
      <w:r w:rsidR="00B21431">
        <w:rPr>
          <w:rFonts w:ascii="Times New Roman" w:eastAsia="宋体" w:hAnsi="Times New Roman" w:cs="Times New Roman"/>
          <w:i/>
          <w:iCs/>
          <w:sz w:val="24"/>
        </w:rPr>
        <w:t>η</w:t>
      </w:r>
      <w:r w:rsidR="00B21431">
        <w:rPr>
          <w:rFonts w:ascii="Times New Roman" w:eastAsia="宋体" w:hAnsi="Times New Roman" w:cs="Times New Roman"/>
          <w:sz w:val="24"/>
          <w:vertAlign w:val="subscript"/>
        </w:rPr>
        <w:t>p</w:t>
      </w:r>
      <w:r w:rsidR="00B21431">
        <w:rPr>
          <w:rFonts w:ascii="Times New Roman" w:eastAsia="宋体" w:hAnsi="Times New Roman" w:cs="Times New Roman"/>
          <w:sz w:val="24"/>
          <w:vertAlign w:val="superscript"/>
        </w:rPr>
        <w:t>2</w:t>
      </w:r>
      <w:r w:rsidR="00B21431" w:rsidRPr="00C102D6">
        <w:rPr>
          <w:rFonts w:ascii="Times New Roman" w:hAnsi="Times New Roman" w:cs="Times New Roman"/>
          <w:sz w:val="24"/>
        </w:rPr>
        <w:t xml:space="preserve"> </w:t>
      </w:r>
      <w:r w:rsidR="00B21431">
        <w:rPr>
          <w:rFonts w:ascii="Times New Roman" w:hAnsi="Times New Roman" w:cs="Times New Roman" w:hint="eastAsia"/>
          <w:sz w:val="24"/>
        </w:rPr>
        <w:t>=</w:t>
      </w:r>
      <w:r w:rsidR="00B21431" w:rsidRPr="00C102D6">
        <w:rPr>
          <w:rFonts w:ascii="Times New Roman" w:hAnsi="Times New Roman" w:cs="Times New Roman"/>
          <w:sz w:val="24"/>
        </w:rPr>
        <w:t xml:space="preserve"> .</w:t>
      </w:r>
      <w:r w:rsidR="00B21431">
        <w:rPr>
          <w:rFonts w:ascii="Times New Roman" w:hAnsi="Times New Roman" w:cs="Times New Roman" w:hint="eastAsia"/>
          <w:sz w:val="24"/>
        </w:rPr>
        <w:t>112</w:t>
      </w:r>
      <w:r w:rsidR="00B21431" w:rsidRPr="00C102D6">
        <w:rPr>
          <w:rFonts w:ascii="Times New Roman" w:hAnsi="Times New Roman" w:cs="Times New Roman"/>
          <w:sz w:val="24"/>
        </w:rPr>
        <w:t>)</w:t>
      </w:r>
      <w:r w:rsidR="00B21431">
        <w:rPr>
          <w:rFonts w:ascii="Times New Roman" w:hAnsi="Times New Roman" w:cs="Times New Roman" w:hint="eastAsia"/>
          <w:sz w:val="24"/>
        </w:rPr>
        <w:t xml:space="preserve">, </w:t>
      </w:r>
      <w:r w:rsidR="00DB6BE5" w:rsidRPr="00DB6BE5">
        <w:rPr>
          <w:rFonts w:ascii="Times New Roman" w:hAnsi="Times New Roman" w:cs="Times New Roman"/>
          <w:sz w:val="24"/>
        </w:rPr>
        <w:t>highlighting the dynamic temporal processing of social information in autistic children. However, this cross-experiment comparison must be interpreted with caution. The memory load varied between Experiment 1 (three items) and Experiment 2 (one item). Although Experiment 3a utilized a single item and yielded results similar to Experiment 1</w:t>
      </w:r>
      <w:r w:rsidR="00DB6BE5">
        <w:rPr>
          <w:rFonts w:ascii="Times New Roman" w:hAnsi="Times New Roman" w:cs="Times New Roman" w:hint="eastAsia"/>
          <w:sz w:val="24"/>
        </w:rPr>
        <w:t xml:space="preserve">, which </w:t>
      </w:r>
      <w:r w:rsidR="00DB6BE5" w:rsidRPr="00DB6BE5">
        <w:rPr>
          <w:rFonts w:ascii="Times New Roman" w:hAnsi="Times New Roman" w:cs="Times New Roman"/>
          <w:sz w:val="24"/>
        </w:rPr>
        <w:t>partially suggest</w:t>
      </w:r>
      <w:r w:rsidR="00DB6BE5">
        <w:rPr>
          <w:rFonts w:ascii="Times New Roman" w:hAnsi="Times New Roman" w:cs="Times New Roman" w:hint="eastAsia"/>
          <w:sz w:val="24"/>
        </w:rPr>
        <w:t>s</w:t>
      </w:r>
      <w:r w:rsidR="00DB6BE5" w:rsidRPr="00DB6BE5">
        <w:rPr>
          <w:rFonts w:ascii="Times New Roman" w:hAnsi="Times New Roman" w:cs="Times New Roman"/>
          <w:sz w:val="24"/>
        </w:rPr>
        <w:t xml:space="preserve"> that memory load is not the sole determining factor</w:t>
      </w:r>
      <w:r w:rsidR="00DB6BE5">
        <w:rPr>
          <w:rFonts w:ascii="Times New Roman" w:hAnsi="Times New Roman" w:cs="Times New Roman" w:hint="eastAsia"/>
          <w:sz w:val="24"/>
        </w:rPr>
        <w:t xml:space="preserve">, </w:t>
      </w:r>
      <w:r w:rsidR="00DB6BE5" w:rsidRPr="00DB6BE5">
        <w:rPr>
          <w:rFonts w:ascii="Times New Roman" w:hAnsi="Times New Roman" w:cs="Times New Roman"/>
          <w:sz w:val="24"/>
        </w:rPr>
        <w:t>the lack of identical experimental parameters necessitates conservative interpretation.</w:t>
      </w:r>
    </w:p>
    <w:p w14:paraId="2F6977B7" w14:textId="2EF207A9" w:rsidR="00BF6180" w:rsidRPr="00BF6180" w:rsidRDefault="00387EE2">
      <w:pPr>
        <w:rPr>
          <w:rFonts w:ascii="Times New Roman" w:hAnsi="Times New Roman" w:cs="Times New Roman"/>
          <w:sz w:val="24"/>
        </w:rPr>
      </w:pPr>
      <w:r>
        <w:rPr>
          <w:rFonts w:ascii="Times New Roman" w:hAnsi="Times New Roman" w:cs="Times New Roman" w:hint="eastAsia"/>
          <w:sz w:val="24"/>
        </w:rPr>
        <w:t xml:space="preserve">We also compared the result of </w:t>
      </w:r>
      <w:r w:rsidRPr="00C102D6">
        <w:rPr>
          <w:rFonts w:ascii="Times New Roman" w:hAnsi="Times New Roman" w:cs="Times New Roman"/>
          <w:sz w:val="24"/>
        </w:rPr>
        <w:t xml:space="preserve">Experiment </w:t>
      </w:r>
      <w:r>
        <w:rPr>
          <w:rFonts w:ascii="Times New Roman" w:hAnsi="Times New Roman" w:cs="Times New Roman" w:hint="eastAsia"/>
          <w:sz w:val="24"/>
        </w:rPr>
        <w:t xml:space="preserve">3a (1000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gaze) and Experiment 2 (250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face identity)</w:t>
      </w:r>
      <w:r w:rsidRPr="00C102D6">
        <w:rPr>
          <w:rFonts w:ascii="Times New Roman" w:hAnsi="Times New Roman" w:cs="Times New Roman"/>
          <w:sz w:val="24"/>
        </w:rPr>
        <w:t>, a 2 (Group: ASD vs. TD) × 2 (Condition: Irrelevant-Change vs. No-Irrelevant-Change) × 2 (</w:t>
      </w:r>
      <w:r>
        <w:rPr>
          <w:rFonts w:ascii="Times New Roman" w:hAnsi="Times New Roman" w:cs="Times New Roman" w:hint="eastAsia"/>
          <w:sz w:val="24"/>
        </w:rPr>
        <w:t>Encoding time</w:t>
      </w:r>
      <w:r w:rsidRPr="00C102D6">
        <w:rPr>
          <w:rFonts w:ascii="Times New Roman" w:hAnsi="Times New Roman" w:cs="Times New Roman"/>
          <w:sz w:val="24"/>
        </w:rPr>
        <w:t xml:space="preserve">: </w:t>
      </w:r>
      <w:r>
        <w:rPr>
          <w:rFonts w:ascii="Times New Roman" w:hAnsi="Times New Roman" w:cs="Times New Roman" w:hint="eastAsia"/>
          <w:sz w:val="24"/>
        </w:rPr>
        <w:t>long</w:t>
      </w:r>
      <w:r w:rsidRPr="00C102D6">
        <w:rPr>
          <w:rFonts w:ascii="Times New Roman" w:hAnsi="Times New Roman" w:cs="Times New Roman"/>
          <w:sz w:val="24"/>
        </w:rPr>
        <w:t xml:space="preserve"> vs. </w:t>
      </w:r>
      <w:r>
        <w:rPr>
          <w:rFonts w:ascii="Times New Roman" w:hAnsi="Times New Roman" w:cs="Times New Roman" w:hint="eastAsia"/>
          <w:sz w:val="24"/>
        </w:rPr>
        <w:t>short</w:t>
      </w:r>
      <w:r w:rsidRPr="00C102D6">
        <w:rPr>
          <w:rFonts w:ascii="Times New Roman" w:hAnsi="Times New Roman" w:cs="Times New Roman"/>
          <w:sz w:val="24"/>
        </w:rPr>
        <w:t xml:space="preserve">) mixed-model ANOVA on </w:t>
      </w:r>
      <w:r>
        <w:rPr>
          <w:rFonts w:ascii="Times New Roman" w:hAnsi="Times New Roman" w:cs="Times New Roman" w:hint="eastAsia"/>
          <w:sz w:val="24"/>
        </w:rPr>
        <w:t>reaction time</w:t>
      </w:r>
      <w:r w:rsidRPr="00C102D6">
        <w:rPr>
          <w:rFonts w:ascii="Times New Roman" w:hAnsi="Times New Roman" w:cs="Times New Roman"/>
          <w:sz w:val="24"/>
        </w:rPr>
        <w:t xml:space="preserve"> revealed </w:t>
      </w:r>
      <w:r>
        <w:rPr>
          <w:rFonts w:ascii="Times New Roman" w:hAnsi="Times New Roman" w:cs="Times New Roman" w:hint="eastAsia"/>
          <w:sz w:val="24"/>
        </w:rPr>
        <w:t>a</w:t>
      </w:r>
      <w:r w:rsidRPr="00C102D6">
        <w:rPr>
          <w:rFonts w:ascii="Times New Roman" w:hAnsi="Times New Roman" w:cs="Times New Roman"/>
          <w:sz w:val="24"/>
        </w:rPr>
        <w:t xml:space="preserve"> significant main effects of </w:t>
      </w:r>
      <w:r>
        <w:rPr>
          <w:rFonts w:ascii="Times New Roman" w:hAnsi="Times New Roman" w:cs="Times New Roman" w:hint="eastAsia"/>
          <w:sz w:val="24"/>
        </w:rPr>
        <w:t>condition</w:t>
      </w:r>
      <w:r w:rsidRPr="00C102D6">
        <w:rPr>
          <w:rFonts w:ascii="Times New Roman" w:hAnsi="Times New Roman" w:cs="Times New Roman"/>
          <w:sz w:val="24"/>
        </w:rPr>
        <w:t xml:space="preserve"> (</w:t>
      </w:r>
      <w:r w:rsidRPr="00C102D6">
        <w:rPr>
          <w:rFonts w:ascii="Times New Roman" w:hAnsi="Times New Roman" w:cs="Times New Roman"/>
          <w:i/>
          <w:iCs/>
          <w:sz w:val="24"/>
        </w:rPr>
        <w:t>F</w:t>
      </w:r>
      <w:r w:rsidRPr="00C102D6">
        <w:rPr>
          <w:rFonts w:ascii="Times New Roman" w:hAnsi="Times New Roman" w:cs="Times New Roman"/>
          <w:sz w:val="24"/>
        </w:rPr>
        <w:t xml:space="preserve">(1, </w:t>
      </w:r>
      <w:r>
        <w:rPr>
          <w:rFonts w:ascii="Times New Roman" w:hAnsi="Times New Roman" w:cs="Times New Roman" w:hint="eastAsia"/>
          <w:sz w:val="24"/>
        </w:rPr>
        <w:t>74</w:t>
      </w:r>
      <w:r w:rsidRPr="00C102D6">
        <w:rPr>
          <w:rFonts w:ascii="Times New Roman" w:hAnsi="Times New Roman" w:cs="Times New Roman"/>
          <w:sz w:val="24"/>
        </w:rPr>
        <w:t xml:space="preserve">) = </w:t>
      </w:r>
      <w:r>
        <w:rPr>
          <w:rFonts w:ascii="Times New Roman" w:hAnsi="Times New Roman" w:cs="Times New Roman" w:hint="eastAsia"/>
          <w:sz w:val="24"/>
        </w:rPr>
        <w:t>14.128</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w:t>
      </w:r>
      <w:r>
        <w:rPr>
          <w:rFonts w:ascii="Times New Roman" w:hAnsi="Times New Roman" w:cs="Times New Roman" w:hint="eastAsia"/>
          <w:sz w:val="24"/>
        </w:rPr>
        <w:t>&lt;</w:t>
      </w:r>
      <w:r w:rsidRPr="00C102D6">
        <w:rPr>
          <w:rFonts w:ascii="Times New Roman" w:hAnsi="Times New Roman" w:cs="Times New Roman"/>
          <w:sz w:val="24"/>
        </w:rPr>
        <w:t xml:space="preserve"> .</w:t>
      </w:r>
      <w:r>
        <w:rPr>
          <w:rFonts w:ascii="Times New Roman" w:hAnsi="Times New Roman" w:cs="Times New Roman" w:hint="eastAsia"/>
          <w:sz w:val="24"/>
        </w:rPr>
        <w:t>001</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 .</w:t>
      </w:r>
      <w:r>
        <w:rPr>
          <w:rFonts w:ascii="Times New Roman" w:hAnsi="Times New Roman" w:cs="Times New Roman" w:hint="eastAsia"/>
          <w:sz w:val="24"/>
        </w:rPr>
        <w:t xml:space="preserve">160, </w:t>
      </w:r>
      <w:proofErr w:type="spellStart"/>
      <w:r>
        <w:rPr>
          <w:rFonts w:ascii="Times New Roman" w:hAnsi="Times New Roman" w:cs="Times New Roman" w:hint="eastAsia"/>
          <w:sz w:val="24"/>
        </w:rPr>
        <w:t>M</w:t>
      </w:r>
      <w:r w:rsidRPr="00452BDF">
        <w:rPr>
          <w:rFonts w:ascii="Times New Roman" w:hAnsi="Times New Roman" w:cs="Times New Roman" w:hint="eastAsia"/>
          <w:sz w:val="24"/>
          <w:vertAlign w:val="subscript"/>
        </w:rPr>
        <w:t>change</w:t>
      </w:r>
      <w:proofErr w:type="spellEnd"/>
      <w:r>
        <w:rPr>
          <w:rFonts w:ascii="Times New Roman" w:hAnsi="Times New Roman" w:cs="Times New Roman" w:hint="eastAsia"/>
          <w:sz w:val="24"/>
        </w:rPr>
        <w:t xml:space="preserve"> = 1261 </w:t>
      </w:r>
      <w:proofErr w:type="spellStart"/>
      <w:r>
        <w:rPr>
          <w:rFonts w:ascii="Times New Roman" w:hAnsi="Times New Roman" w:cs="Times New Roman" w:hint="eastAsia"/>
          <w:sz w:val="24"/>
        </w:rPr>
        <w:t>ms</w:t>
      </w:r>
      <w:proofErr w:type="spellEnd"/>
      <w:r>
        <w:rPr>
          <w:rFonts w:ascii="Times New Roman" w:hAnsi="Times New Roman" w:cs="Times New Roman" w:hint="eastAsia"/>
          <w:sz w:val="24"/>
        </w:rPr>
        <w:t xml:space="preserve">, </w:t>
      </w:r>
      <w:proofErr w:type="spellStart"/>
      <w:r>
        <w:rPr>
          <w:rFonts w:ascii="Times New Roman" w:hAnsi="Times New Roman" w:cs="Times New Roman" w:hint="eastAsia"/>
          <w:sz w:val="24"/>
        </w:rPr>
        <w:t>M</w:t>
      </w:r>
      <w:r w:rsidRPr="00452BDF">
        <w:rPr>
          <w:rFonts w:ascii="Times New Roman" w:hAnsi="Times New Roman" w:cs="Times New Roman" w:hint="eastAsia"/>
          <w:sz w:val="24"/>
          <w:vertAlign w:val="subscript"/>
        </w:rPr>
        <w:t>nochange</w:t>
      </w:r>
      <w:proofErr w:type="spellEnd"/>
      <w:r>
        <w:rPr>
          <w:rFonts w:ascii="Times New Roman" w:hAnsi="Times New Roman" w:cs="Times New Roman" w:hint="eastAsia"/>
          <w:sz w:val="24"/>
        </w:rPr>
        <w:t xml:space="preserve"> = 1210 </w:t>
      </w:r>
      <w:proofErr w:type="spellStart"/>
      <w:r>
        <w:rPr>
          <w:rFonts w:ascii="Times New Roman" w:hAnsi="Times New Roman" w:cs="Times New Roman" w:hint="eastAsia"/>
          <w:sz w:val="24"/>
        </w:rPr>
        <w:t>ms</w:t>
      </w:r>
      <w:proofErr w:type="spellEnd"/>
      <w:r w:rsidRPr="00C102D6">
        <w:rPr>
          <w:rFonts w:ascii="Times New Roman" w:hAnsi="Times New Roman" w:cs="Times New Roman"/>
          <w:sz w:val="24"/>
        </w:rPr>
        <w:t>)</w:t>
      </w:r>
      <w:r>
        <w:rPr>
          <w:rFonts w:ascii="Times New Roman" w:hAnsi="Times New Roman" w:cs="Times New Roman" w:hint="eastAsia"/>
          <w:sz w:val="24"/>
        </w:rPr>
        <w:t xml:space="preserve">, and the three way interaction reached marginal significance as well </w:t>
      </w:r>
      <w:r w:rsidRPr="00C102D6">
        <w:rPr>
          <w:rFonts w:ascii="Times New Roman" w:hAnsi="Times New Roman" w:cs="Times New Roman"/>
          <w:sz w:val="24"/>
        </w:rPr>
        <w:t>(</w:t>
      </w:r>
      <w:r w:rsidRPr="00C102D6">
        <w:rPr>
          <w:rFonts w:ascii="Times New Roman" w:hAnsi="Times New Roman" w:cs="Times New Roman"/>
          <w:i/>
          <w:iCs/>
          <w:sz w:val="24"/>
        </w:rPr>
        <w:t>F</w:t>
      </w:r>
      <w:r w:rsidRPr="00C102D6">
        <w:rPr>
          <w:rFonts w:ascii="Times New Roman" w:hAnsi="Times New Roman" w:cs="Times New Roman"/>
          <w:sz w:val="24"/>
        </w:rPr>
        <w:t xml:space="preserve">(1, </w:t>
      </w:r>
      <w:r>
        <w:rPr>
          <w:rFonts w:ascii="Times New Roman" w:hAnsi="Times New Roman" w:cs="Times New Roman" w:hint="eastAsia"/>
          <w:sz w:val="24"/>
        </w:rPr>
        <w:t>74</w:t>
      </w:r>
      <w:r w:rsidRPr="00C102D6">
        <w:rPr>
          <w:rFonts w:ascii="Times New Roman" w:hAnsi="Times New Roman" w:cs="Times New Roman"/>
          <w:sz w:val="24"/>
        </w:rPr>
        <w:t xml:space="preserve">) = </w:t>
      </w:r>
      <w:r>
        <w:rPr>
          <w:rFonts w:ascii="Times New Roman" w:hAnsi="Times New Roman" w:cs="Times New Roman" w:hint="eastAsia"/>
          <w:sz w:val="24"/>
        </w:rPr>
        <w:t>2.988</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088</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w:t>
      </w:r>
      <w:r>
        <w:rPr>
          <w:rFonts w:ascii="Times New Roman" w:hAnsi="Times New Roman" w:cs="Times New Roman" w:hint="eastAsia"/>
          <w:sz w:val="24"/>
        </w:rPr>
        <w:t>039</w:t>
      </w:r>
      <w:r w:rsidRPr="00C102D6">
        <w:rPr>
          <w:rFonts w:ascii="Times New Roman" w:hAnsi="Times New Roman" w:cs="Times New Roman"/>
          <w:sz w:val="24"/>
        </w:rPr>
        <w:t xml:space="preserve">). </w:t>
      </w:r>
      <w:r>
        <w:rPr>
          <w:rFonts w:ascii="Times New Roman" w:hAnsi="Times New Roman" w:cs="Times New Roman" w:hint="eastAsia"/>
          <w:sz w:val="24"/>
        </w:rPr>
        <w:t xml:space="preserve">Specifically, for ASD group, </w:t>
      </w:r>
      <w:r w:rsidRPr="00C102D6">
        <w:rPr>
          <w:rFonts w:ascii="Times New Roman" w:hAnsi="Times New Roman" w:cs="Times New Roman"/>
          <w:sz w:val="24"/>
        </w:rPr>
        <w:t>a 2 (Condition: Irrelevant-Change vs. No-Irrelevant-Change) × 2 (</w:t>
      </w:r>
      <w:r>
        <w:rPr>
          <w:rFonts w:ascii="Times New Roman" w:hAnsi="Times New Roman" w:cs="Times New Roman" w:hint="eastAsia"/>
          <w:sz w:val="24"/>
        </w:rPr>
        <w:t>Encoding time</w:t>
      </w:r>
      <w:r w:rsidRPr="00C102D6">
        <w:rPr>
          <w:rFonts w:ascii="Times New Roman" w:hAnsi="Times New Roman" w:cs="Times New Roman"/>
          <w:sz w:val="24"/>
        </w:rPr>
        <w:t xml:space="preserve">: </w:t>
      </w:r>
      <w:r>
        <w:rPr>
          <w:rFonts w:ascii="Times New Roman" w:hAnsi="Times New Roman" w:cs="Times New Roman" w:hint="eastAsia"/>
          <w:sz w:val="24"/>
        </w:rPr>
        <w:t>long</w:t>
      </w:r>
      <w:r w:rsidRPr="00C102D6">
        <w:rPr>
          <w:rFonts w:ascii="Times New Roman" w:hAnsi="Times New Roman" w:cs="Times New Roman"/>
          <w:sz w:val="24"/>
        </w:rPr>
        <w:t xml:space="preserve"> vs. </w:t>
      </w:r>
      <w:r>
        <w:rPr>
          <w:rFonts w:ascii="Times New Roman" w:hAnsi="Times New Roman" w:cs="Times New Roman" w:hint="eastAsia"/>
          <w:sz w:val="24"/>
        </w:rPr>
        <w:t>short</w:t>
      </w:r>
      <w:r w:rsidRPr="00C102D6">
        <w:rPr>
          <w:rFonts w:ascii="Times New Roman" w:hAnsi="Times New Roman" w:cs="Times New Roman"/>
          <w:sz w:val="24"/>
        </w:rPr>
        <w:t xml:space="preserve">) mixed-model ANOVA on </w:t>
      </w:r>
      <w:r>
        <w:rPr>
          <w:rFonts w:ascii="Times New Roman" w:hAnsi="Times New Roman" w:cs="Times New Roman" w:hint="eastAsia"/>
          <w:sz w:val="24"/>
        </w:rPr>
        <w:t>reaction time</w:t>
      </w:r>
      <w:r w:rsidRPr="00C102D6">
        <w:rPr>
          <w:rFonts w:ascii="Times New Roman" w:hAnsi="Times New Roman" w:cs="Times New Roman"/>
          <w:sz w:val="24"/>
        </w:rPr>
        <w:t xml:space="preserve"> revealed </w:t>
      </w:r>
      <w:r>
        <w:rPr>
          <w:rFonts w:ascii="Times New Roman" w:hAnsi="Times New Roman" w:cs="Times New Roman" w:hint="eastAsia"/>
          <w:sz w:val="24"/>
        </w:rPr>
        <w:t>a</w:t>
      </w:r>
      <w:r w:rsidRPr="00C102D6">
        <w:rPr>
          <w:rFonts w:ascii="Times New Roman" w:hAnsi="Times New Roman" w:cs="Times New Roman"/>
          <w:sz w:val="24"/>
        </w:rPr>
        <w:t xml:space="preserve"> </w:t>
      </w:r>
      <w:r>
        <w:rPr>
          <w:rFonts w:ascii="Times New Roman" w:hAnsi="Times New Roman" w:cs="Times New Roman" w:hint="eastAsia"/>
          <w:sz w:val="24"/>
        </w:rPr>
        <w:t xml:space="preserve">marginally </w:t>
      </w:r>
      <w:r w:rsidRPr="00C102D6">
        <w:rPr>
          <w:rFonts w:ascii="Times New Roman" w:hAnsi="Times New Roman" w:cs="Times New Roman"/>
          <w:sz w:val="24"/>
        </w:rPr>
        <w:t>significant</w:t>
      </w:r>
      <w:r>
        <w:rPr>
          <w:rFonts w:ascii="Times New Roman" w:hAnsi="Times New Roman" w:cs="Times New Roman" w:hint="eastAsia"/>
          <w:sz w:val="24"/>
        </w:rPr>
        <w:t xml:space="preserve"> interaction </w:t>
      </w:r>
      <w:r w:rsidRPr="00C102D6">
        <w:rPr>
          <w:rFonts w:ascii="Times New Roman" w:hAnsi="Times New Roman" w:cs="Times New Roman"/>
          <w:sz w:val="24"/>
        </w:rPr>
        <w:t>(</w:t>
      </w:r>
      <w:proofErr w:type="gramStart"/>
      <w:r w:rsidRPr="00C102D6">
        <w:rPr>
          <w:rFonts w:ascii="Times New Roman" w:hAnsi="Times New Roman" w:cs="Times New Roman"/>
          <w:i/>
          <w:iCs/>
          <w:sz w:val="24"/>
        </w:rPr>
        <w:t>F</w:t>
      </w:r>
      <w:r w:rsidRPr="00C102D6">
        <w:rPr>
          <w:rFonts w:ascii="Times New Roman" w:hAnsi="Times New Roman" w:cs="Times New Roman"/>
          <w:sz w:val="24"/>
        </w:rPr>
        <w:t>(</w:t>
      </w:r>
      <w:proofErr w:type="gramEnd"/>
      <w:r w:rsidRPr="00C102D6">
        <w:rPr>
          <w:rFonts w:ascii="Times New Roman" w:hAnsi="Times New Roman" w:cs="Times New Roman"/>
          <w:sz w:val="24"/>
        </w:rPr>
        <w:t xml:space="preserve">1, </w:t>
      </w:r>
      <w:r>
        <w:rPr>
          <w:rFonts w:ascii="Times New Roman" w:hAnsi="Times New Roman" w:cs="Times New Roman" w:hint="eastAsia"/>
          <w:sz w:val="24"/>
        </w:rPr>
        <w:t>37</w:t>
      </w:r>
      <w:r w:rsidRPr="00C102D6">
        <w:rPr>
          <w:rFonts w:ascii="Times New Roman" w:hAnsi="Times New Roman" w:cs="Times New Roman"/>
          <w:sz w:val="24"/>
        </w:rPr>
        <w:t xml:space="preserve">) = </w:t>
      </w:r>
      <w:r>
        <w:rPr>
          <w:rFonts w:ascii="Times New Roman" w:hAnsi="Times New Roman" w:cs="Times New Roman" w:hint="eastAsia"/>
          <w:sz w:val="24"/>
        </w:rPr>
        <w:t>3.879</w:t>
      </w:r>
      <w:r w:rsidRPr="00C102D6">
        <w:rPr>
          <w:rFonts w:ascii="Times New Roman" w:hAnsi="Times New Roman" w:cs="Times New Roman"/>
          <w:sz w:val="24"/>
        </w:rPr>
        <w:t xml:space="preserve">, </w:t>
      </w:r>
      <w:r w:rsidRPr="00C102D6">
        <w:rPr>
          <w:rFonts w:ascii="Times New Roman" w:hAnsi="Times New Roman" w:cs="Times New Roman"/>
          <w:i/>
          <w:iCs/>
          <w:sz w:val="24"/>
        </w:rPr>
        <w:t>p</w:t>
      </w:r>
      <w:r w:rsidRPr="00C102D6">
        <w:rPr>
          <w:rFonts w:ascii="Times New Roman" w:hAnsi="Times New Roman" w:cs="Times New Roman"/>
          <w:sz w:val="24"/>
        </w:rPr>
        <w:t xml:space="preserve"> = .</w:t>
      </w:r>
      <w:r>
        <w:rPr>
          <w:rFonts w:ascii="Times New Roman" w:hAnsi="Times New Roman" w:cs="Times New Roman" w:hint="eastAsia"/>
          <w:sz w:val="24"/>
        </w:rPr>
        <w:t>056</w:t>
      </w:r>
      <w:r w:rsidRPr="00C102D6">
        <w:rPr>
          <w:rFonts w:ascii="Times New Roman" w:hAnsi="Times New Roman" w:cs="Times New Roman"/>
          <w:sz w:val="24"/>
        </w:rPr>
        <w:t xml:space="preserve">, </w:t>
      </w:r>
      <w:r>
        <w:rPr>
          <w:rFonts w:ascii="Times New Roman" w:eastAsia="宋体" w:hAnsi="Times New Roman" w:cs="Times New Roman"/>
          <w:i/>
          <w:iCs/>
          <w:sz w:val="24"/>
        </w:rPr>
        <w:t>η</w:t>
      </w:r>
      <w:r>
        <w:rPr>
          <w:rFonts w:ascii="Times New Roman" w:eastAsia="宋体" w:hAnsi="Times New Roman" w:cs="Times New Roman"/>
          <w:sz w:val="24"/>
          <w:vertAlign w:val="subscript"/>
        </w:rPr>
        <w:t>p</w:t>
      </w:r>
      <w:r>
        <w:rPr>
          <w:rFonts w:ascii="Times New Roman" w:eastAsia="宋体" w:hAnsi="Times New Roman" w:cs="Times New Roman"/>
          <w:sz w:val="24"/>
          <w:vertAlign w:val="superscript"/>
        </w:rPr>
        <w:t>2</w:t>
      </w:r>
      <w:r w:rsidRPr="00C102D6">
        <w:rPr>
          <w:rFonts w:ascii="Times New Roman" w:hAnsi="Times New Roman" w:cs="Times New Roman"/>
          <w:sz w:val="24"/>
        </w:rPr>
        <w:t xml:space="preserve"> </w:t>
      </w:r>
      <w:r>
        <w:rPr>
          <w:rFonts w:ascii="Times New Roman" w:hAnsi="Times New Roman" w:cs="Times New Roman" w:hint="eastAsia"/>
          <w:sz w:val="24"/>
        </w:rPr>
        <w:t>=</w:t>
      </w:r>
      <w:r w:rsidRPr="00C102D6">
        <w:rPr>
          <w:rFonts w:ascii="Times New Roman" w:hAnsi="Times New Roman" w:cs="Times New Roman"/>
          <w:sz w:val="24"/>
        </w:rPr>
        <w:t xml:space="preserve"> .</w:t>
      </w:r>
      <w:r>
        <w:rPr>
          <w:rFonts w:ascii="Times New Roman" w:hAnsi="Times New Roman" w:cs="Times New Roman" w:hint="eastAsia"/>
          <w:sz w:val="24"/>
        </w:rPr>
        <w:t>095</w:t>
      </w:r>
      <w:r w:rsidRPr="00C102D6">
        <w:rPr>
          <w:rFonts w:ascii="Times New Roman" w:hAnsi="Times New Roman" w:cs="Times New Roman"/>
          <w:sz w:val="24"/>
        </w:rPr>
        <w:t>)</w:t>
      </w:r>
      <w:r w:rsidR="003050C7">
        <w:rPr>
          <w:rFonts w:ascii="Times New Roman" w:hAnsi="Times New Roman" w:cs="Times New Roman" w:hint="eastAsia"/>
          <w:sz w:val="24"/>
        </w:rPr>
        <w:t>.</w:t>
      </w:r>
      <w:r w:rsidR="003050C7" w:rsidRPr="003050C7">
        <w:t xml:space="preserve"> </w:t>
      </w:r>
      <w:r w:rsidR="003050C7" w:rsidRPr="003050C7">
        <w:rPr>
          <w:rFonts w:ascii="Times New Roman" w:hAnsi="Times New Roman" w:cs="Times New Roman"/>
          <w:sz w:val="24"/>
        </w:rPr>
        <w:t>This finding is consistent with the comparison between Experiments 1 and 2, further supporting the dynamic temporal nature of social information processing in the ASD group. Similarly, these results should be interpreted cautiously, as the specific type of social feature (facial identity vs. gaze direction) varied across the two experiments.</w:t>
      </w:r>
    </w:p>
    <w:p w14:paraId="6C3522CC" w14:textId="77777777" w:rsidR="00BF6180" w:rsidRPr="00532A72" w:rsidRDefault="00BF6180">
      <w:pPr>
        <w:rPr>
          <w:rFonts w:ascii="Times New Roman" w:hAnsi="Times New Roman" w:cs="Times New Roman"/>
          <w:sz w:val="24"/>
        </w:rPr>
      </w:pPr>
    </w:p>
    <w:p w14:paraId="3E2FB898" w14:textId="66850987" w:rsidR="00D67BC3" w:rsidRPr="00B73D73" w:rsidRDefault="00D67BC3" w:rsidP="00D67BC3">
      <w:pPr>
        <w:rPr>
          <w:rFonts w:ascii="Times New Roman" w:hAnsi="Times New Roman" w:cs="Times New Roman"/>
          <w:b/>
          <w:bCs/>
          <w:sz w:val="28"/>
          <w:szCs w:val="28"/>
        </w:rPr>
      </w:pPr>
      <w:r w:rsidRPr="00B73D73">
        <w:rPr>
          <w:rFonts w:ascii="Times New Roman" w:hAnsi="Times New Roman" w:cs="Times New Roman" w:hint="eastAsia"/>
          <w:b/>
          <w:bCs/>
          <w:sz w:val="28"/>
          <w:szCs w:val="28"/>
        </w:rPr>
        <w:t>Stimuli example</w:t>
      </w:r>
    </w:p>
    <w:p w14:paraId="023EBB9F" w14:textId="68CCD2BD" w:rsidR="00D67BC3" w:rsidRDefault="00D67BC3" w:rsidP="00D67BC3">
      <w:pPr>
        <w:autoSpaceDE w:val="0"/>
        <w:autoSpaceDN w:val="0"/>
        <w:adjustRightInd w:val="0"/>
        <w:rPr>
          <w:rFonts w:ascii="Times New Roman" w:eastAsia="仿宋" w:hAnsi="Times New Roman" w:cs="Times New Roman"/>
          <w:kern w:val="0"/>
          <w:sz w:val="24"/>
        </w:rPr>
      </w:pPr>
      <w:r>
        <w:rPr>
          <w:rFonts w:ascii="Times New Roman" w:eastAsia="仿宋" w:hAnsi="Times New Roman" w:cs="Times New Roman" w:hint="eastAsia"/>
          <w:kern w:val="0"/>
          <w:sz w:val="24"/>
        </w:rPr>
        <w:t>There are 6 male and 6 female faces used in Experiment 1 &amp; 2, 12 faces in total:</w:t>
      </w:r>
    </w:p>
    <w:p w14:paraId="3BB06827" w14:textId="77777777" w:rsidR="00D67BC3" w:rsidRDefault="00D67BC3" w:rsidP="00D67BC3">
      <w:pPr>
        <w:autoSpaceDE w:val="0"/>
        <w:autoSpaceDN w:val="0"/>
        <w:adjustRightInd w:val="0"/>
        <w:ind w:left="440" w:hangingChars="200" w:hanging="440"/>
        <w:rPr>
          <w:rFonts w:hint="eastAsia"/>
        </w:rPr>
      </w:pPr>
      <w:r>
        <w:rPr>
          <w:noProof/>
        </w:rPr>
        <w:lastRenderedPageBreak/>
        <w:drawing>
          <wp:inline distT="0" distB="0" distL="114300" distR="114300" wp14:anchorId="03705188" wp14:editId="06F46FAE">
            <wp:extent cx="795655" cy="1080135"/>
            <wp:effectExtent l="0" t="0" r="444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6A6D0C33" wp14:editId="7479DDE3">
            <wp:extent cx="795655" cy="1080135"/>
            <wp:effectExtent l="0" t="0" r="444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024233BF" wp14:editId="40C7D79D">
            <wp:extent cx="796290" cy="1080135"/>
            <wp:effectExtent l="0" t="0" r="3810" b="57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796290" cy="1080135"/>
                    </a:xfrm>
                    <a:prstGeom prst="rect">
                      <a:avLst/>
                    </a:prstGeom>
                    <a:noFill/>
                    <a:ln>
                      <a:noFill/>
                    </a:ln>
                  </pic:spPr>
                </pic:pic>
              </a:graphicData>
            </a:graphic>
          </wp:inline>
        </w:drawing>
      </w:r>
      <w:r>
        <w:rPr>
          <w:noProof/>
        </w:rPr>
        <w:drawing>
          <wp:inline distT="0" distB="0" distL="114300" distR="114300" wp14:anchorId="4DA788D7" wp14:editId="2F3972AE">
            <wp:extent cx="796925" cy="1080135"/>
            <wp:effectExtent l="0" t="0" r="317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796925" cy="1080135"/>
                    </a:xfrm>
                    <a:prstGeom prst="rect">
                      <a:avLst/>
                    </a:prstGeom>
                    <a:noFill/>
                    <a:ln>
                      <a:noFill/>
                    </a:ln>
                  </pic:spPr>
                </pic:pic>
              </a:graphicData>
            </a:graphic>
          </wp:inline>
        </w:drawing>
      </w:r>
      <w:r>
        <w:rPr>
          <w:noProof/>
        </w:rPr>
        <w:drawing>
          <wp:inline distT="0" distB="0" distL="114300" distR="114300" wp14:anchorId="49F13721" wp14:editId="45DCD67D">
            <wp:extent cx="795655" cy="1080135"/>
            <wp:effectExtent l="0" t="0" r="4445"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441D49A9" wp14:editId="329FA07A">
            <wp:extent cx="796290" cy="1080135"/>
            <wp:effectExtent l="0" t="0" r="3810"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796290" cy="1080135"/>
                    </a:xfrm>
                    <a:prstGeom prst="rect">
                      <a:avLst/>
                    </a:prstGeom>
                    <a:noFill/>
                    <a:ln>
                      <a:noFill/>
                    </a:ln>
                  </pic:spPr>
                </pic:pic>
              </a:graphicData>
            </a:graphic>
          </wp:inline>
        </w:drawing>
      </w:r>
    </w:p>
    <w:p w14:paraId="79986C25" w14:textId="77777777" w:rsidR="00D67BC3" w:rsidRDefault="00D67BC3" w:rsidP="00D67BC3">
      <w:pPr>
        <w:autoSpaceDE w:val="0"/>
        <w:autoSpaceDN w:val="0"/>
        <w:adjustRightInd w:val="0"/>
        <w:ind w:left="440" w:hangingChars="200" w:hanging="440"/>
        <w:rPr>
          <w:rFonts w:hint="eastAsia"/>
        </w:rPr>
      </w:pPr>
      <w:r>
        <w:rPr>
          <w:noProof/>
        </w:rPr>
        <w:drawing>
          <wp:inline distT="0" distB="0" distL="114300" distR="114300" wp14:anchorId="30DC381F" wp14:editId="0B61C1E6">
            <wp:extent cx="795655" cy="1080135"/>
            <wp:effectExtent l="0" t="0" r="4445" b="5715"/>
            <wp:docPr id="21361447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2"/>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405856B7" wp14:editId="1803933C">
            <wp:extent cx="796925" cy="1080135"/>
            <wp:effectExtent l="0" t="0" r="3175" b="571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13"/>
                    <a:stretch>
                      <a:fillRect/>
                    </a:stretch>
                  </pic:blipFill>
                  <pic:spPr>
                    <a:xfrm>
                      <a:off x="0" y="0"/>
                      <a:ext cx="796925" cy="1080135"/>
                    </a:xfrm>
                    <a:prstGeom prst="rect">
                      <a:avLst/>
                    </a:prstGeom>
                    <a:noFill/>
                    <a:ln>
                      <a:noFill/>
                    </a:ln>
                  </pic:spPr>
                </pic:pic>
              </a:graphicData>
            </a:graphic>
          </wp:inline>
        </w:drawing>
      </w:r>
      <w:r>
        <w:rPr>
          <w:noProof/>
        </w:rPr>
        <w:drawing>
          <wp:inline distT="0" distB="0" distL="114300" distR="114300" wp14:anchorId="5C3415B9" wp14:editId="55324B7F">
            <wp:extent cx="796925" cy="1080135"/>
            <wp:effectExtent l="0" t="0" r="3175" b="571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4"/>
                    <a:stretch>
                      <a:fillRect/>
                    </a:stretch>
                  </pic:blipFill>
                  <pic:spPr>
                    <a:xfrm>
                      <a:off x="0" y="0"/>
                      <a:ext cx="796925" cy="1080135"/>
                    </a:xfrm>
                    <a:prstGeom prst="rect">
                      <a:avLst/>
                    </a:prstGeom>
                    <a:noFill/>
                    <a:ln>
                      <a:noFill/>
                    </a:ln>
                  </pic:spPr>
                </pic:pic>
              </a:graphicData>
            </a:graphic>
          </wp:inline>
        </w:drawing>
      </w:r>
      <w:r>
        <w:rPr>
          <w:noProof/>
        </w:rPr>
        <w:drawing>
          <wp:inline distT="0" distB="0" distL="114300" distR="114300" wp14:anchorId="0587398E" wp14:editId="2FB7BE13">
            <wp:extent cx="796925" cy="1080135"/>
            <wp:effectExtent l="0" t="0" r="3175" b="571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5"/>
                    <a:stretch>
                      <a:fillRect/>
                    </a:stretch>
                  </pic:blipFill>
                  <pic:spPr>
                    <a:xfrm>
                      <a:off x="0" y="0"/>
                      <a:ext cx="796925" cy="1080135"/>
                    </a:xfrm>
                    <a:prstGeom prst="rect">
                      <a:avLst/>
                    </a:prstGeom>
                    <a:noFill/>
                    <a:ln>
                      <a:noFill/>
                    </a:ln>
                  </pic:spPr>
                </pic:pic>
              </a:graphicData>
            </a:graphic>
          </wp:inline>
        </w:drawing>
      </w:r>
      <w:r>
        <w:rPr>
          <w:noProof/>
        </w:rPr>
        <w:drawing>
          <wp:inline distT="0" distB="0" distL="114300" distR="114300" wp14:anchorId="3703AF4D" wp14:editId="2368F2FE">
            <wp:extent cx="796925" cy="1080135"/>
            <wp:effectExtent l="0" t="0" r="3175" b="5715"/>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16"/>
                    <a:stretch>
                      <a:fillRect/>
                    </a:stretch>
                  </pic:blipFill>
                  <pic:spPr>
                    <a:xfrm>
                      <a:off x="0" y="0"/>
                      <a:ext cx="796925" cy="1080135"/>
                    </a:xfrm>
                    <a:prstGeom prst="rect">
                      <a:avLst/>
                    </a:prstGeom>
                    <a:noFill/>
                    <a:ln>
                      <a:noFill/>
                    </a:ln>
                  </pic:spPr>
                </pic:pic>
              </a:graphicData>
            </a:graphic>
          </wp:inline>
        </w:drawing>
      </w:r>
      <w:r>
        <w:rPr>
          <w:noProof/>
        </w:rPr>
        <w:drawing>
          <wp:inline distT="0" distB="0" distL="114300" distR="114300" wp14:anchorId="0C3EC1D5" wp14:editId="5E9ECDC3">
            <wp:extent cx="798830" cy="1080135"/>
            <wp:effectExtent l="0" t="0" r="1270" b="571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17"/>
                    <a:stretch>
                      <a:fillRect/>
                    </a:stretch>
                  </pic:blipFill>
                  <pic:spPr>
                    <a:xfrm>
                      <a:off x="0" y="0"/>
                      <a:ext cx="798830" cy="1080135"/>
                    </a:xfrm>
                    <a:prstGeom prst="rect">
                      <a:avLst/>
                    </a:prstGeom>
                    <a:noFill/>
                    <a:ln>
                      <a:noFill/>
                    </a:ln>
                  </pic:spPr>
                </pic:pic>
              </a:graphicData>
            </a:graphic>
          </wp:inline>
        </w:drawing>
      </w:r>
    </w:p>
    <w:p w14:paraId="6779BF53" w14:textId="3FF763BB" w:rsidR="00D67BC3" w:rsidRDefault="00D67BC3" w:rsidP="00D67BC3">
      <w:pPr>
        <w:autoSpaceDE w:val="0"/>
        <w:autoSpaceDN w:val="0"/>
        <w:adjustRightInd w:val="0"/>
        <w:ind w:left="480" w:hangingChars="200" w:hanging="480"/>
        <w:rPr>
          <w:rFonts w:ascii="Times New Roman" w:eastAsia="仿宋" w:hAnsi="Times New Roman" w:cs="Times New Roman"/>
          <w:kern w:val="0"/>
          <w:sz w:val="24"/>
        </w:rPr>
      </w:pPr>
      <w:r>
        <w:rPr>
          <w:rFonts w:ascii="Times New Roman" w:eastAsia="仿宋" w:hAnsi="Times New Roman" w:cs="Times New Roman" w:hint="eastAsia"/>
          <w:kern w:val="0"/>
          <w:sz w:val="24"/>
        </w:rPr>
        <w:t>Each face has 5 colors:</w:t>
      </w:r>
    </w:p>
    <w:p w14:paraId="44ADC4F8" w14:textId="77777777" w:rsidR="00D67BC3" w:rsidRDefault="00D67BC3" w:rsidP="00D67BC3">
      <w:pPr>
        <w:autoSpaceDE w:val="0"/>
        <w:autoSpaceDN w:val="0"/>
        <w:adjustRightInd w:val="0"/>
        <w:ind w:left="440" w:hangingChars="200" w:hanging="440"/>
        <w:rPr>
          <w:rFonts w:hint="eastAsia"/>
        </w:rPr>
      </w:pPr>
      <w:r>
        <w:rPr>
          <w:noProof/>
        </w:rPr>
        <w:drawing>
          <wp:inline distT="0" distB="0" distL="114300" distR="114300" wp14:anchorId="0D489353" wp14:editId="344896B1">
            <wp:extent cx="795655" cy="1080135"/>
            <wp:effectExtent l="0" t="0" r="4445" b="571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12"/>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5FC9DF56" wp14:editId="5E89DAAE">
            <wp:extent cx="795655" cy="1080135"/>
            <wp:effectExtent l="0" t="0" r="4445" b="571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8"/>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69972963" wp14:editId="671BB58C">
            <wp:extent cx="795655" cy="1080135"/>
            <wp:effectExtent l="0" t="0" r="4445" b="571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19"/>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2D109BFE" wp14:editId="713D3AD5">
            <wp:extent cx="795655" cy="1080135"/>
            <wp:effectExtent l="0" t="0" r="4445" b="571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20"/>
                    <a:stretch>
                      <a:fillRect/>
                    </a:stretch>
                  </pic:blipFill>
                  <pic:spPr>
                    <a:xfrm>
                      <a:off x="0" y="0"/>
                      <a:ext cx="795655" cy="1080135"/>
                    </a:xfrm>
                    <a:prstGeom prst="rect">
                      <a:avLst/>
                    </a:prstGeom>
                    <a:noFill/>
                    <a:ln>
                      <a:noFill/>
                    </a:ln>
                  </pic:spPr>
                </pic:pic>
              </a:graphicData>
            </a:graphic>
          </wp:inline>
        </w:drawing>
      </w:r>
      <w:r>
        <w:rPr>
          <w:noProof/>
        </w:rPr>
        <w:drawing>
          <wp:inline distT="0" distB="0" distL="114300" distR="114300" wp14:anchorId="5506FC3B" wp14:editId="08075135">
            <wp:extent cx="795655" cy="1080135"/>
            <wp:effectExtent l="0" t="0" r="4445" b="571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1"/>
                    <a:stretch>
                      <a:fillRect/>
                    </a:stretch>
                  </pic:blipFill>
                  <pic:spPr>
                    <a:xfrm>
                      <a:off x="0" y="0"/>
                      <a:ext cx="795655" cy="1080135"/>
                    </a:xfrm>
                    <a:prstGeom prst="rect">
                      <a:avLst/>
                    </a:prstGeom>
                    <a:noFill/>
                    <a:ln>
                      <a:noFill/>
                    </a:ln>
                  </pic:spPr>
                </pic:pic>
              </a:graphicData>
            </a:graphic>
          </wp:inline>
        </w:drawing>
      </w:r>
    </w:p>
    <w:p w14:paraId="596A348F" w14:textId="16A75F60" w:rsidR="00D67BC3" w:rsidRDefault="00D67BC3" w:rsidP="00D67BC3">
      <w:pPr>
        <w:autoSpaceDE w:val="0"/>
        <w:autoSpaceDN w:val="0"/>
        <w:adjustRightInd w:val="0"/>
        <w:rPr>
          <w:rFonts w:ascii="Times New Roman" w:eastAsia="仿宋" w:hAnsi="Times New Roman" w:cs="Times New Roman"/>
          <w:kern w:val="0"/>
          <w:sz w:val="24"/>
        </w:rPr>
      </w:pPr>
      <w:r>
        <w:rPr>
          <w:rFonts w:ascii="Times New Roman" w:eastAsia="仿宋" w:hAnsi="Times New Roman" w:cs="Times New Roman" w:hint="eastAsia"/>
          <w:kern w:val="0"/>
          <w:sz w:val="24"/>
        </w:rPr>
        <w:t>First 3 faces of each gender used in Experiment 1 &amp; 2 are adopted in Experiment 4, and each face contain 6 emotional expressions:</w:t>
      </w:r>
    </w:p>
    <w:p w14:paraId="5A6F4350" w14:textId="77777777" w:rsidR="00D67BC3" w:rsidRDefault="00D67BC3" w:rsidP="00D67BC3">
      <w:pPr>
        <w:autoSpaceDE w:val="0"/>
        <w:autoSpaceDN w:val="0"/>
        <w:adjustRightInd w:val="0"/>
        <w:ind w:left="440" w:hangingChars="200" w:hanging="440"/>
        <w:rPr>
          <w:rFonts w:hint="eastAsia"/>
        </w:rPr>
      </w:pPr>
      <w:r>
        <w:rPr>
          <w:noProof/>
        </w:rPr>
        <w:drawing>
          <wp:inline distT="0" distB="0" distL="114300" distR="114300" wp14:anchorId="1BC315B4" wp14:editId="26245DC1">
            <wp:extent cx="798195" cy="1080135"/>
            <wp:effectExtent l="0" t="0" r="1905" b="571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22"/>
                    <a:stretch>
                      <a:fillRect/>
                    </a:stretch>
                  </pic:blipFill>
                  <pic:spPr>
                    <a:xfrm>
                      <a:off x="0" y="0"/>
                      <a:ext cx="798195" cy="1080135"/>
                    </a:xfrm>
                    <a:prstGeom prst="rect">
                      <a:avLst/>
                    </a:prstGeom>
                    <a:noFill/>
                    <a:ln>
                      <a:noFill/>
                    </a:ln>
                  </pic:spPr>
                </pic:pic>
              </a:graphicData>
            </a:graphic>
          </wp:inline>
        </w:drawing>
      </w:r>
      <w:r>
        <w:rPr>
          <w:noProof/>
        </w:rPr>
        <w:drawing>
          <wp:inline distT="0" distB="0" distL="114300" distR="114300" wp14:anchorId="5C2D73E7" wp14:editId="56C446FF">
            <wp:extent cx="798195" cy="1080135"/>
            <wp:effectExtent l="0" t="0" r="1905" b="5715"/>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23"/>
                    <a:stretch>
                      <a:fillRect/>
                    </a:stretch>
                  </pic:blipFill>
                  <pic:spPr>
                    <a:xfrm>
                      <a:off x="0" y="0"/>
                      <a:ext cx="798195" cy="1080135"/>
                    </a:xfrm>
                    <a:prstGeom prst="rect">
                      <a:avLst/>
                    </a:prstGeom>
                    <a:noFill/>
                    <a:ln>
                      <a:noFill/>
                    </a:ln>
                  </pic:spPr>
                </pic:pic>
              </a:graphicData>
            </a:graphic>
          </wp:inline>
        </w:drawing>
      </w:r>
      <w:r>
        <w:rPr>
          <w:noProof/>
        </w:rPr>
        <w:drawing>
          <wp:inline distT="0" distB="0" distL="114300" distR="114300" wp14:anchorId="42E49BEC" wp14:editId="573E8D2A">
            <wp:extent cx="798195" cy="1080135"/>
            <wp:effectExtent l="0" t="0" r="1905" b="5715"/>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24"/>
                    <a:stretch>
                      <a:fillRect/>
                    </a:stretch>
                  </pic:blipFill>
                  <pic:spPr>
                    <a:xfrm>
                      <a:off x="0" y="0"/>
                      <a:ext cx="798195" cy="1080135"/>
                    </a:xfrm>
                    <a:prstGeom prst="rect">
                      <a:avLst/>
                    </a:prstGeom>
                    <a:noFill/>
                    <a:ln>
                      <a:noFill/>
                    </a:ln>
                  </pic:spPr>
                </pic:pic>
              </a:graphicData>
            </a:graphic>
          </wp:inline>
        </w:drawing>
      </w:r>
      <w:r>
        <w:rPr>
          <w:noProof/>
        </w:rPr>
        <w:drawing>
          <wp:inline distT="0" distB="0" distL="114300" distR="114300" wp14:anchorId="15BA7BB2" wp14:editId="2E2823AC">
            <wp:extent cx="798195" cy="1080135"/>
            <wp:effectExtent l="0" t="0" r="1905" b="5715"/>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25"/>
                    <a:stretch>
                      <a:fillRect/>
                    </a:stretch>
                  </pic:blipFill>
                  <pic:spPr>
                    <a:xfrm>
                      <a:off x="0" y="0"/>
                      <a:ext cx="798195" cy="1080135"/>
                    </a:xfrm>
                    <a:prstGeom prst="rect">
                      <a:avLst/>
                    </a:prstGeom>
                    <a:noFill/>
                    <a:ln>
                      <a:noFill/>
                    </a:ln>
                  </pic:spPr>
                </pic:pic>
              </a:graphicData>
            </a:graphic>
          </wp:inline>
        </w:drawing>
      </w:r>
      <w:r>
        <w:rPr>
          <w:noProof/>
        </w:rPr>
        <w:drawing>
          <wp:inline distT="0" distB="0" distL="114300" distR="114300" wp14:anchorId="54ED4650" wp14:editId="2DAF5A2F">
            <wp:extent cx="798195" cy="1080135"/>
            <wp:effectExtent l="0" t="0" r="1905" b="571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26"/>
                    <a:stretch>
                      <a:fillRect/>
                    </a:stretch>
                  </pic:blipFill>
                  <pic:spPr>
                    <a:xfrm>
                      <a:off x="0" y="0"/>
                      <a:ext cx="798195" cy="1080135"/>
                    </a:xfrm>
                    <a:prstGeom prst="rect">
                      <a:avLst/>
                    </a:prstGeom>
                    <a:noFill/>
                    <a:ln>
                      <a:noFill/>
                    </a:ln>
                  </pic:spPr>
                </pic:pic>
              </a:graphicData>
            </a:graphic>
          </wp:inline>
        </w:drawing>
      </w:r>
      <w:r>
        <w:rPr>
          <w:noProof/>
        </w:rPr>
        <w:drawing>
          <wp:inline distT="0" distB="0" distL="114300" distR="114300" wp14:anchorId="3B237EDD" wp14:editId="5BC6AA31">
            <wp:extent cx="798195" cy="1080135"/>
            <wp:effectExtent l="0" t="0" r="1905" b="571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27"/>
                    <a:stretch>
                      <a:fillRect/>
                    </a:stretch>
                  </pic:blipFill>
                  <pic:spPr>
                    <a:xfrm>
                      <a:off x="0" y="0"/>
                      <a:ext cx="798195" cy="1080135"/>
                    </a:xfrm>
                    <a:prstGeom prst="rect">
                      <a:avLst/>
                    </a:prstGeom>
                    <a:noFill/>
                    <a:ln>
                      <a:noFill/>
                    </a:ln>
                  </pic:spPr>
                </pic:pic>
              </a:graphicData>
            </a:graphic>
          </wp:inline>
        </w:drawing>
      </w:r>
    </w:p>
    <w:p w14:paraId="3CC8CB42" w14:textId="233D72DC" w:rsidR="00D67BC3" w:rsidRDefault="00D67BC3" w:rsidP="00D67BC3">
      <w:pPr>
        <w:autoSpaceDE w:val="0"/>
        <w:autoSpaceDN w:val="0"/>
        <w:adjustRightInd w:val="0"/>
        <w:ind w:left="480" w:hangingChars="200" w:hanging="480"/>
        <w:rPr>
          <w:rFonts w:ascii="Times New Roman" w:eastAsia="仿宋" w:hAnsi="Times New Roman" w:cs="Times New Roman"/>
          <w:kern w:val="0"/>
          <w:sz w:val="24"/>
        </w:rPr>
      </w:pPr>
      <w:r>
        <w:rPr>
          <w:rFonts w:ascii="Times New Roman" w:eastAsia="仿宋" w:hAnsi="Times New Roman" w:cs="Times New Roman" w:hint="eastAsia"/>
          <w:kern w:val="0"/>
          <w:sz w:val="24"/>
        </w:rPr>
        <w:t>There are 3 gaze directions used in Experiment 3a:</w:t>
      </w:r>
    </w:p>
    <w:p w14:paraId="5CCD8A10" w14:textId="47471563" w:rsidR="00D67BC3" w:rsidRDefault="00D67BC3" w:rsidP="00D67BC3">
      <w:pPr>
        <w:autoSpaceDE w:val="0"/>
        <w:autoSpaceDN w:val="0"/>
        <w:adjustRightInd w:val="0"/>
        <w:ind w:leftChars="100" w:left="440" w:hangingChars="100" w:hanging="220"/>
        <w:rPr>
          <w:rFonts w:ascii="Times New Roman" w:eastAsia="仿宋" w:hAnsi="Times New Roman" w:cs="Times New Roman"/>
          <w:kern w:val="0"/>
          <w:sz w:val="24"/>
        </w:rPr>
      </w:pPr>
      <w:r>
        <w:rPr>
          <w:noProof/>
        </w:rPr>
        <w:drawing>
          <wp:inline distT="0" distB="0" distL="0" distR="0" wp14:anchorId="20E0FBF1" wp14:editId="3527D34A">
            <wp:extent cx="591633" cy="808226"/>
            <wp:effectExtent l="0" t="0" r="0" b="0"/>
            <wp:docPr id="176026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13" cy="832788"/>
                    </a:xfrm>
                    <a:prstGeom prst="rect">
                      <a:avLst/>
                    </a:prstGeom>
                    <a:noFill/>
                    <a:ln>
                      <a:noFill/>
                    </a:ln>
                  </pic:spPr>
                </pic:pic>
              </a:graphicData>
            </a:graphic>
          </wp:inline>
        </w:drawing>
      </w:r>
      <w:r>
        <w:rPr>
          <w:rFonts w:ascii="Times New Roman" w:eastAsia="仿宋" w:hAnsi="Times New Roman" w:cs="Times New Roman" w:hint="eastAsia"/>
          <w:kern w:val="0"/>
          <w:sz w:val="24"/>
        </w:rPr>
        <w:t xml:space="preserve">  </w:t>
      </w:r>
      <w:r>
        <w:rPr>
          <w:noProof/>
        </w:rPr>
        <w:drawing>
          <wp:inline distT="0" distB="0" distL="0" distR="0" wp14:anchorId="722E0E1C" wp14:editId="547483E9">
            <wp:extent cx="588288" cy="806400"/>
            <wp:effectExtent l="0" t="0" r="2540" b="0"/>
            <wp:docPr id="2942793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288" cy="806400"/>
                    </a:xfrm>
                    <a:prstGeom prst="rect">
                      <a:avLst/>
                    </a:prstGeom>
                    <a:noFill/>
                    <a:ln>
                      <a:noFill/>
                    </a:ln>
                  </pic:spPr>
                </pic:pic>
              </a:graphicData>
            </a:graphic>
          </wp:inline>
        </w:drawing>
      </w:r>
      <w:r>
        <w:rPr>
          <w:rFonts w:ascii="Times New Roman" w:eastAsia="仿宋" w:hAnsi="Times New Roman" w:cs="Times New Roman" w:hint="eastAsia"/>
          <w:kern w:val="0"/>
          <w:sz w:val="24"/>
        </w:rPr>
        <w:t xml:space="preserve">  </w:t>
      </w:r>
      <w:r>
        <w:rPr>
          <w:noProof/>
        </w:rPr>
        <w:drawing>
          <wp:inline distT="0" distB="0" distL="0" distR="0" wp14:anchorId="6BE045E6" wp14:editId="2D6616C9">
            <wp:extent cx="590297" cy="806400"/>
            <wp:effectExtent l="0" t="0" r="635" b="0"/>
            <wp:docPr id="1799165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297" cy="806400"/>
                    </a:xfrm>
                    <a:prstGeom prst="rect">
                      <a:avLst/>
                    </a:prstGeom>
                    <a:noFill/>
                    <a:ln>
                      <a:noFill/>
                    </a:ln>
                  </pic:spPr>
                </pic:pic>
              </a:graphicData>
            </a:graphic>
          </wp:inline>
        </w:drawing>
      </w:r>
    </w:p>
    <w:p w14:paraId="79764D71" w14:textId="7A94E2AC" w:rsidR="00D67BC3" w:rsidRDefault="00D67BC3" w:rsidP="00D67BC3">
      <w:pPr>
        <w:autoSpaceDE w:val="0"/>
        <w:autoSpaceDN w:val="0"/>
        <w:adjustRightInd w:val="0"/>
        <w:ind w:left="480" w:hangingChars="200" w:hanging="480"/>
        <w:rPr>
          <w:rFonts w:ascii="Times New Roman" w:eastAsia="仿宋" w:hAnsi="Times New Roman" w:cs="Times New Roman"/>
          <w:kern w:val="0"/>
          <w:sz w:val="24"/>
        </w:rPr>
      </w:pPr>
      <w:r>
        <w:rPr>
          <w:rFonts w:ascii="Times New Roman" w:eastAsia="仿宋" w:hAnsi="Times New Roman" w:cs="Times New Roman" w:hint="eastAsia"/>
          <w:kern w:val="0"/>
          <w:sz w:val="24"/>
        </w:rPr>
        <w:t xml:space="preserve">There are 5 </w:t>
      </w:r>
      <w:r w:rsidRPr="00475D41">
        <w:rPr>
          <w:rFonts w:ascii="Times New Roman" w:hAnsi="Times New Roman" w:cs="Times New Roman"/>
          <w:sz w:val="24"/>
        </w:rPr>
        <w:t>topological shapes</w:t>
      </w:r>
      <w:r>
        <w:rPr>
          <w:rFonts w:ascii="Times New Roman" w:hAnsi="Times New Roman" w:cs="Times New Roman" w:hint="eastAsia"/>
          <w:sz w:val="24"/>
        </w:rPr>
        <w:t xml:space="preserve"> used in Experiment 3b</w:t>
      </w:r>
      <w:r>
        <w:rPr>
          <w:rFonts w:ascii="Times New Roman" w:eastAsia="仿宋" w:hAnsi="Times New Roman" w:cs="Times New Roman" w:hint="eastAsia"/>
          <w:kern w:val="0"/>
          <w:sz w:val="24"/>
        </w:rPr>
        <w:t>:</w:t>
      </w:r>
    </w:p>
    <w:p w14:paraId="4A85F225" w14:textId="77777777" w:rsidR="00D67BC3" w:rsidRDefault="00D67BC3" w:rsidP="00D67BC3">
      <w:pPr>
        <w:autoSpaceDE w:val="0"/>
        <w:autoSpaceDN w:val="0"/>
        <w:adjustRightInd w:val="0"/>
        <w:ind w:left="440" w:hangingChars="200" w:hanging="440"/>
        <w:rPr>
          <w:rFonts w:hint="eastAsia"/>
        </w:rPr>
      </w:pPr>
      <w:r>
        <w:rPr>
          <w:noProof/>
        </w:rPr>
        <w:lastRenderedPageBreak/>
        <w:drawing>
          <wp:inline distT="0" distB="0" distL="114300" distR="114300" wp14:anchorId="6F7C05B2" wp14:editId="03F36D16">
            <wp:extent cx="1002665" cy="1007745"/>
            <wp:effectExtent l="0" t="0" r="6985" b="1905"/>
            <wp:docPr id="54" name="图片 54"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ic11"/>
                    <pic:cNvPicPr>
                      <a:picLocks noChangeAspect="1"/>
                    </pic:cNvPicPr>
                  </pic:nvPicPr>
                  <pic:blipFill>
                    <a:blip r:embed="rId31"/>
                    <a:stretch>
                      <a:fillRect/>
                    </a:stretch>
                  </pic:blipFill>
                  <pic:spPr>
                    <a:xfrm>
                      <a:off x="0" y="0"/>
                      <a:ext cx="1002665" cy="1007745"/>
                    </a:xfrm>
                    <a:prstGeom prst="rect">
                      <a:avLst/>
                    </a:prstGeom>
                  </pic:spPr>
                </pic:pic>
              </a:graphicData>
            </a:graphic>
          </wp:inline>
        </w:drawing>
      </w:r>
      <w:r>
        <w:rPr>
          <w:noProof/>
        </w:rPr>
        <w:drawing>
          <wp:inline distT="0" distB="0" distL="114300" distR="114300" wp14:anchorId="2CAC9C5E" wp14:editId="74F77E8A">
            <wp:extent cx="997585" cy="1007745"/>
            <wp:effectExtent l="0" t="0" r="12065" b="1905"/>
            <wp:docPr id="55" name="图片 55"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pic6"/>
                    <pic:cNvPicPr>
                      <a:picLocks noChangeAspect="1"/>
                    </pic:cNvPicPr>
                  </pic:nvPicPr>
                  <pic:blipFill>
                    <a:blip r:embed="rId32"/>
                    <a:stretch>
                      <a:fillRect/>
                    </a:stretch>
                  </pic:blipFill>
                  <pic:spPr>
                    <a:xfrm>
                      <a:off x="0" y="0"/>
                      <a:ext cx="997585" cy="1007745"/>
                    </a:xfrm>
                    <a:prstGeom prst="rect">
                      <a:avLst/>
                    </a:prstGeom>
                  </pic:spPr>
                </pic:pic>
              </a:graphicData>
            </a:graphic>
          </wp:inline>
        </w:drawing>
      </w:r>
      <w:r>
        <w:rPr>
          <w:noProof/>
        </w:rPr>
        <w:drawing>
          <wp:inline distT="0" distB="0" distL="114300" distR="114300" wp14:anchorId="55BE5D68" wp14:editId="03124091">
            <wp:extent cx="1003300" cy="1007745"/>
            <wp:effectExtent l="0" t="0" r="6350" b="1905"/>
            <wp:docPr id="56" name="图片 56"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pic1"/>
                    <pic:cNvPicPr>
                      <a:picLocks noChangeAspect="1"/>
                    </pic:cNvPicPr>
                  </pic:nvPicPr>
                  <pic:blipFill>
                    <a:blip r:embed="rId33"/>
                    <a:stretch>
                      <a:fillRect/>
                    </a:stretch>
                  </pic:blipFill>
                  <pic:spPr>
                    <a:xfrm>
                      <a:off x="0" y="0"/>
                      <a:ext cx="1003300" cy="1007745"/>
                    </a:xfrm>
                    <a:prstGeom prst="rect">
                      <a:avLst/>
                    </a:prstGeom>
                  </pic:spPr>
                </pic:pic>
              </a:graphicData>
            </a:graphic>
          </wp:inline>
        </w:drawing>
      </w:r>
      <w:r>
        <w:rPr>
          <w:noProof/>
        </w:rPr>
        <w:drawing>
          <wp:inline distT="0" distB="0" distL="114300" distR="114300" wp14:anchorId="6E43AFB9" wp14:editId="35B93D21">
            <wp:extent cx="1007745" cy="1007745"/>
            <wp:effectExtent l="0" t="0" r="1905" b="1905"/>
            <wp:docPr id="57" name="图片 57" descr="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ic21"/>
                    <pic:cNvPicPr>
                      <a:picLocks noChangeAspect="1"/>
                    </pic:cNvPicPr>
                  </pic:nvPicPr>
                  <pic:blipFill>
                    <a:blip r:embed="rId34"/>
                    <a:stretch>
                      <a:fillRect/>
                    </a:stretch>
                  </pic:blipFill>
                  <pic:spPr>
                    <a:xfrm>
                      <a:off x="0" y="0"/>
                      <a:ext cx="1007745" cy="1007745"/>
                    </a:xfrm>
                    <a:prstGeom prst="rect">
                      <a:avLst/>
                    </a:prstGeom>
                  </pic:spPr>
                </pic:pic>
              </a:graphicData>
            </a:graphic>
          </wp:inline>
        </w:drawing>
      </w:r>
      <w:r>
        <w:rPr>
          <w:noProof/>
        </w:rPr>
        <w:drawing>
          <wp:inline distT="0" distB="0" distL="114300" distR="114300" wp14:anchorId="1E6ADB34" wp14:editId="046826EC">
            <wp:extent cx="1007745" cy="1007745"/>
            <wp:effectExtent l="0" t="0" r="1905" b="1905"/>
            <wp:docPr id="58" name="图片 58" descr="pi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pic16"/>
                    <pic:cNvPicPr>
                      <a:picLocks noChangeAspect="1"/>
                    </pic:cNvPicPr>
                  </pic:nvPicPr>
                  <pic:blipFill>
                    <a:blip r:embed="rId35"/>
                    <a:stretch>
                      <a:fillRect/>
                    </a:stretch>
                  </pic:blipFill>
                  <pic:spPr>
                    <a:xfrm>
                      <a:off x="0" y="0"/>
                      <a:ext cx="1007745" cy="1007745"/>
                    </a:xfrm>
                    <a:prstGeom prst="rect">
                      <a:avLst/>
                    </a:prstGeom>
                  </pic:spPr>
                </pic:pic>
              </a:graphicData>
            </a:graphic>
          </wp:inline>
        </w:drawing>
      </w:r>
    </w:p>
    <w:p w14:paraId="0FA7464B" w14:textId="11EC051A" w:rsidR="00D67BC3" w:rsidRDefault="00D67BC3" w:rsidP="00D67BC3">
      <w:pPr>
        <w:autoSpaceDE w:val="0"/>
        <w:autoSpaceDN w:val="0"/>
        <w:adjustRightInd w:val="0"/>
        <w:ind w:left="480" w:hangingChars="200" w:hanging="480"/>
        <w:rPr>
          <w:rFonts w:ascii="Times New Roman" w:eastAsia="仿宋" w:hAnsi="Times New Roman" w:cs="Times New Roman"/>
          <w:kern w:val="0"/>
          <w:sz w:val="24"/>
        </w:rPr>
      </w:pPr>
      <w:r>
        <w:rPr>
          <w:rFonts w:ascii="Times New Roman" w:eastAsia="仿宋" w:hAnsi="Times New Roman" w:cs="Times New Roman" w:hint="eastAsia"/>
          <w:kern w:val="0"/>
          <w:sz w:val="24"/>
        </w:rPr>
        <w:t>Each shape contains 5 colors:</w:t>
      </w:r>
    </w:p>
    <w:p w14:paraId="1F405E59" w14:textId="77777777" w:rsidR="00D67BC3" w:rsidRPr="00064F77" w:rsidRDefault="00D67BC3" w:rsidP="00D67BC3">
      <w:pPr>
        <w:autoSpaceDE w:val="0"/>
        <w:autoSpaceDN w:val="0"/>
        <w:adjustRightInd w:val="0"/>
        <w:ind w:left="440" w:hangingChars="200" w:hanging="440"/>
        <w:rPr>
          <w:rFonts w:hint="eastAsia"/>
        </w:rPr>
      </w:pPr>
      <w:r>
        <w:rPr>
          <w:noProof/>
        </w:rPr>
        <w:drawing>
          <wp:inline distT="0" distB="0" distL="114300" distR="114300" wp14:anchorId="2AA9D4B9" wp14:editId="50527E65">
            <wp:extent cx="1007745" cy="1007745"/>
            <wp:effectExtent l="0" t="0" r="1905" b="1905"/>
            <wp:docPr id="59" name="图片 59"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pic4"/>
                    <pic:cNvPicPr>
                      <a:picLocks noChangeAspect="1"/>
                    </pic:cNvPicPr>
                  </pic:nvPicPr>
                  <pic:blipFill>
                    <a:blip r:embed="rId36"/>
                    <a:stretch>
                      <a:fillRect/>
                    </a:stretch>
                  </pic:blipFill>
                  <pic:spPr>
                    <a:xfrm>
                      <a:off x="0" y="0"/>
                      <a:ext cx="1007745" cy="1007745"/>
                    </a:xfrm>
                    <a:prstGeom prst="rect">
                      <a:avLst/>
                    </a:prstGeom>
                  </pic:spPr>
                </pic:pic>
              </a:graphicData>
            </a:graphic>
          </wp:inline>
        </w:drawing>
      </w:r>
      <w:r>
        <w:rPr>
          <w:noProof/>
        </w:rPr>
        <w:drawing>
          <wp:inline distT="0" distB="0" distL="114300" distR="114300" wp14:anchorId="07C7C395" wp14:editId="15A6EB45">
            <wp:extent cx="998220" cy="1007745"/>
            <wp:effectExtent l="0" t="0" r="11430" b="1905"/>
            <wp:docPr id="60" name="图片 60"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pic3"/>
                    <pic:cNvPicPr>
                      <a:picLocks noChangeAspect="1"/>
                    </pic:cNvPicPr>
                  </pic:nvPicPr>
                  <pic:blipFill>
                    <a:blip r:embed="rId37"/>
                    <a:stretch>
                      <a:fillRect/>
                    </a:stretch>
                  </pic:blipFill>
                  <pic:spPr>
                    <a:xfrm>
                      <a:off x="0" y="0"/>
                      <a:ext cx="998220" cy="1007745"/>
                    </a:xfrm>
                    <a:prstGeom prst="rect">
                      <a:avLst/>
                    </a:prstGeom>
                  </pic:spPr>
                </pic:pic>
              </a:graphicData>
            </a:graphic>
          </wp:inline>
        </w:drawing>
      </w:r>
      <w:r>
        <w:rPr>
          <w:noProof/>
        </w:rPr>
        <w:drawing>
          <wp:inline distT="0" distB="0" distL="114300" distR="114300" wp14:anchorId="3F9C7C20" wp14:editId="7152AB18">
            <wp:extent cx="1002665" cy="1007745"/>
            <wp:effectExtent l="0" t="0" r="6985" b="1905"/>
            <wp:docPr id="61" name="图片 61"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pic2"/>
                    <pic:cNvPicPr>
                      <a:picLocks noChangeAspect="1"/>
                    </pic:cNvPicPr>
                  </pic:nvPicPr>
                  <pic:blipFill>
                    <a:blip r:embed="rId38"/>
                    <a:stretch>
                      <a:fillRect/>
                    </a:stretch>
                  </pic:blipFill>
                  <pic:spPr>
                    <a:xfrm>
                      <a:off x="0" y="0"/>
                      <a:ext cx="1002665" cy="1007745"/>
                    </a:xfrm>
                    <a:prstGeom prst="rect">
                      <a:avLst/>
                    </a:prstGeom>
                  </pic:spPr>
                </pic:pic>
              </a:graphicData>
            </a:graphic>
          </wp:inline>
        </w:drawing>
      </w:r>
      <w:r>
        <w:rPr>
          <w:noProof/>
        </w:rPr>
        <w:drawing>
          <wp:inline distT="0" distB="0" distL="114300" distR="114300" wp14:anchorId="0B7A9EE6" wp14:editId="7A2E95AC">
            <wp:extent cx="1002665" cy="1007745"/>
            <wp:effectExtent l="0" t="0" r="6985" b="1905"/>
            <wp:docPr id="62" name="图片 62"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pic1"/>
                    <pic:cNvPicPr>
                      <a:picLocks noChangeAspect="1"/>
                    </pic:cNvPicPr>
                  </pic:nvPicPr>
                  <pic:blipFill>
                    <a:blip r:embed="rId33"/>
                    <a:stretch>
                      <a:fillRect/>
                    </a:stretch>
                  </pic:blipFill>
                  <pic:spPr>
                    <a:xfrm>
                      <a:off x="0" y="0"/>
                      <a:ext cx="1002665" cy="1007745"/>
                    </a:xfrm>
                    <a:prstGeom prst="rect">
                      <a:avLst/>
                    </a:prstGeom>
                  </pic:spPr>
                </pic:pic>
              </a:graphicData>
            </a:graphic>
          </wp:inline>
        </w:drawing>
      </w:r>
      <w:r>
        <w:rPr>
          <w:noProof/>
        </w:rPr>
        <w:drawing>
          <wp:inline distT="0" distB="0" distL="114300" distR="114300" wp14:anchorId="6830E98F" wp14:editId="377CF961">
            <wp:extent cx="1007745" cy="1007745"/>
            <wp:effectExtent l="0" t="0" r="1905" b="1905"/>
            <wp:docPr id="63" name="图片 63"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pic5"/>
                    <pic:cNvPicPr>
                      <a:picLocks noChangeAspect="1"/>
                    </pic:cNvPicPr>
                  </pic:nvPicPr>
                  <pic:blipFill>
                    <a:blip r:embed="rId39"/>
                    <a:stretch>
                      <a:fillRect/>
                    </a:stretch>
                  </pic:blipFill>
                  <pic:spPr>
                    <a:xfrm>
                      <a:off x="0" y="0"/>
                      <a:ext cx="1007745" cy="1007745"/>
                    </a:xfrm>
                    <a:prstGeom prst="rect">
                      <a:avLst/>
                    </a:prstGeom>
                  </pic:spPr>
                </pic:pic>
              </a:graphicData>
            </a:graphic>
          </wp:inline>
        </w:drawing>
      </w:r>
    </w:p>
    <w:p w14:paraId="6EEF262A" w14:textId="77777777" w:rsidR="00D67BC3" w:rsidRPr="00C102D6" w:rsidRDefault="00D67BC3">
      <w:pPr>
        <w:rPr>
          <w:rFonts w:ascii="Times New Roman" w:hAnsi="Times New Roman" w:cs="Times New Roman"/>
          <w:b/>
          <w:bCs/>
          <w:sz w:val="24"/>
        </w:rPr>
      </w:pPr>
    </w:p>
    <w:sectPr w:rsidR="00D67BC3" w:rsidRPr="00C102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F4663" w14:textId="77777777" w:rsidR="00C92BA0" w:rsidRDefault="00C92BA0" w:rsidP="00FD1EDE">
      <w:pPr>
        <w:spacing w:after="0" w:line="240" w:lineRule="auto"/>
        <w:rPr>
          <w:rFonts w:hint="eastAsia"/>
        </w:rPr>
      </w:pPr>
      <w:r>
        <w:separator/>
      </w:r>
    </w:p>
  </w:endnote>
  <w:endnote w:type="continuationSeparator" w:id="0">
    <w:p w14:paraId="12908C48" w14:textId="77777777" w:rsidR="00C92BA0" w:rsidRDefault="00C92BA0" w:rsidP="00FD1ED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altName w:val="FangSong"/>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4E29B" w14:textId="77777777" w:rsidR="00C92BA0" w:rsidRDefault="00C92BA0" w:rsidP="00FD1EDE">
      <w:pPr>
        <w:spacing w:after="0" w:line="240" w:lineRule="auto"/>
        <w:rPr>
          <w:rFonts w:hint="eastAsia"/>
        </w:rPr>
      </w:pPr>
      <w:r>
        <w:separator/>
      </w:r>
    </w:p>
  </w:footnote>
  <w:footnote w:type="continuationSeparator" w:id="0">
    <w:p w14:paraId="78A20295" w14:textId="77777777" w:rsidR="00C92BA0" w:rsidRDefault="00C92BA0" w:rsidP="00FD1EDE">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6A"/>
    <w:rsid w:val="000915BF"/>
    <w:rsid w:val="00097084"/>
    <w:rsid w:val="000D7453"/>
    <w:rsid w:val="001D086D"/>
    <w:rsid w:val="00205650"/>
    <w:rsid w:val="003009DF"/>
    <w:rsid w:val="003050C7"/>
    <w:rsid w:val="003448CB"/>
    <w:rsid w:val="00385BCD"/>
    <w:rsid w:val="00387EE2"/>
    <w:rsid w:val="003931C6"/>
    <w:rsid w:val="003B2955"/>
    <w:rsid w:val="003D76DF"/>
    <w:rsid w:val="00403F8D"/>
    <w:rsid w:val="00452BDF"/>
    <w:rsid w:val="005225F6"/>
    <w:rsid w:val="00532A72"/>
    <w:rsid w:val="0055431C"/>
    <w:rsid w:val="00577556"/>
    <w:rsid w:val="006042E4"/>
    <w:rsid w:val="006E17BA"/>
    <w:rsid w:val="00714EF5"/>
    <w:rsid w:val="00742701"/>
    <w:rsid w:val="00745D07"/>
    <w:rsid w:val="0076249F"/>
    <w:rsid w:val="007861FE"/>
    <w:rsid w:val="00794660"/>
    <w:rsid w:val="007F4BBD"/>
    <w:rsid w:val="00805621"/>
    <w:rsid w:val="00895DD9"/>
    <w:rsid w:val="009D43A7"/>
    <w:rsid w:val="00A13D9D"/>
    <w:rsid w:val="00A14DD0"/>
    <w:rsid w:val="00A54FAC"/>
    <w:rsid w:val="00A62635"/>
    <w:rsid w:val="00B15876"/>
    <w:rsid w:val="00B21431"/>
    <w:rsid w:val="00B23DF2"/>
    <w:rsid w:val="00B73D73"/>
    <w:rsid w:val="00BD452E"/>
    <w:rsid w:val="00BF6180"/>
    <w:rsid w:val="00C0436F"/>
    <w:rsid w:val="00C102D6"/>
    <w:rsid w:val="00C55857"/>
    <w:rsid w:val="00C92B76"/>
    <w:rsid w:val="00C92BA0"/>
    <w:rsid w:val="00CB15A2"/>
    <w:rsid w:val="00CB63F5"/>
    <w:rsid w:val="00CD4E3C"/>
    <w:rsid w:val="00D67BC3"/>
    <w:rsid w:val="00DB6BE5"/>
    <w:rsid w:val="00DC0D6A"/>
    <w:rsid w:val="00EB1A92"/>
    <w:rsid w:val="00F353AA"/>
    <w:rsid w:val="00F81EDE"/>
    <w:rsid w:val="00FC049E"/>
    <w:rsid w:val="00FD1EDE"/>
    <w:rsid w:val="00FD7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E2EA0"/>
  <w15:chartTrackingRefBased/>
  <w15:docId w15:val="{33FC2A89-F419-4834-ADA1-7AAC06D3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A72"/>
    <w:pPr>
      <w:widowControl w:val="0"/>
    </w:pPr>
  </w:style>
  <w:style w:type="paragraph" w:styleId="1">
    <w:name w:val="heading 1"/>
    <w:basedOn w:val="a"/>
    <w:next w:val="a"/>
    <w:link w:val="10"/>
    <w:uiPriority w:val="9"/>
    <w:qFormat/>
    <w:rsid w:val="00DC0D6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C0D6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C0D6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DC0D6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C0D6A"/>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DC0D6A"/>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C0D6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C0D6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C0D6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C0D6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C0D6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DC0D6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DC0D6A"/>
    <w:rPr>
      <w:rFonts w:cstheme="majorBidi"/>
      <w:color w:val="0F4761" w:themeColor="accent1" w:themeShade="BF"/>
      <w:sz w:val="28"/>
      <w:szCs w:val="28"/>
    </w:rPr>
  </w:style>
  <w:style w:type="character" w:customStyle="1" w:styleId="50">
    <w:name w:val="标题 5 字符"/>
    <w:basedOn w:val="a0"/>
    <w:link w:val="5"/>
    <w:uiPriority w:val="9"/>
    <w:semiHidden/>
    <w:rsid w:val="00DC0D6A"/>
    <w:rPr>
      <w:rFonts w:cstheme="majorBidi"/>
      <w:color w:val="0F4761" w:themeColor="accent1" w:themeShade="BF"/>
      <w:sz w:val="24"/>
    </w:rPr>
  </w:style>
  <w:style w:type="character" w:customStyle="1" w:styleId="60">
    <w:name w:val="标题 6 字符"/>
    <w:basedOn w:val="a0"/>
    <w:link w:val="6"/>
    <w:uiPriority w:val="9"/>
    <w:semiHidden/>
    <w:rsid w:val="00DC0D6A"/>
    <w:rPr>
      <w:rFonts w:cstheme="majorBidi"/>
      <w:b/>
      <w:bCs/>
      <w:color w:val="0F4761" w:themeColor="accent1" w:themeShade="BF"/>
    </w:rPr>
  </w:style>
  <w:style w:type="character" w:customStyle="1" w:styleId="70">
    <w:name w:val="标题 7 字符"/>
    <w:basedOn w:val="a0"/>
    <w:link w:val="7"/>
    <w:uiPriority w:val="9"/>
    <w:semiHidden/>
    <w:rsid w:val="00DC0D6A"/>
    <w:rPr>
      <w:rFonts w:cstheme="majorBidi"/>
      <w:b/>
      <w:bCs/>
      <w:color w:val="595959" w:themeColor="text1" w:themeTint="A6"/>
    </w:rPr>
  </w:style>
  <w:style w:type="character" w:customStyle="1" w:styleId="80">
    <w:name w:val="标题 8 字符"/>
    <w:basedOn w:val="a0"/>
    <w:link w:val="8"/>
    <w:uiPriority w:val="9"/>
    <w:semiHidden/>
    <w:rsid w:val="00DC0D6A"/>
    <w:rPr>
      <w:rFonts w:cstheme="majorBidi"/>
      <w:color w:val="595959" w:themeColor="text1" w:themeTint="A6"/>
    </w:rPr>
  </w:style>
  <w:style w:type="character" w:customStyle="1" w:styleId="90">
    <w:name w:val="标题 9 字符"/>
    <w:basedOn w:val="a0"/>
    <w:link w:val="9"/>
    <w:uiPriority w:val="9"/>
    <w:semiHidden/>
    <w:rsid w:val="00DC0D6A"/>
    <w:rPr>
      <w:rFonts w:eastAsiaTheme="majorEastAsia" w:cstheme="majorBidi"/>
      <w:color w:val="595959" w:themeColor="text1" w:themeTint="A6"/>
    </w:rPr>
  </w:style>
  <w:style w:type="paragraph" w:styleId="a3">
    <w:name w:val="Title"/>
    <w:basedOn w:val="a"/>
    <w:next w:val="a"/>
    <w:link w:val="a4"/>
    <w:uiPriority w:val="10"/>
    <w:qFormat/>
    <w:rsid w:val="00DC0D6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C0D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C0D6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C0D6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C0D6A"/>
    <w:pPr>
      <w:spacing w:before="160"/>
      <w:jc w:val="center"/>
    </w:pPr>
    <w:rPr>
      <w:i/>
      <w:iCs/>
      <w:color w:val="404040" w:themeColor="text1" w:themeTint="BF"/>
    </w:rPr>
  </w:style>
  <w:style w:type="character" w:customStyle="1" w:styleId="a8">
    <w:name w:val="引用 字符"/>
    <w:basedOn w:val="a0"/>
    <w:link w:val="a7"/>
    <w:uiPriority w:val="29"/>
    <w:rsid w:val="00DC0D6A"/>
    <w:rPr>
      <w:i/>
      <w:iCs/>
      <w:color w:val="404040" w:themeColor="text1" w:themeTint="BF"/>
    </w:rPr>
  </w:style>
  <w:style w:type="paragraph" w:styleId="a9">
    <w:name w:val="List Paragraph"/>
    <w:basedOn w:val="a"/>
    <w:uiPriority w:val="34"/>
    <w:qFormat/>
    <w:rsid w:val="00DC0D6A"/>
    <w:pPr>
      <w:ind w:left="720"/>
      <w:contextualSpacing/>
    </w:pPr>
  </w:style>
  <w:style w:type="character" w:styleId="aa">
    <w:name w:val="Intense Emphasis"/>
    <w:basedOn w:val="a0"/>
    <w:uiPriority w:val="21"/>
    <w:qFormat/>
    <w:rsid w:val="00DC0D6A"/>
    <w:rPr>
      <w:i/>
      <w:iCs/>
      <w:color w:val="0F4761" w:themeColor="accent1" w:themeShade="BF"/>
    </w:rPr>
  </w:style>
  <w:style w:type="paragraph" w:styleId="ab">
    <w:name w:val="Intense Quote"/>
    <w:basedOn w:val="a"/>
    <w:next w:val="a"/>
    <w:link w:val="ac"/>
    <w:uiPriority w:val="30"/>
    <w:qFormat/>
    <w:rsid w:val="00DC0D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C0D6A"/>
    <w:rPr>
      <w:i/>
      <w:iCs/>
      <w:color w:val="0F4761" w:themeColor="accent1" w:themeShade="BF"/>
    </w:rPr>
  </w:style>
  <w:style w:type="character" w:styleId="ad">
    <w:name w:val="Intense Reference"/>
    <w:basedOn w:val="a0"/>
    <w:uiPriority w:val="32"/>
    <w:qFormat/>
    <w:rsid w:val="00DC0D6A"/>
    <w:rPr>
      <w:b/>
      <w:bCs/>
      <w:smallCaps/>
      <w:color w:val="0F4761" w:themeColor="accent1" w:themeShade="BF"/>
      <w:spacing w:val="5"/>
    </w:rPr>
  </w:style>
  <w:style w:type="paragraph" w:styleId="ae">
    <w:name w:val="header"/>
    <w:basedOn w:val="a"/>
    <w:link w:val="af"/>
    <w:uiPriority w:val="99"/>
    <w:unhideWhenUsed/>
    <w:rsid w:val="00FD1EDE"/>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FD1EDE"/>
    <w:rPr>
      <w:sz w:val="18"/>
      <w:szCs w:val="18"/>
    </w:rPr>
  </w:style>
  <w:style w:type="paragraph" w:styleId="af0">
    <w:name w:val="footer"/>
    <w:basedOn w:val="a"/>
    <w:link w:val="af1"/>
    <w:uiPriority w:val="99"/>
    <w:unhideWhenUsed/>
    <w:rsid w:val="00FD1EDE"/>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FD1EDE"/>
    <w:rPr>
      <w:sz w:val="18"/>
      <w:szCs w:val="18"/>
    </w:rPr>
  </w:style>
  <w:style w:type="table" w:styleId="af2">
    <w:name w:val="Table Grid"/>
    <w:basedOn w:val="a1"/>
    <w:uiPriority w:val="39"/>
    <w:qFormat/>
    <w:rsid w:val="00FD1EDE"/>
    <w:pPr>
      <w:spacing w:after="0" w:line="240" w:lineRule="auto"/>
    </w:pPr>
    <w:rPr>
      <w:rFonts w:ascii="Times New Roman" w:eastAsia="宋体" w:hAnsi="Times New Roman" w:cs="Times New Roman"/>
      <w:kern w:val="0"/>
      <w:sz w:val="2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1545</TotalTime>
  <Pages>1</Pages>
  <Words>1068</Words>
  <Characters>6092</Characters>
  <Application>Microsoft Office Word</Application>
  <DocSecurity>0</DocSecurity>
  <Lines>50</Lines>
  <Paragraphs>14</Paragraphs>
  <ScaleCrop>false</ScaleCrop>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Jowell Zheng</dc:creator>
  <cp:keywords/>
  <dc:description/>
  <cp:lastModifiedBy>Jowell Zheng</cp:lastModifiedBy>
  <cp:revision>14</cp:revision>
  <dcterms:created xsi:type="dcterms:W3CDTF">2026-03-26T04:23:00Z</dcterms:created>
  <dcterms:modified xsi:type="dcterms:W3CDTF">2026-06-02T02:31:00Z</dcterms:modified>
</cp:coreProperties>
</file>