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BDD5" w14:textId="77777777" w:rsidR="006B1967" w:rsidRPr="00EE74FD" w:rsidRDefault="006B1967" w:rsidP="006B1967">
      <w:pPr>
        <w:rPr>
          <w:rFonts w:ascii="Arial" w:hAnsi="Arial" w:cs="Arial"/>
          <w:b/>
          <w:bCs/>
          <w:lang w:val="en-US"/>
        </w:rPr>
      </w:pPr>
      <w:r w:rsidRPr="00EE74FD">
        <w:rPr>
          <w:rFonts w:ascii="Arial" w:hAnsi="Arial" w:cs="Arial"/>
          <w:b/>
          <w:bCs/>
          <w:lang w:val="en-US"/>
        </w:rPr>
        <w:t>Apendix 1</w:t>
      </w:r>
    </w:p>
    <w:p w14:paraId="0ADE6E72" w14:textId="77777777" w:rsidR="006B1967" w:rsidRPr="00EE74FD" w:rsidRDefault="006B1967" w:rsidP="006B1967">
      <w:pPr>
        <w:rPr>
          <w:rFonts w:ascii="Arial" w:hAnsi="Arial" w:cs="Arial"/>
          <w:b/>
          <w:bCs/>
          <w:lang w:val="en-US"/>
        </w:rPr>
      </w:pPr>
      <w:r w:rsidRPr="00EE74FD">
        <w:rPr>
          <w:rFonts w:ascii="Arial" w:hAnsi="Arial" w:cs="Arial"/>
          <w:b/>
          <w:bCs/>
          <w:lang w:val="en-US"/>
        </w:rPr>
        <w:t xml:space="preserve"> Measurement model assessment and structural model indicators by subsample</w:t>
      </w:r>
    </w:p>
    <w:tbl>
      <w:tblPr>
        <w:tblStyle w:val="TableGrid"/>
        <w:tblW w:w="13240" w:type="dxa"/>
        <w:jc w:val="center"/>
        <w:tblLook w:val="04A0" w:firstRow="1" w:lastRow="0" w:firstColumn="1" w:lastColumn="0" w:noHBand="0" w:noVBand="1"/>
      </w:tblPr>
      <w:tblGrid>
        <w:gridCol w:w="1605"/>
        <w:gridCol w:w="962"/>
        <w:gridCol w:w="1426"/>
        <w:gridCol w:w="828"/>
        <w:gridCol w:w="1415"/>
        <w:gridCol w:w="717"/>
        <w:gridCol w:w="717"/>
        <w:gridCol w:w="977"/>
        <w:gridCol w:w="1448"/>
        <w:gridCol w:w="840"/>
        <w:gridCol w:w="851"/>
        <w:gridCol w:w="727"/>
        <w:gridCol w:w="727"/>
      </w:tblGrid>
      <w:tr w:rsidR="006B1967" w:rsidRPr="009C4362" w14:paraId="35275886" w14:textId="77777777" w:rsidTr="00B61F2B">
        <w:trPr>
          <w:trHeight w:val="310"/>
          <w:jc w:val="center"/>
        </w:trPr>
        <w:tc>
          <w:tcPr>
            <w:tcW w:w="0" w:type="auto"/>
            <w:vAlign w:val="center"/>
          </w:tcPr>
          <w:p w14:paraId="123FCBA1" w14:textId="77777777" w:rsidR="006B1967" w:rsidRPr="009C4362" w:rsidRDefault="006B1967" w:rsidP="00B61F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es-ES"/>
                <w14:ligatures w14:val="none"/>
              </w:rPr>
            </w:pPr>
          </w:p>
        </w:tc>
        <w:tc>
          <w:tcPr>
            <w:tcW w:w="5867" w:type="dxa"/>
            <w:gridSpan w:val="6"/>
            <w:tcBorders>
              <w:right w:val="single" w:sz="18" w:space="0" w:color="auto"/>
            </w:tcBorders>
            <w:vAlign w:val="center"/>
          </w:tcPr>
          <w:p w14:paraId="3473AC84" w14:textId="77777777" w:rsidR="006B1967" w:rsidRPr="009C4362" w:rsidRDefault="006B1967" w:rsidP="00B61F2B">
            <w:pPr>
              <w:rPr>
                <w:rFonts w:ascii="Arial" w:hAnsi="Arial" w:cs="Arial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Polluting firms</w:t>
            </w:r>
          </w:p>
        </w:tc>
        <w:tc>
          <w:tcPr>
            <w:tcW w:w="5612" w:type="dxa"/>
            <w:gridSpan w:val="6"/>
            <w:tcBorders>
              <w:left w:val="single" w:sz="18" w:space="0" w:color="auto"/>
            </w:tcBorders>
            <w:vAlign w:val="center"/>
          </w:tcPr>
          <w:p w14:paraId="54AE134D" w14:textId="77777777" w:rsidR="006B1967" w:rsidRPr="009C4362" w:rsidRDefault="006B1967" w:rsidP="00B61F2B">
            <w:pPr>
              <w:rPr>
                <w:rFonts w:ascii="Arial" w:hAnsi="Arial" w:cs="Arial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Polluting firms</w:t>
            </w:r>
          </w:p>
        </w:tc>
      </w:tr>
      <w:tr w:rsidR="006B1967" w:rsidRPr="009C4362" w14:paraId="24F7B4B7" w14:textId="77777777" w:rsidTr="00B61F2B">
        <w:trPr>
          <w:trHeight w:val="310"/>
          <w:jc w:val="center"/>
        </w:trPr>
        <w:tc>
          <w:tcPr>
            <w:tcW w:w="0" w:type="auto"/>
            <w:vAlign w:val="center"/>
          </w:tcPr>
          <w:p w14:paraId="417BE791" w14:textId="77777777" w:rsidR="006B1967" w:rsidRPr="009C4362" w:rsidRDefault="006B1967" w:rsidP="00B61F2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bookmarkStart w:id="0" w:name="_Hlk200613904"/>
            <w:r w:rsidRPr="009C436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CONSTRUCTS</w:t>
            </w:r>
          </w:p>
        </w:tc>
        <w:tc>
          <w:tcPr>
            <w:tcW w:w="0" w:type="auto"/>
            <w:vAlign w:val="center"/>
          </w:tcPr>
          <w:p w14:paraId="496F8C2D" w14:textId="77777777" w:rsidR="006B1967" w:rsidRPr="009C4362" w:rsidRDefault="006B1967" w:rsidP="00B61F2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loadings</w:t>
            </w:r>
          </w:p>
        </w:tc>
        <w:tc>
          <w:tcPr>
            <w:tcW w:w="0" w:type="auto"/>
            <w:vAlign w:val="center"/>
          </w:tcPr>
          <w:p w14:paraId="576186C5" w14:textId="77777777" w:rsidR="006B1967" w:rsidRPr="009C4362" w:rsidRDefault="006B1967" w:rsidP="00B61F2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Cronbach alfa</w:t>
            </w:r>
          </w:p>
        </w:tc>
        <w:tc>
          <w:tcPr>
            <w:tcW w:w="828" w:type="dxa"/>
            <w:vAlign w:val="center"/>
          </w:tcPr>
          <w:p w14:paraId="537C0709" w14:textId="77777777" w:rsidR="006B1967" w:rsidRPr="009C4362" w:rsidRDefault="006B1967" w:rsidP="00B61F2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Rho_A</w:t>
            </w:r>
          </w:p>
        </w:tc>
        <w:tc>
          <w:tcPr>
            <w:tcW w:w="1415" w:type="dxa"/>
            <w:vAlign w:val="center"/>
          </w:tcPr>
          <w:p w14:paraId="5826CB72" w14:textId="77777777" w:rsidR="006B1967" w:rsidRPr="009C4362" w:rsidRDefault="006B1967" w:rsidP="00B61F2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Rho_C</w:t>
            </w:r>
          </w:p>
        </w:tc>
        <w:tc>
          <w:tcPr>
            <w:tcW w:w="0" w:type="auto"/>
            <w:vAlign w:val="center"/>
          </w:tcPr>
          <w:p w14:paraId="6357B2D2" w14:textId="77777777" w:rsidR="006B1967" w:rsidRPr="009C4362" w:rsidRDefault="006B1967" w:rsidP="00B61F2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AVE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36741D66" w14:textId="77777777" w:rsidR="006B1967" w:rsidRPr="009C4362" w:rsidRDefault="006B1967" w:rsidP="00B61F2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VIF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1F98963E" w14:textId="77777777" w:rsidR="006B1967" w:rsidRPr="009C4362" w:rsidRDefault="006B1967" w:rsidP="00B61F2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loadings</w:t>
            </w:r>
          </w:p>
        </w:tc>
        <w:tc>
          <w:tcPr>
            <w:tcW w:w="0" w:type="auto"/>
            <w:vAlign w:val="center"/>
          </w:tcPr>
          <w:p w14:paraId="3BC8873D" w14:textId="77777777" w:rsidR="006B1967" w:rsidRPr="009C4362" w:rsidRDefault="006B1967" w:rsidP="00B61F2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Cronbach alfa</w:t>
            </w:r>
          </w:p>
        </w:tc>
        <w:tc>
          <w:tcPr>
            <w:tcW w:w="0" w:type="auto"/>
            <w:vAlign w:val="center"/>
          </w:tcPr>
          <w:p w14:paraId="16F90A47" w14:textId="77777777" w:rsidR="006B1967" w:rsidRPr="009C4362" w:rsidRDefault="006B1967" w:rsidP="00B61F2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Rho_A</w:t>
            </w:r>
          </w:p>
        </w:tc>
        <w:tc>
          <w:tcPr>
            <w:tcW w:w="0" w:type="auto"/>
            <w:vAlign w:val="center"/>
          </w:tcPr>
          <w:p w14:paraId="6B0BF479" w14:textId="77777777" w:rsidR="006B1967" w:rsidRPr="009C4362" w:rsidRDefault="006B1967" w:rsidP="00B61F2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Rho_C</w:t>
            </w:r>
          </w:p>
        </w:tc>
        <w:tc>
          <w:tcPr>
            <w:tcW w:w="0" w:type="auto"/>
            <w:vAlign w:val="center"/>
          </w:tcPr>
          <w:p w14:paraId="44AEA604" w14:textId="77777777" w:rsidR="006B1967" w:rsidRPr="009C4362" w:rsidRDefault="006B1967" w:rsidP="00B61F2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AVE</w:t>
            </w:r>
          </w:p>
        </w:tc>
        <w:tc>
          <w:tcPr>
            <w:tcW w:w="0" w:type="auto"/>
            <w:vAlign w:val="center"/>
          </w:tcPr>
          <w:p w14:paraId="7B23BC32" w14:textId="77777777" w:rsidR="006B1967" w:rsidRPr="009C4362" w:rsidRDefault="006B1967" w:rsidP="00B61F2B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VIF</w:t>
            </w:r>
          </w:p>
        </w:tc>
      </w:tr>
      <w:bookmarkEnd w:id="0"/>
      <w:tr w:rsidR="006B1967" w:rsidRPr="009C4362" w14:paraId="0BE027D6" w14:textId="77777777" w:rsidTr="00B61F2B">
        <w:trPr>
          <w:trHeight w:val="310"/>
          <w:jc w:val="center"/>
        </w:trPr>
        <w:tc>
          <w:tcPr>
            <w:tcW w:w="0" w:type="auto"/>
            <w:vMerge w:val="restart"/>
            <w:vAlign w:val="center"/>
          </w:tcPr>
          <w:p w14:paraId="4DDC8F58" w14:textId="77777777" w:rsidR="006B1967" w:rsidRPr="009C4362" w:rsidRDefault="006B1967" w:rsidP="00B61F2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OS</w:t>
            </w:r>
          </w:p>
        </w:tc>
        <w:tc>
          <w:tcPr>
            <w:tcW w:w="0" w:type="auto"/>
            <w:vAlign w:val="center"/>
          </w:tcPr>
          <w:p w14:paraId="21740C05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0.900 </w:t>
            </w:r>
          </w:p>
        </w:tc>
        <w:tc>
          <w:tcPr>
            <w:tcW w:w="0" w:type="auto"/>
            <w:vMerge w:val="restart"/>
            <w:vAlign w:val="center"/>
          </w:tcPr>
          <w:p w14:paraId="7BFDE89D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0,659</w:t>
            </w:r>
          </w:p>
        </w:tc>
        <w:tc>
          <w:tcPr>
            <w:tcW w:w="828" w:type="dxa"/>
            <w:vMerge w:val="restart"/>
            <w:vAlign w:val="center"/>
          </w:tcPr>
          <w:p w14:paraId="56D1D634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0.659</w:t>
            </w:r>
          </w:p>
        </w:tc>
        <w:tc>
          <w:tcPr>
            <w:tcW w:w="1415" w:type="dxa"/>
            <w:vMerge w:val="restart"/>
            <w:vAlign w:val="center"/>
          </w:tcPr>
          <w:p w14:paraId="4B137CCE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0,852</w:t>
            </w:r>
          </w:p>
        </w:tc>
        <w:tc>
          <w:tcPr>
            <w:tcW w:w="0" w:type="auto"/>
            <w:vMerge w:val="restart"/>
            <w:vAlign w:val="center"/>
          </w:tcPr>
          <w:p w14:paraId="45A7C49A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0,740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502E12A6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1.318 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128E47D1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>0,896</w:t>
            </w:r>
          </w:p>
        </w:tc>
        <w:tc>
          <w:tcPr>
            <w:tcW w:w="0" w:type="auto"/>
            <w:vMerge w:val="restart"/>
            <w:vAlign w:val="center"/>
          </w:tcPr>
          <w:p w14:paraId="7765EAC6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0,722</w:t>
            </w:r>
          </w:p>
        </w:tc>
        <w:tc>
          <w:tcPr>
            <w:tcW w:w="0" w:type="auto"/>
            <w:vMerge w:val="restart"/>
            <w:vAlign w:val="center"/>
          </w:tcPr>
          <w:p w14:paraId="1BECA392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0.723</w:t>
            </w:r>
          </w:p>
        </w:tc>
        <w:tc>
          <w:tcPr>
            <w:tcW w:w="0" w:type="auto"/>
            <w:vMerge w:val="restart"/>
            <w:vAlign w:val="center"/>
          </w:tcPr>
          <w:p w14:paraId="604BD268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0,878</w:t>
            </w:r>
          </w:p>
        </w:tc>
        <w:tc>
          <w:tcPr>
            <w:tcW w:w="0" w:type="auto"/>
            <w:vMerge w:val="restart"/>
            <w:vAlign w:val="center"/>
          </w:tcPr>
          <w:p w14:paraId="57D3CCBA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0.782</w:t>
            </w:r>
          </w:p>
        </w:tc>
        <w:tc>
          <w:tcPr>
            <w:tcW w:w="0" w:type="auto"/>
            <w:vAlign w:val="center"/>
          </w:tcPr>
          <w:p w14:paraId="7361D974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1.468 </w:t>
            </w:r>
          </w:p>
        </w:tc>
      </w:tr>
      <w:tr w:rsidR="006B1967" w:rsidRPr="009C4362" w14:paraId="4057F495" w14:textId="77777777" w:rsidTr="00B61F2B">
        <w:trPr>
          <w:trHeight w:val="310"/>
          <w:jc w:val="center"/>
        </w:trPr>
        <w:tc>
          <w:tcPr>
            <w:tcW w:w="0" w:type="auto"/>
            <w:vMerge/>
            <w:vAlign w:val="center"/>
          </w:tcPr>
          <w:p w14:paraId="3164F76A" w14:textId="77777777" w:rsidR="006B1967" w:rsidRPr="009C4362" w:rsidRDefault="006B1967" w:rsidP="00B61F2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974599B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0.821 </w:t>
            </w:r>
          </w:p>
        </w:tc>
        <w:tc>
          <w:tcPr>
            <w:tcW w:w="0" w:type="auto"/>
            <w:vMerge/>
            <w:vAlign w:val="center"/>
          </w:tcPr>
          <w:p w14:paraId="4F9E3658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28" w:type="dxa"/>
            <w:vMerge/>
            <w:vAlign w:val="center"/>
          </w:tcPr>
          <w:p w14:paraId="0397C02A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15" w:type="dxa"/>
            <w:vMerge/>
            <w:vAlign w:val="center"/>
          </w:tcPr>
          <w:p w14:paraId="6FB3B7D6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5CA08FDE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6BC0CB2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1.318 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473FC25C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>0,843</w:t>
            </w:r>
          </w:p>
        </w:tc>
        <w:tc>
          <w:tcPr>
            <w:tcW w:w="0" w:type="auto"/>
            <w:vMerge/>
            <w:vAlign w:val="center"/>
          </w:tcPr>
          <w:p w14:paraId="74101803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28762E11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58D20922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0CB537B8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F274392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1.468 </w:t>
            </w:r>
          </w:p>
        </w:tc>
      </w:tr>
      <w:tr w:rsidR="006B1967" w:rsidRPr="009C4362" w14:paraId="06A41848" w14:textId="77777777" w:rsidTr="00B61F2B">
        <w:trPr>
          <w:trHeight w:val="310"/>
          <w:jc w:val="center"/>
        </w:trPr>
        <w:tc>
          <w:tcPr>
            <w:tcW w:w="0" w:type="auto"/>
            <w:vMerge w:val="restart"/>
            <w:vAlign w:val="center"/>
          </w:tcPr>
          <w:p w14:paraId="094EC8FB" w14:textId="77777777" w:rsidR="006B1967" w:rsidRPr="009C4362" w:rsidRDefault="006B1967" w:rsidP="00B61F2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EF</w:t>
            </w:r>
          </w:p>
        </w:tc>
        <w:tc>
          <w:tcPr>
            <w:tcW w:w="0" w:type="auto"/>
            <w:vAlign w:val="center"/>
          </w:tcPr>
          <w:p w14:paraId="2E80F849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0.811 </w:t>
            </w:r>
          </w:p>
        </w:tc>
        <w:tc>
          <w:tcPr>
            <w:tcW w:w="0" w:type="auto"/>
            <w:vMerge w:val="restart"/>
            <w:vAlign w:val="center"/>
          </w:tcPr>
          <w:p w14:paraId="24C1DDB7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0.719</w:t>
            </w:r>
          </w:p>
        </w:tc>
        <w:tc>
          <w:tcPr>
            <w:tcW w:w="828" w:type="dxa"/>
            <w:vMerge w:val="restart"/>
            <w:vAlign w:val="center"/>
          </w:tcPr>
          <w:p w14:paraId="3C637D1D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0.732</w:t>
            </w:r>
          </w:p>
        </w:tc>
        <w:tc>
          <w:tcPr>
            <w:tcW w:w="1415" w:type="dxa"/>
            <w:vMerge w:val="restart"/>
            <w:vAlign w:val="center"/>
          </w:tcPr>
          <w:p w14:paraId="4FC38DE3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0.841</w:t>
            </w:r>
          </w:p>
        </w:tc>
        <w:tc>
          <w:tcPr>
            <w:tcW w:w="0" w:type="auto"/>
            <w:vMerge w:val="restart"/>
            <w:vAlign w:val="center"/>
          </w:tcPr>
          <w:p w14:paraId="1C271AD4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0.639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233CF6EE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1.405 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74D9DFF9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0,820</w:t>
            </w:r>
          </w:p>
        </w:tc>
        <w:tc>
          <w:tcPr>
            <w:tcW w:w="0" w:type="auto"/>
            <w:vMerge w:val="restart"/>
            <w:vAlign w:val="center"/>
          </w:tcPr>
          <w:p w14:paraId="657259A7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0.714</w:t>
            </w:r>
          </w:p>
        </w:tc>
        <w:tc>
          <w:tcPr>
            <w:tcW w:w="0" w:type="auto"/>
            <w:vMerge w:val="restart"/>
            <w:vAlign w:val="center"/>
          </w:tcPr>
          <w:p w14:paraId="6EE641CB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0.735</w:t>
            </w:r>
          </w:p>
        </w:tc>
        <w:tc>
          <w:tcPr>
            <w:tcW w:w="0" w:type="auto"/>
            <w:vMerge w:val="restart"/>
            <w:vAlign w:val="center"/>
          </w:tcPr>
          <w:p w14:paraId="1276F8B1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0.840</w:t>
            </w:r>
          </w:p>
        </w:tc>
        <w:tc>
          <w:tcPr>
            <w:tcW w:w="0" w:type="auto"/>
            <w:vMerge w:val="restart"/>
            <w:vAlign w:val="center"/>
          </w:tcPr>
          <w:p w14:paraId="792F6029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0.638</w:t>
            </w:r>
          </w:p>
        </w:tc>
        <w:tc>
          <w:tcPr>
            <w:tcW w:w="0" w:type="auto"/>
            <w:vAlign w:val="center"/>
          </w:tcPr>
          <w:p w14:paraId="2988F823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1.558 </w:t>
            </w:r>
          </w:p>
        </w:tc>
      </w:tr>
      <w:tr w:rsidR="006B1967" w:rsidRPr="009C4362" w14:paraId="338A2634" w14:textId="77777777" w:rsidTr="00B61F2B">
        <w:trPr>
          <w:trHeight w:val="310"/>
          <w:jc w:val="center"/>
        </w:trPr>
        <w:tc>
          <w:tcPr>
            <w:tcW w:w="0" w:type="auto"/>
            <w:vMerge/>
            <w:vAlign w:val="center"/>
          </w:tcPr>
          <w:p w14:paraId="60443328" w14:textId="77777777" w:rsidR="006B1967" w:rsidRPr="009C4362" w:rsidRDefault="006B1967" w:rsidP="00B61F2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36B7DCB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0.839 </w:t>
            </w:r>
          </w:p>
        </w:tc>
        <w:tc>
          <w:tcPr>
            <w:tcW w:w="0" w:type="auto"/>
            <w:vMerge/>
            <w:vAlign w:val="center"/>
          </w:tcPr>
          <w:p w14:paraId="3DC59CAD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61188112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415" w:type="dxa"/>
            <w:vMerge/>
            <w:vAlign w:val="center"/>
          </w:tcPr>
          <w:p w14:paraId="041C82C8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4D1F411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58D1FF9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1.499 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6210473B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0,848</w:t>
            </w:r>
          </w:p>
        </w:tc>
        <w:tc>
          <w:tcPr>
            <w:tcW w:w="0" w:type="auto"/>
            <w:vMerge/>
            <w:vAlign w:val="center"/>
          </w:tcPr>
          <w:p w14:paraId="25898FFB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9655917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0179715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40BBE4C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902FE5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1.582 </w:t>
            </w:r>
          </w:p>
        </w:tc>
      </w:tr>
      <w:tr w:rsidR="006B1967" w:rsidRPr="009C4362" w14:paraId="63EDC2BA" w14:textId="77777777" w:rsidTr="00B61F2B">
        <w:trPr>
          <w:trHeight w:val="310"/>
          <w:jc w:val="center"/>
        </w:trPr>
        <w:tc>
          <w:tcPr>
            <w:tcW w:w="0" w:type="auto"/>
            <w:vMerge/>
            <w:vAlign w:val="center"/>
          </w:tcPr>
          <w:p w14:paraId="55E873B4" w14:textId="77777777" w:rsidR="006B1967" w:rsidRPr="009C4362" w:rsidRDefault="006B1967" w:rsidP="00B61F2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1AB9FEC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0.746 </w:t>
            </w:r>
          </w:p>
        </w:tc>
        <w:tc>
          <w:tcPr>
            <w:tcW w:w="0" w:type="auto"/>
            <w:vMerge/>
            <w:vAlign w:val="center"/>
          </w:tcPr>
          <w:p w14:paraId="40231147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1C5AA3E4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415" w:type="dxa"/>
            <w:vMerge/>
            <w:vAlign w:val="center"/>
          </w:tcPr>
          <w:p w14:paraId="5C4E2629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D1AE5E9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4BF2EE84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1.359 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41B513BF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0,723</w:t>
            </w:r>
          </w:p>
        </w:tc>
        <w:tc>
          <w:tcPr>
            <w:tcW w:w="0" w:type="auto"/>
            <w:vMerge/>
            <w:vAlign w:val="center"/>
          </w:tcPr>
          <w:p w14:paraId="5AC35F66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42FC42B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7855F9F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2B1FA81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E3F2FE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1.248 </w:t>
            </w:r>
          </w:p>
        </w:tc>
      </w:tr>
      <w:tr w:rsidR="006B1967" w:rsidRPr="009C4362" w14:paraId="3DDEE381" w14:textId="77777777" w:rsidTr="00B61F2B">
        <w:trPr>
          <w:trHeight w:val="310"/>
          <w:jc w:val="center"/>
        </w:trPr>
        <w:tc>
          <w:tcPr>
            <w:tcW w:w="0" w:type="auto"/>
            <w:vMerge w:val="restart"/>
            <w:vAlign w:val="center"/>
          </w:tcPr>
          <w:p w14:paraId="33544C36" w14:textId="77777777" w:rsidR="006B1967" w:rsidRPr="009C4362" w:rsidRDefault="006B1967" w:rsidP="00B61F2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SMM</w:t>
            </w:r>
          </w:p>
        </w:tc>
        <w:tc>
          <w:tcPr>
            <w:tcW w:w="0" w:type="auto"/>
            <w:vAlign w:val="center"/>
          </w:tcPr>
          <w:p w14:paraId="43FC8A02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0.847 </w:t>
            </w:r>
          </w:p>
        </w:tc>
        <w:tc>
          <w:tcPr>
            <w:tcW w:w="0" w:type="auto"/>
            <w:vMerge w:val="restart"/>
            <w:vAlign w:val="center"/>
          </w:tcPr>
          <w:p w14:paraId="4A475920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0,708</w:t>
            </w:r>
          </w:p>
        </w:tc>
        <w:tc>
          <w:tcPr>
            <w:tcW w:w="828" w:type="dxa"/>
            <w:vMerge w:val="restart"/>
            <w:vAlign w:val="center"/>
          </w:tcPr>
          <w:p w14:paraId="2E32F7C5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0.740</w:t>
            </w:r>
          </w:p>
        </w:tc>
        <w:tc>
          <w:tcPr>
            <w:tcW w:w="1415" w:type="dxa"/>
            <w:vMerge w:val="restart"/>
            <w:vAlign w:val="center"/>
          </w:tcPr>
          <w:p w14:paraId="7457FD8E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0,835</w:t>
            </w:r>
          </w:p>
        </w:tc>
        <w:tc>
          <w:tcPr>
            <w:tcW w:w="0" w:type="auto"/>
            <w:vMerge w:val="restart"/>
            <w:vAlign w:val="center"/>
          </w:tcPr>
          <w:p w14:paraId="6EA72B3E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0,630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E32D0B4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1.445 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1E7D4184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0,855</w:t>
            </w:r>
          </w:p>
        </w:tc>
        <w:tc>
          <w:tcPr>
            <w:tcW w:w="0" w:type="auto"/>
            <w:vMerge w:val="restart"/>
            <w:vAlign w:val="center"/>
          </w:tcPr>
          <w:p w14:paraId="46471A4D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0,774</w:t>
            </w:r>
          </w:p>
        </w:tc>
        <w:tc>
          <w:tcPr>
            <w:tcW w:w="0" w:type="auto"/>
            <w:vMerge w:val="restart"/>
            <w:vAlign w:val="center"/>
          </w:tcPr>
          <w:p w14:paraId="30C8E267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0.796</w:t>
            </w:r>
          </w:p>
        </w:tc>
        <w:tc>
          <w:tcPr>
            <w:tcW w:w="0" w:type="auto"/>
            <w:vMerge w:val="restart"/>
            <w:vAlign w:val="center"/>
          </w:tcPr>
          <w:p w14:paraId="25A24882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0,868</w:t>
            </w:r>
          </w:p>
        </w:tc>
        <w:tc>
          <w:tcPr>
            <w:tcW w:w="0" w:type="auto"/>
            <w:vMerge w:val="restart"/>
            <w:vAlign w:val="center"/>
          </w:tcPr>
          <w:p w14:paraId="5DC47AD1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0.687</w:t>
            </w:r>
          </w:p>
        </w:tc>
        <w:tc>
          <w:tcPr>
            <w:tcW w:w="0" w:type="auto"/>
            <w:vAlign w:val="center"/>
          </w:tcPr>
          <w:p w14:paraId="55A88ABA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1.643 </w:t>
            </w:r>
          </w:p>
        </w:tc>
      </w:tr>
      <w:tr w:rsidR="006B1967" w:rsidRPr="009C4362" w14:paraId="41DB8D84" w14:textId="77777777" w:rsidTr="00B61F2B">
        <w:trPr>
          <w:trHeight w:val="310"/>
          <w:jc w:val="center"/>
        </w:trPr>
        <w:tc>
          <w:tcPr>
            <w:tcW w:w="0" w:type="auto"/>
            <w:vMerge/>
            <w:vAlign w:val="center"/>
          </w:tcPr>
          <w:p w14:paraId="2ACA8EDA" w14:textId="77777777" w:rsidR="006B1967" w:rsidRPr="009C4362" w:rsidRDefault="006B1967" w:rsidP="00B61F2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7D70382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0.827 </w:t>
            </w:r>
          </w:p>
        </w:tc>
        <w:tc>
          <w:tcPr>
            <w:tcW w:w="0" w:type="auto"/>
            <w:vMerge/>
            <w:vAlign w:val="center"/>
          </w:tcPr>
          <w:p w14:paraId="4EAE628D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13078A46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415" w:type="dxa"/>
            <w:vMerge/>
            <w:vAlign w:val="center"/>
          </w:tcPr>
          <w:p w14:paraId="23506B1C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F29D62E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630A87B6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1.565 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26054BA0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0,835</w:t>
            </w:r>
          </w:p>
        </w:tc>
        <w:tc>
          <w:tcPr>
            <w:tcW w:w="0" w:type="auto"/>
            <w:vMerge/>
            <w:vAlign w:val="center"/>
          </w:tcPr>
          <w:p w14:paraId="3433124A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6518091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FBE12CB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9E3C099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609908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1.676 </w:t>
            </w:r>
          </w:p>
        </w:tc>
      </w:tr>
      <w:tr w:rsidR="006B1967" w:rsidRPr="009C4362" w14:paraId="1A593A81" w14:textId="77777777" w:rsidTr="00B61F2B">
        <w:trPr>
          <w:trHeight w:val="310"/>
          <w:jc w:val="center"/>
        </w:trPr>
        <w:tc>
          <w:tcPr>
            <w:tcW w:w="0" w:type="auto"/>
            <w:vMerge/>
            <w:vAlign w:val="center"/>
          </w:tcPr>
          <w:p w14:paraId="1ED0D0FB" w14:textId="77777777" w:rsidR="006B1967" w:rsidRPr="009C4362" w:rsidRDefault="006B1967" w:rsidP="00B61F2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BEDE05C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0.697 </w:t>
            </w:r>
          </w:p>
        </w:tc>
        <w:tc>
          <w:tcPr>
            <w:tcW w:w="0" w:type="auto"/>
            <w:vMerge/>
            <w:vAlign w:val="center"/>
          </w:tcPr>
          <w:p w14:paraId="7FC50595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44740F01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415" w:type="dxa"/>
            <w:vMerge/>
            <w:vAlign w:val="center"/>
          </w:tcPr>
          <w:p w14:paraId="3370662A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A0C3A10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421C6BBA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1.276 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575D9869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0,722</w:t>
            </w:r>
          </w:p>
        </w:tc>
        <w:tc>
          <w:tcPr>
            <w:tcW w:w="0" w:type="auto"/>
            <w:vMerge/>
            <w:vAlign w:val="center"/>
          </w:tcPr>
          <w:p w14:paraId="3CACC5D1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B2DBC51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49E3DA7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5AFFB6C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4D2A36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1.492 </w:t>
            </w:r>
          </w:p>
        </w:tc>
      </w:tr>
      <w:tr w:rsidR="006B1967" w:rsidRPr="009C4362" w14:paraId="53DE24B4" w14:textId="77777777" w:rsidTr="00B61F2B">
        <w:trPr>
          <w:trHeight w:val="316"/>
          <w:jc w:val="center"/>
        </w:trPr>
        <w:tc>
          <w:tcPr>
            <w:tcW w:w="0" w:type="auto"/>
            <w:vMerge w:val="restart"/>
            <w:vAlign w:val="center"/>
          </w:tcPr>
          <w:p w14:paraId="6C261504" w14:textId="77777777" w:rsidR="006B1967" w:rsidRPr="009C4362" w:rsidRDefault="006B1967" w:rsidP="00B61F2B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ED</w:t>
            </w:r>
          </w:p>
        </w:tc>
        <w:tc>
          <w:tcPr>
            <w:tcW w:w="0" w:type="auto"/>
            <w:vAlign w:val="center"/>
          </w:tcPr>
          <w:p w14:paraId="0C013677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0.826 </w:t>
            </w:r>
          </w:p>
        </w:tc>
        <w:tc>
          <w:tcPr>
            <w:tcW w:w="0" w:type="auto"/>
            <w:vMerge w:val="restart"/>
            <w:vAlign w:val="center"/>
          </w:tcPr>
          <w:p w14:paraId="25931806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0.824</w:t>
            </w:r>
          </w:p>
        </w:tc>
        <w:tc>
          <w:tcPr>
            <w:tcW w:w="828" w:type="dxa"/>
            <w:vMerge w:val="restart"/>
            <w:vAlign w:val="center"/>
          </w:tcPr>
          <w:p w14:paraId="170D58C7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0.828</w:t>
            </w:r>
          </w:p>
        </w:tc>
        <w:tc>
          <w:tcPr>
            <w:tcW w:w="1415" w:type="dxa"/>
            <w:vMerge w:val="restart"/>
            <w:vAlign w:val="center"/>
          </w:tcPr>
          <w:p w14:paraId="76137F6A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0.895</w:t>
            </w:r>
          </w:p>
        </w:tc>
        <w:tc>
          <w:tcPr>
            <w:tcW w:w="0" w:type="auto"/>
            <w:vMerge w:val="restart"/>
            <w:vAlign w:val="center"/>
          </w:tcPr>
          <w:p w14:paraId="650BFD64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0.742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804D726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1.690 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0CBE7CEA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0,829</w:t>
            </w:r>
          </w:p>
        </w:tc>
        <w:tc>
          <w:tcPr>
            <w:tcW w:w="0" w:type="auto"/>
            <w:vMerge w:val="restart"/>
            <w:vAlign w:val="center"/>
          </w:tcPr>
          <w:p w14:paraId="02CAC1A7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0.767</w:t>
            </w:r>
          </w:p>
        </w:tc>
        <w:tc>
          <w:tcPr>
            <w:tcW w:w="0" w:type="auto"/>
            <w:vMerge w:val="restart"/>
            <w:vAlign w:val="center"/>
          </w:tcPr>
          <w:p w14:paraId="3773D053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0.779</w:t>
            </w:r>
          </w:p>
        </w:tc>
        <w:tc>
          <w:tcPr>
            <w:tcW w:w="0" w:type="auto"/>
            <w:vMerge w:val="restart"/>
            <w:vAlign w:val="center"/>
          </w:tcPr>
          <w:p w14:paraId="710BE3E2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0.864</w:t>
            </w:r>
          </w:p>
        </w:tc>
        <w:tc>
          <w:tcPr>
            <w:tcW w:w="0" w:type="auto"/>
            <w:vMerge w:val="restart"/>
            <w:vAlign w:val="center"/>
          </w:tcPr>
          <w:p w14:paraId="70323CE0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0.680</w:t>
            </w:r>
          </w:p>
        </w:tc>
        <w:tc>
          <w:tcPr>
            <w:tcW w:w="0" w:type="auto"/>
            <w:vAlign w:val="center"/>
          </w:tcPr>
          <w:p w14:paraId="52564D3E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1.485 </w:t>
            </w:r>
          </w:p>
        </w:tc>
      </w:tr>
      <w:tr w:rsidR="006B1967" w:rsidRPr="009C4362" w14:paraId="19DC0893" w14:textId="77777777" w:rsidTr="00B61F2B">
        <w:trPr>
          <w:trHeight w:val="310"/>
          <w:jc w:val="center"/>
        </w:trPr>
        <w:tc>
          <w:tcPr>
            <w:tcW w:w="0" w:type="auto"/>
            <w:vMerge/>
            <w:vAlign w:val="center"/>
          </w:tcPr>
          <w:p w14:paraId="0C32FDC9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B3ECD2E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0.882 </w:t>
            </w:r>
          </w:p>
        </w:tc>
        <w:tc>
          <w:tcPr>
            <w:tcW w:w="0" w:type="auto"/>
            <w:vMerge/>
            <w:vAlign w:val="center"/>
          </w:tcPr>
          <w:p w14:paraId="53522A49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122D24CA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415" w:type="dxa"/>
            <w:vMerge/>
            <w:vAlign w:val="center"/>
          </w:tcPr>
          <w:p w14:paraId="68E90CEE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FA20577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5B87B80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2.119 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6166AC19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0,856</w:t>
            </w:r>
          </w:p>
        </w:tc>
        <w:tc>
          <w:tcPr>
            <w:tcW w:w="0" w:type="auto"/>
            <w:vMerge/>
            <w:vAlign w:val="center"/>
          </w:tcPr>
          <w:p w14:paraId="3AE529AD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47CAF96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E68C9E3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515CC60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4E6095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1.610 </w:t>
            </w:r>
          </w:p>
        </w:tc>
      </w:tr>
      <w:tr w:rsidR="006B1967" w:rsidRPr="009C4362" w14:paraId="377B72E5" w14:textId="77777777" w:rsidTr="00B61F2B">
        <w:trPr>
          <w:trHeight w:val="310"/>
          <w:jc w:val="center"/>
        </w:trPr>
        <w:tc>
          <w:tcPr>
            <w:tcW w:w="0" w:type="auto"/>
            <w:vMerge/>
            <w:vAlign w:val="center"/>
          </w:tcPr>
          <w:p w14:paraId="2941BE14" w14:textId="77777777" w:rsidR="006B1967" w:rsidRPr="009C4362" w:rsidRDefault="006B1967" w:rsidP="00B61F2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A25D477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0.872 </w:t>
            </w:r>
          </w:p>
        </w:tc>
        <w:tc>
          <w:tcPr>
            <w:tcW w:w="0" w:type="auto"/>
            <w:vMerge/>
            <w:vAlign w:val="center"/>
          </w:tcPr>
          <w:p w14:paraId="7854B2D7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645DEB99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1415" w:type="dxa"/>
            <w:vMerge/>
            <w:vAlign w:val="center"/>
          </w:tcPr>
          <w:p w14:paraId="0224326A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1AEBA37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672AA22D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1.929 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14:paraId="699C9327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eastAsia="Aptos" w:hAnsi="Arial" w:cs="Arial"/>
                <w:sz w:val="20"/>
                <w:szCs w:val="20"/>
              </w:rPr>
              <w:t>0,861</w:t>
            </w:r>
          </w:p>
        </w:tc>
        <w:tc>
          <w:tcPr>
            <w:tcW w:w="0" w:type="auto"/>
            <w:vMerge/>
            <w:vAlign w:val="center"/>
          </w:tcPr>
          <w:p w14:paraId="36C63435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CCDA473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82ACFC2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D71023F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6FEA47" w14:textId="77777777" w:rsidR="006B1967" w:rsidRPr="009C4362" w:rsidRDefault="006B1967" w:rsidP="00B61F2B">
            <w:pPr>
              <w:rPr>
                <w:rFonts w:ascii="Arial" w:eastAsia="Aptos" w:hAnsi="Arial" w:cs="Arial"/>
                <w:sz w:val="20"/>
                <w:szCs w:val="20"/>
              </w:rPr>
            </w:pPr>
            <w:r w:rsidRPr="009C4362">
              <w:rPr>
                <w:rFonts w:ascii="Arial" w:hAnsi="Arial" w:cs="Arial"/>
                <w:sz w:val="20"/>
                <w:szCs w:val="20"/>
              </w:rPr>
              <w:t xml:space="preserve">1.613 </w:t>
            </w:r>
          </w:p>
        </w:tc>
      </w:tr>
    </w:tbl>
    <w:p w14:paraId="15F39183" w14:textId="77777777" w:rsidR="006B1967" w:rsidRPr="001C00A1" w:rsidRDefault="006B1967" w:rsidP="006B1967">
      <w:pPr>
        <w:jc w:val="center"/>
        <w:rPr>
          <w:rFonts w:ascii="Arial" w:hAnsi="Arial" w:cs="Arial"/>
          <w:lang w:val="en-US"/>
        </w:rPr>
      </w:pPr>
      <w:r w:rsidRPr="001C00A1">
        <w:rPr>
          <w:rFonts w:ascii="Arial" w:hAnsi="Arial" w:cs="Arial"/>
          <w:lang w:val="en-US"/>
        </w:rPr>
        <w:t>Not</w:t>
      </w:r>
      <w:r>
        <w:rPr>
          <w:rFonts w:ascii="Arial" w:hAnsi="Arial" w:cs="Arial"/>
          <w:lang w:val="en-US"/>
        </w:rPr>
        <w:t>e</w:t>
      </w:r>
      <w:r w:rsidRPr="001C00A1">
        <w:rPr>
          <w:rFonts w:ascii="Arial" w:hAnsi="Arial" w:cs="Arial"/>
          <w:lang w:val="en-US"/>
        </w:rPr>
        <w:t>: ED=ecodesign; EF=ecoeffiency; SMM= Sustainable Materials Management; OS= Sustainabilty orientation</w:t>
      </w:r>
    </w:p>
    <w:p w14:paraId="3C220BA8" w14:textId="77777777" w:rsidR="006B1967" w:rsidRPr="00B52ECF" w:rsidRDefault="006B1967" w:rsidP="006B1967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CC9927F" w14:textId="77777777" w:rsidR="00DC2479" w:rsidRDefault="00DC2479"/>
    <w:sectPr w:rsidR="00DC2479" w:rsidSect="006B1967">
      <w:pgSz w:w="16838" w:h="11906" w:orient="landscape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67"/>
    <w:rsid w:val="005B6877"/>
    <w:rsid w:val="006B1967"/>
    <w:rsid w:val="00A4298A"/>
    <w:rsid w:val="00AA0C39"/>
    <w:rsid w:val="00D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C4970"/>
  <w15:chartTrackingRefBased/>
  <w15:docId w15:val="{52CE8BCE-AE54-4A81-A2A0-BFB4032E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967"/>
    <w:pPr>
      <w:spacing w:after="120" w:line="240" w:lineRule="auto"/>
      <w:jc w:val="both"/>
    </w:pPr>
    <w:rPr>
      <w:sz w:val="22"/>
      <w:szCs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96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96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967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967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967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967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967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967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967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96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6B1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967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6B1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967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6B1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967"/>
    <w:pPr>
      <w:spacing w:after="160" w:line="278" w:lineRule="auto"/>
      <w:ind w:left="720"/>
      <w:contextualSpacing/>
      <w:jc w:val="left"/>
    </w:pPr>
    <w:rPr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6B1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9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196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2026-07-02T12:56:00Z</dcterms:created>
  <dcterms:modified xsi:type="dcterms:W3CDTF">2026-07-02T12:56:00Z</dcterms:modified>
</cp:coreProperties>
</file>