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B02DD" w14:textId="77777777" w:rsidR="004C65AF" w:rsidRPr="00565FDB" w:rsidRDefault="004C65AF" w:rsidP="004C65AF">
      <w:pPr>
        <w:ind w:firstLine="0"/>
        <w:rPr>
          <w:highlight w:val="lightGray"/>
          <w:lang w:val="en-GB"/>
        </w:rPr>
      </w:pPr>
      <w:r w:rsidRPr="009328C2">
        <w:rPr>
          <w:b/>
          <w:lang w:val="en-GB"/>
        </w:rPr>
        <w:t>Supplementary Table 1</w:t>
      </w:r>
      <w:r w:rsidRPr="00565FDB">
        <w:rPr>
          <w:lang w:val="en-GB"/>
        </w:rPr>
        <w:t>. Primers used to generate</w:t>
      </w:r>
      <w:r>
        <w:rPr>
          <w:lang w:val="en-GB"/>
        </w:rPr>
        <w:t xml:space="preserve"> </w:t>
      </w:r>
      <w:r w:rsidRPr="00565FDB">
        <w:rPr>
          <w:lang w:val="en-GB"/>
        </w:rPr>
        <w:t>the 1219bp PCR-RFLP amplicon.</w:t>
      </w:r>
    </w:p>
    <w:tbl>
      <w:tblPr>
        <w:tblStyle w:val="TableGrid"/>
        <w:tblW w:w="0" w:type="auto"/>
        <w:tblInd w:w="-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3907"/>
        <w:gridCol w:w="1417"/>
      </w:tblGrid>
      <w:tr w:rsidR="004C65AF" w:rsidRPr="00447027" w14:paraId="2F3EB2E8" w14:textId="77777777" w:rsidTr="0047459C">
        <w:trPr>
          <w:trHeight w:val="436"/>
        </w:trPr>
        <w:tc>
          <w:tcPr>
            <w:tcW w:w="2558" w:type="dxa"/>
            <w:vAlign w:val="center"/>
          </w:tcPr>
          <w:p w14:paraId="0C199940" w14:textId="77777777" w:rsidR="004C65AF" w:rsidRPr="009328C2" w:rsidRDefault="004C65AF" w:rsidP="0047459C">
            <w:pPr>
              <w:ind w:firstLine="0"/>
              <w:jc w:val="center"/>
              <w:rPr>
                <w:rFonts w:cs="Times New Roman"/>
                <w:szCs w:val="24"/>
                <w:lang w:val="en-GB"/>
              </w:rPr>
            </w:pPr>
            <w:r w:rsidRPr="009328C2">
              <w:rPr>
                <w:rFonts w:cs="Times New Roman"/>
                <w:szCs w:val="24"/>
                <w:lang w:val="en-GB"/>
              </w:rPr>
              <w:t>Primer</w:t>
            </w:r>
          </w:p>
        </w:tc>
        <w:tc>
          <w:tcPr>
            <w:tcW w:w="3550" w:type="dxa"/>
            <w:vAlign w:val="center"/>
          </w:tcPr>
          <w:p w14:paraId="4D18F23C" w14:textId="77777777" w:rsidR="004C65AF" w:rsidRPr="009328C2" w:rsidRDefault="004C65AF" w:rsidP="0047459C">
            <w:pPr>
              <w:ind w:firstLine="0"/>
              <w:jc w:val="center"/>
              <w:rPr>
                <w:rFonts w:cs="Times New Roman"/>
                <w:szCs w:val="24"/>
                <w:lang w:val="en-GB"/>
              </w:rPr>
            </w:pPr>
            <w:r w:rsidRPr="009328C2">
              <w:rPr>
                <w:rFonts w:cs="Times New Roman"/>
                <w:szCs w:val="24"/>
                <w:lang w:val="en-GB"/>
              </w:rPr>
              <w:t>Sequence</w:t>
            </w:r>
          </w:p>
        </w:tc>
        <w:tc>
          <w:tcPr>
            <w:tcW w:w="1417" w:type="dxa"/>
            <w:vAlign w:val="center"/>
          </w:tcPr>
          <w:p w14:paraId="5111B44C" w14:textId="77777777" w:rsidR="004C65AF" w:rsidRPr="009328C2" w:rsidRDefault="004C65AF" w:rsidP="0047459C">
            <w:pPr>
              <w:ind w:firstLine="0"/>
              <w:jc w:val="center"/>
              <w:rPr>
                <w:rFonts w:cs="Times New Roman"/>
                <w:szCs w:val="24"/>
                <w:lang w:val="en-GB"/>
              </w:rPr>
            </w:pPr>
            <w:r w:rsidRPr="009328C2">
              <w:rPr>
                <w:rFonts w:cs="Times New Roman"/>
                <w:szCs w:val="24"/>
                <w:lang w:val="en-GB"/>
              </w:rPr>
              <w:t>Tm</w:t>
            </w:r>
          </w:p>
        </w:tc>
      </w:tr>
      <w:tr w:rsidR="004C65AF" w:rsidRPr="00447027" w14:paraId="1DAF6790" w14:textId="77777777" w:rsidTr="0047459C">
        <w:trPr>
          <w:trHeight w:val="436"/>
        </w:trPr>
        <w:tc>
          <w:tcPr>
            <w:tcW w:w="2558" w:type="dxa"/>
            <w:vAlign w:val="center"/>
          </w:tcPr>
          <w:p w14:paraId="13624C52" w14:textId="77777777" w:rsidR="004C65AF" w:rsidRPr="009328C2" w:rsidRDefault="004C65AF" w:rsidP="0047459C">
            <w:pPr>
              <w:ind w:firstLine="0"/>
              <w:jc w:val="center"/>
              <w:rPr>
                <w:lang w:val="en-GB"/>
              </w:rPr>
            </w:pPr>
            <w:r w:rsidRPr="009328C2">
              <w:rPr>
                <w:lang w:val="en-GB"/>
              </w:rPr>
              <w:t>agd2_RFLP_fwd</w:t>
            </w:r>
          </w:p>
        </w:tc>
        <w:tc>
          <w:tcPr>
            <w:tcW w:w="3550" w:type="dxa"/>
            <w:vAlign w:val="center"/>
          </w:tcPr>
          <w:p w14:paraId="3D1697B1" w14:textId="77777777" w:rsidR="004C65AF" w:rsidRPr="009328C2" w:rsidRDefault="004C65AF" w:rsidP="0047459C">
            <w:pPr>
              <w:ind w:firstLine="0"/>
              <w:jc w:val="center"/>
              <w:rPr>
                <w:lang w:val="en-GB"/>
              </w:rPr>
            </w:pPr>
            <w:r w:rsidRPr="009328C2">
              <w:rPr>
                <w:lang w:val="en-GB"/>
              </w:rPr>
              <w:t>TTCTCAGACAGTGTTCCTCC</w:t>
            </w:r>
          </w:p>
        </w:tc>
        <w:tc>
          <w:tcPr>
            <w:tcW w:w="1417" w:type="dxa"/>
            <w:vAlign w:val="center"/>
          </w:tcPr>
          <w:p w14:paraId="26C63A18" w14:textId="77777777" w:rsidR="004C65AF" w:rsidRPr="009328C2" w:rsidRDefault="004C65AF" w:rsidP="0047459C">
            <w:pPr>
              <w:ind w:firstLine="0"/>
              <w:jc w:val="center"/>
              <w:rPr>
                <w:lang w:val="en-GB"/>
              </w:rPr>
            </w:pPr>
            <w:r w:rsidRPr="009328C2">
              <w:rPr>
                <w:lang w:val="en-GB"/>
              </w:rPr>
              <w:t>53.8 ºC</w:t>
            </w:r>
          </w:p>
        </w:tc>
      </w:tr>
      <w:tr w:rsidR="004C65AF" w:rsidRPr="008F15C0" w14:paraId="37353C63" w14:textId="77777777" w:rsidTr="0047459C">
        <w:trPr>
          <w:trHeight w:val="436"/>
        </w:trPr>
        <w:tc>
          <w:tcPr>
            <w:tcW w:w="2558" w:type="dxa"/>
            <w:vAlign w:val="center"/>
          </w:tcPr>
          <w:p w14:paraId="6D24C5AB" w14:textId="77777777" w:rsidR="004C65AF" w:rsidRPr="009328C2" w:rsidRDefault="004C65AF" w:rsidP="0047459C">
            <w:pPr>
              <w:ind w:firstLine="0"/>
              <w:jc w:val="center"/>
              <w:rPr>
                <w:lang w:val="en-GB"/>
              </w:rPr>
            </w:pPr>
            <w:r w:rsidRPr="009328C2">
              <w:rPr>
                <w:lang w:val="en-GB"/>
              </w:rPr>
              <w:t>agd2_RFLP_rvs</w:t>
            </w:r>
          </w:p>
        </w:tc>
        <w:tc>
          <w:tcPr>
            <w:tcW w:w="3550" w:type="dxa"/>
            <w:vAlign w:val="center"/>
          </w:tcPr>
          <w:p w14:paraId="36C02077" w14:textId="77777777" w:rsidR="004C65AF" w:rsidRPr="009328C2" w:rsidRDefault="004C65AF" w:rsidP="0047459C">
            <w:pPr>
              <w:ind w:firstLine="0"/>
              <w:jc w:val="center"/>
              <w:rPr>
                <w:lang w:val="en-GB"/>
              </w:rPr>
            </w:pPr>
            <w:r w:rsidRPr="009328C2">
              <w:rPr>
                <w:lang w:val="en-GB"/>
              </w:rPr>
              <w:t>CTGCACTTGTTTCAATGGTGC</w:t>
            </w:r>
          </w:p>
        </w:tc>
        <w:tc>
          <w:tcPr>
            <w:tcW w:w="1417" w:type="dxa"/>
            <w:vAlign w:val="center"/>
          </w:tcPr>
          <w:p w14:paraId="03AA4C14" w14:textId="77777777" w:rsidR="004C65AF" w:rsidRPr="009328C2" w:rsidRDefault="004C65AF" w:rsidP="0047459C">
            <w:pPr>
              <w:ind w:firstLine="0"/>
              <w:jc w:val="center"/>
              <w:rPr>
                <w:lang w:val="en-GB"/>
              </w:rPr>
            </w:pPr>
            <w:r w:rsidRPr="009328C2">
              <w:rPr>
                <w:lang w:val="en-GB"/>
              </w:rPr>
              <w:t>55.3 ºC</w:t>
            </w:r>
          </w:p>
        </w:tc>
      </w:tr>
    </w:tbl>
    <w:p w14:paraId="32C123A9" w14:textId="77777777" w:rsidR="00997D2A" w:rsidRDefault="00997D2A"/>
    <w:sectPr w:rsidR="00997D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3EF66" w14:textId="77777777" w:rsidR="00BF03DD" w:rsidRDefault="00BF03DD" w:rsidP="004454F0">
      <w:pPr>
        <w:spacing w:before="0" w:after="0" w:line="240" w:lineRule="auto"/>
      </w:pPr>
      <w:r>
        <w:separator/>
      </w:r>
    </w:p>
  </w:endnote>
  <w:endnote w:type="continuationSeparator" w:id="0">
    <w:p w14:paraId="3047C9CC" w14:textId="77777777" w:rsidR="00BF03DD" w:rsidRDefault="00BF03DD" w:rsidP="004454F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C9EEE" w14:textId="77777777" w:rsidR="00BF03DD" w:rsidRDefault="00BF03DD" w:rsidP="004454F0">
      <w:pPr>
        <w:spacing w:before="0" w:after="0" w:line="240" w:lineRule="auto"/>
      </w:pPr>
      <w:r>
        <w:separator/>
      </w:r>
    </w:p>
  </w:footnote>
  <w:footnote w:type="continuationSeparator" w:id="0">
    <w:p w14:paraId="0FF6DC4D" w14:textId="77777777" w:rsidR="00BF03DD" w:rsidRDefault="00BF03DD" w:rsidP="004454F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AF"/>
    <w:rsid w:val="004454F0"/>
    <w:rsid w:val="004C65AF"/>
    <w:rsid w:val="0052386D"/>
    <w:rsid w:val="006732C3"/>
    <w:rsid w:val="0087586A"/>
    <w:rsid w:val="008D3FBD"/>
    <w:rsid w:val="00997D2A"/>
    <w:rsid w:val="00BF03DD"/>
    <w:rsid w:val="00BF19EF"/>
    <w:rsid w:val="00CB6BA3"/>
    <w:rsid w:val="00C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50E1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5AF"/>
    <w:pPr>
      <w:spacing w:before="160" w:after="80" w:line="360" w:lineRule="auto"/>
      <w:ind w:firstLine="357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5AF"/>
    <w:pPr>
      <w:keepNext/>
      <w:keepLines/>
      <w:spacing w:before="36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5AF"/>
    <w:pPr>
      <w:keepNext/>
      <w:keepLines/>
      <w:spacing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5AF"/>
    <w:pPr>
      <w:keepNext/>
      <w:keepLines/>
      <w:spacing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5AF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5AF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5AF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5AF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5AF"/>
    <w:pPr>
      <w:keepNext/>
      <w:keepLines/>
      <w:spacing w:before="0"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5AF"/>
    <w:pPr>
      <w:keepNext/>
      <w:keepLines/>
      <w:spacing w:before="0"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5A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5A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5AF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5AF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5AF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5A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5A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5A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5A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C65AF"/>
    <w:pPr>
      <w:spacing w:before="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4C65A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5AF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4C65A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C65AF"/>
    <w:pPr>
      <w:spacing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sz w:val="22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4C65A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C65AF"/>
    <w:pPr>
      <w:spacing w:before="0" w:after="160" w:line="259" w:lineRule="auto"/>
      <w:ind w:left="720" w:firstLine="0"/>
      <w:contextualSpacing/>
      <w:jc w:val="left"/>
    </w:pPr>
    <w:rPr>
      <w:rFonts w:asciiTheme="minorHAnsi" w:hAnsiTheme="minorHAnsi"/>
      <w:sz w:val="22"/>
      <w:lang w:val="en-GB"/>
    </w:rPr>
  </w:style>
  <w:style w:type="character" w:styleId="IntenseEmphasis">
    <w:name w:val="Intense Emphasis"/>
    <w:basedOn w:val="DefaultParagraphFont"/>
    <w:uiPriority w:val="21"/>
    <w:qFormat/>
    <w:rsid w:val="004C65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sz w:val="22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5AF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C65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C65AF"/>
    <w:pPr>
      <w:spacing w:before="160" w:after="0" w:line="240" w:lineRule="auto"/>
      <w:ind w:left="357" w:hanging="357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54F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4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454F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4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170</Characters>
  <Application>Microsoft Office Word</Application>
  <DocSecurity>0</DocSecurity>
  <Lines>8</Lines>
  <Paragraphs>6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2026-04-14T09:20:00Z</dcterms:created>
  <dcterms:modified xsi:type="dcterms:W3CDTF">2026-04-14T09:21:00Z</dcterms:modified>
</cp:coreProperties>
</file>