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17598" w14:textId="237922C3" w:rsidR="00AA42D5" w:rsidRDefault="00000000">
      <w:pPr>
        <w:spacing w:after="120" w:line="480" w:lineRule="auto"/>
        <w:jc w:val="center"/>
      </w:pPr>
      <w:r>
        <w:rPr>
          <w:b/>
          <w:bCs/>
          <w:sz w:val="28"/>
          <w:szCs w:val="28"/>
        </w:rPr>
        <w:t>Supplementary Table S1</w:t>
      </w:r>
    </w:p>
    <w:p w14:paraId="58690403" w14:textId="77777777" w:rsidR="00AA42D5" w:rsidRDefault="00000000">
      <w:pPr>
        <w:spacing w:after="120" w:line="480" w:lineRule="auto"/>
        <w:jc w:val="center"/>
      </w:pPr>
      <w:r>
        <w:rPr>
          <w:i/>
          <w:iCs/>
        </w:rPr>
        <w:t>Item Wording, Psychometric Properties, and CFA Evidence for All Scales</w:t>
      </w:r>
    </w:p>
    <w:p w14:paraId="4FCBBEFB" w14:textId="536D9546" w:rsidR="00AA42D5" w:rsidRDefault="00000000">
      <w:pPr>
        <w:spacing w:after="120" w:line="480" w:lineRule="auto"/>
        <w:jc w:val="center"/>
      </w:pPr>
      <w:r>
        <w:rPr>
          <w:sz w:val="20"/>
          <w:szCs w:val="20"/>
        </w:rPr>
        <w:t xml:space="preserve">N = 824 teachers; 52 schools; 18 circuits. </w:t>
      </w:r>
      <w:r w:rsidR="003A3560">
        <w:rPr>
          <w:sz w:val="20"/>
          <w:szCs w:val="20"/>
        </w:rPr>
        <w:t>All items were rated on a 1–5 scale (Strongly Disagree to Strongly Agree).</w:t>
      </w:r>
    </w:p>
    <w:p w14:paraId="566A7F7F" w14:textId="77777777" w:rsidR="00AA42D5" w:rsidRDefault="00AA42D5"/>
    <w:tbl>
      <w:tblPr>
        <w:tblW w:w="8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16"/>
        <w:gridCol w:w="392"/>
        <w:gridCol w:w="3081"/>
        <w:gridCol w:w="513"/>
        <w:gridCol w:w="513"/>
        <w:gridCol w:w="541"/>
        <w:gridCol w:w="513"/>
        <w:gridCol w:w="931"/>
      </w:tblGrid>
      <w:tr w:rsidR="00AA42D5" w14:paraId="33704C4C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600" w:type="dxa"/>
            <w:tcBorders>
              <w:top w:val="single" w:sz="10" w:space="0" w:color="000000"/>
              <w:left w:val="none" w:sz="0" w:space="0" w:color="FFFFFF"/>
              <w:bottom w:val="single" w:sz="6" w:space="0" w:color="000000"/>
              <w:right w:val="none" w:sz="0" w:space="0" w:color="FFFFFF"/>
            </w:tcBorders>
            <w:shd w:val="clear" w:color="auto" w:fill="EFEFEF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4EA9FC95" w14:textId="77777777" w:rsidR="00AA42D5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Scale (items)</w:t>
            </w:r>
          </w:p>
        </w:tc>
        <w:tc>
          <w:tcPr>
            <w:tcW w:w="400" w:type="dxa"/>
            <w:tcBorders>
              <w:top w:val="single" w:sz="10" w:space="0" w:color="000000"/>
              <w:left w:val="none" w:sz="0" w:space="0" w:color="FFFFFF"/>
              <w:bottom w:val="single" w:sz="6" w:space="0" w:color="000000"/>
              <w:right w:val="none" w:sz="0" w:space="0" w:color="FFFFFF"/>
            </w:tcBorders>
            <w:shd w:val="clear" w:color="auto" w:fill="EFEFEF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6A4BCAF9" w14:textId="77777777" w:rsidR="00AA42D5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N</w:t>
            </w:r>
          </w:p>
        </w:tc>
        <w:tc>
          <w:tcPr>
            <w:tcW w:w="3400" w:type="dxa"/>
            <w:tcBorders>
              <w:top w:val="single" w:sz="10" w:space="0" w:color="000000"/>
              <w:left w:val="none" w:sz="0" w:space="0" w:color="FFFFFF"/>
              <w:bottom w:val="single" w:sz="6" w:space="0" w:color="000000"/>
              <w:right w:val="none" w:sz="0" w:space="0" w:color="FFFFFF"/>
            </w:tcBorders>
            <w:shd w:val="clear" w:color="auto" w:fill="EFEFEF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78B6B368" w14:textId="77777777" w:rsidR="00AA42D5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Example Items</w:t>
            </w:r>
          </w:p>
        </w:tc>
        <w:tc>
          <w:tcPr>
            <w:tcW w:w="520" w:type="dxa"/>
            <w:tcBorders>
              <w:top w:val="single" w:sz="10" w:space="0" w:color="000000"/>
              <w:left w:val="none" w:sz="0" w:space="0" w:color="FFFFFF"/>
              <w:bottom w:val="single" w:sz="6" w:space="0" w:color="000000"/>
              <w:right w:val="none" w:sz="0" w:space="0" w:color="FFFFFF"/>
            </w:tcBorders>
            <w:shd w:val="clear" w:color="auto" w:fill="EFEFEF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140D8DC7" w14:textId="77777777" w:rsidR="00AA42D5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ω</w:t>
            </w:r>
          </w:p>
        </w:tc>
        <w:tc>
          <w:tcPr>
            <w:tcW w:w="520" w:type="dxa"/>
            <w:tcBorders>
              <w:top w:val="single" w:sz="10" w:space="0" w:color="000000"/>
              <w:left w:val="none" w:sz="0" w:space="0" w:color="FFFFFF"/>
              <w:bottom w:val="single" w:sz="6" w:space="0" w:color="000000"/>
              <w:right w:val="none" w:sz="0" w:space="0" w:color="FFFFFF"/>
            </w:tcBorders>
            <w:shd w:val="clear" w:color="auto" w:fill="EFEFEF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6704BB78" w14:textId="77777777" w:rsidR="00AA42D5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α</w:t>
            </w:r>
          </w:p>
        </w:tc>
        <w:tc>
          <w:tcPr>
            <w:tcW w:w="520" w:type="dxa"/>
            <w:tcBorders>
              <w:top w:val="single" w:sz="10" w:space="0" w:color="000000"/>
              <w:left w:val="none" w:sz="0" w:space="0" w:color="FFFFFF"/>
              <w:bottom w:val="single" w:sz="6" w:space="0" w:color="000000"/>
              <w:right w:val="none" w:sz="0" w:space="0" w:color="FFFFFF"/>
            </w:tcBorders>
            <w:shd w:val="clear" w:color="auto" w:fill="EFEFEF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3B98E2EE" w14:textId="77777777" w:rsidR="00AA42D5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AVE</w:t>
            </w:r>
          </w:p>
        </w:tc>
        <w:tc>
          <w:tcPr>
            <w:tcW w:w="520" w:type="dxa"/>
            <w:tcBorders>
              <w:top w:val="single" w:sz="10" w:space="0" w:color="000000"/>
              <w:left w:val="none" w:sz="0" w:space="0" w:color="FFFFFF"/>
              <w:bottom w:val="single" w:sz="6" w:space="0" w:color="000000"/>
              <w:right w:val="none" w:sz="0" w:space="0" w:color="FFFFFF"/>
            </w:tcBorders>
            <w:shd w:val="clear" w:color="auto" w:fill="EFEFEF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7346935C" w14:textId="77777777" w:rsidR="00AA42D5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CR</w:t>
            </w:r>
          </w:p>
        </w:tc>
        <w:tc>
          <w:tcPr>
            <w:tcW w:w="520" w:type="dxa"/>
            <w:tcBorders>
              <w:top w:val="single" w:sz="10" w:space="0" w:color="000000"/>
              <w:left w:val="none" w:sz="0" w:space="0" w:color="FFFFFF"/>
              <w:bottom w:val="single" w:sz="6" w:space="0" w:color="000000"/>
              <w:right w:val="none" w:sz="0" w:space="0" w:color="FFFFFF"/>
            </w:tcBorders>
            <w:shd w:val="clear" w:color="auto" w:fill="EFEFEF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75901486" w14:textId="77777777" w:rsidR="00AA42D5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CVR/CVI</w:t>
            </w:r>
          </w:p>
        </w:tc>
      </w:tr>
      <w:tr w:rsidR="00AA42D5" w14:paraId="6E8F02D2" w14:textId="77777777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30" w:type="dxa"/>
              <w:left w:w="80" w:type="dxa"/>
              <w:bottom w:w="30" w:type="dxa"/>
              <w:right w:w="80" w:type="dxa"/>
            </w:tcMar>
          </w:tcPr>
          <w:p w14:paraId="762BBD92" w14:textId="77777777" w:rsidR="00AA42D5" w:rsidRDefault="00000000">
            <w:r>
              <w:rPr>
                <w:sz w:val="18"/>
                <w:szCs w:val="18"/>
              </w:rPr>
              <w:t>PBA Pressure</w:t>
            </w:r>
          </w:p>
        </w:tc>
        <w:tc>
          <w:tcPr>
            <w:tcW w:w="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30" w:type="dxa"/>
              <w:left w:w="80" w:type="dxa"/>
              <w:bottom w:w="30" w:type="dxa"/>
              <w:right w:w="80" w:type="dxa"/>
            </w:tcMar>
          </w:tcPr>
          <w:p w14:paraId="07149290" w14:textId="77777777" w:rsidR="00AA42D5" w:rsidRDefault="00000000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3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30" w:type="dxa"/>
              <w:left w:w="80" w:type="dxa"/>
              <w:bottom w:w="30" w:type="dxa"/>
              <w:right w:w="80" w:type="dxa"/>
            </w:tcMar>
          </w:tcPr>
          <w:p w14:paraId="3B474FFE" w14:textId="77777777" w:rsidR="00AA42D5" w:rsidRDefault="00000000">
            <w:r>
              <w:rPr>
                <w:sz w:val="18"/>
                <w:szCs w:val="18"/>
              </w:rPr>
              <w:t>"Performance on the BECE significantly influences the professional evaluation of teachers in this school."</w:t>
            </w:r>
          </w:p>
          <w:p w14:paraId="39D48729" w14:textId="77777777" w:rsidR="00AA42D5" w:rsidRDefault="00000000">
            <w:r>
              <w:rPr>
                <w:sz w:val="18"/>
                <w:szCs w:val="18"/>
              </w:rPr>
              <w:t>"GES inspection results exert substantial pressure on how we organise our teaching in this school."</w:t>
            </w:r>
          </w:p>
        </w:tc>
        <w:tc>
          <w:tcPr>
            <w:tcW w:w="5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30" w:type="dxa"/>
              <w:left w:w="80" w:type="dxa"/>
              <w:bottom w:w="30" w:type="dxa"/>
              <w:right w:w="80" w:type="dxa"/>
            </w:tcMar>
          </w:tcPr>
          <w:p w14:paraId="2951F91A" w14:textId="77777777" w:rsidR="00AA42D5" w:rsidRDefault="00000000">
            <w:pPr>
              <w:jc w:val="center"/>
            </w:pPr>
            <w:r>
              <w:rPr>
                <w:sz w:val="18"/>
                <w:szCs w:val="18"/>
              </w:rPr>
              <w:t>0.83</w:t>
            </w:r>
          </w:p>
        </w:tc>
        <w:tc>
          <w:tcPr>
            <w:tcW w:w="5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30" w:type="dxa"/>
              <w:left w:w="80" w:type="dxa"/>
              <w:bottom w:w="30" w:type="dxa"/>
              <w:right w:w="80" w:type="dxa"/>
            </w:tcMar>
          </w:tcPr>
          <w:p w14:paraId="48CE1FAE" w14:textId="77777777" w:rsidR="00AA42D5" w:rsidRDefault="00000000">
            <w:pPr>
              <w:jc w:val="center"/>
            </w:pPr>
            <w:r>
              <w:rPr>
                <w:sz w:val="18"/>
                <w:szCs w:val="18"/>
              </w:rPr>
              <w:t>0.81</w:t>
            </w:r>
          </w:p>
        </w:tc>
        <w:tc>
          <w:tcPr>
            <w:tcW w:w="5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30" w:type="dxa"/>
              <w:left w:w="80" w:type="dxa"/>
              <w:bottom w:w="30" w:type="dxa"/>
              <w:right w:w="80" w:type="dxa"/>
            </w:tcMar>
          </w:tcPr>
          <w:p w14:paraId="26A229C2" w14:textId="77777777" w:rsidR="00AA42D5" w:rsidRDefault="00000000">
            <w:pPr>
              <w:jc w:val="center"/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tcW w:w="5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30" w:type="dxa"/>
              <w:left w:w="80" w:type="dxa"/>
              <w:bottom w:w="30" w:type="dxa"/>
              <w:right w:w="80" w:type="dxa"/>
            </w:tcMar>
          </w:tcPr>
          <w:p w14:paraId="3628BF42" w14:textId="77777777" w:rsidR="00AA42D5" w:rsidRDefault="00000000">
            <w:pPr>
              <w:jc w:val="center"/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tcW w:w="5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30" w:type="dxa"/>
              <w:left w:w="80" w:type="dxa"/>
              <w:bottom w:w="30" w:type="dxa"/>
              <w:right w:w="80" w:type="dxa"/>
            </w:tcMar>
          </w:tcPr>
          <w:p w14:paraId="543E2144" w14:textId="77777777" w:rsidR="00AA42D5" w:rsidRDefault="00000000">
            <w:pPr>
              <w:jc w:val="center"/>
            </w:pPr>
            <w:r>
              <w:rPr>
                <w:sz w:val="18"/>
                <w:szCs w:val="18"/>
              </w:rPr>
              <w:t>0.85/0.91</w:t>
            </w:r>
          </w:p>
        </w:tc>
      </w:tr>
      <w:tr w:rsidR="00AA42D5" w14:paraId="46B48A0F" w14:textId="77777777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7F6C1950" w14:textId="77777777" w:rsidR="00AA42D5" w:rsidRDefault="00AA42D5">
            <w:pPr>
              <w:spacing w:line="40" w:lineRule="auto"/>
            </w:pPr>
          </w:p>
        </w:tc>
        <w:tc>
          <w:tcPr>
            <w:tcW w:w="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711408F9" w14:textId="77777777" w:rsidR="00AA42D5" w:rsidRDefault="00AA42D5">
            <w:pPr>
              <w:spacing w:line="40" w:lineRule="auto"/>
            </w:pPr>
          </w:p>
        </w:tc>
        <w:tc>
          <w:tcPr>
            <w:tcW w:w="3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28A91C7D" w14:textId="77777777" w:rsidR="00AA42D5" w:rsidRDefault="00AA42D5">
            <w:pPr>
              <w:spacing w:line="40" w:lineRule="auto"/>
            </w:pPr>
          </w:p>
        </w:tc>
        <w:tc>
          <w:tcPr>
            <w:tcW w:w="5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7AB6ADC4" w14:textId="77777777" w:rsidR="00AA42D5" w:rsidRDefault="00AA42D5">
            <w:pPr>
              <w:spacing w:line="40" w:lineRule="auto"/>
            </w:pPr>
          </w:p>
        </w:tc>
        <w:tc>
          <w:tcPr>
            <w:tcW w:w="5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4D35278C" w14:textId="77777777" w:rsidR="00AA42D5" w:rsidRDefault="00AA42D5">
            <w:pPr>
              <w:spacing w:line="40" w:lineRule="auto"/>
            </w:pPr>
          </w:p>
        </w:tc>
        <w:tc>
          <w:tcPr>
            <w:tcW w:w="5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0B3AFCB4" w14:textId="77777777" w:rsidR="00AA42D5" w:rsidRDefault="00AA42D5">
            <w:pPr>
              <w:spacing w:line="40" w:lineRule="auto"/>
            </w:pPr>
          </w:p>
        </w:tc>
        <w:tc>
          <w:tcPr>
            <w:tcW w:w="5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70FD4CDF" w14:textId="77777777" w:rsidR="00AA42D5" w:rsidRDefault="00AA42D5">
            <w:pPr>
              <w:spacing w:line="40" w:lineRule="auto"/>
            </w:pPr>
          </w:p>
        </w:tc>
        <w:tc>
          <w:tcPr>
            <w:tcW w:w="5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407AEBCA" w14:textId="77777777" w:rsidR="00AA42D5" w:rsidRDefault="00AA42D5">
            <w:pPr>
              <w:spacing w:line="40" w:lineRule="auto"/>
            </w:pPr>
          </w:p>
        </w:tc>
      </w:tr>
      <w:tr w:rsidR="00AA42D5" w14:paraId="607A5ECE" w14:textId="77777777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30" w:type="dxa"/>
              <w:left w:w="80" w:type="dxa"/>
              <w:bottom w:w="30" w:type="dxa"/>
              <w:right w:w="80" w:type="dxa"/>
            </w:tcMar>
          </w:tcPr>
          <w:p w14:paraId="17214DF3" w14:textId="77777777" w:rsidR="00AA42D5" w:rsidRDefault="00000000">
            <w:r>
              <w:rPr>
                <w:sz w:val="18"/>
                <w:szCs w:val="18"/>
              </w:rPr>
              <w:t>IAP: Normative Coherence</w:t>
            </w:r>
          </w:p>
        </w:tc>
        <w:tc>
          <w:tcPr>
            <w:tcW w:w="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30" w:type="dxa"/>
              <w:left w:w="80" w:type="dxa"/>
              <w:bottom w:w="30" w:type="dxa"/>
              <w:right w:w="80" w:type="dxa"/>
            </w:tcMar>
          </w:tcPr>
          <w:p w14:paraId="73B8175A" w14:textId="77777777" w:rsidR="00AA42D5" w:rsidRDefault="00000000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30" w:type="dxa"/>
              <w:left w:w="80" w:type="dxa"/>
              <w:bottom w:w="30" w:type="dxa"/>
              <w:right w:w="80" w:type="dxa"/>
            </w:tcMar>
          </w:tcPr>
          <w:p w14:paraId="7864BABF" w14:textId="77777777" w:rsidR="00AA42D5" w:rsidRDefault="00000000">
            <w:r>
              <w:rPr>
                <w:sz w:val="18"/>
                <w:szCs w:val="18"/>
              </w:rPr>
              <w:t>"In this school, teachers hold each other to shared expectations about what good teaching looks like."</w:t>
            </w:r>
          </w:p>
        </w:tc>
        <w:tc>
          <w:tcPr>
            <w:tcW w:w="5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30" w:type="dxa"/>
              <w:left w:w="80" w:type="dxa"/>
              <w:bottom w:w="30" w:type="dxa"/>
              <w:right w:w="80" w:type="dxa"/>
            </w:tcMar>
          </w:tcPr>
          <w:p w14:paraId="4B5D36AF" w14:textId="77777777" w:rsidR="00AA42D5" w:rsidRDefault="00000000">
            <w:pPr>
              <w:jc w:val="center"/>
            </w:pPr>
            <w:r>
              <w:rPr>
                <w:sz w:val="18"/>
                <w:szCs w:val="18"/>
              </w:rPr>
              <w:t>—</w:t>
            </w:r>
          </w:p>
        </w:tc>
        <w:tc>
          <w:tcPr>
            <w:tcW w:w="5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30" w:type="dxa"/>
              <w:left w:w="80" w:type="dxa"/>
              <w:bottom w:w="30" w:type="dxa"/>
              <w:right w:w="80" w:type="dxa"/>
            </w:tcMar>
          </w:tcPr>
          <w:p w14:paraId="5207B6CF" w14:textId="77777777" w:rsidR="00AA42D5" w:rsidRDefault="00000000">
            <w:pPr>
              <w:jc w:val="center"/>
            </w:pPr>
            <w:r>
              <w:rPr>
                <w:sz w:val="18"/>
                <w:szCs w:val="18"/>
              </w:rPr>
              <w:t>—</w:t>
            </w:r>
          </w:p>
        </w:tc>
        <w:tc>
          <w:tcPr>
            <w:tcW w:w="5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30" w:type="dxa"/>
              <w:left w:w="80" w:type="dxa"/>
              <w:bottom w:w="30" w:type="dxa"/>
              <w:right w:w="80" w:type="dxa"/>
            </w:tcMar>
          </w:tcPr>
          <w:p w14:paraId="0CFCF7DF" w14:textId="77777777" w:rsidR="00AA42D5" w:rsidRDefault="00000000">
            <w:pPr>
              <w:jc w:val="center"/>
            </w:pPr>
            <w:r>
              <w:rPr>
                <w:sz w:val="18"/>
                <w:szCs w:val="18"/>
              </w:rPr>
              <w:t>—</w:t>
            </w:r>
          </w:p>
        </w:tc>
        <w:tc>
          <w:tcPr>
            <w:tcW w:w="5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30" w:type="dxa"/>
              <w:left w:w="80" w:type="dxa"/>
              <w:bottom w:w="30" w:type="dxa"/>
              <w:right w:w="80" w:type="dxa"/>
            </w:tcMar>
          </w:tcPr>
          <w:p w14:paraId="5FBDE33A" w14:textId="77777777" w:rsidR="00AA42D5" w:rsidRDefault="00000000">
            <w:pPr>
              <w:jc w:val="center"/>
            </w:pPr>
            <w:r>
              <w:rPr>
                <w:sz w:val="18"/>
                <w:szCs w:val="18"/>
              </w:rPr>
              <w:t>—</w:t>
            </w:r>
          </w:p>
        </w:tc>
        <w:tc>
          <w:tcPr>
            <w:tcW w:w="5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30" w:type="dxa"/>
              <w:left w:w="80" w:type="dxa"/>
              <w:bottom w:w="30" w:type="dxa"/>
              <w:right w:w="80" w:type="dxa"/>
            </w:tcMar>
          </w:tcPr>
          <w:p w14:paraId="12C31146" w14:textId="77777777" w:rsidR="00AA42D5" w:rsidRDefault="00000000">
            <w:pPr>
              <w:jc w:val="center"/>
            </w:pPr>
            <w:r>
              <w:rPr>
                <w:sz w:val="18"/>
                <w:szCs w:val="18"/>
              </w:rPr>
              <w:t>0.84/0.89</w:t>
            </w:r>
          </w:p>
        </w:tc>
      </w:tr>
      <w:tr w:rsidR="00AA42D5" w14:paraId="3EE584AA" w14:textId="77777777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30" w:type="dxa"/>
              <w:left w:w="80" w:type="dxa"/>
              <w:bottom w:w="30" w:type="dxa"/>
              <w:right w:w="80" w:type="dxa"/>
            </w:tcMar>
          </w:tcPr>
          <w:p w14:paraId="5193DD67" w14:textId="77777777" w:rsidR="00AA42D5" w:rsidRDefault="00000000">
            <w:r>
              <w:rPr>
                <w:sz w:val="18"/>
                <w:szCs w:val="18"/>
              </w:rPr>
              <w:t>IAP: Structural Coherence</w:t>
            </w:r>
          </w:p>
        </w:tc>
        <w:tc>
          <w:tcPr>
            <w:tcW w:w="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30" w:type="dxa"/>
              <w:left w:w="80" w:type="dxa"/>
              <w:bottom w:w="30" w:type="dxa"/>
              <w:right w:w="80" w:type="dxa"/>
            </w:tcMar>
          </w:tcPr>
          <w:p w14:paraId="30A186B8" w14:textId="77777777" w:rsidR="00AA42D5" w:rsidRDefault="00000000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30" w:type="dxa"/>
              <w:left w:w="80" w:type="dxa"/>
              <w:bottom w:w="30" w:type="dxa"/>
              <w:right w:w="80" w:type="dxa"/>
            </w:tcMar>
          </w:tcPr>
          <w:p w14:paraId="3FBA1391" w14:textId="77777777" w:rsidR="00AA42D5" w:rsidRDefault="00000000">
            <w:r>
              <w:rPr>
                <w:sz w:val="18"/>
                <w:szCs w:val="18"/>
              </w:rPr>
              <w:t>"In this school, teachers regularly observe each other's lessons and provide constructive feedback."</w:t>
            </w:r>
          </w:p>
        </w:tc>
        <w:tc>
          <w:tcPr>
            <w:tcW w:w="5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30" w:type="dxa"/>
              <w:left w:w="80" w:type="dxa"/>
              <w:bottom w:w="30" w:type="dxa"/>
              <w:right w:w="80" w:type="dxa"/>
            </w:tcMar>
          </w:tcPr>
          <w:p w14:paraId="608D6988" w14:textId="77777777" w:rsidR="00AA42D5" w:rsidRDefault="00000000">
            <w:pPr>
              <w:jc w:val="center"/>
            </w:pPr>
            <w:r>
              <w:rPr>
                <w:sz w:val="18"/>
                <w:szCs w:val="18"/>
              </w:rPr>
              <w:t>—</w:t>
            </w:r>
          </w:p>
        </w:tc>
        <w:tc>
          <w:tcPr>
            <w:tcW w:w="5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30" w:type="dxa"/>
              <w:left w:w="80" w:type="dxa"/>
              <w:bottom w:w="30" w:type="dxa"/>
              <w:right w:w="80" w:type="dxa"/>
            </w:tcMar>
          </w:tcPr>
          <w:p w14:paraId="2C1667AA" w14:textId="77777777" w:rsidR="00AA42D5" w:rsidRDefault="00000000">
            <w:pPr>
              <w:jc w:val="center"/>
            </w:pPr>
            <w:r>
              <w:rPr>
                <w:sz w:val="18"/>
                <w:szCs w:val="18"/>
              </w:rPr>
              <w:t>—</w:t>
            </w:r>
          </w:p>
        </w:tc>
        <w:tc>
          <w:tcPr>
            <w:tcW w:w="5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30" w:type="dxa"/>
              <w:left w:w="80" w:type="dxa"/>
              <w:bottom w:w="30" w:type="dxa"/>
              <w:right w:w="80" w:type="dxa"/>
            </w:tcMar>
          </w:tcPr>
          <w:p w14:paraId="7293B5C1" w14:textId="77777777" w:rsidR="00AA42D5" w:rsidRDefault="00000000">
            <w:pPr>
              <w:jc w:val="center"/>
            </w:pPr>
            <w:r>
              <w:rPr>
                <w:sz w:val="18"/>
                <w:szCs w:val="18"/>
              </w:rPr>
              <w:t>—</w:t>
            </w:r>
          </w:p>
        </w:tc>
        <w:tc>
          <w:tcPr>
            <w:tcW w:w="5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30" w:type="dxa"/>
              <w:left w:w="80" w:type="dxa"/>
              <w:bottom w:w="30" w:type="dxa"/>
              <w:right w:w="80" w:type="dxa"/>
            </w:tcMar>
          </w:tcPr>
          <w:p w14:paraId="27B09484" w14:textId="77777777" w:rsidR="00AA42D5" w:rsidRDefault="00000000">
            <w:pPr>
              <w:jc w:val="center"/>
            </w:pPr>
            <w:r>
              <w:rPr>
                <w:sz w:val="18"/>
                <w:szCs w:val="18"/>
              </w:rPr>
              <w:t>—</w:t>
            </w:r>
          </w:p>
        </w:tc>
        <w:tc>
          <w:tcPr>
            <w:tcW w:w="5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30" w:type="dxa"/>
              <w:left w:w="80" w:type="dxa"/>
              <w:bottom w:w="30" w:type="dxa"/>
              <w:right w:w="80" w:type="dxa"/>
            </w:tcMar>
          </w:tcPr>
          <w:p w14:paraId="3C3E58E8" w14:textId="77777777" w:rsidR="00AA42D5" w:rsidRDefault="00000000">
            <w:pPr>
              <w:jc w:val="center"/>
            </w:pPr>
            <w:r>
              <w:rPr>
                <w:sz w:val="18"/>
                <w:szCs w:val="18"/>
              </w:rPr>
              <w:t>—</w:t>
            </w:r>
          </w:p>
        </w:tc>
      </w:tr>
      <w:tr w:rsidR="00AA42D5" w14:paraId="4C4931F3" w14:textId="77777777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30" w:type="dxa"/>
              <w:left w:w="80" w:type="dxa"/>
              <w:bottom w:w="30" w:type="dxa"/>
              <w:right w:w="80" w:type="dxa"/>
            </w:tcMar>
          </w:tcPr>
          <w:p w14:paraId="061F3312" w14:textId="77777777" w:rsidR="00AA42D5" w:rsidRDefault="00000000">
            <w:r>
              <w:rPr>
                <w:sz w:val="18"/>
                <w:szCs w:val="18"/>
              </w:rPr>
              <w:t>IAP: Data Use Practices</w:t>
            </w:r>
          </w:p>
        </w:tc>
        <w:tc>
          <w:tcPr>
            <w:tcW w:w="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30" w:type="dxa"/>
              <w:left w:w="80" w:type="dxa"/>
              <w:bottom w:w="30" w:type="dxa"/>
              <w:right w:w="80" w:type="dxa"/>
            </w:tcMar>
          </w:tcPr>
          <w:p w14:paraId="75F6EDB0" w14:textId="77777777" w:rsidR="00AA42D5" w:rsidRDefault="00000000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30" w:type="dxa"/>
              <w:left w:w="80" w:type="dxa"/>
              <w:bottom w:w="30" w:type="dxa"/>
              <w:right w:w="80" w:type="dxa"/>
            </w:tcMar>
          </w:tcPr>
          <w:p w14:paraId="1D0962F7" w14:textId="77777777" w:rsidR="00AA42D5" w:rsidRDefault="00000000">
            <w:r>
              <w:rPr>
                <w:sz w:val="18"/>
                <w:szCs w:val="18"/>
              </w:rPr>
              <w:t>"In this school, we collectively discuss what BECE results tell us about our instructional effectiveness."</w:t>
            </w:r>
          </w:p>
        </w:tc>
        <w:tc>
          <w:tcPr>
            <w:tcW w:w="5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30" w:type="dxa"/>
              <w:left w:w="80" w:type="dxa"/>
              <w:bottom w:w="30" w:type="dxa"/>
              <w:right w:w="80" w:type="dxa"/>
            </w:tcMar>
          </w:tcPr>
          <w:p w14:paraId="0C26521C" w14:textId="77777777" w:rsidR="00AA42D5" w:rsidRDefault="00000000">
            <w:pPr>
              <w:jc w:val="center"/>
            </w:pPr>
            <w:r>
              <w:rPr>
                <w:sz w:val="18"/>
                <w:szCs w:val="18"/>
              </w:rPr>
              <w:t>—</w:t>
            </w:r>
          </w:p>
        </w:tc>
        <w:tc>
          <w:tcPr>
            <w:tcW w:w="5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30" w:type="dxa"/>
              <w:left w:w="80" w:type="dxa"/>
              <w:bottom w:w="30" w:type="dxa"/>
              <w:right w:w="80" w:type="dxa"/>
            </w:tcMar>
          </w:tcPr>
          <w:p w14:paraId="3528AE60" w14:textId="77777777" w:rsidR="00AA42D5" w:rsidRDefault="00000000">
            <w:pPr>
              <w:jc w:val="center"/>
            </w:pPr>
            <w:r>
              <w:rPr>
                <w:sz w:val="18"/>
                <w:szCs w:val="18"/>
              </w:rPr>
              <w:t>—</w:t>
            </w:r>
          </w:p>
        </w:tc>
        <w:tc>
          <w:tcPr>
            <w:tcW w:w="5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30" w:type="dxa"/>
              <w:left w:w="80" w:type="dxa"/>
              <w:bottom w:w="30" w:type="dxa"/>
              <w:right w:w="80" w:type="dxa"/>
            </w:tcMar>
          </w:tcPr>
          <w:p w14:paraId="74B6672C" w14:textId="77777777" w:rsidR="00AA42D5" w:rsidRDefault="00000000">
            <w:pPr>
              <w:jc w:val="center"/>
            </w:pPr>
            <w:r>
              <w:rPr>
                <w:sz w:val="18"/>
                <w:szCs w:val="18"/>
              </w:rPr>
              <w:t>—</w:t>
            </w:r>
          </w:p>
        </w:tc>
        <w:tc>
          <w:tcPr>
            <w:tcW w:w="5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30" w:type="dxa"/>
              <w:left w:w="80" w:type="dxa"/>
              <w:bottom w:w="30" w:type="dxa"/>
              <w:right w:w="80" w:type="dxa"/>
            </w:tcMar>
          </w:tcPr>
          <w:p w14:paraId="14A0FC12" w14:textId="77777777" w:rsidR="00AA42D5" w:rsidRDefault="00000000">
            <w:pPr>
              <w:jc w:val="center"/>
            </w:pPr>
            <w:r>
              <w:rPr>
                <w:sz w:val="18"/>
                <w:szCs w:val="18"/>
              </w:rPr>
              <w:t>—</w:t>
            </w:r>
          </w:p>
        </w:tc>
        <w:tc>
          <w:tcPr>
            <w:tcW w:w="5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30" w:type="dxa"/>
              <w:left w:w="80" w:type="dxa"/>
              <w:bottom w:w="30" w:type="dxa"/>
              <w:right w:w="80" w:type="dxa"/>
            </w:tcMar>
          </w:tcPr>
          <w:p w14:paraId="7EF30664" w14:textId="77777777" w:rsidR="00AA42D5" w:rsidRDefault="00000000">
            <w:pPr>
              <w:jc w:val="center"/>
            </w:pPr>
            <w:r>
              <w:rPr>
                <w:sz w:val="18"/>
                <w:szCs w:val="18"/>
              </w:rPr>
              <w:t>—</w:t>
            </w:r>
          </w:p>
        </w:tc>
      </w:tr>
      <w:tr w:rsidR="00AA42D5" w14:paraId="3D328DA0" w14:textId="77777777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30" w:type="dxa"/>
              <w:left w:w="80" w:type="dxa"/>
              <w:bottom w:w="30" w:type="dxa"/>
              <w:right w:w="80" w:type="dxa"/>
            </w:tcMar>
          </w:tcPr>
          <w:p w14:paraId="2F0E086D" w14:textId="77777777" w:rsidR="00AA42D5" w:rsidRDefault="00000000">
            <w:r>
              <w:rPr>
                <w:sz w:val="18"/>
                <w:szCs w:val="18"/>
              </w:rPr>
              <w:t>IAP (composite)</w:t>
            </w:r>
          </w:p>
        </w:tc>
        <w:tc>
          <w:tcPr>
            <w:tcW w:w="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30" w:type="dxa"/>
              <w:left w:w="80" w:type="dxa"/>
              <w:bottom w:w="30" w:type="dxa"/>
              <w:right w:w="80" w:type="dxa"/>
            </w:tcMar>
          </w:tcPr>
          <w:p w14:paraId="48660C92" w14:textId="77777777" w:rsidR="00AA42D5" w:rsidRDefault="00000000">
            <w:pPr>
              <w:jc w:val="center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3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30" w:type="dxa"/>
              <w:left w:w="80" w:type="dxa"/>
              <w:bottom w:w="30" w:type="dxa"/>
              <w:right w:w="80" w:type="dxa"/>
            </w:tcMar>
          </w:tcPr>
          <w:p w14:paraId="0DFD281D" w14:textId="77777777" w:rsidR="00AA42D5" w:rsidRDefault="00000000">
            <w:r>
              <w:rPr>
                <w:sz w:val="18"/>
                <w:szCs w:val="18"/>
              </w:rPr>
              <w:t>See sub-dimensions above.</w:t>
            </w:r>
          </w:p>
          <w:p w14:paraId="43F8A9AA" w14:textId="77777777" w:rsidR="00AA42D5" w:rsidRDefault="00000000">
            <w:r>
              <w:rPr>
                <w:sz w:val="18"/>
                <w:szCs w:val="18"/>
              </w:rPr>
              <w:t xml:space="preserve"> </w:t>
            </w:r>
          </w:p>
          <w:p w14:paraId="3591C363" w14:textId="77777777" w:rsidR="00AA42D5" w:rsidRDefault="00000000">
            <w:r>
              <w:rPr>
                <w:sz w:val="18"/>
                <w:szCs w:val="18"/>
              </w:rPr>
              <w:t>3-factor CFA fit better than 1-factor: ΔCFI=.031, p=.002</w:t>
            </w:r>
          </w:p>
          <w:p w14:paraId="340184A2" w14:textId="77777777" w:rsidR="00AA42D5" w:rsidRDefault="00000000">
            <w:r>
              <w:rPr>
                <w:sz w:val="18"/>
                <w:szCs w:val="18"/>
              </w:rPr>
              <w:t xml:space="preserve"> Factor inter-correlations: .61–.74</w:t>
            </w:r>
          </w:p>
        </w:tc>
        <w:tc>
          <w:tcPr>
            <w:tcW w:w="5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30" w:type="dxa"/>
              <w:left w:w="80" w:type="dxa"/>
              <w:bottom w:w="30" w:type="dxa"/>
              <w:right w:w="80" w:type="dxa"/>
            </w:tcMar>
          </w:tcPr>
          <w:p w14:paraId="394A0242" w14:textId="77777777" w:rsidR="00AA42D5" w:rsidRDefault="00000000">
            <w:pPr>
              <w:jc w:val="center"/>
            </w:pPr>
            <w:r>
              <w:rPr>
                <w:sz w:val="18"/>
                <w:szCs w:val="18"/>
              </w:rPr>
              <w:t>0.86</w:t>
            </w:r>
          </w:p>
        </w:tc>
        <w:tc>
          <w:tcPr>
            <w:tcW w:w="5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30" w:type="dxa"/>
              <w:left w:w="80" w:type="dxa"/>
              <w:bottom w:w="30" w:type="dxa"/>
              <w:right w:w="80" w:type="dxa"/>
            </w:tcMar>
          </w:tcPr>
          <w:p w14:paraId="67457BC9" w14:textId="77777777" w:rsidR="00AA42D5" w:rsidRDefault="00000000">
            <w:pPr>
              <w:jc w:val="center"/>
            </w:pPr>
            <w:r>
              <w:rPr>
                <w:sz w:val="18"/>
                <w:szCs w:val="18"/>
              </w:rPr>
              <w:t>0.84</w:t>
            </w:r>
          </w:p>
        </w:tc>
        <w:tc>
          <w:tcPr>
            <w:tcW w:w="5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30" w:type="dxa"/>
              <w:left w:w="80" w:type="dxa"/>
              <w:bottom w:w="30" w:type="dxa"/>
              <w:right w:w="80" w:type="dxa"/>
            </w:tcMar>
          </w:tcPr>
          <w:p w14:paraId="6FAAB7BE" w14:textId="77777777" w:rsidR="00AA42D5" w:rsidRDefault="00000000">
            <w:pPr>
              <w:jc w:val="center"/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5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30" w:type="dxa"/>
              <w:left w:w="80" w:type="dxa"/>
              <w:bottom w:w="30" w:type="dxa"/>
              <w:right w:w="80" w:type="dxa"/>
            </w:tcMar>
          </w:tcPr>
          <w:p w14:paraId="0357D92E" w14:textId="77777777" w:rsidR="00AA42D5" w:rsidRDefault="00000000">
            <w:pPr>
              <w:jc w:val="center"/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tcW w:w="5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30" w:type="dxa"/>
              <w:left w:w="80" w:type="dxa"/>
              <w:bottom w:w="30" w:type="dxa"/>
              <w:right w:w="80" w:type="dxa"/>
            </w:tcMar>
          </w:tcPr>
          <w:p w14:paraId="5C337594" w14:textId="77777777" w:rsidR="00AA42D5" w:rsidRDefault="00000000">
            <w:pPr>
              <w:jc w:val="center"/>
            </w:pPr>
            <w:r>
              <w:rPr>
                <w:sz w:val="18"/>
                <w:szCs w:val="18"/>
              </w:rPr>
              <w:t>0.84/0.89</w:t>
            </w:r>
          </w:p>
        </w:tc>
      </w:tr>
      <w:tr w:rsidR="00AA42D5" w14:paraId="3F774BAB" w14:textId="77777777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57700B51" w14:textId="77777777" w:rsidR="00AA42D5" w:rsidRDefault="00AA42D5">
            <w:pPr>
              <w:spacing w:line="40" w:lineRule="auto"/>
            </w:pPr>
          </w:p>
        </w:tc>
        <w:tc>
          <w:tcPr>
            <w:tcW w:w="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006EF440" w14:textId="77777777" w:rsidR="00AA42D5" w:rsidRDefault="00AA42D5">
            <w:pPr>
              <w:spacing w:line="40" w:lineRule="auto"/>
            </w:pPr>
          </w:p>
        </w:tc>
        <w:tc>
          <w:tcPr>
            <w:tcW w:w="3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3B9CFC37" w14:textId="77777777" w:rsidR="00AA42D5" w:rsidRDefault="00AA42D5">
            <w:pPr>
              <w:spacing w:line="40" w:lineRule="auto"/>
            </w:pPr>
          </w:p>
        </w:tc>
        <w:tc>
          <w:tcPr>
            <w:tcW w:w="5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10848FF8" w14:textId="77777777" w:rsidR="00AA42D5" w:rsidRDefault="00AA42D5">
            <w:pPr>
              <w:spacing w:line="40" w:lineRule="auto"/>
            </w:pPr>
          </w:p>
        </w:tc>
        <w:tc>
          <w:tcPr>
            <w:tcW w:w="5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4893CEB2" w14:textId="77777777" w:rsidR="00AA42D5" w:rsidRDefault="00AA42D5">
            <w:pPr>
              <w:spacing w:line="40" w:lineRule="auto"/>
            </w:pPr>
          </w:p>
        </w:tc>
        <w:tc>
          <w:tcPr>
            <w:tcW w:w="5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696D65F1" w14:textId="77777777" w:rsidR="00AA42D5" w:rsidRDefault="00AA42D5">
            <w:pPr>
              <w:spacing w:line="40" w:lineRule="auto"/>
            </w:pPr>
          </w:p>
        </w:tc>
        <w:tc>
          <w:tcPr>
            <w:tcW w:w="5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24ECC23E" w14:textId="77777777" w:rsidR="00AA42D5" w:rsidRDefault="00AA42D5">
            <w:pPr>
              <w:spacing w:line="40" w:lineRule="auto"/>
            </w:pPr>
          </w:p>
        </w:tc>
        <w:tc>
          <w:tcPr>
            <w:tcW w:w="5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29E48962" w14:textId="77777777" w:rsidR="00AA42D5" w:rsidRDefault="00AA42D5">
            <w:pPr>
              <w:spacing w:line="40" w:lineRule="auto"/>
            </w:pPr>
          </w:p>
        </w:tc>
      </w:tr>
      <w:tr w:rsidR="00AA42D5" w14:paraId="2FC92C43" w14:textId="77777777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30" w:type="dxa"/>
              <w:left w:w="80" w:type="dxa"/>
              <w:bottom w:w="30" w:type="dxa"/>
              <w:right w:w="80" w:type="dxa"/>
            </w:tcMar>
          </w:tcPr>
          <w:p w14:paraId="5E9EBB82" w14:textId="77777777" w:rsidR="00AA42D5" w:rsidRDefault="00000000">
            <w:r>
              <w:rPr>
                <w:sz w:val="18"/>
                <w:szCs w:val="18"/>
              </w:rPr>
              <w:t>TPA: Iterative</w:t>
            </w:r>
          </w:p>
        </w:tc>
        <w:tc>
          <w:tcPr>
            <w:tcW w:w="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30" w:type="dxa"/>
              <w:left w:w="80" w:type="dxa"/>
              <w:bottom w:w="30" w:type="dxa"/>
              <w:right w:w="80" w:type="dxa"/>
            </w:tcMar>
          </w:tcPr>
          <w:p w14:paraId="0A8C42A5" w14:textId="77777777" w:rsidR="00AA42D5" w:rsidRDefault="00000000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30" w:type="dxa"/>
              <w:left w:w="80" w:type="dxa"/>
              <w:bottom w:w="30" w:type="dxa"/>
              <w:right w:w="80" w:type="dxa"/>
            </w:tcMar>
          </w:tcPr>
          <w:p w14:paraId="41E5744E" w14:textId="77777777" w:rsidR="00AA42D5" w:rsidRDefault="00000000">
            <w:r>
              <w:rPr>
                <w:sz w:val="18"/>
                <w:szCs w:val="18"/>
              </w:rPr>
              <w:t>"I actively adapt the SBC curriculum to the specific learning needs of my students, drawing on my professional experience."</w:t>
            </w:r>
          </w:p>
        </w:tc>
        <w:tc>
          <w:tcPr>
            <w:tcW w:w="5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30" w:type="dxa"/>
              <w:left w:w="80" w:type="dxa"/>
              <w:bottom w:w="30" w:type="dxa"/>
              <w:right w:w="80" w:type="dxa"/>
            </w:tcMar>
          </w:tcPr>
          <w:p w14:paraId="1AABAF4D" w14:textId="77777777" w:rsidR="00AA42D5" w:rsidRDefault="00000000">
            <w:pPr>
              <w:jc w:val="center"/>
            </w:pPr>
            <w:r>
              <w:rPr>
                <w:sz w:val="18"/>
                <w:szCs w:val="18"/>
              </w:rPr>
              <w:t>—</w:t>
            </w:r>
          </w:p>
        </w:tc>
        <w:tc>
          <w:tcPr>
            <w:tcW w:w="5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30" w:type="dxa"/>
              <w:left w:w="80" w:type="dxa"/>
              <w:bottom w:w="30" w:type="dxa"/>
              <w:right w:w="80" w:type="dxa"/>
            </w:tcMar>
          </w:tcPr>
          <w:p w14:paraId="4770E414" w14:textId="77777777" w:rsidR="00AA42D5" w:rsidRDefault="00000000">
            <w:pPr>
              <w:jc w:val="center"/>
            </w:pPr>
            <w:r>
              <w:rPr>
                <w:sz w:val="18"/>
                <w:szCs w:val="18"/>
              </w:rPr>
              <w:t>—</w:t>
            </w:r>
          </w:p>
        </w:tc>
        <w:tc>
          <w:tcPr>
            <w:tcW w:w="5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30" w:type="dxa"/>
              <w:left w:w="80" w:type="dxa"/>
              <w:bottom w:w="30" w:type="dxa"/>
              <w:right w:w="80" w:type="dxa"/>
            </w:tcMar>
          </w:tcPr>
          <w:p w14:paraId="50EABB91" w14:textId="77777777" w:rsidR="00AA42D5" w:rsidRDefault="00000000">
            <w:pPr>
              <w:jc w:val="center"/>
            </w:pPr>
            <w:r>
              <w:rPr>
                <w:sz w:val="18"/>
                <w:szCs w:val="18"/>
              </w:rPr>
              <w:t>—</w:t>
            </w:r>
          </w:p>
        </w:tc>
        <w:tc>
          <w:tcPr>
            <w:tcW w:w="5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30" w:type="dxa"/>
              <w:left w:w="80" w:type="dxa"/>
              <w:bottom w:w="30" w:type="dxa"/>
              <w:right w:w="80" w:type="dxa"/>
            </w:tcMar>
          </w:tcPr>
          <w:p w14:paraId="582A7D85" w14:textId="77777777" w:rsidR="00AA42D5" w:rsidRDefault="00000000">
            <w:pPr>
              <w:jc w:val="center"/>
            </w:pPr>
            <w:r>
              <w:rPr>
                <w:sz w:val="18"/>
                <w:szCs w:val="18"/>
              </w:rPr>
              <w:t>—</w:t>
            </w:r>
          </w:p>
        </w:tc>
        <w:tc>
          <w:tcPr>
            <w:tcW w:w="5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30" w:type="dxa"/>
              <w:left w:w="80" w:type="dxa"/>
              <w:bottom w:w="30" w:type="dxa"/>
              <w:right w:w="80" w:type="dxa"/>
            </w:tcMar>
          </w:tcPr>
          <w:p w14:paraId="711E3AF8" w14:textId="77777777" w:rsidR="00AA42D5" w:rsidRDefault="00000000">
            <w:pPr>
              <w:jc w:val="center"/>
            </w:pPr>
            <w:r>
              <w:rPr>
                <w:sz w:val="18"/>
                <w:szCs w:val="18"/>
              </w:rPr>
              <w:t>—</w:t>
            </w:r>
          </w:p>
        </w:tc>
      </w:tr>
      <w:tr w:rsidR="00AA42D5" w14:paraId="67538C95" w14:textId="77777777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30" w:type="dxa"/>
              <w:left w:w="80" w:type="dxa"/>
              <w:bottom w:w="30" w:type="dxa"/>
              <w:right w:w="80" w:type="dxa"/>
            </w:tcMar>
          </w:tcPr>
          <w:p w14:paraId="53B3DD08" w14:textId="77777777" w:rsidR="00AA42D5" w:rsidRDefault="00000000">
            <w:r>
              <w:rPr>
                <w:sz w:val="18"/>
                <w:szCs w:val="18"/>
              </w:rPr>
              <w:t>TPA: Projective</w:t>
            </w:r>
          </w:p>
        </w:tc>
        <w:tc>
          <w:tcPr>
            <w:tcW w:w="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30" w:type="dxa"/>
              <w:left w:w="80" w:type="dxa"/>
              <w:bottom w:w="30" w:type="dxa"/>
              <w:right w:w="80" w:type="dxa"/>
            </w:tcMar>
          </w:tcPr>
          <w:p w14:paraId="36335BD1" w14:textId="77777777" w:rsidR="00AA42D5" w:rsidRDefault="00000000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30" w:type="dxa"/>
              <w:left w:w="80" w:type="dxa"/>
              <w:bottom w:w="30" w:type="dxa"/>
              <w:right w:w="80" w:type="dxa"/>
            </w:tcMar>
          </w:tcPr>
          <w:p w14:paraId="6B562795" w14:textId="77777777" w:rsidR="00AA42D5" w:rsidRDefault="00000000">
            <w:r>
              <w:rPr>
                <w:sz w:val="18"/>
                <w:szCs w:val="18"/>
              </w:rPr>
              <w:t>"I actively plan how to integrate new knowledge into my professional practice to support my students' learning."</w:t>
            </w:r>
          </w:p>
        </w:tc>
        <w:tc>
          <w:tcPr>
            <w:tcW w:w="5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30" w:type="dxa"/>
              <w:left w:w="80" w:type="dxa"/>
              <w:bottom w:w="30" w:type="dxa"/>
              <w:right w:w="80" w:type="dxa"/>
            </w:tcMar>
          </w:tcPr>
          <w:p w14:paraId="633963FB" w14:textId="77777777" w:rsidR="00AA42D5" w:rsidRDefault="00000000">
            <w:pPr>
              <w:jc w:val="center"/>
            </w:pPr>
            <w:r>
              <w:rPr>
                <w:sz w:val="18"/>
                <w:szCs w:val="18"/>
              </w:rPr>
              <w:t>—</w:t>
            </w:r>
          </w:p>
        </w:tc>
        <w:tc>
          <w:tcPr>
            <w:tcW w:w="5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30" w:type="dxa"/>
              <w:left w:w="80" w:type="dxa"/>
              <w:bottom w:w="30" w:type="dxa"/>
              <w:right w:w="80" w:type="dxa"/>
            </w:tcMar>
          </w:tcPr>
          <w:p w14:paraId="2BBD80E8" w14:textId="77777777" w:rsidR="00AA42D5" w:rsidRDefault="00000000">
            <w:pPr>
              <w:jc w:val="center"/>
            </w:pPr>
            <w:r>
              <w:rPr>
                <w:sz w:val="18"/>
                <w:szCs w:val="18"/>
              </w:rPr>
              <w:t>—</w:t>
            </w:r>
          </w:p>
        </w:tc>
        <w:tc>
          <w:tcPr>
            <w:tcW w:w="5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30" w:type="dxa"/>
              <w:left w:w="80" w:type="dxa"/>
              <w:bottom w:w="30" w:type="dxa"/>
              <w:right w:w="80" w:type="dxa"/>
            </w:tcMar>
          </w:tcPr>
          <w:p w14:paraId="20070D44" w14:textId="77777777" w:rsidR="00AA42D5" w:rsidRDefault="00000000">
            <w:pPr>
              <w:jc w:val="center"/>
            </w:pPr>
            <w:r>
              <w:rPr>
                <w:sz w:val="18"/>
                <w:szCs w:val="18"/>
              </w:rPr>
              <w:t>—</w:t>
            </w:r>
          </w:p>
        </w:tc>
        <w:tc>
          <w:tcPr>
            <w:tcW w:w="5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30" w:type="dxa"/>
              <w:left w:w="80" w:type="dxa"/>
              <w:bottom w:w="30" w:type="dxa"/>
              <w:right w:w="80" w:type="dxa"/>
            </w:tcMar>
          </w:tcPr>
          <w:p w14:paraId="49949A08" w14:textId="77777777" w:rsidR="00AA42D5" w:rsidRDefault="00000000">
            <w:pPr>
              <w:jc w:val="center"/>
            </w:pPr>
            <w:r>
              <w:rPr>
                <w:sz w:val="18"/>
                <w:szCs w:val="18"/>
              </w:rPr>
              <w:t>—</w:t>
            </w:r>
          </w:p>
        </w:tc>
        <w:tc>
          <w:tcPr>
            <w:tcW w:w="5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30" w:type="dxa"/>
              <w:left w:w="80" w:type="dxa"/>
              <w:bottom w:w="30" w:type="dxa"/>
              <w:right w:w="80" w:type="dxa"/>
            </w:tcMar>
          </w:tcPr>
          <w:p w14:paraId="64E604D0" w14:textId="77777777" w:rsidR="00AA42D5" w:rsidRDefault="00000000">
            <w:pPr>
              <w:jc w:val="center"/>
            </w:pPr>
            <w:r>
              <w:rPr>
                <w:sz w:val="18"/>
                <w:szCs w:val="18"/>
              </w:rPr>
              <w:t>—</w:t>
            </w:r>
          </w:p>
        </w:tc>
      </w:tr>
      <w:tr w:rsidR="00AA42D5" w14:paraId="416F3DAD" w14:textId="77777777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30" w:type="dxa"/>
              <w:left w:w="80" w:type="dxa"/>
              <w:bottom w:w="30" w:type="dxa"/>
              <w:right w:w="80" w:type="dxa"/>
            </w:tcMar>
          </w:tcPr>
          <w:p w14:paraId="0B4514FC" w14:textId="77777777" w:rsidR="00AA42D5" w:rsidRDefault="00000000">
            <w:r>
              <w:rPr>
                <w:sz w:val="18"/>
                <w:szCs w:val="18"/>
              </w:rPr>
              <w:t>TPA: Practical-Evaluative</w:t>
            </w:r>
          </w:p>
        </w:tc>
        <w:tc>
          <w:tcPr>
            <w:tcW w:w="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30" w:type="dxa"/>
              <w:left w:w="80" w:type="dxa"/>
              <w:bottom w:w="30" w:type="dxa"/>
              <w:right w:w="80" w:type="dxa"/>
            </w:tcMar>
          </w:tcPr>
          <w:p w14:paraId="7442CDC0" w14:textId="77777777" w:rsidR="00AA42D5" w:rsidRDefault="00000000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30" w:type="dxa"/>
              <w:left w:w="80" w:type="dxa"/>
              <w:bottom w:w="30" w:type="dxa"/>
              <w:right w:w="80" w:type="dxa"/>
            </w:tcMar>
          </w:tcPr>
          <w:p w14:paraId="41DC4685" w14:textId="77777777" w:rsidR="00AA42D5" w:rsidRDefault="00000000">
            <w:r>
              <w:rPr>
                <w:sz w:val="18"/>
                <w:szCs w:val="18"/>
              </w:rPr>
              <w:t>"I can maintain my instructional convictions even when external accountability demands point in a different direction."</w:t>
            </w:r>
          </w:p>
        </w:tc>
        <w:tc>
          <w:tcPr>
            <w:tcW w:w="5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30" w:type="dxa"/>
              <w:left w:w="80" w:type="dxa"/>
              <w:bottom w:w="30" w:type="dxa"/>
              <w:right w:w="80" w:type="dxa"/>
            </w:tcMar>
          </w:tcPr>
          <w:p w14:paraId="3A8A3B40" w14:textId="77777777" w:rsidR="00AA42D5" w:rsidRDefault="00000000">
            <w:pPr>
              <w:jc w:val="center"/>
            </w:pPr>
            <w:r>
              <w:rPr>
                <w:sz w:val="18"/>
                <w:szCs w:val="18"/>
              </w:rPr>
              <w:t>—</w:t>
            </w:r>
          </w:p>
        </w:tc>
        <w:tc>
          <w:tcPr>
            <w:tcW w:w="5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30" w:type="dxa"/>
              <w:left w:w="80" w:type="dxa"/>
              <w:bottom w:w="30" w:type="dxa"/>
              <w:right w:w="80" w:type="dxa"/>
            </w:tcMar>
          </w:tcPr>
          <w:p w14:paraId="640FE568" w14:textId="77777777" w:rsidR="00AA42D5" w:rsidRDefault="00000000">
            <w:pPr>
              <w:jc w:val="center"/>
            </w:pPr>
            <w:r>
              <w:rPr>
                <w:sz w:val="18"/>
                <w:szCs w:val="18"/>
              </w:rPr>
              <w:t>—</w:t>
            </w:r>
          </w:p>
        </w:tc>
        <w:tc>
          <w:tcPr>
            <w:tcW w:w="5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30" w:type="dxa"/>
              <w:left w:w="80" w:type="dxa"/>
              <w:bottom w:w="30" w:type="dxa"/>
              <w:right w:w="80" w:type="dxa"/>
            </w:tcMar>
          </w:tcPr>
          <w:p w14:paraId="50E0BAD8" w14:textId="77777777" w:rsidR="00AA42D5" w:rsidRDefault="00000000">
            <w:pPr>
              <w:jc w:val="center"/>
            </w:pPr>
            <w:r>
              <w:rPr>
                <w:sz w:val="18"/>
                <w:szCs w:val="18"/>
              </w:rPr>
              <w:t>—</w:t>
            </w:r>
          </w:p>
        </w:tc>
        <w:tc>
          <w:tcPr>
            <w:tcW w:w="5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30" w:type="dxa"/>
              <w:left w:w="80" w:type="dxa"/>
              <w:bottom w:w="30" w:type="dxa"/>
              <w:right w:w="80" w:type="dxa"/>
            </w:tcMar>
          </w:tcPr>
          <w:p w14:paraId="586CD82B" w14:textId="77777777" w:rsidR="00AA42D5" w:rsidRDefault="00000000">
            <w:pPr>
              <w:jc w:val="center"/>
            </w:pPr>
            <w:r>
              <w:rPr>
                <w:sz w:val="18"/>
                <w:szCs w:val="18"/>
              </w:rPr>
              <w:t>—</w:t>
            </w:r>
          </w:p>
        </w:tc>
        <w:tc>
          <w:tcPr>
            <w:tcW w:w="5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30" w:type="dxa"/>
              <w:left w:w="80" w:type="dxa"/>
              <w:bottom w:w="30" w:type="dxa"/>
              <w:right w:w="80" w:type="dxa"/>
            </w:tcMar>
          </w:tcPr>
          <w:p w14:paraId="62ADD272" w14:textId="77777777" w:rsidR="00AA42D5" w:rsidRDefault="00000000">
            <w:pPr>
              <w:jc w:val="center"/>
            </w:pPr>
            <w:r>
              <w:rPr>
                <w:sz w:val="18"/>
                <w:szCs w:val="18"/>
              </w:rPr>
              <w:t>—</w:t>
            </w:r>
          </w:p>
        </w:tc>
      </w:tr>
      <w:tr w:rsidR="00AA42D5" w14:paraId="0C656F9C" w14:textId="77777777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30" w:type="dxa"/>
              <w:left w:w="80" w:type="dxa"/>
              <w:bottom w:w="30" w:type="dxa"/>
              <w:right w:w="80" w:type="dxa"/>
            </w:tcMar>
          </w:tcPr>
          <w:p w14:paraId="639DDCA7" w14:textId="77777777" w:rsidR="00AA42D5" w:rsidRDefault="00000000">
            <w:r>
              <w:rPr>
                <w:sz w:val="18"/>
                <w:szCs w:val="18"/>
              </w:rPr>
              <w:t>TPA (composite)</w:t>
            </w:r>
          </w:p>
        </w:tc>
        <w:tc>
          <w:tcPr>
            <w:tcW w:w="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30" w:type="dxa"/>
              <w:left w:w="80" w:type="dxa"/>
              <w:bottom w:w="30" w:type="dxa"/>
              <w:right w:w="80" w:type="dxa"/>
            </w:tcMar>
          </w:tcPr>
          <w:p w14:paraId="3A26E575" w14:textId="77777777" w:rsidR="00AA42D5" w:rsidRDefault="00000000">
            <w:pPr>
              <w:jc w:val="center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3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30" w:type="dxa"/>
              <w:left w:w="80" w:type="dxa"/>
              <w:bottom w:w="30" w:type="dxa"/>
              <w:right w:w="80" w:type="dxa"/>
            </w:tcMar>
          </w:tcPr>
          <w:p w14:paraId="013D9DD6" w14:textId="77777777" w:rsidR="00AA42D5" w:rsidRDefault="00000000">
            <w:r>
              <w:rPr>
                <w:sz w:val="18"/>
                <w:szCs w:val="18"/>
              </w:rPr>
              <w:t>See sub-dimensions above.</w:t>
            </w:r>
          </w:p>
          <w:p w14:paraId="33DCD689" w14:textId="77777777" w:rsidR="00AA42D5" w:rsidRDefault="00000000">
            <w:r>
              <w:rPr>
                <w:sz w:val="18"/>
                <w:szCs w:val="18"/>
              </w:rPr>
              <w:t xml:space="preserve"> </w:t>
            </w:r>
          </w:p>
          <w:p w14:paraId="3A1F1DAA" w14:textId="77777777" w:rsidR="00AA42D5" w:rsidRDefault="00000000">
            <w:r>
              <w:rPr>
                <w:sz w:val="18"/>
                <w:szCs w:val="18"/>
              </w:rPr>
              <w:t>3-factor CFA fit better than 1-factor: ΔCFI=.027, p=.010</w:t>
            </w:r>
          </w:p>
          <w:p w14:paraId="56C1C435" w14:textId="77777777" w:rsidR="00AA42D5" w:rsidRDefault="00000000">
            <w:r>
              <w:rPr>
                <w:sz w:val="18"/>
                <w:szCs w:val="18"/>
              </w:rPr>
              <w:t xml:space="preserve"> Factor inter-correlations: .58–.71</w:t>
            </w:r>
          </w:p>
        </w:tc>
        <w:tc>
          <w:tcPr>
            <w:tcW w:w="5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30" w:type="dxa"/>
              <w:left w:w="80" w:type="dxa"/>
              <w:bottom w:w="30" w:type="dxa"/>
              <w:right w:w="80" w:type="dxa"/>
            </w:tcMar>
          </w:tcPr>
          <w:p w14:paraId="6291054F" w14:textId="77777777" w:rsidR="00AA42D5" w:rsidRDefault="00000000">
            <w:pPr>
              <w:jc w:val="center"/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tcW w:w="5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30" w:type="dxa"/>
              <w:left w:w="80" w:type="dxa"/>
              <w:bottom w:w="30" w:type="dxa"/>
              <w:right w:w="80" w:type="dxa"/>
            </w:tcMar>
          </w:tcPr>
          <w:p w14:paraId="7085A2A7" w14:textId="77777777" w:rsidR="00AA42D5" w:rsidRDefault="00000000">
            <w:pPr>
              <w:jc w:val="center"/>
            </w:pPr>
            <w:r>
              <w:rPr>
                <w:sz w:val="18"/>
                <w:szCs w:val="18"/>
              </w:rPr>
              <w:t>0.85</w:t>
            </w:r>
          </w:p>
        </w:tc>
        <w:tc>
          <w:tcPr>
            <w:tcW w:w="5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30" w:type="dxa"/>
              <w:left w:w="80" w:type="dxa"/>
              <w:bottom w:w="30" w:type="dxa"/>
              <w:right w:w="80" w:type="dxa"/>
            </w:tcMar>
          </w:tcPr>
          <w:p w14:paraId="51BDE3A4" w14:textId="77777777" w:rsidR="00AA42D5" w:rsidRDefault="00000000">
            <w:pPr>
              <w:jc w:val="center"/>
            </w:pPr>
            <w:r>
              <w:rPr>
                <w:sz w:val="18"/>
                <w:szCs w:val="18"/>
              </w:rPr>
              <w:t>0.53</w:t>
            </w:r>
          </w:p>
        </w:tc>
        <w:tc>
          <w:tcPr>
            <w:tcW w:w="5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30" w:type="dxa"/>
              <w:left w:w="80" w:type="dxa"/>
              <w:bottom w:w="30" w:type="dxa"/>
              <w:right w:w="80" w:type="dxa"/>
            </w:tcMar>
          </w:tcPr>
          <w:p w14:paraId="7CD2F7E5" w14:textId="77777777" w:rsidR="00AA42D5" w:rsidRDefault="00000000">
            <w:pPr>
              <w:jc w:val="center"/>
            </w:pPr>
            <w:r>
              <w:rPr>
                <w:sz w:val="18"/>
                <w:szCs w:val="18"/>
              </w:rPr>
              <w:t>0.91</w:t>
            </w:r>
          </w:p>
        </w:tc>
        <w:tc>
          <w:tcPr>
            <w:tcW w:w="5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30" w:type="dxa"/>
              <w:left w:w="80" w:type="dxa"/>
              <w:bottom w:w="30" w:type="dxa"/>
              <w:right w:w="80" w:type="dxa"/>
            </w:tcMar>
          </w:tcPr>
          <w:p w14:paraId="447D0CEB" w14:textId="77777777" w:rsidR="00AA42D5" w:rsidRDefault="00000000">
            <w:pPr>
              <w:jc w:val="center"/>
            </w:pPr>
            <w:r>
              <w:rPr>
                <w:sz w:val="18"/>
                <w:szCs w:val="18"/>
              </w:rPr>
              <w:t>—</w:t>
            </w:r>
          </w:p>
        </w:tc>
      </w:tr>
      <w:tr w:rsidR="00AA42D5" w14:paraId="0FC84742" w14:textId="77777777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2A777E27" w14:textId="77777777" w:rsidR="00AA42D5" w:rsidRDefault="00AA42D5">
            <w:pPr>
              <w:spacing w:line="40" w:lineRule="auto"/>
            </w:pPr>
          </w:p>
        </w:tc>
        <w:tc>
          <w:tcPr>
            <w:tcW w:w="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452F66C6" w14:textId="77777777" w:rsidR="00AA42D5" w:rsidRDefault="00AA42D5">
            <w:pPr>
              <w:spacing w:line="40" w:lineRule="auto"/>
            </w:pPr>
          </w:p>
        </w:tc>
        <w:tc>
          <w:tcPr>
            <w:tcW w:w="3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46869425" w14:textId="77777777" w:rsidR="00AA42D5" w:rsidRDefault="00AA42D5">
            <w:pPr>
              <w:spacing w:line="40" w:lineRule="auto"/>
            </w:pPr>
          </w:p>
        </w:tc>
        <w:tc>
          <w:tcPr>
            <w:tcW w:w="5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33EE1D98" w14:textId="77777777" w:rsidR="00AA42D5" w:rsidRDefault="00AA42D5">
            <w:pPr>
              <w:spacing w:line="40" w:lineRule="auto"/>
            </w:pPr>
          </w:p>
        </w:tc>
        <w:tc>
          <w:tcPr>
            <w:tcW w:w="5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50F21501" w14:textId="77777777" w:rsidR="00AA42D5" w:rsidRDefault="00AA42D5">
            <w:pPr>
              <w:spacing w:line="40" w:lineRule="auto"/>
            </w:pPr>
          </w:p>
        </w:tc>
        <w:tc>
          <w:tcPr>
            <w:tcW w:w="5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721C9775" w14:textId="77777777" w:rsidR="00AA42D5" w:rsidRDefault="00AA42D5">
            <w:pPr>
              <w:spacing w:line="40" w:lineRule="auto"/>
            </w:pPr>
          </w:p>
        </w:tc>
        <w:tc>
          <w:tcPr>
            <w:tcW w:w="5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4DEB6A60" w14:textId="77777777" w:rsidR="00AA42D5" w:rsidRDefault="00AA42D5">
            <w:pPr>
              <w:spacing w:line="40" w:lineRule="auto"/>
            </w:pPr>
          </w:p>
        </w:tc>
        <w:tc>
          <w:tcPr>
            <w:tcW w:w="5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5B5CBCEA" w14:textId="77777777" w:rsidR="00AA42D5" w:rsidRDefault="00AA42D5">
            <w:pPr>
              <w:spacing w:line="40" w:lineRule="auto"/>
            </w:pPr>
          </w:p>
        </w:tc>
      </w:tr>
      <w:tr w:rsidR="00AA42D5" w14:paraId="1A96E943" w14:textId="77777777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30" w:type="dxa"/>
              <w:left w:w="80" w:type="dxa"/>
              <w:bottom w:w="30" w:type="dxa"/>
              <w:right w:w="80" w:type="dxa"/>
            </w:tcMar>
          </w:tcPr>
          <w:p w14:paraId="1162782F" w14:textId="77777777" w:rsidR="00AA42D5" w:rsidRDefault="00000000">
            <w:r>
              <w:rPr>
                <w:sz w:val="18"/>
                <w:szCs w:val="18"/>
              </w:rPr>
              <w:t xml:space="preserve">CCC (school-level </w:t>
            </w:r>
            <w:proofErr w:type="spellStart"/>
            <w:r>
              <w:rPr>
                <w:sz w:val="18"/>
                <w:szCs w:val="18"/>
              </w:rPr>
              <w:t>agg</w:t>
            </w:r>
            <w:proofErr w:type="spellEnd"/>
            <w:r>
              <w:rPr>
                <w:sz w:val="18"/>
                <w:szCs w:val="18"/>
              </w:rPr>
              <w:t>.)</w:t>
            </w:r>
          </w:p>
        </w:tc>
        <w:tc>
          <w:tcPr>
            <w:tcW w:w="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30" w:type="dxa"/>
              <w:left w:w="80" w:type="dxa"/>
              <w:bottom w:w="30" w:type="dxa"/>
              <w:right w:w="80" w:type="dxa"/>
            </w:tcMar>
          </w:tcPr>
          <w:p w14:paraId="09A96850" w14:textId="77777777" w:rsidR="00AA42D5" w:rsidRDefault="00000000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3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30" w:type="dxa"/>
              <w:left w:w="80" w:type="dxa"/>
              <w:bottom w:w="30" w:type="dxa"/>
              <w:right w:w="80" w:type="dxa"/>
            </w:tcMar>
          </w:tcPr>
          <w:p w14:paraId="4313723F" w14:textId="77777777" w:rsidR="00AA42D5" w:rsidRDefault="00000000">
            <w:r>
              <w:rPr>
                <w:sz w:val="18"/>
                <w:szCs w:val="18"/>
              </w:rPr>
              <w:t>"Teachers in this school regularly participate in professional learning activities with teachers from other circuit schools."</w:t>
            </w:r>
          </w:p>
          <w:p w14:paraId="5C12A2AB" w14:textId="77777777" w:rsidR="00AA42D5" w:rsidRDefault="00000000">
            <w:r>
              <w:rPr>
                <w:sz w:val="18"/>
                <w:szCs w:val="18"/>
              </w:rPr>
              <w:t>"Our circuit supervisor organises structured opportunities for schools in this circuit to share assessment data and improvement strategies."</w:t>
            </w:r>
          </w:p>
        </w:tc>
        <w:tc>
          <w:tcPr>
            <w:tcW w:w="5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30" w:type="dxa"/>
              <w:left w:w="80" w:type="dxa"/>
              <w:bottom w:w="30" w:type="dxa"/>
              <w:right w:w="80" w:type="dxa"/>
            </w:tcMar>
          </w:tcPr>
          <w:p w14:paraId="51F75469" w14:textId="77777777" w:rsidR="00AA42D5" w:rsidRDefault="00000000">
            <w:pPr>
              <w:jc w:val="center"/>
            </w:pPr>
            <w:r>
              <w:rPr>
                <w:sz w:val="18"/>
                <w:szCs w:val="18"/>
              </w:rPr>
              <w:t>0.84</w:t>
            </w:r>
          </w:p>
        </w:tc>
        <w:tc>
          <w:tcPr>
            <w:tcW w:w="5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30" w:type="dxa"/>
              <w:left w:w="80" w:type="dxa"/>
              <w:bottom w:w="30" w:type="dxa"/>
              <w:right w:w="80" w:type="dxa"/>
            </w:tcMar>
          </w:tcPr>
          <w:p w14:paraId="186E1544" w14:textId="77777777" w:rsidR="00AA42D5" w:rsidRDefault="00000000">
            <w:pPr>
              <w:jc w:val="center"/>
            </w:pPr>
            <w:r>
              <w:rPr>
                <w:sz w:val="18"/>
                <w:szCs w:val="18"/>
              </w:rPr>
              <w:t>0.82</w:t>
            </w:r>
          </w:p>
        </w:tc>
        <w:tc>
          <w:tcPr>
            <w:tcW w:w="5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30" w:type="dxa"/>
              <w:left w:w="80" w:type="dxa"/>
              <w:bottom w:w="30" w:type="dxa"/>
              <w:right w:w="80" w:type="dxa"/>
            </w:tcMar>
          </w:tcPr>
          <w:p w14:paraId="5232925E" w14:textId="77777777" w:rsidR="00AA42D5" w:rsidRDefault="00000000">
            <w:pPr>
              <w:jc w:val="center"/>
            </w:pPr>
            <w:r>
              <w:rPr>
                <w:sz w:val="18"/>
                <w:szCs w:val="18"/>
              </w:rPr>
              <w:t>—</w:t>
            </w:r>
          </w:p>
        </w:tc>
        <w:tc>
          <w:tcPr>
            <w:tcW w:w="5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30" w:type="dxa"/>
              <w:left w:w="80" w:type="dxa"/>
              <w:bottom w:w="30" w:type="dxa"/>
              <w:right w:w="80" w:type="dxa"/>
            </w:tcMar>
          </w:tcPr>
          <w:p w14:paraId="7925F09E" w14:textId="77777777" w:rsidR="00AA42D5" w:rsidRDefault="00000000">
            <w:pPr>
              <w:jc w:val="center"/>
            </w:pPr>
            <w:r>
              <w:rPr>
                <w:sz w:val="18"/>
                <w:szCs w:val="18"/>
              </w:rPr>
              <w:t>—</w:t>
            </w:r>
          </w:p>
        </w:tc>
        <w:tc>
          <w:tcPr>
            <w:tcW w:w="5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30" w:type="dxa"/>
              <w:left w:w="80" w:type="dxa"/>
              <w:bottom w:w="30" w:type="dxa"/>
              <w:right w:w="80" w:type="dxa"/>
            </w:tcMar>
          </w:tcPr>
          <w:p w14:paraId="3F8CE0C0" w14:textId="77777777" w:rsidR="00AA42D5" w:rsidRDefault="00000000">
            <w:pPr>
              <w:jc w:val="center"/>
            </w:pPr>
            <w:r>
              <w:rPr>
                <w:sz w:val="18"/>
                <w:szCs w:val="18"/>
              </w:rPr>
              <w:t>0.83/0.88</w:t>
            </w:r>
          </w:p>
        </w:tc>
      </w:tr>
      <w:tr w:rsidR="00AA42D5" w14:paraId="7048498B" w14:textId="77777777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single" w:sz="6" w:space="0" w:color="000000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4" w:type="dxa"/>
              <w:left w:w="80" w:type="dxa"/>
              <w:bottom w:w="4" w:type="dxa"/>
              <w:right w:w="80" w:type="dxa"/>
            </w:tcMar>
          </w:tcPr>
          <w:p w14:paraId="2A7F7C11" w14:textId="77777777" w:rsidR="00AA42D5" w:rsidRDefault="00AA42D5">
            <w:pPr>
              <w:spacing w:line="60" w:lineRule="auto"/>
            </w:pPr>
          </w:p>
        </w:tc>
        <w:tc>
          <w:tcPr>
            <w:tcW w:w="400" w:type="dxa"/>
            <w:tcBorders>
              <w:top w:val="single" w:sz="6" w:space="0" w:color="000000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4" w:type="dxa"/>
              <w:left w:w="80" w:type="dxa"/>
              <w:bottom w:w="4" w:type="dxa"/>
              <w:right w:w="80" w:type="dxa"/>
            </w:tcMar>
          </w:tcPr>
          <w:p w14:paraId="77C77203" w14:textId="77777777" w:rsidR="00AA42D5" w:rsidRDefault="00AA42D5">
            <w:pPr>
              <w:spacing w:line="60" w:lineRule="auto"/>
            </w:pPr>
          </w:p>
        </w:tc>
        <w:tc>
          <w:tcPr>
            <w:tcW w:w="3400" w:type="dxa"/>
            <w:tcBorders>
              <w:top w:val="single" w:sz="6" w:space="0" w:color="000000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4" w:type="dxa"/>
              <w:left w:w="80" w:type="dxa"/>
              <w:bottom w:w="4" w:type="dxa"/>
              <w:right w:w="80" w:type="dxa"/>
            </w:tcMar>
          </w:tcPr>
          <w:p w14:paraId="396DD520" w14:textId="77777777" w:rsidR="00AA42D5" w:rsidRDefault="00AA42D5">
            <w:pPr>
              <w:spacing w:line="60" w:lineRule="auto"/>
            </w:pPr>
          </w:p>
        </w:tc>
        <w:tc>
          <w:tcPr>
            <w:tcW w:w="520" w:type="dxa"/>
            <w:tcBorders>
              <w:top w:val="single" w:sz="6" w:space="0" w:color="000000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4" w:type="dxa"/>
              <w:left w:w="80" w:type="dxa"/>
              <w:bottom w:w="4" w:type="dxa"/>
              <w:right w:w="80" w:type="dxa"/>
            </w:tcMar>
          </w:tcPr>
          <w:p w14:paraId="4596062A" w14:textId="77777777" w:rsidR="00AA42D5" w:rsidRDefault="00AA42D5">
            <w:pPr>
              <w:spacing w:line="60" w:lineRule="auto"/>
            </w:pPr>
          </w:p>
        </w:tc>
        <w:tc>
          <w:tcPr>
            <w:tcW w:w="520" w:type="dxa"/>
            <w:tcBorders>
              <w:top w:val="single" w:sz="6" w:space="0" w:color="000000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4" w:type="dxa"/>
              <w:left w:w="80" w:type="dxa"/>
              <w:bottom w:w="4" w:type="dxa"/>
              <w:right w:w="80" w:type="dxa"/>
            </w:tcMar>
          </w:tcPr>
          <w:p w14:paraId="2777556C" w14:textId="77777777" w:rsidR="00AA42D5" w:rsidRDefault="00AA42D5">
            <w:pPr>
              <w:spacing w:line="60" w:lineRule="auto"/>
            </w:pPr>
          </w:p>
        </w:tc>
        <w:tc>
          <w:tcPr>
            <w:tcW w:w="520" w:type="dxa"/>
            <w:tcBorders>
              <w:top w:val="single" w:sz="6" w:space="0" w:color="000000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4" w:type="dxa"/>
              <w:left w:w="80" w:type="dxa"/>
              <w:bottom w:w="4" w:type="dxa"/>
              <w:right w:w="80" w:type="dxa"/>
            </w:tcMar>
          </w:tcPr>
          <w:p w14:paraId="2814D3BF" w14:textId="77777777" w:rsidR="00AA42D5" w:rsidRDefault="00AA42D5">
            <w:pPr>
              <w:spacing w:line="60" w:lineRule="auto"/>
            </w:pPr>
          </w:p>
        </w:tc>
        <w:tc>
          <w:tcPr>
            <w:tcW w:w="520" w:type="dxa"/>
            <w:tcBorders>
              <w:top w:val="single" w:sz="6" w:space="0" w:color="000000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4" w:type="dxa"/>
              <w:left w:w="80" w:type="dxa"/>
              <w:bottom w:w="4" w:type="dxa"/>
              <w:right w:w="80" w:type="dxa"/>
            </w:tcMar>
          </w:tcPr>
          <w:p w14:paraId="420C131D" w14:textId="77777777" w:rsidR="00AA42D5" w:rsidRDefault="00AA42D5">
            <w:pPr>
              <w:spacing w:line="60" w:lineRule="auto"/>
            </w:pPr>
          </w:p>
        </w:tc>
        <w:tc>
          <w:tcPr>
            <w:tcW w:w="520" w:type="dxa"/>
            <w:tcBorders>
              <w:top w:val="single" w:sz="6" w:space="0" w:color="000000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4" w:type="dxa"/>
              <w:left w:w="80" w:type="dxa"/>
              <w:bottom w:w="4" w:type="dxa"/>
              <w:right w:w="80" w:type="dxa"/>
            </w:tcMar>
          </w:tcPr>
          <w:p w14:paraId="6446195F" w14:textId="77777777" w:rsidR="00AA42D5" w:rsidRDefault="00AA42D5">
            <w:pPr>
              <w:spacing w:line="60" w:lineRule="auto"/>
            </w:pPr>
          </w:p>
        </w:tc>
      </w:tr>
    </w:tbl>
    <w:p w14:paraId="203A5940" w14:textId="77777777" w:rsidR="00AA42D5" w:rsidRDefault="00AA42D5"/>
    <w:p w14:paraId="797EBA8C" w14:textId="77777777" w:rsidR="00AA42D5" w:rsidRDefault="00000000">
      <w:pPr>
        <w:spacing w:after="160" w:line="480" w:lineRule="auto"/>
        <w:jc w:val="both"/>
      </w:pPr>
      <w:r>
        <w:rPr>
          <w:b/>
          <w:bCs/>
          <w:sz w:val="20"/>
          <w:szCs w:val="20"/>
        </w:rPr>
        <w:lastRenderedPageBreak/>
        <w:t xml:space="preserve">Note.  </w:t>
      </w:r>
      <w:r>
        <w:rPr>
          <w:sz w:val="20"/>
          <w:szCs w:val="20"/>
        </w:rPr>
        <w:t>ω = McDonald’s omega; α = Cronbach’s alpha; AVE = average variance extracted; CR = composite reliability; CVR = content validity ratio (</w:t>
      </w:r>
      <w:proofErr w:type="spellStart"/>
      <w:r>
        <w:rPr>
          <w:sz w:val="20"/>
          <w:szCs w:val="20"/>
        </w:rPr>
        <w:t>Lawshe</w:t>
      </w:r>
      <w:proofErr w:type="spellEnd"/>
      <w:r>
        <w:rPr>
          <w:sz w:val="20"/>
          <w:szCs w:val="20"/>
        </w:rPr>
        <w:t xml:space="preserve">, 1975); CVI = content validity index (Lynn, 1986). CVR/CVI reported for scales with expert panel review; PBA adapted from Verger and </w:t>
      </w:r>
      <w:proofErr w:type="spellStart"/>
      <w:r>
        <w:rPr>
          <w:sz w:val="20"/>
          <w:szCs w:val="20"/>
        </w:rPr>
        <w:t>Skedsmo</w:t>
      </w:r>
      <w:proofErr w:type="spellEnd"/>
      <w:r>
        <w:rPr>
          <w:sz w:val="20"/>
          <w:szCs w:val="20"/>
        </w:rPr>
        <w:t xml:space="preserve"> (2021) and </w:t>
      </w:r>
      <w:proofErr w:type="spellStart"/>
      <w:r>
        <w:rPr>
          <w:sz w:val="20"/>
          <w:szCs w:val="20"/>
        </w:rPr>
        <w:t>Carnoy</w:t>
      </w:r>
      <w:proofErr w:type="spellEnd"/>
      <w:r>
        <w:rPr>
          <w:sz w:val="20"/>
          <w:szCs w:val="20"/>
        </w:rPr>
        <w:t xml:space="preserve"> and Loeb (2002); IAP newly developed following </w:t>
      </w:r>
      <w:proofErr w:type="spellStart"/>
      <w:r>
        <w:rPr>
          <w:sz w:val="20"/>
          <w:szCs w:val="20"/>
        </w:rPr>
        <w:t>Abelmann</w:t>
      </w:r>
      <w:proofErr w:type="spellEnd"/>
      <w:r>
        <w:rPr>
          <w:sz w:val="20"/>
          <w:szCs w:val="20"/>
        </w:rPr>
        <w:t xml:space="preserve"> and Elmore (1999); TPA adapted from Soini et al. (2016) and Toom et al. (2015); CCC newly developed following Bryk et al. (2015), Daly (2010), and </w:t>
      </w:r>
      <w:proofErr w:type="spellStart"/>
      <w:r>
        <w:rPr>
          <w:sz w:val="20"/>
          <w:szCs w:val="20"/>
        </w:rPr>
        <w:t>Ehren</w:t>
      </w:r>
      <w:proofErr w:type="spellEnd"/>
      <w:r>
        <w:rPr>
          <w:sz w:val="20"/>
          <w:szCs w:val="20"/>
        </w:rPr>
        <w:t xml:space="preserve"> and Godfrey (2017). Standardised factor loadings range: PBA 0.54–0.78; IAP 0.56–0.83; TPA 0.57–0.81; CCC 0.55–0.80. HTMT ratios: IAP–TPA = 0.74; PBA–IAP = 0.51; CCC–PDL = 0.63; all below 0.85 threshold (</w:t>
      </w:r>
      <w:proofErr w:type="spellStart"/>
      <w:r>
        <w:rPr>
          <w:sz w:val="20"/>
          <w:szCs w:val="20"/>
        </w:rPr>
        <w:t>Henseler</w:t>
      </w:r>
      <w:proofErr w:type="spellEnd"/>
      <w:r>
        <w:rPr>
          <w:sz w:val="20"/>
          <w:szCs w:val="20"/>
        </w:rPr>
        <w:t xml:space="preserve"> et al., 2015). Full item wording available from the author on request.</w:t>
      </w:r>
    </w:p>
    <w:sectPr w:rsidR="00AA42D5">
      <w:pgSz w:w="13680" w:h="15840"/>
      <w:pgMar w:top="1080" w:right="720" w:bottom="1080" w:left="72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256FDE"/>
    <w:multiLevelType w:val="hybridMultilevel"/>
    <w:tmpl w:val="B29CA408"/>
    <w:lvl w:ilvl="0" w:tplc="6F9AFE0C">
      <w:start w:val="1"/>
      <w:numFmt w:val="bullet"/>
      <w:lvlText w:val="●"/>
      <w:lvlJc w:val="left"/>
      <w:pPr>
        <w:ind w:left="720" w:hanging="360"/>
      </w:pPr>
    </w:lvl>
    <w:lvl w:ilvl="1" w:tplc="A12CB734">
      <w:start w:val="1"/>
      <w:numFmt w:val="bullet"/>
      <w:lvlText w:val="○"/>
      <w:lvlJc w:val="left"/>
      <w:pPr>
        <w:ind w:left="1440" w:hanging="360"/>
      </w:pPr>
    </w:lvl>
    <w:lvl w:ilvl="2" w:tplc="BF68A590">
      <w:start w:val="1"/>
      <w:numFmt w:val="bullet"/>
      <w:lvlText w:val="■"/>
      <w:lvlJc w:val="left"/>
      <w:pPr>
        <w:ind w:left="2160" w:hanging="360"/>
      </w:pPr>
    </w:lvl>
    <w:lvl w:ilvl="3" w:tplc="2AFEC284">
      <w:start w:val="1"/>
      <w:numFmt w:val="bullet"/>
      <w:lvlText w:val="●"/>
      <w:lvlJc w:val="left"/>
      <w:pPr>
        <w:ind w:left="2880" w:hanging="360"/>
      </w:pPr>
    </w:lvl>
    <w:lvl w:ilvl="4" w:tplc="EC422DA8">
      <w:start w:val="1"/>
      <w:numFmt w:val="bullet"/>
      <w:lvlText w:val="○"/>
      <w:lvlJc w:val="left"/>
      <w:pPr>
        <w:ind w:left="3600" w:hanging="360"/>
      </w:pPr>
    </w:lvl>
    <w:lvl w:ilvl="5" w:tplc="FA8693D8">
      <w:start w:val="1"/>
      <w:numFmt w:val="bullet"/>
      <w:lvlText w:val="■"/>
      <w:lvlJc w:val="left"/>
      <w:pPr>
        <w:ind w:left="4320" w:hanging="360"/>
      </w:pPr>
    </w:lvl>
    <w:lvl w:ilvl="6" w:tplc="65E20C5E">
      <w:start w:val="1"/>
      <w:numFmt w:val="bullet"/>
      <w:lvlText w:val="●"/>
      <w:lvlJc w:val="left"/>
      <w:pPr>
        <w:ind w:left="5040" w:hanging="360"/>
      </w:pPr>
    </w:lvl>
    <w:lvl w:ilvl="7" w:tplc="DB780CF8">
      <w:start w:val="1"/>
      <w:numFmt w:val="bullet"/>
      <w:lvlText w:val="●"/>
      <w:lvlJc w:val="left"/>
      <w:pPr>
        <w:ind w:left="5760" w:hanging="360"/>
      </w:pPr>
    </w:lvl>
    <w:lvl w:ilvl="8" w:tplc="0A941F5C">
      <w:start w:val="1"/>
      <w:numFmt w:val="bullet"/>
      <w:lvlText w:val="●"/>
      <w:lvlJc w:val="left"/>
      <w:pPr>
        <w:ind w:left="6480" w:hanging="360"/>
      </w:pPr>
    </w:lvl>
  </w:abstractNum>
  <w:num w:numId="1" w16cid:durableId="199271065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jU3tTAyN7Q0NDE2MLZU0lEKTi0uzszPAykwrAUAiUkbhSwAAAA="/>
  </w:docVars>
  <w:rsids>
    <w:rsidRoot w:val="00AA42D5"/>
    <w:rsid w:val="003A3560"/>
    <w:rsid w:val="00543A1B"/>
    <w:rsid w:val="00A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4FFCB4"/>
  <w15:docId w15:val="{9D3DF434-4A1B-47A7-82BE-807CF993B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3A356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72C03960-54FC-4346-8E69-950A8D9632EC}">
  <we:reference id="wa200001361" version="2.129.3.0" store="en-US" storeType="OMEX"/>
  <we:alternateReferences>
    <we:reference id="wa200001361" version="2.129.3.0" store="WA200001361" storeType="OMEX"/>
  </we:alternateReferences>
  <we:properties>
    <we:property name="paperpal-document-id" value="&quot;feb461da-3172-4834-98c8-a2ea109d808e&quot;"/>
  </we:properties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431</Words>
  <Characters>2460</Characters>
  <Application>Microsoft Office Word</Application>
  <DocSecurity>0</DocSecurity>
  <Lines>189</Lines>
  <Paragraphs>78</Paragraphs>
  <ScaleCrop>false</ScaleCrop>
  <Company/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Kofi Kwakye</cp:lastModifiedBy>
  <cp:revision>2</cp:revision>
  <dcterms:created xsi:type="dcterms:W3CDTF">2026-06-12T15:44:00Z</dcterms:created>
  <dcterms:modified xsi:type="dcterms:W3CDTF">2026-06-12T17:18:00Z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7875c01b-e962-4897-9052-c9de565f900d</vt:lpwstr>
  </property>
</Properties>
</file>