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CD9F2" w14:textId="77777777" w:rsidR="00E176C0" w:rsidRPr="0037434D" w:rsidRDefault="00E176C0" w:rsidP="00E176C0">
      <w:pPr>
        <w:pStyle w:val="Caption"/>
        <w:rPr>
          <w:rFonts w:ascii="Times New Roman" w:eastAsia="SimSun" w:hAnsi="Times New Roman" w:cs="Times New Roman"/>
          <w:color w:val="000000" w:themeColor="text1"/>
          <w:sz w:val="21"/>
          <w:szCs w:val="21"/>
          <w:lang w:eastAsia="zh-CN"/>
        </w:rPr>
      </w:pPr>
      <w:r w:rsidRPr="0037434D">
        <w:rPr>
          <w:rFonts w:ascii="Times New Roman" w:eastAsia="SimSun" w:hAnsi="Times New Roman" w:cs="Times New Roman"/>
          <w:color w:val="000000" w:themeColor="text1"/>
          <w:sz w:val="21"/>
          <w:szCs w:val="21"/>
          <w:lang w:eastAsia="zh-CN"/>
        </w:rPr>
        <w:t xml:space="preserve">Supplementary Table </w:t>
      </w:r>
      <w:r w:rsidRPr="0037434D">
        <w:rPr>
          <w:rFonts w:ascii="Times New Roman" w:eastAsia="SimSun" w:hAnsi="Times New Roman" w:cs="Times New Roman"/>
          <w:color w:val="000000" w:themeColor="text1"/>
          <w:sz w:val="21"/>
          <w:szCs w:val="21"/>
          <w:lang w:eastAsia="zh-CN"/>
        </w:rPr>
        <w:fldChar w:fldCharType="begin"/>
      </w:r>
      <w:r w:rsidRPr="0037434D">
        <w:rPr>
          <w:rFonts w:ascii="Times New Roman" w:eastAsia="SimSun" w:hAnsi="Times New Roman" w:cs="Times New Roman"/>
          <w:color w:val="000000" w:themeColor="text1"/>
          <w:sz w:val="21"/>
          <w:szCs w:val="21"/>
          <w:lang w:eastAsia="zh-CN"/>
        </w:rPr>
        <w:instrText xml:space="preserve"> SEQ Supplementary_Table \* ARABIC </w:instrText>
      </w:r>
      <w:r w:rsidRPr="0037434D">
        <w:rPr>
          <w:rFonts w:ascii="Times New Roman" w:eastAsia="SimSun" w:hAnsi="Times New Roman" w:cs="Times New Roman"/>
          <w:color w:val="000000" w:themeColor="text1"/>
          <w:sz w:val="21"/>
          <w:szCs w:val="21"/>
          <w:lang w:eastAsia="zh-CN"/>
        </w:rPr>
        <w:fldChar w:fldCharType="separate"/>
      </w:r>
      <w:r w:rsidRPr="0037434D">
        <w:rPr>
          <w:rFonts w:ascii="Times New Roman" w:eastAsia="SimSun" w:hAnsi="Times New Roman" w:cs="Times New Roman"/>
          <w:color w:val="000000" w:themeColor="text1"/>
          <w:sz w:val="21"/>
          <w:szCs w:val="21"/>
          <w:lang w:eastAsia="zh-CN"/>
        </w:rPr>
        <w:t>1</w:t>
      </w:r>
      <w:r w:rsidRPr="0037434D">
        <w:rPr>
          <w:rFonts w:ascii="Times New Roman" w:eastAsia="SimSun" w:hAnsi="Times New Roman" w:cs="Times New Roman"/>
          <w:color w:val="000000" w:themeColor="text1"/>
          <w:sz w:val="21"/>
          <w:szCs w:val="21"/>
          <w:lang w:eastAsia="zh-CN"/>
        </w:rPr>
        <w:fldChar w:fldCharType="end"/>
      </w:r>
      <w:r w:rsidRPr="0037434D">
        <w:rPr>
          <w:rFonts w:ascii="Times New Roman" w:eastAsia="SimSun" w:hAnsi="Times New Roman" w:cs="Times New Roman"/>
          <w:color w:val="000000" w:themeColor="text1"/>
          <w:sz w:val="21"/>
          <w:szCs w:val="21"/>
          <w:lang w:eastAsia="zh-CN"/>
        </w:rPr>
        <w:t xml:space="preserve"> Comparison of models in training and </w:t>
      </w:r>
      <w:r w:rsidRPr="0037434D">
        <w:rPr>
          <w:rFonts w:ascii="Times New Roman" w:eastAsia="SimSun" w:hAnsi="Times New Roman" w:cs="Times New Roman" w:hint="eastAsia"/>
          <w:color w:val="000000" w:themeColor="text1"/>
          <w:sz w:val="21"/>
          <w:szCs w:val="21"/>
          <w:lang w:eastAsia="zh-CN"/>
        </w:rPr>
        <w:t>validation</w:t>
      </w:r>
      <w:r w:rsidRPr="0037434D">
        <w:rPr>
          <w:rFonts w:ascii="Times New Roman" w:eastAsia="SimSun" w:hAnsi="Times New Roman" w:cs="Times New Roman"/>
          <w:color w:val="000000" w:themeColor="text1"/>
          <w:sz w:val="21"/>
          <w:szCs w:val="21"/>
          <w:lang w:eastAsia="zh-CN"/>
        </w:rPr>
        <w:t xml:space="preserve"> sets</w:t>
      </w:r>
    </w:p>
    <w:tbl>
      <w:tblPr>
        <w:tblW w:w="852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4"/>
        <w:gridCol w:w="2584"/>
        <w:gridCol w:w="2744"/>
      </w:tblGrid>
      <w:tr w:rsidR="00E176C0" w:rsidRPr="00C40B6F" w14:paraId="43554629" w14:textId="77777777" w:rsidTr="002642F7">
        <w:trPr>
          <w:tblHeader/>
          <w:jc w:val="center"/>
        </w:trPr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EB1DCE0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>Models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734D8D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>P value (Training set)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72DB57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</w:pP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>P value (</w:t>
            </w:r>
            <w:r w:rsidRPr="00C40B6F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1"/>
                <w:szCs w:val="21"/>
                <w:lang w:bidi="ar"/>
              </w:rPr>
              <w:t>Validation</w:t>
            </w: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 xml:space="preserve"> set)</w:t>
            </w:r>
          </w:p>
        </w:tc>
      </w:tr>
      <w:tr w:rsidR="00E176C0" w:rsidRPr="00C40B6F" w14:paraId="641168B1" w14:textId="77777777" w:rsidTr="002642F7">
        <w:trPr>
          <w:jc w:val="center"/>
        </w:trPr>
        <w:tc>
          <w:tcPr>
            <w:tcW w:w="31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9717D85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>Clinic</w:t>
            </w:r>
            <w:r w:rsidRPr="00C40B6F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1"/>
                <w:szCs w:val="21"/>
                <w:lang w:bidi="ar"/>
              </w:rPr>
              <w:t>al</w:t>
            </w:r>
            <w:r w:rsidRPr="00C40B6F"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bidi="ar"/>
              </w:rPr>
              <w:t xml:space="preserve"> versus </w:t>
            </w: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>Radiomics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1E91D00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40B6F">
              <w:rPr>
                <w:rFonts w:ascii="Times New Roman" w:eastAsia="SimSun" w:hAnsi="Times New Roman" w:cs="Times New Roman"/>
                <w:sz w:val="21"/>
                <w:szCs w:val="21"/>
              </w:rPr>
              <w:t>0.676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0A5FFD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bidi="ar"/>
              </w:rPr>
            </w:pPr>
            <w:r w:rsidRPr="00C40B6F"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bidi="ar"/>
              </w:rPr>
              <w:t>0.309</w:t>
            </w:r>
          </w:p>
        </w:tc>
      </w:tr>
      <w:tr w:rsidR="00E176C0" w:rsidRPr="00C40B6F" w14:paraId="38836B9B" w14:textId="77777777" w:rsidTr="002642F7"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AEA2AD7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>Clinic</w:t>
            </w:r>
            <w:r w:rsidRPr="00C40B6F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1"/>
                <w:szCs w:val="21"/>
                <w:lang w:bidi="ar"/>
              </w:rPr>
              <w:t>al</w:t>
            </w:r>
            <w:r w:rsidRPr="00C40B6F"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bidi="ar"/>
              </w:rPr>
              <w:t xml:space="preserve"> versus </w:t>
            </w: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>Combined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47A3A18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>0.003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0138933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bidi="ar"/>
              </w:rPr>
            </w:pPr>
            <w:r w:rsidRPr="00C40B6F"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bidi="ar"/>
              </w:rPr>
              <w:t>0.189</w:t>
            </w:r>
          </w:p>
        </w:tc>
      </w:tr>
      <w:tr w:rsidR="00E176C0" w:rsidRPr="00C40B6F" w14:paraId="65BCE597" w14:textId="77777777" w:rsidTr="002642F7">
        <w:trPr>
          <w:jc w:val="center"/>
        </w:trPr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4C3D960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 xml:space="preserve">Radiomics </w:t>
            </w:r>
            <w:r w:rsidRPr="00C40B6F"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bidi="ar"/>
              </w:rPr>
              <w:t xml:space="preserve">versus </w:t>
            </w: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>Combined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876F6F8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C40B6F">
              <w:rPr>
                <w:rFonts w:ascii="Times New Roman" w:eastAsia="SimSun" w:hAnsi="Times New Roman" w:cs="Times New Roman"/>
                <w:b/>
                <w:bCs/>
                <w:kern w:val="0"/>
                <w:sz w:val="21"/>
                <w:szCs w:val="21"/>
                <w:lang w:bidi="ar"/>
              </w:rPr>
              <w:t>0.002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ED3952" w14:textId="77777777" w:rsidR="00E176C0" w:rsidRPr="00C40B6F" w:rsidRDefault="00E176C0" w:rsidP="002642F7">
            <w:pPr>
              <w:widowControl/>
              <w:snapToGrid w:val="0"/>
              <w:spacing w:after="0"/>
              <w:jc w:val="center"/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bidi="ar"/>
              </w:rPr>
            </w:pPr>
            <w:r w:rsidRPr="00C40B6F"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bidi="ar"/>
              </w:rPr>
              <w:t>0.059</w:t>
            </w:r>
          </w:p>
        </w:tc>
      </w:tr>
    </w:tbl>
    <w:p w14:paraId="1AC0B3CA" w14:textId="77777777" w:rsidR="00E176C0" w:rsidRPr="00A10BCC" w:rsidRDefault="00E176C0" w:rsidP="00E176C0">
      <w:pPr>
        <w:rPr>
          <w:rFonts w:ascii="Times New Roman" w:eastAsia="SimSun" w:hAnsi="Times New Roman" w:cs="Times New Roman"/>
          <w:kern w:val="0"/>
          <w:sz w:val="18"/>
          <w:szCs w:val="18"/>
          <w:lang w:bidi="ar"/>
        </w:rPr>
      </w:pPr>
      <w:r w:rsidRPr="00911574">
        <w:rPr>
          <w:rFonts w:ascii="Times New Roman" w:eastAsia="SimSun" w:hAnsi="Times New Roman" w:cs="Times New Roman"/>
          <w:kern w:val="0"/>
          <w:sz w:val="18"/>
          <w:szCs w:val="18"/>
          <w:lang w:bidi="ar"/>
        </w:rPr>
        <w:t>Note: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lang w:bidi="ar"/>
        </w:rPr>
        <w:t xml:space="preserve"> </w:t>
      </w:r>
      <w:r w:rsidRPr="00A10BCC">
        <w:rPr>
          <w:rFonts w:ascii="Times New Roman" w:eastAsia="SimSun" w:hAnsi="Times New Roman" w:cs="Times New Roman"/>
          <w:kern w:val="0"/>
          <w:sz w:val="18"/>
          <w:szCs w:val="18"/>
          <w:lang w:bidi="ar"/>
        </w:rPr>
        <w:t>Clinic</w:t>
      </w:r>
      <w:r w:rsidRPr="00A10BCC">
        <w:rPr>
          <w:rFonts w:ascii="Times New Roman" w:eastAsia="SimSun" w:hAnsi="Times New Roman" w:cs="Times New Roman" w:hint="eastAsia"/>
          <w:kern w:val="0"/>
          <w:sz w:val="18"/>
          <w:szCs w:val="18"/>
          <w:lang w:bidi="ar"/>
        </w:rPr>
        <w:t>al</w:t>
      </w:r>
      <w:r w:rsidRPr="00A10BCC">
        <w:rPr>
          <w:rFonts w:ascii="Times New Roman" w:eastAsia="SimSun" w:hAnsi="Times New Roman" w:cs="Times New Roman"/>
          <w:kern w:val="0"/>
          <w:sz w:val="18"/>
          <w:szCs w:val="18"/>
          <w:lang w:bidi="ar"/>
        </w:rPr>
        <w:t>, clinical model; Radiomics, radiomics model; Combined, combined model</w:t>
      </w:r>
    </w:p>
    <w:p w14:paraId="6DBE0F5E" w14:textId="77777777" w:rsidR="00E176C0" w:rsidRPr="0037434D" w:rsidRDefault="00E176C0" w:rsidP="00E176C0">
      <w:pPr>
        <w:widowControl/>
        <w:rPr>
          <w:rFonts w:ascii="Times New Roman" w:eastAsia="SimSun" w:hAnsi="Times New Roman" w:cs="Times New Roman"/>
          <w:b/>
          <w:bCs/>
          <w:kern w:val="0"/>
          <w:sz w:val="24"/>
          <w:lang w:bidi="ar"/>
        </w:rPr>
      </w:pPr>
    </w:p>
    <w:p w14:paraId="2F6071D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C0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06E52"/>
    <w:rsid w:val="00C94D66"/>
    <w:rsid w:val="00DE7E69"/>
    <w:rsid w:val="00E023F9"/>
    <w:rsid w:val="00E1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B6C60"/>
  <w15:chartTrackingRefBased/>
  <w15:docId w15:val="{1EAAAAAC-3E2A-4DBA-B467-8D6711CB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6C0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76C0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76C0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6C0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6C0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6C0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6C0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6C0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6C0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6C0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7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76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6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6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6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6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6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76C0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E17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76C0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17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76C0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E176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76C0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E176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6C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6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76C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176C0"/>
    <w:pPr>
      <w:widowControl/>
      <w:spacing w:after="200" w:line="240" w:lineRule="auto"/>
    </w:pPr>
    <w:rPr>
      <w:b/>
      <w:bCs/>
      <w:color w:val="156082" w:themeColor="accent1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2026-06-22T07:06:00Z</dcterms:created>
  <dcterms:modified xsi:type="dcterms:W3CDTF">2026-06-22T07:07:00Z</dcterms:modified>
</cp:coreProperties>
</file>