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6DD6" w:rsidRPr="00B06DD6" w:rsidRDefault="00B06DD6" w:rsidP="00B06DD6">
      <w:pPr>
        <w:jc w:val="both"/>
        <w:rPr>
          <w:rFonts w:ascii="Times New Roman" w:hAnsi="Times New Roman" w:cs="Times New Roman"/>
          <w:sz w:val="24"/>
          <w:szCs w:val="24"/>
        </w:rPr>
      </w:pPr>
      <w:r w:rsidRPr="00B06DD6">
        <w:rPr>
          <w:rFonts w:ascii="Times New Roman" w:hAnsi="Times New Roman" w:cs="Times New Roman"/>
          <w:sz w:val="24"/>
          <w:szCs w:val="24"/>
        </w:rPr>
        <w:t>Annex 1</w:t>
      </w:r>
      <w:r w:rsidRPr="00B06DD6">
        <w:rPr>
          <w:rFonts w:ascii="Times New Roman" w:hAnsi="Times New Roman" w:cs="Times New Roman"/>
          <w:sz w:val="24"/>
          <w:szCs w:val="24"/>
        </w:rPr>
        <w:t xml:space="preserve">. </w:t>
      </w:r>
      <w:r w:rsidRPr="00B06DD6">
        <w:rPr>
          <w:rFonts w:ascii="Times New Roman" w:hAnsi="Times New Roman" w:cs="Times New Roman"/>
          <w:sz w:val="24"/>
          <w:szCs w:val="24"/>
        </w:rPr>
        <w:t>Raw data of figure 2 (</w:t>
      </w:r>
      <w:r w:rsidRPr="00B06DD6">
        <w:rPr>
          <w:rFonts w:ascii="Times New Roman" w:hAnsi="Times New Roman" w:cs="Times New Roman"/>
          <w:sz w:val="24"/>
          <w:szCs w:val="24"/>
        </w:rPr>
        <w:t xml:space="preserve">Respondents </w:t>
      </w:r>
      <w:r>
        <w:rPr>
          <w:rFonts w:ascii="Times New Roman" w:hAnsi="Times New Roman" w:cs="Times New Roman"/>
          <w:sz w:val="24"/>
          <w:szCs w:val="24"/>
        </w:rPr>
        <w:t>view</w:t>
      </w:r>
      <w:r w:rsidRPr="00B06DD6">
        <w:rPr>
          <w:rFonts w:ascii="Times New Roman" w:hAnsi="Times New Roman" w:cs="Times New Roman"/>
          <w:sz w:val="24"/>
          <w:szCs w:val="24"/>
        </w:rPr>
        <w:t xml:space="preserve"> on the options to be taken by the government and other stakeholders</w:t>
      </w:r>
      <w:r w:rsidRPr="00B06DD6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W w:w="7681" w:type="dxa"/>
        <w:tblInd w:w="93" w:type="dxa"/>
        <w:tblLook w:val="04A0" w:firstRow="1" w:lastRow="0" w:firstColumn="1" w:lastColumn="0" w:noHBand="0" w:noVBand="1"/>
      </w:tblPr>
      <w:tblGrid>
        <w:gridCol w:w="1523"/>
        <w:gridCol w:w="1550"/>
        <w:gridCol w:w="1243"/>
        <w:gridCol w:w="1336"/>
        <w:gridCol w:w="2029"/>
      </w:tblGrid>
      <w:tr w:rsidR="00B06DD6" w:rsidRPr="00B06DD6" w:rsidTr="00B06DD6">
        <w:trPr>
          <w:trHeight w:val="503"/>
        </w:trPr>
        <w:tc>
          <w:tcPr>
            <w:tcW w:w="152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:rsidR="00B06DD6" w:rsidRPr="00B06DD6" w:rsidRDefault="00B06DD6" w:rsidP="00B06D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15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B06DD6" w:rsidRPr="00B06DD6" w:rsidRDefault="00B06DD6" w:rsidP="00B06D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Respondents view to mitigate conflict</w:t>
            </w:r>
          </w:p>
        </w:tc>
      </w:tr>
      <w:tr w:rsidR="00B06DD6" w:rsidRPr="00B06DD6" w:rsidTr="00B06DD6">
        <w:trPr>
          <w:trHeight w:val="1215"/>
        </w:trPr>
        <w:tc>
          <w:tcPr>
            <w:tcW w:w="152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06DD6" w:rsidRPr="00B06DD6" w:rsidRDefault="00B06DD6" w:rsidP="00B06D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06D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Village</w:t>
            </w:r>
          </w:p>
        </w:tc>
        <w:tc>
          <w:tcPr>
            <w:tcW w:w="15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B06DD6" w:rsidRPr="00B06DD6" w:rsidRDefault="00B06DD6" w:rsidP="00B06D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06D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Provide compensation for loss</w:t>
            </w: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B06DD6" w:rsidRPr="00B06DD6" w:rsidRDefault="00B06DD6" w:rsidP="00B06D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06D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Reduce  the population of grivet monkeys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B06DD6" w:rsidRPr="00B06DD6" w:rsidRDefault="00B06DD6" w:rsidP="00B06D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06D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Job opportunity</w:t>
            </w:r>
          </w:p>
        </w:tc>
        <w:tc>
          <w:tcPr>
            <w:tcW w:w="20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B06DD6" w:rsidRPr="00B06DD6" w:rsidRDefault="00B06DD6" w:rsidP="00B06D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06D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Eradicate/Relocate grivet monkeys</w:t>
            </w:r>
          </w:p>
        </w:tc>
        <w:bookmarkStart w:id="0" w:name="_GoBack"/>
        <w:bookmarkEnd w:id="0"/>
      </w:tr>
      <w:tr w:rsidR="00B06DD6" w:rsidRPr="00B06DD6" w:rsidTr="00B06DD6">
        <w:trPr>
          <w:trHeight w:val="300"/>
        </w:trPr>
        <w:tc>
          <w:tcPr>
            <w:tcW w:w="152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B06DD6" w:rsidRPr="00B06DD6" w:rsidRDefault="00B06DD6" w:rsidP="00B06D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06D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Chachahudad</w:t>
            </w:r>
            <w:proofErr w:type="spellEnd"/>
          </w:p>
        </w:tc>
        <w:tc>
          <w:tcPr>
            <w:tcW w:w="15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6DD6" w:rsidRPr="00B06DD6" w:rsidRDefault="00B06DD6" w:rsidP="00B06D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06D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11.8</w:t>
            </w: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6DD6" w:rsidRPr="00B06DD6" w:rsidRDefault="00B06DD6" w:rsidP="00B06D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06D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11.8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6DD6" w:rsidRPr="00B06DD6" w:rsidRDefault="00B06DD6" w:rsidP="00B06D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06D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23.5</w:t>
            </w:r>
          </w:p>
        </w:tc>
        <w:tc>
          <w:tcPr>
            <w:tcW w:w="20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6DD6" w:rsidRPr="00B06DD6" w:rsidRDefault="00B06DD6" w:rsidP="00B06D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06D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52.9</w:t>
            </w:r>
          </w:p>
        </w:tc>
      </w:tr>
      <w:tr w:rsidR="00B06DD6" w:rsidRPr="00B06DD6" w:rsidTr="00B06DD6">
        <w:trPr>
          <w:trHeight w:val="480"/>
        </w:trPr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06DD6" w:rsidRPr="00B06DD6" w:rsidRDefault="00B06DD6" w:rsidP="00B06D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06D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Giderach-Lankuso</w:t>
            </w:r>
            <w:proofErr w:type="spellEnd"/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6DD6" w:rsidRPr="00B06DD6" w:rsidRDefault="00B06DD6" w:rsidP="00B06D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06D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9.1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6DD6" w:rsidRPr="00B06DD6" w:rsidRDefault="00B06DD6" w:rsidP="00B06D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06D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13.6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6DD6" w:rsidRPr="00B06DD6" w:rsidRDefault="00B06DD6" w:rsidP="00B06D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06D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6DD6" w:rsidRPr="00B06DD6" w:rsidRDefault="00B06DD6" w:rsidP="00B06D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06D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77.3</w:t>
            </w:r>
          </w:p>
        </w:tc>
      </w:tr>
      <w:tr w:rsidR="00B06DD6" w:rsidRPr="00B06DD6" w:rsidTr="00B06DD6">
        <w:trPr>
          <w:trHeight w:val="300"/>
        </w:trPr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06DD6" w:rsidRPr="00B06DD6" w:rsidRDefault="00B06DD6" w:rsidP="00B06D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06D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Ayer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6DD6" w:rsidRPr="00B06DD6" w:rsidRDefault="00B06DD6" w:rsidP="00B06D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06D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16.0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6DD6" w:rsidRPr="00B06DD6" w:rsidRDefault="00B06DD6" w:rsidP="00B06D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06D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6DD6" w:rsidRPr="00B06DD6" w:rsidRDefault="00B06DD6" w:rsidP="00B06D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06D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6DD6" w:rsidRPr="00B06DD6" w:rsidRDefault="00B06DD6" w:rsidP="00B06D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06D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80.0</w:t>
            </w:r>
          </w:p>
        </w:tc>
      </w:tr>
      <w:tr w:rsidR="00B06DD6" w:rsidRPr="00B06DD6" w:rsidTr="00B06DD6">
        <w:trPr>
          <w:trHeight w:val="300"/>
        </w:trPr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06DD6" w:rsidRPr="00B06DD6" w:rsidRDefault="00B06DD6" w:rsidP="00B06D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06D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Silasie</w:t>
            </w:r>
            <w:proofErr w:type="spellEnd"/>
            <w:r w:rsidRPr="00B06D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06D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Gedam</w:t>
            </w:r>
            <w:proofErr w:type="spellEnd"/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6DD6" w:rsidRPr="00B06DD6" w:rsidRDefault="00B06DD6" w:rsidP="00B06D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06D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29.0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6DD6" w:rsidRPr="00B06DD6" w:rsidRDefault="00B06DD6" w:rsidP="00B06D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06D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25.8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6DD6" w:rsidRPr="00B06DD6" w:rsidRDefault="00B06DD6" w:rsidP="00B06D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06D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12.9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6DD6" w:rsidRPr="00B06DD6" w:rsidRDefault="00B06DD6" w:rsidP="00B06D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06D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32.3</w:t>
            </w:r>
          </w:p>
        </w:tc>
      </w:tr>
      <w:tr w:rsidR="00B06DD6" w:rsidRPr="00B06DD6" w:rsidTr="00B06DD6">
        <w:trPr>
          <w:trHeight w:val="300"/>
        </w:trPr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06DD6" w:rsidRPr="00B06DD6" w:rsidRDefault="00B06DD6" w:rsidP="00B06D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06D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Mebrekamba</w:t>
            </w:r>
            <w:proofErr w:type="spellEnd"/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6DD6" w:rsidRPr="00B06DD6" w:rsidRDefault="00B06DD6" w:rsidP="00B06D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06D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21.1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6DD6" w:rsidRPr="00B06DD6" w:rsidRDefault="00B06DD6" w:rsidP="00B06D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06D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10.5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6DD6" w:rsidRPr="00B06DD6" w:rsidRDefault="00B06DD6" w:rsidP="00B06D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06D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42.1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6DD6" w:rsidRPr="00B06DD6" w:rsidRDefault="00B06DD6" w:rsidP="00B06D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06D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26.3</w:t>
            </w:r>
          </w:p>
        </w:tc>
      </w:tr>
      <w:tr w:rsidR="00B06DD6" w:rsidRPr="00B06DD6" w:rsidTr="00B06DD6">
        <w:trPr>
          <w:trHeight w:val="300"/>
        </w:trPr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B06DD6" w:rsidRPr="00B06DD6" w:rsidRDefault="00B06DD6" w:rsidP="00B06D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06D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Gifte</w:t>
            </w:r>
            <w:proofErr w:type="spellEnd"/>
          </w:p>
        </w:tc>
        <w:tc>
          <w:tcPr>
            <w:tcW w:w="15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06DD6" w:rsidRPr="00B06DD6" w:rsidRDefault="00B06DD6" w:rsidP="00B06D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06D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10.3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06DD6" w:rsidRPr="00B06DD6" w:rsidRDefault="00B06DD6" w:rsidP="00B06D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06D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6.9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06DD6" w:rsidRPr="00B06DD6" w:rsidRDefault="00B06DD6" w:rsidP="00B06D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06D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13.8</w:t>
            </w:r>
          </w:p>
        </w:tc>
        <w:tc>
          <w:tcPr>
            <w:tcW w:w="20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06DD6" w:rsidRPr="00B06DD6" w:rsidRDefault="00B06DD6" w:rsidP="00B06D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06D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69.0</w:t>
            </w:r>
          </w:p>
        </w:tc>
      </w:tr>
      <w:tr w:rsidR="00B06DD6" w:rsidRPr="00B06DD6" w:rsidTr="00B06DD6">
        <w:trPr>
          <w:trHeight w:val="300"/>
        </w:trPr>
        <w:tc>
          <w:tcPr>
            <w:tcW w:w="152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B06DD6" w:rsidRPr="00B06DD6" w:rsidRDefault="00B06DD6" w:rsidP="00B06D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06DD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Average</w:t>
            </w:r>
          </w:p>
        </w:tc>
        <w:tc>
          <w:tcPr>
            <w:tcW w:w="15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6DD6" w:rsidRPr="00B06DD6" w:rsidRDefault="00B06DD6" w:rsidP="00B06D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06D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16.2</w:t>
            </w: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6DD6" w:rsidRPr="00B06DD6" w:rsidRDefault="00B06DD6" w:rsidP="00B06D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06D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12.1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6DD6" w:rsidRPr="00B06DD6" w:rsidRDefault="00B06DD6" w:rsidP="00B06D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06D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15.4</w:t>
            </w:r>
          </w:p>
        </w:tc>
        <w:tc>
          <w:tcPr>
            <w:tcW w:w="20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6DD6" w:rsidRPr="00B06DD6" w:rsidRDefault="00B06DD6" w:rsidP="00B06D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06D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56.3</w:t>
            </w:r>
          </w:p>
        </w:tc>
      </w:tr>
      <w:tr w:rsidR="00B06DD6" w:rsidRPr="00B06DD6" w:rsidTr="00B06DD6">
        <w:trPr>
          <w:trHeight w:val="300"/>
        </w:trPr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B06DD6" w:rsidRPr="00B06DD6" w:rsidRDefault="00B06DD6" w:rsidP="00B06D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06DD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SD</w:t>
            </w:r>
          </w:p>
        </w:tc>
        <w:tc>
          <w:tcPr>
            <w:tcW w:w="15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06DD6" w:rsidRPr="00B06DD6" w:rsidRDefault="00B06DD6" w:rsidP="00B06D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06D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7.7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06DD6" w:rsidRPr="00B06DD6" w:rsidRDefault="00B06DD6" w:rsidP="00B06D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06D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7.6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06DD6" w:rsidRPr="00B06DD6" w:rsidRDefault="00B06DD6" w:rsidP="00B06D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06D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15.9</w:t>
            </w:r>
          </w:p>
        </w:tc>
        <w:tc>
          <w:tcPr>
            <w:tcW w:w="20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06DD6" w:rsidRPr="00B06DD6" w:rsidRDefault="00B06DD6" w:rsidP="00B06D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06D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23.0</w:t>
            </w:r>
          </w:p>
        </w:tc>
      </w:tr>
    </w:tbl>
    <w:p w:rsidR="00B06DD6" w:rsidRPr="00B06DD6" w:rsidRDefault="00B06DD6">
      <w:pPr>
        <w:rPr>
          <w:rFonts w:ascii="Times New Roman" w:hAnsi="Times New Roman" w:cs="Times New Roman"/>
          <w:sz w:val="24"/>
          <w:szCs w:val="24"/>
        </w:rPr>
      </w:pPr>
    </w:p>
    <w:sectPr w:rsidR="00B06DD6" w:rsidRPr="00B06D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6DD6"/>
    <w:rsid w:val="000B6CBE"/>
    <w:rsid w:val="00381234"/>
    <w:rsid w:val="005B3D8C"/>
    <w:rsid w:val="00B06DD6"/>
    <w:rsid w:val="00B61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303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78</Words>
  <Characters>447</Characters>
  <Application>Microsoft Office Word</Application>
  <DocSecurity>0</DocSecurity>
  <Lines>3</Lines>
  <Paragraphs>1</Paragraphs>
  <ScaleCrop>false</ScaleCrop>
  <Company/>
  <LinksUpToDate>false</LinksUpToDate>
  <CharactersWithSpaces>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DY</dc:creator>
  <cp:lastModifiedBy>DY</cp:lastModifiedBy>
  <cp:revision>1</cp:revision>
  <dcterms:created xsi:type="dcterms:W3CDTF">2022-01-18T17:00:00Z</dcterms:created>
  <dcterms:modified xsi:type="dcterms:W3CDTF">2022-01-18T17:09:00Z</dcterms:modified>
</cp:coreProperties>
</file>