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Fig 2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1373505</wp:posOffset>
            </wp:positionH>
            <wp:positionV relativeFrom="paragraph">
              <wp:posOffset>172085</wp:posOffset>
            </wp:positionV>
            <wp:extent cx="3162300" cy="3177540"/>
            <wp:effectExtent l="0" t="0" r="38100" b="38100"/>
            <wp:wrapTight wrapText="bothSides">
              <wp:wrapPolygon>
                <wp:start x="0" y="0"/>
                <wp:lineTo x="0" y="21548"/>
                <wp:lineTo x="21548" y="21548"/>
                <wp:lineTo x="21548" y="0"/>
                <wp:lineTo x="0" y="0"/>
              </wp:wrapPolygon>
            </wp:wrapTight>
            <wp:docPr id="1" name="图片 1" descr="TMZ CAS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MZ CASP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  <w:lang w:val="en-US" w:eastAsia="zh-CN"/>
        </w:rPr>
        <w:t>caspase1</w:t>
      </w:r>
    </w:p>
    <w:p>
      <w:pPr>
        <w:widowControl w:val="0"/>
        <w:numPr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1040130</wp:posOffset>
            </wp:positionH>
            <wp:positionV relativeFrom="paragraph">
              <wp:posOffset>133985</wp:posOffset>
            </wp:positionV>
            <wp:extent cx="3550285" cy="2913380"/>
            <wp:effectExtent l="0" t="0" r="635" b="12700"/>
            <wp:wrapThrough wrapText="bothSides">
              <wp:wrapPolygon>
                <wp:start x="0" y="0"/>
                <wp:lineTo x="0" y="21468"/>
                <wp:lineTo x="21511" y="21468"/>
                <wp:lineTo x="21511" y="0"/>
                <wp:lineTo x="0" y="0"/>
              </wp:wrapPolygon>
            </wp:wrapThrough>
            <wp:docPr id="2" name="图片 2" descr="TMZ GAD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MZ GADM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0285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  <w:lang w:val="en-US" w:eastAsia="zh-CN"/>
        </w:rPr>
        <w:t>GSDMD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GAPDH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3480435" cy="2862580"/>
            <wp:effectExtent l="0" t="0" r="9525" b="2540"/>
            <wp:docPr id="3" name="图片 3" descr="TMZ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MZ GAPDH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80435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Fig 4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5269865" cy="5062855"/>
            <wp:effectExtent l="0" t="0" r="3175" b="12065"/>
            <wp:docPr id="4" name="图片 4" descr="JURK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JURKAT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06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1CC988"/>
    <w:multiLevelType w:val="singleLevel"/>
    <w:tmpl w:val="A01CC9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7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2021-10-24T13:13:16Z</dcterms:created>
  <dc:creator>tz107</dc:creator>
  <cp:lastModifiedBy>T·Z</cp:lastModifiedBy>
  <dcterms:modified xsi:type="dcterms:W3CDTF">2021-10-24T13:42:50Z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1339B202708C4C74B4A1FF6E501A524D</vt:lpwstr>
  </property>
</Properties>
</file>