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6DB567" w14:textId="77777777" w:rsidR="007C7EBB" w:rsidRPr="009F39E0" w:rsidRDefault="007C7EBB" w:rsidP="007C7EBB">
      <w:pPr>
        <w:tabs>
          <w:tab w:val="left" w:pos="90"/>
        </w:tabs>
        <w:bidi w:val="0"/>
        <w:rPr>
          <w:rFonts w:ascii="Times New Roman" w:hAnsi="Times New Roman"/>
          <w:b w:val="0"/>
          <w:sz w:val="22"/>
          <w:szCs w:val="22"/>
        </w:rPr>
      </w:pPr>
      <w:r w:rsidRPr="009F39E0">
        <w:rPr>
          <w:rFonts w:ascii="Times New Roman" w:hAnsi="Times New Roman"/>
          <w:b w:val="0"/>
          <w:sz w:val="22"/>
          <w:szCs w:val="22"/>
          <w:lang w:val="en"/>
        </w:rPr>
        <w:t>Table 1: frequency distribution of health insurance grouping of global outpatients and inpatients in the third quarter of 2017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192"/>
        <w:gridCol w:w="3192"/>
        <w:gridCol w:w="3192"/>
      </w:tblGrid>
      <w:tr w:rsidR="007C7EBB" w:rsidRPr="009F39E0" w14:paraId="5CE753D8" w14:textId="77777777" w:rsidTr="00211119">
        <w:tc>
          <w:tcPr>
            <w:tcW w:w="3192" w:type="dxa"/>
          </w:tcPr>
          <w:p w14:paraId="43D4E89D" w14:textId="77777777" w:rsidR="007C7EBB" w:rsidRPr="009F39E0" w:rsidRDefault="007C7EBB" w:rsidP="00F56C24">
            <w:pPr>
              <w:tabs>
                <w:tab w:val="left" w:pos="90"/>
              </w:tabs>
              <w:bidi w:val="0"/>
              <w:jc w:val="both"/>
              <w:rPr>
                <w:rFonts w:ascii="Times New Roman" w:hAnsi="Times New Roman"/>
                <w:b w:val="0"/>
                <w:sz w:val="22"/>
                <w:szCs w:val="22"/>
              </w:rPr>
            </w:pPr>
            <w:r w:rsidRPr="009F39E0">
              <w:rPr>
                <w:rFonts w:ascii="Times New Roman" w:hAnsi="Times New Roman"/>
                <w:b w:val="0"/>
                <w:sz w:val="22"/>
                <w:szCs w:val="22"/>
              </w:rPr>
              <w:t xml:space="preserve">Insurance type </w:t>
            </w:r>
          </w:p>
        </w:tc>
        <w:tc>
          <w:tcPr>
            <w:tcW w:w="3192" w:type="dxa"/>
          </w:tcPr>
          <w:p w14:paraId="59ECB1B7" w14:textId="77777777" w:rsidR="007C7EBB" w:rsidRPr="009F39E0" w:rsidRDefault="007C7EBB" w:rsidP="00F56C24">
            <w:pPr>
              <w:tabs>
                <w:tab w:val="left" w:pos="90"/>
              </w:tabs>
              <w:bidi w:val="0"/>
              <w:jc w:val="both"/>
              <w:rPr>
                <w:rFonts w:ascii="Times New Roman" w:hAnsi="Times New Roman"/>
                <w:b w:val="0"/>
                <w:sz w:val="22"/>
                <w:szCs w:val="22"/>
              </w:rPr>
            </w:pPr>
            <w:r w:rsidRPr="009F39E0">
              <w:rPr>
                <w:rFonts w:ascii="Times New Roman" w:hAnsi="Times New Roman"/>
                <w:b w:val="0"/>
                <w:sz w:val="22"/>
                <w:szCs w:val="22"/>
              </w:rPr>
              <w:t xml:space="preserve">Frequency </w:t>
            </w:r>
          </w:p>
        </w:tc>
        <w:tc>
          <w:tcPr>
            <w:tcW w:w="3192" w:type="dxa"/>
          </w:tcPr>
          <w:p w14:paraId="686A9BC9" w14:textId="77777777" w:rsidR="007C7EBB" w:rsidRPr="009F39E0" w:rsidRDefault="007C7EBB" w:rsidP="00F56C24">
            <w:pPr>
              <w:tabs>
                <w:tab w:val="left" w:pos="90"/>
              </w:tabs>
              <w:bidi w:val="0"/>
              <w:jc w:val="both"/>
              <w:rPr>
                <w:rFonts w:ascii="Times New Roman" w:hAnsi="Times New Roman"/>
                <w:b w:val="0"/>
                <w:sz w:val="22"/>
                <w:szCs w:val="22"/>
              </w:rPr>
            </w:pPr>
            <w:r w:rsidRPr="009F39E0">
              <w:rPr>
                <w:rFonts w:ascii="Times New Roman" w:hAnsi="Times New Roman"/>
                <w:b w:val="0"/>
                <w:sz w:val="22"/>
                <w:szCs w:val="22"/>
              </w:rPr>
              <w:t xml:space="preserve">Percentage </w:t>
            </w:r>
          </w:p>
        </w:tc>
      </w:tr>
      <w:tr w:rsidR="007C7EBB" w:rsidRPr="009F39E0" w14:paraId="35161859" w14:textId="77777777" w:rsidTr="00211119">
        <w:tc>
          <w:tcPr>
            <w:tcW w:w="3192" w:type="dxa"/>
          </w:tcPr>
          <w:p w14:paraId="31887FE7" w14:textId="77777777" w:rsidR="007C7EBB" w:rsidRPr="009F39E0" w:rsidRDefault="007C7EBB" w:rsidP="00F56C24">
            <w:pPr>
              <w:tabs>
                <w:tab w:val="left" w:pos="90"/>
              </w:tabs>
              <w:bidi w:val="0"/>
              <w:jc w:val="both"/>
              <w:rPr>
                <w:rFonts w:ascii="Times New Roman" w:hAnsi="Times New Roman"/>
                <w:b w:val="0"/>
                <w:sz w:val="22"/>
                <w:szCs w:val="22"/>
              </w:rPr>
            </w:pPr>
            <w:r w:rsidRPr="009F39E0">
              <w:rPr>
                <w:rFonts w:ascii="Times New Roman" w:hAnsi="Times New Roman"/>
                <w:b w:val="0"/>
                <w:sz w:val="22"/>
                <w:szCs w:val="22"/>
              </w:rPr>
              <w:t xml:space="preserve">Social Security </w:t>
            </w:r>
          </w:p>
        </w:tc>
        <w:tc>
          <w:tcPr>
            <w:tcW w:w="3192" w:type="dxa"/>
            <w:vAlign w:val="center"/>
          </w:tcPr>
          <w:p w14:paraId="5C9F931D" w14:textId="77777777" w:rsidR="007C7EBB" w:rsidRPr="009F39E0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color w:val="000000"/>
                <w:sz w:val="22"/>
                <w:szCs w:val="22"/>
                <w:rtl/>
              </w:rPr>
            </w:pPr>
            <w:r>
              <w:rPr>
                <w:rFonts w:ascii="Times New Roman" w:hAnsi="Times New Roman"/>
                <w:b w:val="0"/>
                <w:color w:val="000000"/>
                <w:sz w:val="22"/>
                <w:szCs w:val="22"/>
              </w:rPr>
              <w:t>534</w:t>
            </w:r>
          </w:p>
        </w:tc>
        <w:tc>
          <w:tcPr>
            <w:tcW w:w="3192" w:type="dxa"/>
            <w:vAlign w:val="center"/>
          </w:tcPr>
          <w:p w14:paraId="70DBA356" w14:textId="77777777" w:rsidR="007C7EBB" w:rsidRPr="009F39E0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 w:val="0"/>
                <w:color w:val="000000"/>
                <w:sz w:val="22"/>
                <w:szCs w:val="22"/>
              </w:rPr>
              <w:t>45.3</w:t>
            </w:r>
          </w:p>
        </w:tc>
      </w:tr>
      <w:tr w:rsidR="007C7EBB" w:rsidRPr="009F39E0" w14:paraId="5CF885A3" w14:textId="77777777" w:rsidTr="00211119">
        <w:tc>
          <w:tcPr>
            <w:tcW w:w="3192" w:type="dxa"/>
          </w:tcPr>
          <w:p w14:paraId="2BB0DCC9" w14:textId="77777777" w:rsidR="007C7EBB" w:rsidRPr="009F39E0" w:rsidRDefault="007C7EBB" w:rsidP="00F56C24">
            <w:pPr>
              <w:tabs>
                <w:tab w:val="left" w:pos="90"/>
              </w:tabs>
              <w:bidi w:val="0"/>
              <w:jc w:val="both"/>
              <w:rPr>
                <w:rFonts w:ascii="Times New Roman" w:hAnsi="Times New Roman"/>
                <w:b w:val="0"/>
                <w:sz w:val="22"/>
                <w:szCs w:val="22"/>
              </w:rPr>
            </w:pPr>
            <w:r w:rsidRPr="009F39E0">
              <w:rPr>
                <w:rFonts w:ascii="Times New Roman" w:hAnsi="Times New Roman"/>
                <w:b w:val="0"/>
                <w:sz w:val="22"/>
                <w:szCs w:val="22"/>
              </w:rPr>
              <w:t>Rural Treatment Services</w:t>
            </w:r>
          </w:p>
        </w:tc>
        <w:tc>
          <w:tcPr>
            <w:tcW w:w="3192" w:type="dxa"/>
            <w:vAlign w:val="center"/>
          </w:tcPr>
          <w:p w14:paraId="3B12C550" w14:textId="77777777" w:rsidR="007C7EBB" w:rsidRPr="009F39E0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color w:val="000000"/>
                <w:sz w:val="22"/>
                <w:szCs w:val="22"/>
                <w:rtl/>
              </w:rPr>
            </w:pPr>
            <w:r>
              <w:rPr>
                <w:rFonts w:ascii="Times New Roman" w:hAnsi="Times New Roman"/>
                <w:b w:val="0"/>
                <w:color w:val="000000"/>
                <w:sz w:val="22"/>
                <w:szCs w:val="22"/>
              </w:rPr>
              <w:t>129</w:t>
            </w:r>
          </w:p>
        </w:tc>
        <w:tc>
          <w:tcPr>
            <w:tcW w:w="3192" w:type="dxa"/>
            <w:vAlign w:val="center"/>
          </w:tcPr>
          <w:p w14:paraId="5A28740A" w14:textId="77777777" w:rsidR="007C7EBB" w:rsidRPr="009F39E0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 w:val="0"/>
                <w:color w:val="000000"/>
                <w:sz w:val="22"/>
                <w:szCs w:val="22"/>
              </w:rPr>
              <w:t>11.0</w:t>
            </w:r>
          </w:p>
        </w:tc>
      </w:tr>
      <w:tr w:rsidR="007C7EBB" w:rsidRPr="009F39E0" w14:paraId="17CA20B5" w14:textId="77777777" w:rsidTr="00211119">
        <w:tc>
          <w:tcPr>
            <w:tcW w:w="3192" w:type="dxa"/>
          </w:tcPr>
          <w:p w14:paraId="452BAE88" w14:textId="77777777" w:rsidR="007C7EBB" w:rsidRPr="009F39E0" w:rsidRDefault="007C7EBB" w:rsidP="00F56C24">
            <w:pPr>
              <w:tabs>
                <w:tab w:val="left" w:pos="90"/>
              </w:tabs>
              <w:bidi w:val="0"/>
              <w:jc w:val="both"/>
              <w:rPr>
                <w:rFonts w:ascii="Times New Roman" w:hAnsi="Times New Roman"/>
                <w:b w:val="0"/>
                <w:sz w:val="22"/>
                <w:szCs w:val="22"/>
              </w:rPr>
            </w:pPr>
            <w:r w:rsidRPr="009F39E0">
              <w:rPr>
                <w:rFonts w:ascii="Times New Roman" w:hAnsi="Times New Roman"/>
                <w:b w:val="0"/>
                <w:sz w:val="22"/>
                <w:szCs w:val="22"/>
              </w:rPr>
              <w:t xml:space="preserve">Treatment Services for other groups </w:t>
            </w:r>
          </w:p>
        </w:tc>
        <w:tc>
          <w:tcPr>
            <w:tcW w:w="3192" w:type="dxa"/>
            <w:vAlign w:val="center"/>
          </w:tcPr>
          <w:p w14:paraId="37D37BF6" w14:textId="77777777" w:rsidR="007C7EBB" w:rsidRPr="009F39E0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color w:val="000000"/>
                <w:sz w:val="22"/>
                <w:szCs w:val="22"/>
                <w:rtl/>
              </w:rPr>
            </w:pPr>
            <w:r>
              <w:rPr>
                <w:rFonts w:ascii="Times New Roman" w:hAnsi="Times New Roman"/>
                <w:b w:val="0"/>
                <w:color w:val="000000"/>
                <w:sz w:val="22"/>
                <w:szCs w:val="22"/>
              </w:rPr>
              <w:t>12</w:t>
            </w:r>
          </w:p>
        </w:tc>
        <w:tc>
          <w:tcPr>
            <w:tcW w:w="3192" w:type="dxa"/>
            <w:vAlign w:val="center"/>
          </w:tcPr>
          <w:p w14:paraId="47475D11" w14:textId="77777777" w:rsidR="007C7EBB" w:rsidRPr="009F39E0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 w:val="0"/>
                <w:color w:val="000000"/>
                <w:sz w:val="22"/>
                <w:szCs w:val="22"/>
              </w:rPr>
              <w:t>1.0</w:t>
            </w:r>
          </w:p>
        </w:tc>
      </w:tr>
      <w:tr w:rsidR="007C7EBB" w:rsidRPr="009F39E0" w14:paraId="35CE9D7C" w14:textId="77777777" w:rsidTr="00211119">
        <w:tc>
          <w:tcPr>
            <w:tcW w:w="3192" w:type="dxa"/>
          </w:tcPr>
          <w:p w14:paraId="405576D4" w14:textId="77777777" w:rsidR="007C7EBB" w:rsidRPr="009F39E0" w:rsidRDefault="007C7EBB" w:rsidP="00F56C24">
            <w:pPr>
              <w:tabs>
                <w:tab w:val="left" w:pos="90"/>
              </w:tabs>
              <w:bidi w:val="0"/>
              <w:jc w:val="both"/>
              <w:rPr>
                <w:rFonts w:ascii="Times New Roman" w:hAnsi="Times New Roman"/>
                <w:b w:val="0"/>
                <w:sz w:val="22"/>
                <w:szCs w:val="22"/>
              </w:rPr>
            </w:pPr>
            <w:r w:rsidRPr="009F39E0">
              <w:rPr>
                <w:rFonts w:ascii="Times New Roman" w:hAnsi="Times New Roman"/>
                <w:b w:val="0"/>
                <w:sz w:val="22"/>
                <w:szCs w:val="22"/>
              </w:rPr>
              <w:t xml:space="preserve">Employee Treatment Services </w:t>
            </w:r>
          </w:p>
        </w:tc>
        <w:tc>
          <w:tcPr>
            <w:tcW w:w="3192" w:type="dxa"/>
            <w:vAlign w:val="center"/>
          </w:tcPr>
          <w:p w14:paraId="29BC69E6" w14:textId="77777777" w:rsidR="007C7EBB" w:rsidRPr="009F39E0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color w:val="000000"/>
                <w:sz w:val="22"/>
                <w:szCs w:val="22"/>
                <w:rtl/>
              </w:rPr>
            </w:pPr>
            <w:r>
              <w:rPr>
                <w:rFonts w:ascii="Times New Roman" w:hAnsi="Times New Roman"/>
                <w:b w:val="0"/>
                <w:color w:val="000000"/>
                <w:sz w:val="22"/>
                <w:szCs w:val="22"/>
              </w:rPr>
              <w:t>68</w:t>
            </w:r>
          </w:p>
        </w:tc>
        <w:tc>
          <w:tcPr>
            <w:tcW w:w="3192" w:type="dxa"/>
            <w:vAlign w:val="center"/>
          </w:tcPr>
          <w:p w14:paraId="3C376FF3" w14:textId="77777777" w:rsidR="007C7EBB" w:rsidRPr="009F39E0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 w:val="0"/>
                <w:color w:val="000000"/>
                <w:sz w:val="22"/>
                <w:szCs w:val="22"/>
              </w:rPr>
              <w:t>5.8</w:t>
            </w:r>
          </w:p>
        </w:tc>
      </w:tr>
      <w:tr w:rsidR="007C7EBB" w:rsidRPr="009F39E0" w14:paraId="22F2428F" w14:textId="77777777" w:rsidTr="00211119">
        <w:tc>
          <w:tcPr>
            <w:tcW w:w="3192" w:type="dxa"/>
          </w:tcPr>
          <w:p w14:paraId="527C8094" w14:textId="77777777" w:rsidR="007C7EBB" w:rsidRPr="009F39E0" w:rsidRDefault="007C7EBB" w:rsidP="00F56C24">
            <w:pPr>
              <w:tabs>
                <w:tab w:val="left" w:pos="90"/>
              </w:tabs>
              <w:bidi w:val="0"/>
              <w:jc w:val="both"/>
              <w:rPr>
                <w:rFonts w:ascii="Times New Roman" w:hAnsi="Times New Roman"/>
                <w:b w:val="0"/>
                <w:sz w:val="22"/>
                <w:szCs w:val="22"/>
              </w:rPr>
            </w:pPr>
            <w:r w:rsidRPr="009F39E0">
              <w:rPr>
                <w:rFonts w:ascii="Times New Roman" w:hAnsi="Times New Roman"/>
                <w:b w:val="0"/>
                <w:sz w:val="22"/>
                <w:szCs w:val="22"/>
              </w:rPr>
              <w:t>Relief Committee</w:t>
            </w:r>
          </w:p>
        </w:tc>
        <w:tc>
          <w:tcPr>
            <w:tcW w:w="3192" w:type="dxa"/>
            <w:vAlign w:val="center"/>
          </w:tcPr>
          <w:p w14:paraId="0D5D8223" w14:textId="77777777" w:rsidR="007C7EBB" w:rsidRPr="009F39E0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color w:val="000000"/>
                <w:sz w:val="22"/>
                <w:szCs w:val="22"/>
                <w:rtl/>
              </w:rPr>
            </w:pPr>
            <w:r>
              <w:rPr>
                <w:rFonts w:ascii="Times New Roman" w:hAnsi="Times New Roman"/>
                <w:b w:val="0"/>
                <w:color w:val="000000"/>
                <w:sz w:val="22"/>
                <w:szCs w:val="22"/>
              </w:rPr>
              <w:t>56</w:t>
            </w:r>
          </w:p>
        </w:tc>
        <w:tc>
          <w:tcPr>
            <w:tcW w:w="3192" w:type="dxa"/>
            <w:vAlign w:val="center"/>
          </w:tcPr>
          <w:p w14:paraId="5756406C" w14:textId="77777777" w:rsidR="007C7EBB" w:rsidRPr="009F39E0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 w:val="0"/>
                <w:color w:val="000000"/>
                <w:sz w:val="22"/>
                <w:szCs w:val="22"/>
              </w:rPr>
              <w:t>4.8</w:t>
            </w:r>
          </w:p>
        </w:tc>
      </w:tr>
      <w:tr w:rsidR="007C7EBB" w:rsidRPr="009F39E0" w14:paraId="56BF6B1B" w14:textId="77777777" w:rsidTr="00211119">
        <w:tc>
          <w:tcPr>
            <w:tcW w:w="3192" w:type="dxa"/>
          </w:tcPr>
          <w:p w14:paraId="42F01AD3" w14:textId="77777777" w:rsidR="007C7EBB" w:rsidRPr="009F39E0" w:rsidRDefault="007C7EBB" w:rsidP="00F56C24">
            <w:pPr>
              <w:tabs>
                <w:tab w:val="left" w:pos="90"/>
              </w:tabs>
              <w:bidi w:val="0"/>
              <w:jc w:val="both"/>
              <w:rPr>
                <w:rFonts w:ascii="Times New Roman" w:hAnsi="Times New Roman"/>
                <w:b w:val="0"/>
                <w:sz w:val="22"/>
                <w:szCs w:val="22"/>
              </w:rPr>
            </w:pPr>
            <w:r w:rsidRPr="009F39E0">
              <w:rPr>
                <w:rFonts w:ascii="Times New Roman" w:hAnsi="Times New Roman"/>
                <w:b w:val="0"/>
                <w:sz w:val="22"/>
                <w:szCs w:val="22"/>
              </w:rPr>
              <w:t>Armed forces</w:t>
            </w:r>
          </w:p>
        </w:tc>
        <w:tc>
          <w:tcPr>
            <w:tcW w:w="3192" w:type="dxa"/>
            <w:vAlign w:val="center"/>
          </w:tcPr>
          <w:p w14:paraId="1041F74F" w14:textId="77777777" w:rsidR="007C7EBB" w:rsidRPr="009F39E0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color w:val="000000"/>
                <w:sz w:val="22"/>
                <w:szCs w:val="22"/>
                <w:rtl/>
              </w:rPr>
            </w:pPr>
            <w:r>
              <w:rPr>
                <w:rFonts w:ascii="Times New Roman" w:hAnsi="Times New Roman"/>
                <w:b w:val="0"/>
                <w:color w:val="000000"/>
                <w:sz w:val="22"/>
                <w:szCs w:val="22"/>
              </w:rPr>
              <w:t>28</w:t>
            </w:r>
          </w:p>
        </w:tc>
        <w:tc>
          <w:tcPr>
            <w:tcW w:w="3192" w:type="dxa"/>
            <w:vAlign w:val="center"/>
          </w:tcPr>
          <w:p w14:paraId="4DB93F54" w14:textId="77777777" w:rsidR="007C7EBB" w:rsidRPr="009F39E0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 w:val="0"/>
                <w:color w:val="000000"/>
                <w:sz w:val="22"/>
                <w:szCs w:val="22"/>
              </w:rPr>
              <w:t>2.4</w:t>
            </w:r>
          </w:p>
        </w:tc>
      </w:tr>
      <w:tr w:rsidR="007C7EBB" w:rsidRPr="009F39E0" w14:paraId="431BA8F6" w14:textId="77777777" w:rsidTr="00211119">
        <w:tc>
          <w:tcPr>
            <w:tcW w:w="3192" w:type="dxa"/>
          </w:tcPr>
          <w:p w14:paraId="087CD2BD" w14:textId="77777777" w:rsidR="007C7EBB" w:rsidRPr="009F39E0" w:rsidRDefault="007C7EBB" w:rsidP="00F56C24">
            <w:pPr>
              <w:tabs>
                <w:tab w:val="left" w:pos="90"/>
              </w:tabs>
              <w:bidi w:val="0"/>
              <w:jc w:val="both"/>
              <w:rPr>
                <w:rFonts w:ascii="Times New Roman" w:hAnsi="Times New Roman"/>
                <w:b w:val="0"/>
                <w:sz w:val="22"/>
                <w:szCs w:val="22"/>
              </w:rPr>
            </w:pPr>
            <w:r w:rsidRPr="009F39E0">
              <w:rPr>
                <w:rFonts w:ascii="Times New Roman" w:hAnsi="Times New Roman"/>
                <w:b w:val="0"/>
                <w:sz w:val="22"/>
                <w:szCs w:val="22"/>
              </w:rPr>
              <w:t>Public Health Insurance</w:t>
            </w:r>
          </w:p>
        </w:tc>
        <w:tc>
          <w:tcPr>
            <w:tcW w:w="3192" w:type="dxa"/>
            <w:vAlign w:val="center"/>
          </w:tcPr>
          <w:p w14:paraId="37AD4DAA" w14:textId="77777777" w:rsidR="007C7EBB" w:rsidRPr="009F39E0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color w:val="000000"/>
                <w:sz w:val="22"/>
                <w:szCs w:val="22"/>
                <w:rtl/>
              </w:rPr>
            </w:pPr>
            <w:r>
              <w:rPr>
                <w:rFonts w:ascii="Times New Roman" w:hAnsi="Times New Roman"/>
                <w:b w:val="0"/>
                <w:color w:val="000000"/>
                <w:sz w:val="22"/>
                <w:szCs w:val="22"/>
              </w:rPr>
              <w:t>338</w:t>
            </w:r>
          </w:p>
        </w:tc>
        <w:tc>
          <w:tcPr>
            <w:tcW w:w="3192" w:type="dxa"/>
            <w:vAlign w:val="center"/>
          </w:tcPr>
          <w:p w14:paraId="0E8944A8" w14:textId="77777777" w:rsidR="007C7EBB" w:rsidRPr="009F39E0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 w:val="0"/>
                <w:color w:val="000000"/>
                <w:sz w:val="22"/>
                <w:szCs w:val="22"/>
              </w:rPr>
              <w:t>28.7</w:t>
            </w:r>
          </w:p>
        </w:tc>
      </w:tr>
      <w:tr w:rsidR="007C7EBB" w:rsidRPr="009F39E0" w14:paraId="155E8692" w14:textId="77777777" w:rsidTr="00211119">
        <w:tc>
          <w:tcPr>
            <w:tcW w:w="3192" w:type="dxa"/>
          </w:tcPr>
          <w:p w14:paraId="172DCD98" w14:textId="77777777" w:rsidR="007C7EBB" w:rsidRPr="009F39E0" w:rsidRDefault="007C7EBB" w:rsidP="00F56C24">
            <w:pPr>
              <w:tabs>
                <w:tab w:val="left" w:pos="90"/>
              </w:tabs>
              <w:bidi w:val="0"/>
              <w:jc w:val="both"/>
              <w:rPr>
                <w:rFonts w:ascii="Times New Roman" w:hAnsi="Times New Roman"/>
                <w:b w:val="0"/>
                <w:sz w:val="22"/>
                <w:szCs w:val="22"/>
              </w:rPr>
            </w:pPr>
            <w:r w:rsidRPr="009F39E0">
              <w:rPr>
                <w:rFonts w:ascii="Times New Roman" w:hAnsi="Times New Roman"/>
                <w:b w:val="0"/>
                <w:sz w:val="22"/>
                <w:szCs w:val="22"/>
              </w:rPr>
              <w:t>Foreigners – other groups</w:t>
            </w:r>
          </w:p>
        </w:tc>
        <w:tc>
          <w:tcPr>
            <w:tcW w:w="3192" w:type="dxa"/>
          </w:tcPr>
          <w:p w14:paraId="53350D18" w14:textId="77777777" w:rsidR="007C7EBB" w:rsidRPr="009F39E0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22"/>
                <w:szCs w:val="22"/>
              </w:rPr>
            </w:pPr>
            <w:r>
              <w:rPr>
                <w:rFonts w:ascii="Times New Roman" w:hAnsi="Times New Roman"/>
                <w:b w:val="0"/>
                <w:color w:val="000000"/>
                <w:sz w:val="22"/>
                <w:szCs w:val="22"/>
              </w:rPr>
              <w:t>13</w:t>
            </w:r>
          </w:p>
        </w:tc>
        <w:tc>
          <w:tcPr>
            <w:tcW w:w="3192" w:type="dxa"/>
            <w:vAlign w:val="center"/>
          </w:tcPr>
          <w:p w14:paraId="3544397F" w14:textId="77777777" w:rsidR="007C7EBB" w:rsidRPr="009F39E0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 w:val="0"/>
                <w:color w:val="000000"/>
                <w:sz w:val="22"/>
                <w:szCs w:val="22"/>
              </w:rPr>
              <w:t>1.1</w:t>
            </w:r>
          </w:p>
        </w:tc>
      </w:tr>
    </w:tbl>
    <w:p w14:paraId="665D42D0" w14:textId="77777777" w:rsidR="00B94CA9" w:rsidRDefault="00B94CA9"/>
    <w:p w14:paraId="41F3E8FD" w14:textId="77777777" w:rsidR="007C7EBB" w:rsidRPr="009F39E0" w:rsidRDefault="007C7EBB" w:rsidP="00211119">
      <w:pPr>
        <w:tabs>
          <w:tab w:val="left" w:pos="90"/>
        </w:tabs>
        <w:bidi w:val="0"/>
        <w:rPr>
          <w:rFonts w:ascii="Times New Roman" w:eastAsia="Calibri" w:hAnsi="Times New Roman" w:cs="B Lotus"/>
          <w:sz w:val="22"/>
          <w:szCs w:val="22"/>
        </w:rPr>
      </w:pPr>
      <w:r w:rsidRPr="009F39E0">
        <w:rPr>
          <w:rFonts w:ascii="Times New Roman" w:hAnsi="Times New Roman"/>
          <w:b w:val="0"/>
          <w:sz w:val="22"/>
          <w:szCs w:val="22"/>
          <w:lang w:val="en"/>
        </w:rPr>
        <w:t>Table 2: Frequency distribution of grouping- based surgeries performed in the studied period</w:t>
      </w:r>
    </w:p>
    <w:tbl>
      <w:tblPr>
        <w:bidiVisual/>
        <w:tblW w:w="8569" w:type="dxa"/>
        <w:jc w:val="righ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049"/>
        <w:gridCol w:w="666"/>
        <w:gridCol w:w="1211"/>
        <w:gridCol w:w="2149"/>
        <w:gridCol w:w="2494"/>
      </w:tblGrid>
      <w:tr w:rsidR="007C7EBB" w:rsidRPr="00FF2A9F" w14:paraId="2987CAEC" w14:textId="77777777" w:rsidTr="00211119">
        <w:trPr>
          <w:jc w:val="right"/>
        </w:trPr>
        <w:tc>
          <w:tcPr>
            <w:tcW w:w="2049" w:type="dxa"/>
          </w:tcPr>
          <w:p w14:paraId="453E15F0" w14:textId="77777777" w:rsidR="007C7EBB" w:rsidRPr="00FF2A9F" w:rsidRDefault="007C7EBB" w:rsidP="00211119">
            <w:pPr>
              <w:pStyle w:val="NoSpacing"/>
              <w:rPr>
                <w:rFonts w:ascii="Times New Roman" w:eastAsia="Calibri" w:hAnsi="Times New Roman" w:cs="Times New Roman"/>
                <w:rtl/>
              </w:rPr>
            </w:pPr>
            <w:r w:rsidRPr="00FF2A9F">
              <w:rPr>
                <w:rFonts w:ascii="Times New Roman" w:eastAsia="Calibri" w:hAnsi="Times New Roman" w:cs="Times New Roman"/>
              </w:rPr>
              <w:t xml:space="preserve">Average </w:t>
            </w:r>
            <w:r>
              <w:rPr>
                <w:rFonts w:ascii="Times New Roman" w:eastAsia="Calibri" w:hAnsi="Times New Roman" w:cs="Times New Roman"/>
              </w:rPr>
              <w:t xml:space="preserve">hospital </w:t>
            </w:r>
            <w:proofErr w:type="gramStart"/>
            <w:r>
              <w:rPr>
                <w:rFonts w:ascii="Times New Roman" w:eastAsia="Calibri" w:hAnsi="Times New Roman" w:cs="Times New Roman"/>
              </w:rPr>
              <w:t>stay</w:t>
            </w:r>
            <w:proofErr w:type="gramEnd"/>
          </w:p>
        </w:tc>
        <w:tc>
          <w:tcPr>
            <w:tcW w:w="666" w:type="dxa"/>
          </w:tcPr>
          <w:p w14:paraId="79DC84D5" w14:textId="77777777" w:rsidR="007C7EBB" w:rsidRPr="00FF2A9F" w:rsidRDefault="007C7EBB" w:rsidP="00211119">
            <w:pPr>
              <w:pStyle w:val="NoSpacing"/>
              <w:rPr>
                <w:rFonts w:ascii="Times New Roman" w:eastAsia="Calibri" w:hAnsi="Times New Roman" w:cs="Times New Roman"/>
                <w:rtl/>
              </w:rPr>
            </w:pPr>
            <w:r w:rsidRPr="00FF2A9F">
              <w:rPr>
                <w:rFonts w:ascii="Times New Roman" w:eastAsia="Calibri" w:hAnsi="Times New Roman" w:cs="Times New Roman"/>
              </w:rPr>
              <w:t>%</w:t>
            </w:r>
          </w:p>
        </w:tc>
        <w:tc>
          <w:tcPr>
            <w:tcW w:w="1211" w:type="dxa"/>
          </w:tcPr>
          <w:p w14:paraId="1BE0C7C2" w14:textId="77777777" w:rsidR="007C7EBB" w:rsidRPr="00FF2A9F" w:rsidRDefault="007C7EBB" w:rsidP="00211119">
            <w:pPr>
              <w:pStyle w:val="NoSpacing"/>
              <w:rPr>
                <w:rFonts w:ascii="Times New Roman" w:eastAsia="Calibri" w:hAnsi="Times New Roman" w:cs="Times New Roman"/>
                <w:rtl/>
              </w:rPr>
            </w:pPr>
            <w:r w:rsidRPr="00FF2A9F">
              <w:rPr>
                <w:rFonts w:ascii="Times New Roman" w:eastAsia="Calibri" w:hAnsi="Times New Roman" w:cs="Times New Roman"/>
              </w:rPr>
              <w:t xml:space="preserve">Frequency </w:t>
            </w:r>
          </w:p>
        </w:tc>
        <w:tc>
          <w:tcPr>
            <w:tcW w:w="2149" w:type="dxa"/>
          </w:tcPr>
          <w:p w14:paraId="195C1201" w14:textId="77777777" w:rsidR="007C7EBB" w:rsidRPr="00FF2A9F" w:rsidRDefault="007C7EBB" w:rsidP="00211119">
            <w:pPr>
              <w:pStyle w:val="NoSpacing"/>
              <w:rPr>
                <w:rFonts w:ascii="Times New Roman" w:eastAsia="Calibri" w:hAnsi="Times New Roman" w:cs="Times New Roman"/>
                <w:rtl/>
              </w:rPr>
            </w:pPr>
            <w:r w:rsidRPr="00FF2A9F">
              <w:rPr>
                <w:rFonts w:ascii="Times New Roman" w:eastAsia="Calibri" w:hAnsi="Times New Roman" w:cs="Times New Roman"/>
              </w:rPr>
              <w:t>No. of global surgeries</w:t>
            </w:r>
          </w:p>
        </w:tc>
        <w:tc>
          <w:tcPr>
            <w:tcW w:w="2494" w:type="dxa"/>
          </w:tcPr>
          <w:p w14:paraId="7C2B7080" w14:textId="77777777" w:rsidR="007C7EBB" w:rsidRPr="00FF2A9F" w:rsidRDefault="007C7EBB" w:rsidP="00211119">
            <w:pPr>
              <w:pStyle w:val="NoSpacing"/>
              <w:rPr>
                <w:rFonts w:ascii="Times New Roman" w:eastAsia="Calibri" w:hAnsi="Times New Roman" w:cs="Times New Roman"/>
                <w:rtl/>
              </w:rPr>
            </w:pPr>
            <w:r w:rsidRPr="00FF2A9F">
              <w:rPr>
                <w:rFonts w:ascii="Times New Roman" w:eastAsia="Calibri" w:hAnsi="Times New Roman" w:cs="Times New Roman"/>
              </w:rPr>
              <w:t xml:space="preserve">Ward </w:t>
            </w:r>
          </w:p>
        </w:tc>
      </w:tr>
      <w:tr w:rsidR="007C7EBB" w:rsidRPr="00FF2A9F" w14:paraId="1D8E2208" w14:textId="77777777" w:rsidTr="00211119">
        <w:trPr>
          <w:jc w:val="right"/>
        </w:trPr>
        <w:tc>
          <w:tcPr>
            <w:tcW w:w="2049" w:type="dxa"/>
          </w:tcPr>
          <w:p w14:paraId="59809347" w14:textId="77777777" w:rsidR="007C7EBB" w:rsidRPr="00FF2A9F" w:rsidRDefault="007C7EBB" w:rsidP="00211119">
            <w:pPr>
              <w:pStyle w:val="NoSpacing"/>
              <w:rPr>
                <w:rFonts w:ascii="Times New Roman" w:eastAsia="Calibri" w:hAnsi="Times New Roman" w:cs="Times New Roman"/>
                <w:rtl/>
              </w:rPr>
            </w:pPr>
            <w:r w:rsidRPr="00FF2A9F">
              <w:rPr>
                <w:rFonts w:ascii="Times New Roman" w:eastAsia="Calibri" w:hAnsi="Times New Roman" w:cs="Times New Roman"/>
              </w:rPr>
              <w:t>0/5</w:t>
            </w:r>
          </w:p>
        </w:tc>
        <w:tc>
          <w:tcPr>
            <w:tcW w:w="666" w:type="dxa"/>
          </w:tcPr>
          <w:p w14:paraId="349EF8F0" w14:textId="77777777" w:rsidR="007C7EBB" w:rsidRPr="00FF2A9F" w:rsidRDefault="007C7EBB" w:rsidP="00211119">
            <w:pPr>
              <w:pStyle w:val="NoSpacing"/>
              <w:rPr>
                <w:rFonts w:ascii="Times New Roman" w:eastAsia="Calibri" w:hAnsi="Times New Roman" w:cs="Times New Roman"/>
                <w:rtl/>
              </w:rPr>
            </w:pPr>
            <w:r w:rsidRPr="00FF2A9F">
              <w:rPr>
                <w:rFonts w:ascii="Times New Roman" w:eastAsia="Calibri" w:hAnsi="Times New Roman" w:cs="Times New Roman"/>
              </w:rPr>
              <w:t>7.57</w:t>
            </w:r>
          </w:p>
        </w:tc>
        <w:tc>
          <w:tcPr>
            <w:tcW w:w="1211" w:type="dxa"/>
          </w:tcPr>
          <w:p w14:paraId="51C0E97A" w14:textId="77777777" w:rsidR="007C7EBB" w:rsidRPr="00FF2A9F" w:rsidRDefault="007C7EBB" w:rsidP="00211119">
            <w:pPr>
              <w:pStyle w:val="NoSpacing"/>
              <w:rPr>
                <w:rFonts w:ascii="Times New Roman" w:eastAsia="Calibri" w:hAnsi="Times New Roman" w:cs="Times New Roman"/>
                <w:rtl/>
              </w:rPr>
            </w:pPr>
            <w:r w:rsidRPr="00FF2A9F">
              <w:rPr>
                <w:rFonts w:ascii="Times New Roman" w:eastAsia="Calibri" w:hAnsi="Times New Roman" w:cs="Times New Roman"/>
              </w:rPr>
              <w:t>661</w:t>
            </w:r>
          </w:p>
        </w:tc>
        <w:tc>
          <w:tcPr>
            <w:tcW w:w="2149" w:type="dxa"/>
          </w:tcPr>
          <w:p w14:paraId="70C9C270" w14:textId="77777777" w:rsidR="007C7EBB" w:rsidRPr="00FF2A9F" w:rsidRDefault="007C7EBB" w:rsidP="00211119">
            <w:pPr>
              <w:pStyle w:val="NoSpacing"/>
              <w:rPr>
                <w:rFonts w:ascii="Times New Roman" w:eastAsia="Calibri" w:hAnsi="Times New Roman" w:cs="Times New Roman"/>
                <w:rtl/>
              </w:rPr>
            </w:pPr>
            <w:r w:rsidRPr="00FF2A9F">
              <w:rPr>
                <w:rFonts w:ascii="Times New Roman" w:eastAsia="Calibri" w:hAnsi="Times New Roman" w:cs="Times New Roman"/>
              </w:rPr>
              <w:t>14</w:t>
            </w:r>
          </w:p>
        </w:tc>
        <w:tc>
          <w:tcPr>
            <w:tcW w:w="2494" w:type="dxa"/>
          </w:tcPr>
          <w:p w14:paraId="073529B8" w14:textId="77777777" w:rsidR="007C7EBB" w:rsidRPr="00FF2A9F" w:rsidRDefault="007C7EBB" w:rsidP="00211119">
            <w:pPr>
              <w:pStyle w:val="NoSpacing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Ophthalmic</w:t>
            </w:r>
            <w:r w:rsidRPr="00FF2A9F">
              <w:rPr>
                <w:rFonts w:ascii="Times New Roman" w:eastAsia="Calibri" w:hAnsi="Times New Roman" w:cs="Times New Roman"/>
              </w:rPr>
              <w:t xml:space="preserve"> </w:t>
            </w:r>
          </w:p>
        </w:tc>
      </w:tr>
      <w:tr w:rsidR="007C7EBB" w:rsidRPr="00FF2A9F" w14:paraId="54367879" w14:textId="77777777" w:rsidTr="00211119">
        <w:trPr>
          <w:jc w:val="right"/>
        </w:trPr>
        <w:tc>
          <w:tcPr>
            <w:tcW w:w="2049" w:type="dxa"/>
          </w:tcPr>
          <w:p w14:paraId="70BC4A7F" w14:textId="77777777" w:rsidR="007C7EBB" w:rsidRPr="00FF2A9F" w:rsidRDefault="007C7EBB" w:rsidP="00211119">
            <w:pPr>
              <w:pStyle w:val="NoSpacing"/>
              <w:rPr>
                <w:rFonts w:ascii="Times New Roman" w:eastAsia="Calibri" w:hAnsi="Times New Roman" w:cs="Times New Roman"/>
                <w:rtl/>
              </w:rPr>
            </w:pPr>
            <w:r w:rsidRPr="00FF2A9F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666" w:type="dxa"/>
          </w:tcPr>
          <w:p w14:paraId="0282CFD2" w14:textId="77777777" w:rsidR="007C7EBB" w:rsidRPr="00FF2A9F" w:rsidRDefault="007C7EBB" w:rsidP="00211119">
            <w:pPr>
              <w:pStyle w:val="NoSpacing"/>
              <w:rPr>
                <w:rFonts w:ascii="Times New Roman" w:eastAsia="Calibri" w:hAnsi="Times New Roman" w:cs="Times New Roman"/>
                <w:rtl/>
              </w:rPr>
            </w:pPr>
            <w:r w:rsidRPr="00FF2A9F">
              <w:rPr>
                <w:rFonts w:ascii="Times New Roman" w:eastAsia="Calibri" w:hAnsi="Times New Roman" w:cs="Times New Roman"/>
              </w:rPr>
              <w:t>16</w:t>
            </w:r>
          </w:p>
        </w:tc>
        <w:tc>
          <w:tcPr>
            <w:tcW w:w="1211" w:type="dxa"/>
          </w:tcPr>
          <w:p w14:paraId="6F6B4B22" w14:textId="77777777" w:rsidR="007C7EBB" w:rsidRPr="00FF2A9F" w:rsidRDefault="007C7EBB" w:rsidP="00211119">
            <w:pPr>
              <w:pStyle w:val="NoSpacing"/>
              <w:rPr>
                <w:rFonts w:ascii="Times New Roman" w:eastAsia="Calibri" w:hAnsi="Times New Roman" w:cs="Times New Roman"/>
                <w:rtl/>
              </w:rPr>
            </w:pPr>
            <w:r w:rsidRPr="00FF2A9F">
              <w:rPr>
                <w:rFonts w:ascii="Times New Roman" w:eastAsia="Calibri" w:hAnsi="Times New Roman" w:cs="Times New Roman"/>
              </w:rPr>
              <w:t>185</w:t>
            </w:r>
          </w:p>
        </w:tc>
        <w:tc>
          <w:tcPr>
            <w:tcW w:w="2149" w:type="dxa"/>
          </w:tcPr>
          <w:p w14:paraId="022E38C4" w14:textId="77777777" w:rsidR="007C7EBB" w:rsidRPr="00FF2A9F" w:rsidRDefault="007C7EBB" w:rsidP="00211119">
            <w:pPr>
              <w:pStyle w:val="NoSpacing"/>
              <w:rPr>
                <w:rFonts w:ascii="Times New Roman" w:eastAsia="Calibri" w:hAnsi="Times New Roman" w:cs="Times New Roman"/>
                <w:rtl/>
              </w:rPr>
            </w:pPr>
            <w:r w:rsidRPr="00FF2A9F">
              <w:rPr>
                <w:rFonts w:ascii="Times New Roman" w:eastAsia="Calibri" w:hAnsi="Times New Roman" w:cs="Times New Roman"/>
              </w:rPr>
              <w:t>14</w:t>
            </w:r>
          </w:p>
        </w:tc>
        <w:tc>
          <w:tcPr>
            <w:tcW w:w="2494" w:type="dxa"/>
          </w:tcPr>
          <w:p w14:paraId="4244607D" w14:textId="77777777" w:rsidR="007C7EBB" w:rsidRPr="00FF2A9F" w:rsidRDefault="007C7EBB" w:rsidP="00211119">
            <w:pPr>
              <w:pStyle w:val="NoSpacing"/>
              <w:rPr>
                <w:rFonts w:ascii="Times New Roman" w:eastAsia="Calibri" w:hAnsi="Times New Roman" w:cs="Times New Roman"/>
              </w:rPr>
            </w:pPr>
            <w:r w:rsidRPr="00FF2A9F">
              <w:rPr>
                <w:rFonts w:ascii="Times New Roman" w:eastAsia="Calibri" w:hAnsi="Times New Roman" w:cs="Times New Roman"/>
              </w:rPr>
              <w:t>General surgery</w:t>
            </w:r>
          </w:p>
        </w:tc>
      </w:tr>
      <w:tr w:rsidR="007C7EBB" w:rsidRPr="00FF2A9F" w14:paraId="6A56B210" w14:textId="77777777" w:rsidTr="00211119">
        <w:trPr>
          <w:jc w:val="right"/>
        </w:trPr>
        <w:tc>
          <w:tcPr>
            <w:tcW w:w="2049" w:type="dxa"/>
          </w:tcPr>
          <w:p w14:paraId="48B89B5D" w14:textId="77777777" w:rsidR="007C7EBB" w:rsidRPr="00FF2A9F" w:rsidRDefault="007C7EBB" w:rsidP="00211119">
            <w:pPr>
              <w:pStyle w:val="NoSpacing"/>
              <w:rPr>
                <w:rFonts w:ascii="Times New Roman" w:eastAsia="Calibri" w:hAnsi="Times New Roman" w:cs="Times New Roman"/>
                <w:rtl/>
              </w:rPr>
            </w:pPr>
            <w:r w:rsidRPr="00FF2A9F"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666" w:type="dxa"/>
          </w:tcPr>
          <w:p w14:paraId="6D2D1DB8" w14:textId="77777777" w:rsidR="007C7EBB" w:rsidRPr="00FF2A9F" w:rsidRDefault="007C7EBB" w:rsidP="00211119">
            <w:pPr>
              <w:pStyle w:val="NoSpacing"/>
              <w:rPr>
                <w:rFonts w:ascii="Times New Roman" w:eastAsia="Calibri" w:hAnsi="Times New Roman" w:cs="Times New Roman"/>
                <w:rtl/>
              </w:rPr>
            </w:pPr>
            <w:r w:rsidRPr="00FF2A9F">
              <w:rPr>
                <w:rFonts w:ascii="Times New Roman" w:eastAsia="Calibri" w:hAnsi="Times New Roman" w:cs="Times New Roman"/>
              </w:rPr>
              <w:t>2.11</w:t>
            </w:r>
          </w:p>
        </w:tc>
        <w:tc>
          <w:tcPr>
            <w:tcW w:w="1211" w:type="dxa"/>
          </w:tcPr>
          <w:p w14:paraId="76D9FB00" w14:textId="77777777" w:rsidR="007C7EBB" w:rsidRPr="00FF2A9F" w:rsidRDefault="007C7EBB" w:rsidP="00211119">
            <w:pPr>
              <w:pStyle w:val="NoSpacing"/>
              <w:rPr>
                <w:rFonts w:ascii="Times New Roman" w:eastAsia="Calibri" w:hAnsi="Times New Roman" w:cs="Times New Roman"/>
                <w:rtl/>
              </w:rPr>
            </w:pPr>
            <w:r w:rsidRPr="00FF2A9F">
              <w:rPr>
                <w:rFonts w:ascii="Times New Roman" w:eastAsia="Calibri" w:hAnsi="Times New Roman" w:cs="Times New Roman"/>
              </w:rPr>
              <w:t>129</w:t>
            </w:r>
          </w:p>
        </w:tc>
        <w:tc>
          <w:tcPr>
            <w:tcW w:w="2149" w:type="dxa"/>
          </w:tcPr>
          <w:p w14:paraId="237F2337" w14:textId="77777777" w:rsidR="007C7EBB" w:rsidRPr="00FF2A9F" w:rsidRDefault="007C7EBB" w:rsidP="00211119">
            <w:pPr>
              <w:pStyle w:val="NoSpacing"/>
              <w:rPr>
                <w:rFonts w:ascii="Times New Roman" w:eastAsia="Calibri" w:hAnsi="Times New Roman" w:cs="Times New Roman"/>
                <w:rtl/>
              </w:rPr>
            </w:pPr>
            <w:r w:rsidRPr="00FF2A9F">
              <w:rPr>
                <w:rFonts w:ascii="Times New Roman" w:eastAsia="Calibri" w:hAnsi="Times New Roman" w:cs="Times New Roman"/>
              </w:rPr>
              <w:t>10</w:t>
            </w:r>
          </w:p>
        </w:tc>
        <w:tc>
          <w:tcPr>
            <w:tcW w:w="2494" w:type="dxa"/>
          </w:tcPr>
          <w:p w14:paraId="5F76C454" w14:textId="77777777" w:rsidR="007C7EBB" w:rsidRPr="00FF2A9F" w:rsidRDefault="007C7EBB" w:rsidP="00211119">
            <w:pPr>
              <w:pStyle w:val="NoSpacing"/>
              <w:ind w:left="-7398"/>
              <w:rPr>
                <w:rFonts w:ascii="Times New Roman" w:eastAsia="Calibri" w:hAnsi="Times New Roman" w:cs="Times New Roman"/>
              </w:rPr>
            </w:pPr>
            <w:r w:rsidRPr="00FF2A9F">
              <w:rPr>
                <w:rFonts w:ascii="Times New Roman" w:eastAsia="Calibri" w:hAnsi="Times New Roman" w:cs="Times New Roman"/>
              </w:rPr>
              <w:t>ENT</w:t>
            </w:r>
          </w:p>
        </w:tc>
      </w:tr>
      <w:tr w:rsidR="007C7EBB" w:rsidRPr="00FF2A9F" w14:paraId="56EF6166" w14:textId="77777777" w:rsidTr="00211119">
        <w:trPr>
          <w:jc w:val="right"/>
        </w:trPr>
        <w:tc>
          <w:tcPr>
            <w:tcW w:w="2049" w:type="dxa"/>
          </w:tcPr>
          <w:p w14:paraId="1AFA1111" w14:textId="77777777" w:rsidR="007C7EBB" w:rsidRPr="00FF2A9F" w:rsidRDefault="007C7EBB" w:rsidP="00211119">
            <w:pPr>
              <w:pStyle w:val="NoSpacing"/>
              <w:rPr>
                <w:rFonts w:ascii="Times New Roman" w:eastAsia="Calibri" w:hAnsi="Times New Roman" w:cs="Times New Roman"/>
                <w:rtl/>
              </w:rPr>
            </w:pPr>
            <w:r w:rsidRPr="00FF2A9F">
              <w:rPr>
                <w:rFonts w:ascii="Times New Roman" w:eastAsia="Calibri" w:hAnsi="Times New Roman" w:cs="Times New Roman"/>
              </w:rPr>
              <w:t>3/8</w:t>
            </w:r>
          </w:p>
        </w:tc>
        <w:tc>
          <w:tcPr>
            <w:tcW w:w="666" w:type="dxa"/>
          </w:tcPr>
          <w:p w14:paraId="066D7951" w14:textId="77777777" w:rsidR="007C7EBB" w:rsidRPr="00FF2A9F" w:rsidRDefault="007C7EBB" w:rsidP="00211119">
            <w:pPr>
              <w:pStyle w:val="NoSpacing"/>
              <w:rPr>
                <w:rFonts w:ascii="Times New Roman" w:eastAsia="Calibri" w:hAnsi="Times New Roman" w:cs="Times New Roman"/>
                <w:rtl/>
              </w:rPr>
            </w:pPr>
            <w:r w:rsidRPr="00FF2A9F">
              <w:rPr>
                <w:rFonts w:ascii="Times New Roman" w:eastAsia="Calibri" w:hAnsi="Times New Roman" w:cs="Times New Roman"/>
              </w:rPr>
              <w:t>11</w:t>
            </w:r>
          </w:p>
        </w:tc>
        <w:tc>
          <w:tcPr>
            <w:tcW w:w="1211" w:type="dxa"/>
          </w:tcPr>
          <w:p w14:paraId="30D3DE7C" w14:textId="77777777" w:rsidR="007C7EBB" w:rsidRPr="00FF2A9F" w:rsidRDefault="007C7EBB" w:rsidP="00211119">
            <w:pPr>
              <w:pStyle w:val="NoSpacing"/>
              <w:rPr>
                <w:rFonts w:ascii="Times New Roman" w:eastAsia="Calibri" w:hAnsi="Times New Roman" w:cs="Times New Roman"/>
                <w:rtl/>
              </w:rPr>
            </w:pPr>
            <w:r w:rsidRPr="00FF2A9F">
              <w:rPr>
                <w:rFonts w:ascii="Times New Roman" w:eastAsia="Calibri" w:hAnsi="Times New Roman" w:cs="Times New Roman"/>
              </w:rPr>
              <w:t>126</w:t>
            </w:r>
          </w:p>
        </w:tc>
        <w:tc>
          <w:tcPr>
            <w:tcW w:w="2149" w:type="dxa"/>
          </w:tcPr>
          <w:p w14:paraId="4B0B0E84" w14:textId="77777777" w:rsidR="007C7EBB" w:rsidRPr="00FF2A9F" w:rsidRDefault="007C7EBB" w:rsidP="00211119">
            <w:pPr>
              <w:pStyle w:val="NoSpacing"/>
              <w:rPr>
                <w:rFonts w:ascii="Times New Roman" w:eastAsia="Calibri" w:hAnsi="Times New Roman" w:cs="Times New Roman"/>
                <w:rtl/>
              </w:rPr>
            </w:pPr>
            <w:r w:rsidRPr="00FF2A9F">
              <w:rPr>
                <w:rFonts w:ascii="Times New Roman" w:eastAsia="Calibri" w:hAnsi="Times New Roman" w:cs="Times New Roman"/>
              </w:rPr>
              <w:t>11</w:t>
            </w:r>
          </w:p>
        </w:tc>
        <w:tc>
          <w:tcPr>
            <w:tcW w:w="2494" w:type="dxa"/>
          </w:tcPr>
          <w:p w14:paraId="0238C522" w14:textId="77777777" w:rsidR="007C7EBB" w:rsidRPr="00FF2A9F" w:rsidRDefault="007C7EBB" w:rsidP="00211119">
            <w:pPr>
              <w:pStyle w:val="NoSpacing"/>
              <w:rPr>
                <w:rFonts w:ascii="Times New Roman" w:eastAsia="Calibri" w:hAnsi="Times New Roman" w:cs="Times New Roman"/>
              </w:rPr>
            </w:pPr>
            <w:r w:rsidRPr="00FF2A9F">
              <w:rPr>
                <w:rStyle w:val="tlid-translation"/>
                <w:rFonts w:ascii="Times New Roman" w:hAnsi="Times New Roman" w:cs="Times New Roman"/>
              </w:rPr>
              <w:t>Obstetrics and Gynecology</w:t>
            </w:r>
          </w:p>
        </w:tc>
      </w:tr>
      <w:tr w:rsidR="007C7EBB" w:rsidRPr="00FF2A9F" w14:paraId="159768A8" w14:textId="77777777" w:rsidTr="00211119">
        <w:trPr>
          <w:jc w:val="right"/>
        </w:trPr>
        <w:tc>
          <w:tcPr>
            <w:tcW w:w="2049" w:type="dxa"/>
          </w:tcPr>
          <w:p w14:paraId="38785ACD" w14:textId="77777777" w:rsidR="007C7EBB" w:rsidRPr="00FF2A9F" w:rsidRDefault="007C7EBB" w:rsidP="00211119">
            <w:pPr>
              <w:pStyle w:val="NoSpacing"/>
              <w:rPr>
                <w:rFonts w:ascii="Times New Roman" w:eastAsia="Calibri" w:hAnsi="Times New Roman" w:cs="Times New Roman"/>
                <w:rtl/>
              </w:rPr>
            </w:pPr>
            <w:r w:rsidRPr="00FF2A9F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666" w:type="dxa"/>
          </w:tcPr>
          <w:p w14:paraId="7C4045A8" w14:textId="77777777" w:rsidR="007C7EBB" w:rsidRPr="00FF2A9F" w:rsidRDefault="007C7EBB" w:rsidP="00211119">
            <w:pPr>
              <w:pStyle w:val="NoSpacing"/>
              <w:rPr>
                <w:rFonts w:ascii="Times New Roman" w:eastAsia="Calibri" w:hAnsi="Times New Roman" w:cs="Times New Roman"/>
                <w:rtl/>
              </w:rPr>
            </w:pPr>
            <w:r w:rsidRPr="00FF2A9F">
              <w:rPr>
                <w:rFonts w:ascii="Times New Roman" w:eastAsia="Calibri" w:hAnsi="Times New Roman" w:cs="Times New Roman"/>
              </w:rPr>
              <w:t>6.1</w:t>
            </w:r>
          </w:p>
        </w:tc>
        <w:tc>
          <w:tcPr>
            <w:tcW w:w="1211" w:type="dxa"/>
          </w:tcPr>
          <w:p w14:paraId="48BD4068" w14:textId="77777777" w:rsidR="007C7EBB" w:rsidRPr="00FF2A9F" w:rsidRDefault="007C7EBB" w:rsidP="00211119">
            <w:pPr>
              <w:pStyle w:val="NoSpacing"/>
              <w:rPr>
                <w:rFonts w:ascii="Times New Roman" w:eastAsia="Calibri" w:hAnsi="Times New Roman" w:cs="Times New Roman"/>
                <w:rtl/>
              </w:rPr>
            </w:pPr>
            <w:r w:rsidRPr="00FF2A9F">
              <w:rPr>
                <w:rFonts w:ascii="Times New Roman" w:eastAsia="Calibri" w:hAnsi="Times New Roman" w:cs="Times New Roman"/>
              </w:rPr>
              <w:t>19</w:t>
            </w:r>
          </w:p>
        </w:tc>
        <w:tc>
          <w:tcPr>
            <w:tcW w:w="2149" w:type="dxa"/>
          </w:tcPr>
          <w:p w14:paraId="1F5CB1B8" w14:textId="77777777" w:rsidR="007C7EBB" w:rsidRPr="00FF2A9F" w:rsidRDefault="007C7EBB" w:rsidP="00211119">
            <w:pPr>
              <w:pStyle w:val="NoSpacing"/>
              <w:rPr>
                <w:rFonts w:ascii="Times New Roman" w:eastAsia="Calibri" w:hAnsi="Times New Roman" w:cs="Times New Roman"/>
                <w:rtl/>
              </w:rPr>
            </w:pPr>
            <w:r w:rsidRPr="00FF2A9F">
              <w:rPr>
                <w:rFonts w:ascii="Times New Roman" w:eastAsia="Calibri" w:hAnsi="Times New Roman" w:cs="Times New Roman"/>
              </w:rPr>
              <w:t>6</w:t>
            </w:r>
          </w:p>
        </w:tc>
        <w:tc>
          <w:tcPr>
            <w:tcW w:w="2494" w:type="dxa"/>
          </w:tcPr>
          <w:p w14:paraId="421AB4D0" w14:textId="77777777" w:rsidR="007C7EBB" w:rsidRPr="00FF2A9F" w:rsidRDefault="007C7EBB" w:rsidP="00211119">
            <w:pPr>
              <w:pStyle w:val="NoSpacing"/>
              <w:rPr>
                <w:rFonts w:ascii="Times New Roman" w:eastAsia="Calibri" w:hAnsi="Times New Roman" w:cs="Times New Roman"/>
              </w:rPr>
            </w:pPr>
            <w:r w:rsidRPr="00FF2A9F">
              <w:rPr>
                <w:rStyle w:val="tlid-translation"/>
                <w:rFonts w:ascii="Times New Roman" w:hAnsi="Times New Roman" w:cs="Times New Roman"/>
              </w:rPr>
              <w:t>Orthopedic</w:t>
            </w:r>
          </w:p>
        </w:tc>
      </w:tr>
      <w:tr w:rsidR="007C7EBB" w:rsidRPr="00FF2A9F" w14:paraId="583FD209" w14:textId="77777777" w:rsidTr="00211119">
        <w:trPr>
          <w:jc w:val="right"/>
        </w:trPr>
        <w:tc>
          <w:tcPr>
            <w:tcW w:w="2049" w:type="dxa"/>
          </w:tcPr>
          <w:p w14:paraId="6C96A761" w14:textId="77777777" w:rsidR="007C7EBB" w:rsidRPr="00FF2A9F" w:rsidRDefault="007C7EBB" w:rsidP="00211119">
            <w:pPr>
              <w:pStyle w:val="NoSpacing"/>
              <w:rPr>
                <w:rFonts w:ascii="Times New Roman" w:eastAsia="Calibri" w:hAnsi="Times New Roman" w:cs="Times New Roman"/>
                <w:rtl/>
              </w:rPr>
            </w:pPr>
            <w:r w:rsidRPr="00FF2A9F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666" w:type="dxa"/>
          </w:tcPr>
          <w:p w14:paraId="6AA036D6" w14:textId="77777777" w:rsidR="007C7EBB" w:rsidRPr="00FF2A9F" w:rsidRDefault="007C7EBB" w:rsidP="00211119">
            <w:pPr>
              <w:pStyle w:val="NoSpacing"/>
              <w:rPr>
                <w:rFonts w:ascii="Times New Roman" w:eastAsia="Calibri" w:hAnsi="Times New Roman" w:cs="Times New Roman"/>
                <w:rtl/>
              </w:rPr>
            </w:pPr>
            <w:r w:rsidRPr="00FF2A9F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211" w:type="dxa"/>
          </w:tcPr>
          <w:p w14:paraId="1F64A0A9" w14:textId="77777777" w:rsidR="007C7EBB" w:rsidRPr="00FF2A9F" w:rsidRDefault="007C7EBB" w:rsidP="00211119">
            <w:pPr>
              <w:pStyle w:val="NoSpacing"/>
              <w:rPr>
                <w:rFonts w:ascii="Times New Roman" w:eastAsia="Calibri" w:hAnsi="Times New Roman" w:cs="Times New Roman"/>
                <w:rtl/>
              </w:rPr>
            </w:pPr>
            <w:r w:rsidRPr="00FF2A9F">
              <w:rPr>
                <w:rFonts w:ascii="Times New Roman" w:eastAsia="Calibri" w:hAnsi="Times New Roman" w:cs="Times New Roman"/>
              </w:rPr>
              <w:t>12</w:t>
            </w:r>
          </w:p>
        </w:tc>
        <w:tc>
          <w:tcPr>
            <w:tcW w:w="2149" w:type="dxa"/>
          </w:tcPr>
          <w:p w14:paraId="727442F7" w14:textId="77777777" w:rsidR="007C7EBB" w:rsidRPr="00FF2A9F" w:rsidRDefault="007C7EBB" w:rsidP="00211119">
            <w:pPr>
              <w:pStyle w:val="NoSpacing"/>
              <w:rPr>
                <w:rFonts w:ascii="Times New Roman" w:eastAsia="Calibri" w:hAnsi="Times New Roman" w:cs="Times New Roman"/>
                <w:rtl/>
              </w:rPr>
            </w:pPr>
            <w:r w:rsidRPr="00FF2A9F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494" w:type="dxa"/>
          </w:tcPr>
          <w:p w14:paraId="7139FA2F" w14:textId="77777777" w:rsidR="007C7EBB" w:rsidRPr="00FF2A9F" w:rsidRDefault="007C7EBB" w:rsidP="00211119">
            <w:pPr>
              <w:pStyle w:val="NoSpacing"/>
              <w:rPr>
                <w:rFonts w:ascii="Times New Roman" w:eastAsia="Calibri" w:hAnsi="Times New Roman" w:cs="Times New Roman"/>
              </w:rPr>
            </w:pPr>
            <w:r w:rsidRPr="00FF2A9F">
              <w:rPr>
                <w:rStyle w:val="tlid-translation"/>
                <w:rFonts w:ascii="Times New Roman" w:hAnsi="Times New Roman" w:cs="Times New Roman"/>
              </w:rPr>
              <w:t>Neurology</w:t>
            </w:r>
          </w:p>
        </w:tc>
      </w:tr>
      <w:tr w:rsidR="007C7EBB" w:rsidRPr="00FF2A9F" w14:paraId="61F9FFFD" w14:textId="77777777" w:rsidTr="00211119">
        <w:trPr>
          <w:jc w:val="right"/>
        </w:trPr>
        <w:tc>
          <w:tcPr>
            <w:tcW w:w="2049" w:type="dxa"/>
          </w:tcPr>
          <w:p w14:paraId="236991F1" w14:textId="77777777" w:rsidR="007C7EBB" w:rsidRPr="00FF2A9F" w:rsidRDefault="007C7EBB" w:rsidP="00211119">
            <w:pPr>
              <w:pStyle w:val="NoSpacing"/>
              <w:rPr>
                <w:rFonts w:ascii="Times New Roman" w:eastAsia="Calibri" w:hAnsi="Times New Roman" w:cs="Times New Roman"/>
                <w:rtl/>
              </w:rPr>
            </w:pPr>
            <w:r w:rsidRPr="00FF2A9F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666" w:type="dxa"/>
          </w:tcPr>
          <w:p w14:paraId="241088E5" w14:textId="77777777" w:rsidR="007C7EBB" w:rsidRPr="00FF2A9F" w:rsidRDefault="007C7EBB" w:rsidP="00211119">
            <w:pPr>
              <w:pStyle w:val="NoSpacing"/>
              <w:rPr>
                <w:rFonts w:ascii="Times New Roman" w:eastAsia="Calibri" w:hAnsi="Times New Roman" w:cs="Times New Roman"/>
                <w:rtl/>
              </w:rPr>
            </w:pPr>
            <w:r w:rsidRPr="00FF2A9F">
              <w:rPr>
                <w:rFonts w:ascii="Times New Roman" w:eastAsia="Calibri" w:hAnsi="Times New Roman" w:cs="Times New Roman"/>
              </w:rPr>
              <w:t>0.6</w:t>
            </w:r>
          </w:p>
        </w:tc>
        <w:tc>
          <w:tcPr>
            <w:tcW w:w="1211" w:type="dxa"/>
          </w:tcPr>
          <w:p w14:paraId="29607177" w14:textId="77777777" w:rsidR="007C7EBB" w:rsidRPr="00FF2A9F" w:rsidRDefault="007C7EBB" w:rsidP="00211119">
            <w:pPr>
              <w:pStyle w:val="NoSpacing"/>
              <w:rPr>
                <w:rFonts w:ascii="Times New Roman" w:eastAsia="Calibri" w:hAnsi="Times New Roman" w:cs="Times New Roman"/>
                <w:rtl/>
              </w:rPr>
            </w:pPr>
            <w:r w:rsidRPr="00FF2A9F">
              <w:rPr>
                <w:rFonts w:ascii="Times New Roman" w:eastAsia="Calibri" w:hAnsi="Times New Roman" w:cs="Times New Roman"/>
              </w:rPr>
              <w:t>8</w:t>
            </w:r>
          </w:p>
        </w:tc>
        <w:tc>
          <w:tcPr>
            <w:tcW w:w="2149" w:type="dxa"/>
          </w:tcPr>
          <w:p w14:paraId="73EDA583" w14:textId="77777777" w:rsidR="007C7EBB" w:rsidRPr="00FF2A9F" w:rsidRDefault="007C7EBB" w:rsidP="00211119">
            <w:pPr>
              <w:pStyle w:val="NoSpacing"/>
              <w:rPr>
                <w:rFonts w:ascii="Times New Roman" w:eastAsia="Calibri" w:hAnsi="Times New Roman" w:cs="Times New Roman"/>
                <w:rtl/>
              </w:rPr>
            </w:pPr>
            <w:r w:rsidRPr="00FF2A9F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2494" w:type="dxa"/>
          </w:tcPr>
          <w:p w14:paraId="7EF39722" w14:textId="77777777" w:rsidR="007C7EBB" w:rsidRPr="00FF2A9F" w:rsidRDefault="007C7EBB" w:rsidP="00211119">
            <w:pPr>
              <w:pStyle w:val="NoSpacing"/>
              <w:rPr>
                <w:rFonts w:ascii="Times New Roman" w:eastAsia="Calibri" w:hAnsi="Times New Roman" w:cs="Times New Roman"/>
              </w:rPr>
            </w:pPr>
            <w:r w:rsidRPr="00FF2A9F">
              <w:rPr>
                <w:rStyle w:val="tlid-translation"/>
                <w:rFonts w:ascii="Times New Roman" w:hAnsi="Times New Roman" w:cs="Times New Roman"/>
              </w:rPr>
              <w:t>Urology</w:t>
            </w:r>
          </w:p>
        </w:tc>
      </w:tr>
      <w:tr w:rsidR="007C7EBB" w:rsidRPr="00FF2A9F" w14:paraId="1BC5CD67" w14:textId="77777777" w:rsidTr="00211119">
        <w:trPr>
          <w:jc w:val="right"/>
        </w:trPr>
        <w:tc>
          <w:tcPr>
            <w:tcW w:w="2049" w:type="dxa"/>
          </w:tcPr>
          <w:p w14:paraId="4EDE8ADD" w14:textId="77777777" w:rsidR="007C7EBB" w:rsidRPr="00FF2A9F" w:rsidRDefault="007C7EBB" w:rsidP="00211119">
            <w:pPr>
              <w:pStyle w:val="NoSpacing"/>
              <w:rPr>
                <w:rFonts w:ascii="Times New Roman" w:eastAsia="Calibri" w:hAnsi="Times New Roman" w:cs="Times New Roman"/>
                <w:rtl/>
              </w:rPr>
            </w:pPr>
            <w:r w:rsidRPr="00FF2A9F"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666" w:type="dxa"/>
          </w:tcPr>
          <w:p w14:paraId="4A822716" w14:textId="77777777" w:rsidR="007C7EBB" w:rsidRPr="00FF2A9F" w:rsidRDefault="007C7EBB" w:rsidP="00211119">
            <w:pPr>
              <w:pStyle w:val="NoSpacing"/>
              <w:rPr>
                <w:rFonts w:ascii="Times New Roman" w:eastAsia="Calibri" w:hAnsi="Times New Roman" w:cs="Times New Roman"/>
                <w:rtl/>
              </w:rPr>
            </w:pPr>
            <w:r w:rsidRPr="00FF2A9F">
              <w:rPr>
                <w:rFonts w:ascii="Times New Roman" w:eastAsia="Calibri" w:hAnsi="Times New Roman" w:cs="Times New Roman"/>
              </w:rPr>
              <w:t>0.4</w:t>
            </w:r>
          </w:p>
        </w:tc>
        <w:tc>
          <w:tcPr>
            <w:tcW w:w="1211" w:type="dxa"/>
          </w:tcPr>
          <w:p w14:paraId="7E2258EC" w14:textId="77777777" w:rsidR="007C7EBB" w:rsidRPr="00FF2A9F" w:rsidRDefault="007C7EBB" w:rsidP="00211119">
            <w:pPr>
              <w:pStyle w:val="NoSpacing"/>
              <w:rPr>
                <w:rFonts w:ascii="Times New Roman" w:eastAsia="Calibri" w:hAnsi="Times New Roman" w:cs="Times New Roman"/>
                <w:rtl/>
              </w:rPr>
            </w:pPr>
            <w:r w:rsidRPr="00FF2A9F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2149" w:type="dxa"/>
          </w:tcPr>
          <w:p w14:paraId="06BA3F16" w14:textId="77777777" w:rsidR="007C7EBB" w:rsidRPr="00FF2A9F" w:rsidRDefault="007C7EBB" w:rsidP="00211119">
            <w:pPr>
              <w:pStyle w:val="NoSpacing"/>
              <w:rPr>
                <w:rFonts w:ascii="Times New Roman" w:eastAsia="Calibri" w:hAnsi="Times New Roman" w:cs="Times New Roman"/>
                <w:rtl/>
              </w:rPr>
            </w:pPr>
            <w:r w:rsidRPr="00FF2A9F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494" w:type="dxa"/>
          </w:tcPr>
          <w:p w14:paraId="3212F174" w14:textId="77777777" w:rsidR="007C7EBB" w:rsidRPr="00FF2A9F" w:rsidRDefault="007C7EBB" w:rsidP="00211119">
            <w:pPr>
              <w:pStyle w:val="NoSpacing"/>
              <w:rPr>
                <w:rFonts w:ascii="Times New Roman" w:eastAsia="Calibri" w:hAnsi="Times New Roman" w:cs="Times New Roman"/>
              </w:rPr>
            </w:pPr>
            <w:r w:rsidRPr="00FF2A9F">
              <w:rPr>
                <w:rFonts w:ascii="Times New Roman" w:eastAsia="Calibri" w:hAnsi="Times New Roman" w:cs="Times New Roman"/>
              </w:rPr>
              <w:t xml:space="preserve">Cardiac </w:t>
            </w:r>
          </w:p>
        </w:tc>
      </w:tr>
    </w:tbl>
    <w:p w14:paraId="0E65AF3B" w14:textId="77777777" w:rsidR="007C7EBB" w:rsidRDefault="007C7EBB"/>
    <w:p w14:paraId="7B1DE230" w14:textId="77777777" w:rsidR="007C7EBB" w:rsidRPr="00EF1041" w:rsidRDefault="007C7EBB" w:rsidP="007C7EBB">
      <w:pPr>
        <w:pStyle w:val="NoSpacing"/>
        <w:tabs>
          <w:tab w:val="left" w:pos="90"/>
        </w:tabs>
        <w:rPr>
          <w:rFonts w:ascii="Times New Roman" w:eastAsia="Calibri" w:hAnsi="Times New Roman" w:cs="Times New Roman"/>
          <w:sz w:val="24"/>
          <w:szCs w:val="24"/>
        </w:rPr>
      </w:pPr>
      <w:r w:rsidRPr="009F39E0">
        <w:rPr>
          <w:rStyle w:val="tlid-translation"/>
          <w:rFonts w:ascii="Times New Roman" w:hAnsi="Times New Roman" w:cs="Times New Roman"/>
          <w:sz w:val="22"/>
          <w:szCs w:val="22"/>
          <w:lang w:val="en"/>
        </w:rPr>
        <w:t>Table 3- Summary of the amounts of actual bills and global bills in the studied quarter (</w:t>
      </w:r>
      <w:proofErr w:type="spellStart"/>
      <w:r w:rsidRPr="009F39E0">
        <w:rPr>
          <w:rStyle w:val="tlid-translation"/>
          <w:rFonts w:ascii="Times New Roman" w:hAnsi="Times New Roman" w:cs="Times New Roman"/>
          <w:sz w:val="22"/>
          <w:szCs w:val="22"/>
          <w:lang w:val="en"/>
        </w:rPr>
        <w:t>Rials</w:t>
      </w:r>
      <w:proofErr w:type="spellEnd"/>
      <w:r w:rsidRPr="009F39E0">
        <w:rPr>
          <w:rStyle w:val="tlid-translation"/>
          <w:rFonts w:ascii="Times New Roman" w:hAnsi="Times New Roman" w:cs="Times New Roman"/>
          <w:sz w:val="22"/>
          <w:szCs w:val="22"/>
          <w:lang w:val="en"/>
        </w:rPr>
        <w:t>)</w:t>
      </w:r>
    </w:p>
    <w:tbl>
      <w:tblPr>
        <w:bidiVisual/>
        <w:tblW w:w="11812" w:type="dxa"/>
        <w:jc w:val="righ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444"/>
        <w:gridCol w:w="1558"/>
        <w:gridCol w:w="1151"/>
        <w:gridCol w:w="1232"/>
        <w:gridCol w:w="1151"/>
        <w:gridCol w:w="1574"/>
        <w:gridCol w:w="940"/>
        <w:gridCol w:w="1195"/>
        <w:gridCol w:w="1567"/>
      </w:tblGrid>
      <w:tr w:rsidR="007C7EBB" w:rsidRPr="00FF2A9F" w14:paraId="397F52AD" w14:textId="77777777" w:rsidTr="00211119">
        <w:trPr>
          <w:trHeight w:val="363"/>
          <w:jc w:val="right"/>
        </w:trPr>
        <w:tc>
          <w:tcPr>
            <w:tcW w:w="1454" w:type="dxa"/>
            <w:vMerge w:val="restart"/>
          </w:tcPr>
          <w:p w14:paraId="447B3E4D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lowKashida"/>
              <w:rPr>
                <w:rFonts w:ascii="Times New Roman" w:eastAsia="Calibri" w:hAnsi="Times New Roman" w:cs="B Lotus"/>
                <w:b w:val="0"/>
                <w:bCs/>
                <w:sz w:val="16"/>
                <w:szCs w:val="16"/>
                <w:rtl/>
              </w:rPr>
            </w:pPr>
            <w:r w:rsidRPr="00FF2A9F">
              <w:rPr>
                <w:rFonts w:ascii="Times New Roman" w:eastAsia="Calibri" w:hAnsi="Times New Roman" w:cs="B Lotus"/>
                <w:b w:val="0"/>
                <w:bCs/>
                <w:sz w:val="16"/>
                <w:szCs w:val="16"/>
              </w:rPr>
              <w:t xml:space="preserve">Difference between global bills and actual bills </w:t>
            </w:r>
          </w:p>
        </w:tc>
        <w:tc>
          <w:tcPr>
            <w:tcW w:w="1572" w:type="dxa"/>
            <w:tcBorders>
              <w:bottom w:val="single" w:sz="4" w:space="0" w:color="auto"/>
            </w:tcBorders>
          </w:tcPr>
          <w:p w14:paraId="4711FB58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lowKashida"/>
              <w:rPr>
                <w:rFonts w:ascii="Times New Roman" w:eastAsia="Calibri" w:hAnsi="Times New Roman" w:cs="B Lotus"/>
                <w:b w:val="0"/>
                <w:bCs/>
                <w:sz w:val="16"/>
                <w:szCs w:val="16"/>
                <w:rtl/>
              </w:rPr>
            </w:pPr>
            <w:r w:rsidRPr="00FF2A9F">
              <w:rPr>
                <w:rFonts w:ascii="Times New Roman" w:eastAsia="Calibri" w:hAnsi="Times New Roman" w:cs="B Lotus"/>
                <w:b w:val="0"/>
                <w:bCs/>
                <w:sz w:val="16"/>
                <w:szCs w:val="16"/>
              </w:rPr>
              <w:t>Actual bill</w:t>
            </w:r>
          </w:p>
        </w:tc>
        <w:tc>
          <w:tcPr>
            <w:tcW w:w="5067" w:type="dxa"/>
            <w:gridSpan w:val="4"/>
            <w:tcBorders>
              <w:bottom w:val="single" w:sz="4" w:space="0" w:color="auto"/>
            </w:tcBorders>
          </w:tcPr>
          <w:p w14:paraId="17E443FA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lowKashida"/>
              <w:rPr>
                <w:rFonts w:ascii="Times New Roman" w:eastAsia="Calibri" w:hAnsi="Times New Roman" w:cs="B Lotus"/>
                <w:b w:val="0"/>
                <w:bCs/>
                <w:sz w:val="16"/>
                <w:szCs w:val="16"/>
                <w:rtl/>
              </w:rPr>
            </w:pPr>
            <w:r w:rsidRPr="00FF2A9F">
              <w:rPr>
                <w:rFonts w:ascii="Times New Roman" w:eastAsia="Calibri" w:hAnsi="Times New Roman" w:cs="B Lotus"/>
                <w:b w:val="0"/>
                <w:bCs/>
                <w:sz w:val="16"/>
                <w:szCs w:val="16"/>
              </w:rPr>
              <w:t>Global bill</w:t>
            </w:r>
          </w:p>
        </w:tc>
        <w:tc>
          <w:tcPr>
            <w:tcW w:w="946" w:type="dxa"/>
            <w:vMerge w:val="restart"/>
          </w:tcPr>
          <w:p w14:paraId="2B107B9A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lowKashida"/>
              <w:rPr>
                <w:rFonts w:ascii="Times New Roman" w:eastAsia="Calibri" w:hAnsi="Times New Roman" w:cs="B Lotus"/>
                <w:b w:val="0"/>
                <w:bCs/>
                <w:sz w:val="16"/>
                <w:szCs w:val="16"/>
                <w:rtl/>
              </w:rPr>
            </w:pPr>
            <w:r w:rsidRPr="00FF2A9F">
              <w:rPr>
                <w:rFonts w:ascii="Times New Roman" w:eastAsia="Calibri" w:hAnsi="Times New Roman" w:cs="B Lotus"/>
                <w:b w:val="0"/>
                <w:bCs/>
                <w:sz w:val="16"/>
                <w:szCs w:val="16"/>
              </w:rPr>
              <w:t xml:space="preserve">No. of surgeries </w:t>
            </w:r>
          </w:p>
        </w:tc>
        <w:tc>
          <w:tcPr>
            <w:tcW w:w="1206" w:type="dxa"/>
            <w:vMerge w:val="restart"/>
          </w:tcPr>
          <w:p w14:paraId="32629C1C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lowKashida"/>
              <w:rPr>
                <w:rFonts w:ascii="Times New Roman" w:eastAsia="Calibri" w:hAnsi="Times New Roman" w:cs="B Lotus"/>
                <w:b w:val="0"/>
                <w:bCs/>
                <w:sz w:val="16"/>
                <w:szCs w:val="16"/>
                <w:rtl/>
              </w:rPr>
            </w:pPr>
            <w:r w:rsidRPr="00FF2A9F">
              <w:rPr>
                <w:rFonts w:ascii="Times New Roman" w:eastAsia="Calibri" w:hAnsi="Times New Roman" w:cs="B Lotus"/>
                <w:b w:val="0"/>
                <w:bCs/>
                <w:sz w:val="16"/>
                <w:szCs w:val="16"/>
              </w:rPr>
              <w:t>Calculation type</w:t>
            </w:r>
          </w:p>
        </w:tc>
        <w:tc>
          <w:tcPr>
            <w:tcW w:w="1567" w:type="dxa"/>
            <w:vMerge w:val="restart"/>
          </w:tcPr>
          <w:p w14:paraId="0C0BBDDC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lowKashida"/>
              <w:rPr>
                <w:rFonts w:ascii="Times New Roman" w:eastAsia="Calibri" w:hAnsi="Times New Roman" w:cs="B Lotus"/>
                <w:b w:val="0"/>
                <w:bCs/>
                <w:sz w:val="16"/>
                <w:szCs w:val="16"/>
                <w:rtl/>
              </w:rPr>
            </w:pPr>
            <w:r w:rsidRPr="00FF2A9F">
              <w:rPr>
                <w:rFonts w:ascii="Times New Roman" w:eastAsia="Calibri" w:hAnsi="Times New Roman" w:cs="B Lotus"/>
                <w:b w:val="0"/>
                <w:bCs/>
                <w:sz w:val="16"/>
                <w:szCs w:val="16"/>
              </w:rPr>
              <w:t>Admission type</w:t>
            </w:r>
          </w:p>
        </w:tc>
      </w:tr>
      <w:tr w:rsidR="007C7EBB" w:rsidRPr="00FF2A9F" w14:paraId="4FECBB88" w14:textId="77777777" w:rsidTr="00211119">
        <w:trPr>
          <w:trHeight w:val="326"/>
          <w:jc w:val="right"/>
        </w:trPr>
        <w:tc>
          <w:tcPr>
            <w:tcW w:w="1454" w:type="dxa"/>
            <w:vMerge/>
            <w:tcBorders>
              <w:bottom w:val="single" w:sz="4" w:space="0" w:color="auto"/>
            </w:tcBorders>
          </w:tcPr>
          <w:p w14:paraId="649381B3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lowKashida"/>
              <w:rPr>
                <w:rFonts w:ascii="Times New Roman" w:eastAsia="Calibri" w:hAnsi="Times New Roman" w:cs="B Lotus"/>
                <w:b w:val="0"/>
                <w:bCs/>
                <w:sz w:val="16"/>
                <w:szCs w:val="16"/>
              </w:rPr>
            </w:pPr>
          </w:p>
        </w:tc>
        <w:tc>
          <w:tcPr>
            <w:tcW w:w="1572" w:type="dxa"/>
            <w:tcBorders>
              <w:top w:val="single" w:sz="4" w:space="0" w:color="auto"/>
            </w:tcBorders>
          </w:tcPr>
          <w:p w14:paraId="09E39B7A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lowKashida"/>
              <w:rPr>
                <w:rFonts w:ascii="Times New Roman" w:eastAsia="Calibri" w:hAnsi="Times New Roman" w:cs="B Lotus"/>
                <w:b w:val="0"/>
                <w:bCs/>
                <w:sz w:val="16"/>
                <w:szCs w:val="16"/>
              </w:rPr>
            </w:pPr>
            <w:r w:rsidRPr="00FF2A9F">
              <w:rPr>
                <w:rFonts w:ascii="Times New Roman" w:eastAsia="Calibri" w:hAnsi="Times New Roman" w:cs="B Lotus"/>
                <w:b w:val="0"/>
                <w:bCs/>
                <w:sz w:val="16"/>
                <w:szCs w:val="16"/>
              </w:rPr>
              <w:t>Total actual cost of hospitals with tariffs announced by the Ministry of Health</w:t>
            </w:r>
          </w:p>
        </w:tc>
        <w:tc>
          <w:tcPr>
            <w:tcW w:w="1095" w:type="dxa"/>
            <w:tcBorders>
              <w:top w:val="single" w:sz="4" w:space="0" w:color="auto"/>
              <w:right w:val="single" w:sz="4" w:space="0" w:color="auto"/>
            </w:tcBorders>
          </w:tcPr>
          <w:p w14:paraId="7BD05CED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lowKashida"/>
              <w:rPr>
                <w:rFonts w:ascii="Times New Roman" w:eastAsia="Calibri" w:hAnsi="Times New Roman" w:cs="B Lotus"/>
                <w:b w:val="0"/>
                <w:bCs/>
                <w:sz w:val="16"/>
                <w:szCs w:val="16"/>
              </w:rPr>
            </w:pPr>
            <w:r w:rsidRPr="00FF2A9F">
              <w:rPr>
                <w:rFonts w:ascii="Times New Roman" w:eastAsia="Calibri" w:hAnsi="Times New Roman" w:cs="B Lotus"/>
                <w:b w:val="0"/>
                <w:bCs/>
                <w:sz w:val="16"/>
                <w:szCs w:val="16"/>
              </w:rPr>
              <w:t>Ministry of Health subsidy</w:t>
            </w:r>
          </w:p>
        </w:tc>
        <w:tc>
          <w:tcPr>
            <w:tcW w:w="1232" w:type="dxa"/>
            <w:tcBorders>
              <w:top w:val="single" w:sz="4" w:space="0" w:color="auto"/>
              <w:right w:val="single" w:sz="4" w:space="0" w:color="auto"/>
            </w:tcBorders>
          </w:tcPr>
          <w:p w14:paraId="0389E67D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lowKashida"/>
              <w:rPr>
                <w:rFonts w:ascii="Times New Roman" w:eastAsia="Calibri" w:hAnsi="Times New Roman" w:cs="B Lotus"/>
                <w:b w:val="0"/>
                <w:bCs/>
                <w:sz w:val="16"/>
                <w:szCs w:val="16"/>
              </w:rPr>
            </w:pPr>
            <w:r w:rsidRPr="00FF2A9F">
              <w:rPr>
                <w:rFonts w:ascii="Times New Roman" w:eastAsia="Calibri" w:hAnsi="Times New Roman" w:cs="B Lotus"/>
                <w:b w:val="0"/>
                <w:bCs/>
                <w:sz w:val="16"/>
                <w:szCs w:val="16"/>
              </w:rPr>
              <w:t>Insurer’s share</w:t>
            </w:r>
          </w:p>
        </w:tc>
        <w:tc>
          <w:tcPr>
            <w:tcW w:w="1151" w:type="dxa"/>
            <w:tcBorders>
              <w:top w:val="single" w:sz="4" w:space="0" w:color="auto"/>
              <w:right w:val="single" w:sz="4" w:space="0" w:color="auto"/>
            </w:tcBorders>
          </w:tcPr>
          <w:p w14:paraId="5C5BFC96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lowKashida"/>
              <w:rPr>
                <w:rFonts w:ascii="Times New Roman" w:eastAsia="Calibri" w:hAnsi="Times New Roman" w:cs="B Lotus"/>
                <w:b w:val="0"/>
                <w:bCs/>
                <w:sz w:val="16"/>
                <w:szCs w:val="16"/>
              </w:rPr>
            </w:pPr>
            <w:r w:rsidRPr="00FF2A9F">
              <w:rPr>
                <w:rFonts w:ascii="Times New Roman" w:eastAsia="Calibri" w:hAnsi="Times New Roman" w:cs="B Lotus"/>
                <w:b w:val="0"/>
                <w:bCs/>
                <w:sz w:val="16"/>
                <w:szCs w:val="16"/>
              </w:rPr>
              <w:t>Franchise paid by patients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</w:tcBorders>
          </w:tcPr>
          <w:p w14:paraId="4FF5E2A7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lowKashida"/>
              <w:rPr>
                <w:rFonts w:ascii="Times New Roman" w:eastAsia="Calibri" w:hAnsi="Times New Roman" w:cs="B Lotus"/>
                <w:b w:val="0"/>
                <w:bCs/>
                <w:sz w:val="16"/>
                <w:szCs w:val="16"/>
              </w:rPr>
            </w:pPr>
            <w:r w:rsidRPr="00FF2A9F">
              <w:rPr>
                <w:rFonts w:ascii="Times New Roman" w:eastAsia="Calibri" w:hAnsi="Times New Roman" w:cs="B Lotus"/>
                <w:b w:val="0"/>
                <w:bCs/>
                <w:sz w:val="16"/>
                <w:szCs w:val="16"/>
              </w:rPr>
              <w:t>Total global bill</w:t>
            </w:r>
          </w:p>
        </w:tc>
        <w:tc>
          <w:tcPr>
            <w:tcW w:w="946" w:type="dxa"/>
            <w:vMerge/>
          </w:tcPr>
          <w:p w14:paraId="27050A8B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lowKashida"/>
              <w:rPr>
                <w:rFonts w:ascii="Times New Roman" w:eastAsia="Calibri" w:hAnsi="Times New Roman" w:cs="B Lotus"/>
                <w:b w:val="0"/>
                <w:bCs/>
                <w:sz w:val="16"/>
                <w:szCs w:val="16"/>
              </w:rPr>
            </w:pPr>
          </w:p>
        </w:tc>
        <w:tc>
          <w:tcPr>
            <w:tcW w:w="1206" w:type="dxa"/>
            <w:vMerge/>
          </w:tcPr>
          <w:p w14:paraId="0772433A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lowKashida"/>
              <w:rPr>
                <w:rFonts w:ascii="Times New Roman" w:eastAsia="Calibri" w:hAnsi="Times New Roman" w:cs="B Lotus"/>
                <w:b w:val="0"/>
                <w:bCs/>
                <w:sz w:val="16"/>
                <w:szCs w:val="16"/>
              </w:rPr>
            </w:pPr>
          </w:p>
        </w:tc>
        <w:tc>
          <w:tcPr>
            <w:tcW w:w="1567" w:type="dxa"/>
            <w:vMerge/>
          </w:tcPr>
          <w:p w14:paraId="4589BB8C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lowKashida"/>
              <w:rPr>
                <w:rFonts w:ascii="Times New Roman" w:eastAsia="Calibri" w:hAnsi="Times New Roman" w:cs="B Lotus"/>
                <w:b w:val="0"/>
                <w:bCs/>
                <w:sz w:val="16"/>
                <w:szCs w:val="16"/>
              </w:rPr>
            </w:pPr>
          </w:p>
        </w:tc>
      </w:tr>
      <w:tr w:rsidR="007C7EBB" w:rsidRPr="00FF2A9F" w14:paraId="540252BD" w14:textId="77777777" w:rsidTr="00211119">
        <w:trPr>
          <w:trHeight w:val="137"/>
          <w:jc w:val="right"/>
        </w:trPr>
        <w:tc>
          <w:tcPr>
            <w:tcW w:w="14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E329CC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Calibri" w:hAnsi="Calibri" w:cs="B Mitra"/>
                <w:bCs/>
                <w:sz w:val="16"/>
                <w:szCs w:val="16"/>
              </w:rPr>
            </w:pPr>
            <w:r w:rsidRPr="00FF2A9F">
              <w:rPr>
                <w:rFonts w:ascii="Calibri" w:hAnsi="Calibri" w:cs="B Mitra" w:hint="cs"/>
                <w:bCs/>
                <w:sz w:val="16"/>
                <w:szCs w:val="16"/>
              </w:rPr>
              <w:t>3,429,737,723</w:t>
            </w:r>
          </w:p>
        </w:tc>
        <w:tc>
          <w:tcPr>
            <w:tcW w:w="1572" w:type="dxa"/>
            <w:tcBorders>
              <w:bottom w:val="single" w:sz="4" w:space="0" w:color="auto"/>
            </w:tcBorders>
            <w:vAlign w:val="center"/>
          </w:tcPr>
          <w:p w14:paraId="70C74555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Calibri" w:hAnsi="Calibri" w:cs="B Mitra"/>
                <w:bCs/>
                <w:sz w:val="16"/>
                <w:szCs w:val="16"/>
              </w:rPr>
            </w:pPr>
            <w:r w:rsidRPr="00FF2A9F">
              <w:rPr>
                <w:rFonts w:ascii="Calibri" w:hAnsi="Calibri" w:cs="B Mitra" w:hint="cs"/>
                <w:bCs/>
                <w:sz w:val="16"/>
                <w:szCs w:val="16"/>
              </w:rPr>
              <w:t>9,734,580,361</w:t>
            </w:r>
          </w:p>
        </w:tc>
        <w:tc>
          <w:tcPr>
            <w:tcW w:w="1095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27BBBFFF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Calibri" w:hAnsi="Calibri" w:cs="B Mitra"/>
                <w:bCs/>
                <w:sz w:val="16"/>
                <w:szCs w:val="16"/>
              </w:rPr>
            </w:pPr>
            <w:r w:rsidRPr="00FF2A9F">
              <w:rPr>
                <w:rFonts w:ascii="Calibri" w:hAnsi="Calibri" w:cs="B Mitra" w:hint="cs"/>
                <w:bCs/>
                <w:sz w:val="16"/>
                <w:szCs w:val="16"/>
              </w:rPr>
              <w:t>707,636,725</w:t>
            </w:r>
          </w:p>
        </w:tc>
        <w:tc>
          <w:tcPr>
            <w:tcW w:w="1232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68C165B0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Calibri" w:hAnsi="Calibri" w:cs="B Mitra"/>
                <w:bCs/>
                <w:sz w:val="16"/>
                <w:szCs w:val="16"/>
              </w:rPr>
            </w:pPr>
            <w:r w:rsidRPr="00FF2A9F">
              <w:rPr>
                <w:rFonts w:ascii="Calibri" w:hAnsi="Calibri" w:cs="B Mitra" w:hint="cs"/>
                <w:bCs/>
                <w:sz w:val="16"/>
                <w:szCs w:val="16"/>
              </w:rPr>
              <w:t>4,747,649,355</w:t>
            </w:r>
          </w:p>
        </w:tc>
        <w:tc>
          <w:tcPr>
            <w:tcW w:w="1151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5E66F8C9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Calibri" w:hAnsi="Calibri" w:cs="B Mitra"/>
                <w:bCs/>
                <w:sz w:val="16"/>
                <w:szCs w:val="16"/>
              </w:rPr>
            </w:pPr>
            <w:r w:rsidRPr="00FF2A9F">
              <w:rPr>
                <w:rFonts w:ascii="Calibri" w:hAnsi="Calibri" w:cs="B Mitra" w:hint="cs"/>
                <w:bCs/>
                <w:sz w:val="16"/>
                <w:szCs w:val="16"/>
              </w:rPr>
              <w:t>849,556,557</w:t>
            </w:r>
          </w:p>
        </w:tc>
        <w:tc>
          <w:tcPr>
            <w:tcW w:w="1589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2F632DC8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Calibri" w:hAnsi="Calibri" w:cs="B Mitra"/>
                <w:bCs/>
                <w:sz w:val="16"/>
                <w:szCs w:val="16"/>
              </w:rPr>
            </w:pPr>
            <w:r w:rsidRPr="00FF2A9F">
              <w:rPr>
                <w:rFonts w:ascii="Calibri" w:hAnsi="Calibri" w:cs="B Mitra" w:hint="cs"/>
                <w:bCs/>
                <w:sz w:val="16"/>
                <w:szCs w:val="16"/>
              </w:rPr>
              <w:t>6,304,842,637</w:t>
            </w:r>
          </w:p>
        </w:tc>
        <w:tc>
          <w:tcPr>
            <w:tcW w:w="946" w:type="dxa"/>
            <w:vMerge w:val="restart"/>
            <w:vAlign w:val="center"/>
          </w:tcPr>
          <w:p w14:paraId="0AE027AD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Calibri" w:hAnsi="Calibri" w:cs="B Mitra"/>
                <w:bCs/>
                <w:sz w:val="16"/>
                <w:szCs w:val="16"/>
                <w:rtl/>
              </w:rPr>
            </w:pPr>
            <w:r w:rsidRPr="00FF2A9F">
              <w:rPr>
                <w:rFonts w:ascii="Calibri" w:hAnsi="Calibri" w:cs="B Mitra" w:hint="cs"/>
                <w:bCs/>
                <w:sz w:val="16"/>
                <w:szCs w:val="16"/>
              </w:rPr>
              <w:t>463</w:t>
            </w:r>
          </w:p>
        </w:tc>
        <w:tc>
          <w:tcPr>
            <w:tcW w:w="1206" w:type="dxa"/>
            <w:tcBorders>
              <w:bottom w:val="single" w:sz="4" w:space="0" w:color="auto"/>
            </w:tcBorders>
          </w:tcPr>
          <w:p w14:paraId="545EDF67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lowKashida"/>
              <w:rPr>
                <w:rFonts w:ascii="Times New Roman" w:eastAsia="Calibri" w:hAnsi="Times New Roman" w:cs="B Lotus"/>
                <w:b w:val="0"/>
                <w:bCs/>
                <w:sz w:val="16"/>
                <w:szCs w:val="16"/>
              </w:rPr>
            </w:pPr>
            <w:r w:rsidRPr="00FF2A9F">
              <w:rPr>
                <w:rFonts w:ascii="Times New Roman" w:eastAsia="Calibri" w:hAnsi="Times New Roman" w:cs="B Lotus"/>
                <w:b w:val="0"/>
                <w:bCs/>
                <w:sz w:val="16"/>
                <w:szCs w:val="16"/>
              </w:rPr>
              <w:t>total surgeries</w:t>
            </w:r>
          </w:p>
        </w:tc>
        <w:tc>
          <w:tcPr>
            <w:tcW w:w="1567" w:type="dxa"/>
            <w:vMerge w:val="restart"/>
          </w:tcPr>
          <w:p w14:paraId="56AD5E2A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lowKashida"/>
              <w:rPr>
                <w:rFonts w:ascii="Times New Roman" w:eastAsia="Calibri" w:hAnsi="Times New Roman" w:cs="B Lotus"/>
                <w:b w:val="0"/>
                <w:bCs/>
                <w:sz w:val="16"/>
                <w:szCs w:val="16"/>
              </w:rPr>
            </w:pPr>
            <w:r w:rsidRPr="00FF2A9F">
              <w:rPr>
                <w:rFonts w:ascii="Times New Roman" w:eastAsia="Calibri" w:hAnsi="Times New Roman" w:cs="B Lotus"/>
                <w:b w:val="0"/>
                <w:bCs/>
                <w:sz w:val="16"/>
                <w:szCs w:val="16"/>
              </w:rPr>
              <w:t xml:space="preserve">Outpatient </w:t>
            </w:r>
          </w:p>
        </w:tc>
      </w:tr>
      <w:tr w:rsidR="007C7EBB" w:rsidRPr="00FF2A9F" w14:paraId="5C9B06FF" w14:textId="77777777" w:rsidTr="00211119">
        <w:trPr>
          <w:trHeight w:val="88"/>
          <w:jc w:val="right"/>
        </w:trPr>
        <w:tc>
          <w:tcPr>
            <w:tcW w:w="1454" w:type="dxa"/>
            <w:tcBorders>
              <w:top w:val="single" w:sz="4" w:space="0" w:color="auto"/>
            </w:tcBorders>
            <w:vAlign w:val="center"/>
          </w:tcPr>
          <w:p w14:paraId="782D028F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Calibri" w:hAnsi="Calibri" w:cs="B Mitra"/>
                <w:bCs/>
                <w:sz w:val="16"/>
                <w:szCs w:val="16"/>
              </w:rPr>
            </w:pPr>
            <w:r w:rsidRPr="00FF2A9F">
              <w:rPr>
                <w:rFonts w:ascii="Calibri" w:hAnsi="Calibri" w:cs="B Mitra" w:hint="cs"/>
                <w:bCs/>
                <w:sz w:val="16"/>
                <w:szCs w:val="16"/>
              </w:rPr>
              <w:t>7,407,641</w:t>
            </w:r>
          </w:p>
        </w:tc>
        <w:tc>
          <w:tcPr>
            <w:tcW w:w="1572" w:type="dxa"/>
            <w:tcBorders>
              <w:top w:val="single" w:sz="4" w:space="0" w:color="auto"/>
            </w:tcBorders>
            <w:vAlign w:val="center"/>
          </w:tcPr>
          <w:p w14:paraId="71C82959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Calibri" w:hAnsi="Calibri" w:cs="B Mitra"/>
                <w:bCs/>
                <w:sz w:val="16"/>
                <w:szCs w:val="16"/>
              </w:rPr>
            </w:pPr>
            <w:r w:rsidRPr="00FF2A9F">
              <w:rPr>
                <w:rFonts w:ascii="Calibri" w:hAnsi="Calibri" w:cs="B Mitra" w:hint="cs"/>
                <w:bCs/>
                <w:sz w:val="16"/>
                <w:szCs w:val="16"/>
              </w:rPr>
              <w:t>21,025,012</w:t>
            </w:r>
          </w:p>
        </w:tc>
        <w:tc>
          <w:tcPr>
            <w:tcW w:w="1095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26E72FD9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Calibri" w:hAnsi="Calibri" w:cs="B Mitra"/>
                <w:bCs/>
                <w:sz w:val="16"/>
                <w:szCs w:val="16"/>
              </w:rPr>
            </w:pPr>
            <w:r w:rsidRPr="00FF2A9F">
              <w:rPr>
                <w:rFonts w:ascii="Calibri" w:hAnsi="Calibri" w:cs="B Mitra" w:hint="cs"/>
                <w:bCs/>
                <w:sz w:val="16"/>
                <w:szCs w:val="16"/>
              </w:rPr>
              <w:t>1,528,373</w:t>
            </w:r>
          </w:p>
        </w:tc>
        <w:tc>
          <w:tcPr>
            <w:tcW w:w="1232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0E235CB2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Calibri" w:hAnsi="Calibri" w:cs="B Mitra"/>
                <w:bCs/>
                <w:sz w:val="16"/>
                <w:szCs w:val="16"/>
              </w:rPr>
            </w:pPr>
            <w:r w:rsidRPr="00FF2A9F">
              <w:rPr>
                <w:rFonts w:ascii="Calibri" w:hAnsi="Calibri" w:cs="B Mitra" w:hint="cs"/>
                <w:bCs/>
                <w:sz w:val="16"/>
                <w:szCs w:val="16"/>
              </w:rPr>
              <w:t>10,254,102</w:t>
            </w:r>
          </w:p>
        </w:tc>
        <w:tc>
          <w:tcPr>
            <w:tcW w:w="1151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7DA7C95D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Calibri" w:hAnsi="Calibri" w:cs="B Mitra"/>
                <w:bCs/>
                <w:sz w:val="16"/>
                <w:szCs w:val="16"/>
              </w:rPr>
            </w:pPr>
            <w:r w:rsidRPr="00FF2A9F">
              <w:rPr>
                <w:rFonts w:ascii="Calibri" w:hAnsi="Calibri" w:cs="B Mitra" w:hint="cs"/>
                <w:bCs/>
                <w:sz w:val="16"/>
                <w:szCs w:val="16"/>
              </w:rPr>
              <w:t>1,834,895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28E4F789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Calibri" w:hAnsi="Calibri" w:cs="B Mitra"/>
                <w:bCs/>
                <w:sz w:val="16"/>
                <w:szCs w:val="16"/>
                <w:rtl/>
              </w:rPr>
            </w:pPr>
            <w:r w:rsidRPr="00FF2A9F">
              <w:rPr>
                <w:rFonts w:ascii="Calibri" w:hAnsi="Calibri" w:cs="B Mitra" w:hint="cs"/>
                <w:bCs/>
                <w:sz w:val="16"/>
                <w:szCs w:val="16"/>
              </w:rPr>
              <w:t>13,617,371</w:t>
            </w:r>
          </w:p>
        </w:tc>
        <w:tc>
          <w:tcPr>
            <w:tcW w:w="946" w:type="dxa"/>
            <w:vMerge/>
            <w:vAlign w:val="center"/>
          </w:tcPr>
          <w:p w14:paraId="72F91B42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lowKashida"/>
              <w:rPr>
                <w:rFonts w:ascii="Times New Roman" w:eastAsia="Calibri" w:hAnsi="Times New Roman" w:cs="B Lotus"/>
                <w:b w:val="0"/>
                <w:bCs/>
                <w:sz w:val="16"/>
                <w:szCs w:val="16"/>
              </w:rPr>
            </w:pPr>
          </w:p>
        </w:tc>
        <w:tc>
          <w:tcPr>
            <w:tcW w:w="1206" w:type="dxa"/>
            <w:tcBorders>
              <w:top w:val="single" w:sz="4" w:space="0" w:color="auto"/>
            </w:tcBorders>
          </w:tcPr>
          <w:p w14:paraId="5997A0AC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lowKashida"/>
              <w:rPr>
                <w:rFonts w:ascii="Times New Roman" w:eastAsia="Calibri" w:hAnsi="Times New Roman" w:cs="B Lotus"/>
                <w:b w:val="0"/>
                <w:bCs/>
                <w:sz w:val="16"/>
                <w:szCs w:val="16"/>
              </w:rPr>
            </w:pPr>
            <w:r w:rsidRPr="00FF2A9F">
              <w:rPr>
                <w:rFonts w:ascii="Times New Roman" w:eastAsia="Calibri" w:hAnsi="Times New Roman" w:cs="B Lotus"/>
                <w:b w:val="0"/>
                <w:bCs/>
                <w:sz w:val="16"/>
                <w:szCs w:val="16"/>
              </w:rPr>
              <w:t>Average (per surgery)</w:t>
            </w:r>
          </w:p>
        </w:tc>
        <w:tc>
          <w:tcPr>
            <w:tcW w:w="1567" w:type="dxa"/>
            <w:vMerge/>
          </w:tcPr>
          <w:p w14:paraId="28FBBD54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lowKashida"/>
              <w:rPr>
                <w:rFonts w:ascii="Times New Roman" w:eastAsia="Calibri" w:hAnsi="Times New Roman" w:cs="B Lotus"/>
                <w:b w:val="0"/>
                <w:bCs/>
                <w:sz w:val="16"/>
                <w:szCs w:val="16"/>
              </w:rPr>
            </w:pPr>
          </w:p>
        </w:tc>
      </w:tr>
      <w:tr w:rsidR="007C7EBB" w:rsidRPr="00FF2A9F" w14:paraId="2835E3A8" w14:textId="77777777" w:rsidTr="00211119">
        <w:trPr>
          <w:trHeight w:val="162"/>
          <w:jc w:val="right"/>
        </w:trPr>
        <w:tc>
          <w:tcPr>
            <w:tcW w:w="1454" w:type="dxa"/>
            <w:tcBorders>
              <w:bottom w:val="single" w:sz="4" w:space="0" w:color="auto"/>
            </w:tcBorders>
            <w:vAlign w:val="center"/>
          </w:tcPr>
          <w:p w14:paraId="4268496A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Calibri" w:hAnsi="Calibri" w:cs="B Mitra"/>
                <w:bCs/>
                <w:sz w:val="16"/>
                <w:szCs w:val="16"/>
              </w:rPr>
            </w:pPr>
            <w:r w:rsidRPr="00FF2A9F">
              <w:rPr>
                <w:rFonts w:ascii="Calibri" w:hAnsi="Calibri" w:cs="B Mitra" w:hint="cs"/>
                <w:bCs/>
                <w:sz w:val="16"/>
                <w:szCs w:val="16"/>
              </w:rPr>
              <w:t>12,489,461,571</w:t>
            </w:r>
          </w:p>
        </w:tc>
        <w:tc>
          <w:tcPr>
            <w:tcW w:w="1572" w:type="dxa"/>
            <w:tcBorders>
              <w:bottom w:val="single" w:sz="4" w:space="0" w:color="auto"/>
            </w:tcBorders>
            <w:vAlign w:val="center"/>
          </w:tcPr>
          <w:p w14:paraId="35D54D1D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Calibri" w:hAnsi="Calibri" w:cs="B Mitra"/>
                <w:bCs/>
                <w:sz w:val="16"/>
                <w:szCs w:val="16"/>
              </w:rPr>
            </w:pPr>
            <w:r w:rsidRPr="00FF2A9F">
              <w:rPr>
                <w:rFonts w:ascii="Calibri" w:hAnsi="Calibri" w:cs="B Mitra" w:hint="cs"/>
                <w:bCs/>
                <w:sz w:val="16"/>
                <w:szCs w:val="16"/>
              </w:rPr>
              <w:t>29,168,627,376</w:t>
            </w:r>
          </w:p>
        </w:tc>
        <w:tc>
          <w:tcPr>
            <w:tcW w:w="1095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52FC10B3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Calibri" w:hAnsi="Calibri" w:cs="B Mitra"/>
                <w:bCs/>
                <w:sz w:val="16"/>
                <w:szCs w:val="16"/>
              </w:rPr>
            </w:pPr>
            <w:r w:rsidRPr="00FF2A9F">
              <w:rPr>
                <w:rFonts w:ascii="Calibri" w:hAnsi="Calibri" w:cs="B Mitra" w:hint="cs"/>
                <w:bCs/>
                <w:sz w:val="16"/>
                <w:szCs w:val="16"/>
              </w:rPr>
              <w:t>3,081,662,136</w:t>
            </w:r>
          </w:p>
        </w:tc>
        <w:tc>
          <w:tcPr>
            <w:tcW w:w="1232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2B198197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Calibri" w:hAnsi="Calibri" w:cs="B Mitra"/>
                <w:bCs/>
                <w:sz w:val="16"/>
                <w:szCs w:val="16"/>
              </w:rPr>
            </w:pPr>
            <w:r w:rsidRPr="00FF2A9F">
              <w:rPr>
                <w:rFonts w:ascii="Calibri" w:hAnsi="Calibri" w:cs="B Mitra" w:hint="cs"/>
                <w:bCs/>
                <w:sz w:val="16"/>
                <w:szCs w:val="16"/>
              </w:rPr>
              <w:t>11,365,899,798</w:t>
            </w:r>
          </w:p>
        </w:tc>
        <w:tc>
          <w:tcPr>
            <w:tcW w:w="1151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0C8D3A2D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Calibri" w:hAnsi="Calibri" w:cs="B Mitra"/>
                <w:bCs/>
                <w:sz w:val="16"/>
                <w:szCs w:val="16"/>
              </w:rPr>
            </w:pPr>
            <w:r w:rsidRPr="00FF2A9F">
              <w:rPr>
                <w:rFonts w:ascii="Calibri" w:hAnsi="Calibri" w:cs="B Mitra" w:hint="cs"/>
                <w:bCs/>
                <w:sz w:val="16"/>
                <w:szCs w:val="16"/>
              </w:rPr>
              <w:t>2,231,603,871</w:t>
            </w:r>
          </w:p>
        </w:tc>
        <w:tc>
          <w:tcPr>
            <w:tcW w:w="1589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20FD8C4B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Calibri" w:hAnsi="Calibri" w:cs="B Mitra"/>
                <w:bCs/>
                <w:sz w:val="16"/>
                <w:szCs w:val="16"/>
              </w:rPr>
            </w:pPr>
            <w:r w:rsidRPr="00FF2A9F">
              <w:rPr>
                <w:rFonts w:ascii="Calibri" w:hAnsi="Calibri" w:cs="B Mitra" w:hint="cs"/>
                <w:bCs/>
                <w:sz w:val="16"/>
                <w:szCs w:val="16"/>
              </w:rPr>
              <w:t>16,679,165,805</w:t>
            </w:r>
          </w:p>
        </w:tc>
        <w:tc>
          <w:tcPr>
            <w:tcW w:w="946" w:type="dxa"/>
            <w:vMerge w:val="restart"/>
            <w:vAlign w:val="center"/>
          </w:tcPr>
          <w:p w14:paraId="39FBD8B6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Calibri" w:hAnsi="Calibri" w:cs="B Mitra"/>
                <w:bCs/>
                <w:sz w:val="16"/>
                <w:szCs w:val="16"/>
                <w:rtl/>
              </w:rPr>
            </w:pPr>
            <w:r w:rsidRPr="00FF2A9F">
              <w:rPr>
                <w:rFonts w:ascii="Calibri" w:hAnsi="Calibri" w:cs="B Mitra" w:hint="cs"/>
                <w:bCs/>
                <w:sz w:val="16"/>
                <w:szCs w:val="16"/>
              </w:rPr>
              <w:t>715</w:t>
            </w:r>
          </w:p>
        </w:tc>
        <w:tc>
          <w:tcPr>
            <w:tcW w:w="1206" w:type="dxa"/>
            <w:tcBorders>
              <w:bottom w:val="single" w:sz="4" w:space="0" w:color="auto"/>
            </w:tcBorders>
          </w:tcPr>
          <w:p w14:paraId="0DB59231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lowKashida"/>
              <w:rPr>
                <w:rFonts w:ascii="Times New Roman" w:eastAsia="Calibri" w:hAnsi="Times New Roman" w:cs="B Lotus"/>
                <w:b w:val="0"/>
                <w:bCs/>
                <w:sz w:val="16"/>
                <w:szCs w:val="16"/>
              </w:rPr>
            </w:pPr>
            <w:r w:rsidRPr="00FF2A9F">
              <w:rPr>
                <w:rFonts w:ascii="Times New Roman" w:eastAsia="Calibri" w:hAnsi="Times New Roman" w:cs="B Lotus"/>
                <w:b w:val="0"/>
                <w:bCs/>
                <w:sz w:val="16"/>
                <w:szCs w:val="16"/>
              </w:rPr>
              <w:t>total surgeries</w:t>
            </w:r>
          </w:p>
        </w:tc>
        <w:tc>
          <w:tcPr>
            <w:tcW w:w="1567" w:type="dxa"/>
            <w:vMerge w:val="restart"/>
          </w:tcPr>
          <w:p w14:paraId="09B60DA3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lowKashida"/>
              <w:rPr>
                <w:rFonts w:ascii="Times New Roman" w:eastAsia="Calibri" w:hAnsi="Times New Roman" w:cs="B Lotus"/>
                <w:b w:val="0"/>
                <w:bCs/>
                <w:sz w:val="16"/>
                <w:szCs w:val="16"/>
              </w:rPr>
            </w:pPr>
            <w:r w:rsidRPr="00FF2A9F">
              <w:rPr>
                <w:rFonts w:ascii="Times New Roman" w:eastAsia="Calibri" w:hAnsi="Times New Roman" w:cs="B Lotus"/>
                <w:b w:val="0"/>
                <w:bCs/>
                <w:sz w:val="16"/>
                <w:szCs w:val="16"/>
              </w:rPr>
              <w:t xml:space="preserve">Inpatient </w:t>
            </w:r>
          </w:p>
        </w:tc>
      </w:tr>
      <w:tr w:rsidR="007C7EBB" w:rsidRPr="00FF2A9F" w14:paraId="0C6B1F17" w14:textId="77777777" w:rsidTr="00211119">
        <w:trPr>
          <w:trHeight w:val="63"/>
          <w:jc w:val="right"/>
        </w:trPr>
        <w:tc>
          <w:tcPr>
            <w:tcW w:w="1454" w:type="dxa"/>
            <w:tcBorders>
              <w:top w:val="single" w:sz="4" w:space="0" w:color="auto"/>
            </w:tcBorders>
            <w:vAlign w:val="center"/>
          </w:tcPr>
          <w:p w14:paraId="366B7BC6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Calibri" w:hAnsi="Calibri" w:cs="B Mitra"/>
                <w:bCs/>
                <w:sz w:val="16"/>
                <w:szCs w:val="16"/>
              </w:rPr>
            </w:pPr>
            <w:r w:rsidRPr="00FF2A9F">
              <w:rPr>
                <w:rFonts w:ascii="Calibri" w:hAnsi="Calibri" w:cs="B Mitra" w:hint="cs"/>
                <w:bCs/>
                <w:sz w:val="16"/>
                <w:szCs w:val="16"/>
              </w:rPr>
              <w:t>17,467,778</w:t>
            </w:r>
          </w:p>
        </w:tc>
        <w:tc>
          <w:tcPr>
            <w:tcW w:w="1572" w:type="dxa"/>
            <w:tcBorders>
              <w:top w:val="single" w:sz="4" w:space="0" w:color="auto"/>
            </w:tcBorders>
            <w:vAlign w:val="center"/>
          </w:tcPr>
          <w:p w14:paraId="5478294E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Calibri" w:hAnsi="Calibri" w:cs="B Mitra"/>
                <w:bCs/>
                <w:sz w:val="16"/>
                <w:szCs w:val="16"/>
              </w:rPr>
            </w:pPr>
            <w:r w:rsidRPr="00FF2A9F">
              <w:rPr>
                <w:rFonts w:ascii="Calibri" w:hAnsi="Calibri" w:cs="B Mitra" w:hint="cs"/>
                <w:bCs/>
                <w:sz w:val="16"/>
                <w:szCs w:val="16"/>
              </w:rPr>
              <w:t>40,795,283</w:t>
            </w:r>
          </w:p>
        </w:tc>
        <w:tc>
          <w:tcPr>
            <w:tcW w:w="1095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20D56F07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Calibri" w:hAnsi="Calibri" w:cs="B Mitra"/>
                <w:bCs/>
                <w:sz w:val="16"/>
                <w:szCs w:val="16"/>
              </w:rPr>
            </w:pPr>
            <w:r w:rsidRPr="00FF2A9F">
              <w:rPr>
                <w:rFonts w:ascii="Calibri" w:hAnsi="Calibri" w:cs="B Mitra" w:hint="cs"/>
                <w:bCs/>
                <w:sz w:val="16"/>
                <w:szCs w:val="16"/>
              </w:rPr>
              <w:t>4,310,017</w:t>
            </w:r>
          </w:p>
        </w:tc>
        <w:tc>
          <w:tcPr>
            <w:tcW w:w="1232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37112347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Calibri" w:hAnsi="Calibri" w:cs="B Mitra"/>
                <w:bCs/>
                <w:sz w:val="16"/>
                <w:szCs w:val="16"/>
              </w:rPr>
            </w:pPr>
            <w:r w:rsidRPr="00FF2A9F">
              <w:rPr>
                <w:rFonts w:ascii="Calibri" w:hAnsi="Calibri" w:cs="B Mitra" w:hint="cs"/>
                <w:bCs/>
                <w:sz w:val="16"/>
                <w:szCs w:val="16"/>
              </w:rPr>
              <w:t>15,896,363</w:t>
            </w:r>
          </w:p>
        </w:tc>
        <w:tc>
          <w:tcPr>
            <w:tcW w:w="1151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27833C6D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Calibri" w:hAnsi="Calibri" w:cs="B Mitra"/>
                <w:bCs/>
                <w:sz w:val="16"/>
                <w:szCs w:val="16"/>
              </w:rPr>
            </w:pPr>
            <w:r w:rsidRPr="00FF2A9F">
              <w:rPr>
                <w:rFonts w:ascii="Calibri" w:hAnsi="Calibri" w:cs="B Mitra" w:hint="cs"/>
                <w:bCs/>
                <w:sz w:val="16"/>
                <w:szCs w:val="16"/>
              </w:rPr>
              <w:t>3,121,124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70B1EF12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Calibri" w:hAnsi="Calibri" w:cs="B Mitra"/>
                <w:bCs/>
                <w:sz w:val="16"/>
                <w:szCs w:val="16"/>
                <w:rtl/>
              </w:rPr>
            </w:pPr>
            <w:r w:rsidRPr="00FF2A9F">
              <w:rPr>
                <w:rFonts w:ascii="Calibri" w:hAnsi="Calibri" w:cs="B Mitra" w:hint="cs"/>
                <w:bCs/>
                <w:sz w:val="16"/>
                <w:szCs w:val="16"/>
              </w:rPr>
              <w:t>23,327,505</w:t>
            </w:r>
          </w:p>
        </w:tc>
        <w:tc>
          <w:tcPr>
            <w:tcW w:w="946" w:type="dxa"/>
            <w:vMerge/>
            <w:vAlign w:val="center"/>
          </w:tcPr>
          <w:p w14:paraId="752D7EB2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lowKashida"/>
              <w:rPr>
                <w:rFonts w:ascii="Times New Roman" w:eastAsia="Calibri" w:hAnsi="Times New Roman" w:cs="B Lotus"/>
                <w:b w:val="0"/>
                <w:bCs/>
                <w:sz w:val="16"/>
                <w:szCs w:val="16"/>
              </w:rPr>
            </w:pPr>
          </w:p>
        </w:tc>
        <w:tc>
          <w:tcPr>
            <w:tcW w:w="1206" w:type="dxa"/>
            <w:tcBorders>
              <w:top w:val="single" w:sz="4" w:space="0" w:color="auto"/>
            </w:tcBorders>
          </w:tcPr>
          <w:p w14:paraId="6D6267ED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lowKashida"/>
              <w:rPr>
                <w:rFonts w:ascii="Times New Roman" w:eastAsia="Calibri" w:hAnsi="Times New Roman" w:cs="B Lotus"/>
                <w:b w:val="0"/>
                <w:bCs/>
                <w:sz w:val="16"/>
                <w:szCs w:val="16"/>
              </w:rPr>
            </w:pPr>
            <w:r w:rsidRPr="00FF2A9F">
              <w:rPr>
                <w:rFonts w:ascii="Times New Roman" w:eastAsia="Calibri" w:hAnsi="Times New Roman" w:cs="B Lotus"/>
                <w:b w:val="0"/>
                <w:bCs/>
                <w:sz w:val="16"/>
                <w:szCs w:val="16"/>
              </w:rPr>
              <w:t>Average (per surgery)</w:t>
            </w:r>
          </w:p>
        </w:tc>
        <w:tc>
          <w:tcPr>
            <w:tcW w:w="1567" w:type="dxa"/>
            <w:vMerge/>
          </w:tcPr>
          <w:p w14:paraId="7339D346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lowKashida"/>
              <w:rPr>
                <w:rFonts w:ascii="Times New Roman" w:eastAsia="Calibri" w:hAnsi="Times New Roman" w:cs="B Lotus"/>
                <w:b w:val="0"/>
                <w:bCs/>
                <w:sz w:val="16"/>
                <w:szCs w:val="16"/>
              </w:rPr>
            </w:pPr>
          </w:p>
        </w:tc>
      </w:tr>
      <w:tr w:rsidR="007C7EBB" w:rsidRPr="00FF2A9F" w14:paraId="0594E90C" w14:textId="77777777" w:rsidTr="00211119">
        <w:trPr>
          <w:trHeight w:val="238"/>
          <w:jc w:val="right"/>
        </w:trPr>
        <w:tc>
          <w:tcPr>
            <w:tcW w:w="1454" w:type="dxa"/>
            <w:tcBorders>
              <w:bottom w:val="single" w:sz="4" w:space="0" w:color="auto"/>
            </w:tcBorders>
            <w:vAlign w:val="center"/>
          </w:tcPr>
          <w:p w14:paraId="0494762C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Calibri" w:hAnsi="Calibri" w:cs="B Mitra"/>
                <w:bCs/>
                <w:sz w:val="16"/>
                <w:szCs w:val="16"/>
              </w:rPr>
            </w:pPr>
            <w:r w:rsidRPr="00FF2A9F">
              <w:rPr>
                <w:rFonts w:ascii="Calibri" w:hAnsi="Calibri" w:cs="B Mitra" w:hint="cs"/>
                <w:bCs/>
                <w:sz w:val="16"/>
                <w:szCs w:val="16"/>
              </w:rPr>
              <w:t>15,913,703,073</w:t>
            </w:r>
          </w:p>
        </w:tc>
        <w:tc>
          <w:tcPr>
            <w:tcW w:w="1572" w:type="dxa"/>
            <w:tcBorders>
              <w:bottom w:val="single" w:sz="4" w:space="0" w:color="auto"/>
            </w:tcBorders>
            <w:vAlign w:val="center"/>
          </w:tcPr>
          <w:p w14:paraId="4E862E08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Calibri" w:hAnsi="Calibri" w:cs="B Mitra"/>
                <w:bCs/>
                <w:sz w:val="16"/>
                <w:szCs w:val="16"/>
              </w:rPr>
            </w:pPr>
            <w:r w:rsidRPr="00FF2A9F">
              <w:rPr>
                <w:rFonts w:ascii="Calibri" w:hAnsi="Calibri" w:cs="B Mitra" w:hint="cs"/>
                <w:bCs/>
                <w:sz w:val="16"/>
                <w:szCs w:val="16"/>
              </w:rPr>
              <w:t>38,860,940,637</w:t>
            </w:r>
          </w:p>
        </w:tc>
        <w:tc>
          <w:tcPr>
            <w:tcW w:w="1095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0CA0BDA7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Calibri" w:hAnsi="Calibri" w:cs="B Mitra"/>
                <w:bCs/>
                <w:sz w:val="16"/>
                <w:szCs w:val="16"/>
              </w:rPr>
            </w:pPr>
            <w:r w:rsidRPr="00FF2A9F">
              <w:rPr>
                <w:rFonts w:ascii="Calibri" w:hAnsi="Calibri" w:cs="B Mitra" w:hint="cs"/>
                <w:bCs/>
                <w:sz w:val="16"/>
                <w:szCs w:val="16"/>
              </w:rPr>
              <w:t>3,802,664,885</w:t>
            </w:r>
          </w:p>
        </w:tc>
        <w:tc>
          <w:tcPr>
            <w:tcW w:w="1232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0D9873DB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Calibri" w:hAnsi="Calibri" w:cs="B Mitra"/>
                <w:bCs/>
                <w:sz w:val="16"/>
                <w:szCs w:val="16"/>
              </w:rPr>
            </w:pPr>
            <w:r w:rsidRPr="00FF2A9F">
              <w:rPr>
                <w:rFonts w:ascii="Calibri" w:hAnsi="Calibri" w:cs="B Mitra" w:hint="cs"/>
                <w:bCs/>
                <w:sz w:val="16"/>
                <w:szCs w:val="16"/>
              </w:rPr>
              <w:t>16,098,505,226</w:t>
            </w:r>
          </w:p>
        </w:tc>
        <w:tc>
          <w:tcPr>
            <w:tcW w:w="1151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2CA15746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Calibri" w:hAnsi="Calibri" w:cs="B Mitra"/>
                <w:bCs/>
                <w:sz w:val="16"/>
                <w:szCs w:val="16"/>
              </w:rPr>
            </w:pPr>
            <w:r w:rsidRPr="00FF2A9F">
              <w:rPr>
                <w:rFonts w:ascii="Calibri" w:hAnsi="Calibri" w:cs="B Mitra" w:hint="cs"/>
                <w:bCs/>
                <w:sz w:val="16"/>
                <w:szCs w:val="16"/>
              </w:rPr>
              <w:t>3,042,900,807</w:t>
            </w:r>
          </w:p>
        </w:tc>
        <w:tc>
          <w:tcPr>
            <w:tcW w:w="1589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449DF38B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Calibri" w:hAnsi="Calibri" w:cs="B Mitra"/>
                <w:bCs/>
                <w:sz w:val="16"/>
                <w:szCs w:val="16"/>
              </w:rPr>
            </w:pPr>
            <w:r w:rsidRPr="00FF2A9F">
              <w:rPr>
                <w:rFonts w:ascii="Calibri" w:hAnsi="Calibri" w:cs="B Mitra" w:hint="cs"/>
                <w:bCs/>
                <w:sz w:val="16"/>
                <w:szCs w:val="16"/>
              </w:rPr>
              <w:t>22,137,730,823</w:t>
            </w:r>
          </w:p>
        </w:tc>
        <w:tc>
          <w:tcPr>
            <w:tcW w:w="946" w:type="dxa"/>
            <w:vMerge w:val="restart"/>
            <w:vAlign w:val="center"/>
          </w:tcPr>
          <w:p w14:paraId="7A94F089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Calibri" w:hAnsi="Calibri" w:cs="B Mitra"/>
                <w:bCs/>
                <w:sz w:val="16"/>
                <w:szCs w:val="16"/>
                <w:rtl/>
              </w:rPr>
            </w:pPr>
            <w:r w:rsidRPr="00FF2A9F">
              <w:rPr>
                <w:rFonts w:ascii="Calibri" w:hAnsi="Calibri" w:cs="B Mitra" w:hint="cs"/>
                <w:bCs/>
                <w:sz w:val="16"/>
                <w:szCs w:val="16"/>
              </w:rPr>
              <w:t>1178</w:t>
            </w:r>
          </w:p>
        </w:tc>
        <w:tc>
          <w:tcPr>
            <w:tcW w:w="1206" w:type="dxa"/>
            <w:tcBorders>
              <w:bottom w:val="single" w:sz="4" w:space="0" w:color="auto"/>
            </w:tcBorders>
          </w:tcPr>
          <w:p w14:paraId="3EDCBE31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lowKashida"/>
              <w:rPr>
                <w:rFonts w:ascii="Times New Roman" w:eastAsia="Calibri" w:hAnsi="Times New Roman" w:cs="B Lotus"/>
                <w:b w:val="0"/>
                <w:bCs/>
                <w:sz w:val="16"/>
                <w:szCs w:val="16"/>
              </w:rPr>
            </w:pPr>
            <w:r w:rsidRPr="00FF2A9F">
              <w:rPr>
                <w:rFonts w:ascii="Times New Roman" w:eastAsia="Calibri" w:hAnsi="Times New Roman" w:cs="B Lotus"/>
                <w:b w:val="0"/>
                <w:bCs/>
                <w:sz w:val="16"/>
                <w:szCs w:val="16"/>
              </w:rPr>
              <w:t>total surgeries</w:t>
            </w:r>
          </w:p>
        </w:tc>
        <w:tc>
          <w:tcPr>
            <w:tcW w:w="1567" w:type="dxa"/>
            <w:vMerge w:val="restart"/>
          </w:tcPr>
          <w:p w14:paraId="3579328C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lowKashida"/>
              <w:rPr>
                <w:rFonts w:ascii="Times New Roman" w:eastAsia="Calibri" w:hAnsi="Times New Roman" w:cs="B Lotus"/>
                <w:b w:val="0"/>
                <w:bCs/>
                <w:sz w:val="16"/>
                <w:szCs w:val="16"/>
              </w:rPr>
            </w:pPr>
            <w:r w:rsidRPr="00FF2A9F">
              <w:rPr>
                <w:rFonts w:ascii="Times New Roman" w:eastAsia="Calibri" w:hAnsi="Times New Roman" w:cs="B Lotus"/>
                <w:b w:val="0"/>
                <w:bCs/>
                <w:sz w:val="16"/>
                <w:szCs w:val="16"/>
              </w:rPr>
              <w:t>All surgeries (outpatient/inpatient)</w:t>
            </w:r>
          </w:p>
        </w:tc>
      </w:tr>
      <w:tr w:rsidR="007C7EBB" w:rsidRPr="00FF2A9F" w14:paraId="13A0B64C" w14:textId="77777777" w:rsidTr="00211119">
        <w:trPr>
          <w:trHeight w:val="225"/>
          <w:jc w:val="right"/>
        </w:trPr>
        <w:tc>
          <w:tcPr>
            <w:tcW w:w="1454" w:type="dxa"/>
            <w:tcBorders>
              <w:top w:val="single" w:sz="4" w:space="0" w:color="auto"/>
            </w:tcBorders>
            <w:vAlign w:val="center"/>
          </w:tcPr>
          <w:p w14:paraId="3CBD3013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Calibri" w:hAnsi="Calibri" w:cs="B Mitra"/>
                <w:bCs/>
                <w:sz w:val="16"/>
                <w:szCs w:val="16"/>
              </w:rPr>
            </w:pPr>
            <w:r w:rsidRPr="00FF2A9F">
              <w:rPr>
                <w:rFonts w:ascii="Calibri" w:hAnsi="Calibri" w:cs="B Mitra" w:hint="cs"/>
                <w:bCs/>
                <w:sz w:val="16"/>
                <w:szCs w:val="16"/>
              </w:rPr>
              <w:t>13,513,752</w:t>
            </w:r>
          </w:p>
        </w:tc>
        <w:tc>
          <w:tcPr>
            <w:tcW w:w="1572" w:type="dxa"/>
            <w:tcBorders>
              <w:top w:val="single" w:sz="4" w:space="0" w:color="auto"/>
            </w:tcBorders>
            <w:vAlign w:val="center"/>
          </w:tcPr>
          <w:p w14:paraId="40EA2404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Calibri" w:hAnsi="Calibri" w:cs="B Mitra"/>
                <w:bCs/>
                <w:sz w:val="16"/>
                <w:szCs w:val="16"/>
              </w:rPr>
            </w:pPr>
            <w:r w:rsidRPr="00FF2A9F">
              <w:rPr>
                <w:rFonts w:ascii="Calibri" w:hAnsi="Calibri" w:cs="B Mitra" w:hint="cs"/>
                <w:bCs/>
                <w:sz w:val="16"/>
                <w:szCs w:val="16"/>
              </w:rPr>
              <w:t>33,024,794</w:t>
            </w:r>
          </w:p>
        </w:tc>
        <w:tc>
          <w:tcPr>
            <w:tcW w:w="1095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7174827E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Calibri" w:hAnsi="Calibri" w:cs="B Mitra"/>
                <w:bCs/>
                <w:sz w:val="16"/>
                <w:szCs w:val="16"/>
              </w:rPr>
            </w:pPr>
            <w:r w:rsidRPr="00FF2A9F">
              <w:rPr>
                <w:rFonts w:ascii="Calibri" w:hAnsi="Calibri" w:cs="B Mitra" w:hint="cs"/>
                <w:bCs/>
                <w:sz w:val="16"/>
                <w:szCs w:val="16"/>
              </w:rPr>
              <w:t>3,216,722</w:t>
            </w:r>
          </w:p>
        </w:tc>
        <w:tc>
          <w:tcPr>
            <w:tcW w:w="1232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1DBF2232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Calibri" w:hAnsi="Calibri" w:cs="B Mitra"/>
                <w:bCs/>
                <w:sz w:val="16"/>
                <w:szCs w:val="16"/>
              </w:rPr>
            </w:pPr>
            <w:r w:rsidRPr="00FF2A9F">
              <w:rPr>
                <w:rFonts w:ascii="Calibri" w:hAnsi="Calibri" w:cs="B Mitra" w:hint="cs"/>
                <w:bCs/>
                <w:sz w:val="16"/>
                <w:szCs w:val="16"/>
              </w:rPr>
              <w:t>13,678,734</w:t>
            </w:r>
          </w:p>
        </w:tc>
        <w:tc>
          <w:tcPr>
            <w:tcW w:w="1151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488FACE8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Calibri" w:hAnsi="Calibri" w:cs="B Mitra"/>
                <w:bCs/>
                <w:sz w:val="16"/>
                <w:szCs w:val="16"/>
              </w:rPr>
            </w:pPr>
            <w:r w:rsidRPr="00FF2A9F">
              <w:rPr>
                <w:rFonts w:ascii="Calibri" w:hAnsi="Calibri" w:cs="B Mitra" w:hint="cs"/>
                <w:bCs/>
                <w:sz w:val="16"/>
                <w:szCs w:val="16"/>
              </w:rPr>
              <w:t>2,615,586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4AE92AD4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Calibri" w:hAnsi="Calibri" w:cs="B Mitra"/>
                <w:bCs/>
                <w:sz w:val="16"/>
                <w:szCs w:val="16"/>
                <w:rtl/>
              </w:rPr>
            </w:pPr>
            <w:r w:rsidRPr="00FF2A9F">
              <w:rPr>
                <w:rFonts w:ascii="Calibri" w:hAnsi="Calibri" w:cs="B Mitra" w:hint="cs"/>
                <w:bCs/>
                <w:sz w:val="16"/>
                <w:szCs w:val="16"/>
              </w:rPr>
              <w:t>19,511,043</w:t>
            </w:r>
          </w:p>
        </w:tc>
        <w:tc>
          <w:tcPr>
            <w:tcW w:w="946" w:type="dxa"/>
            <w:vMerge/>
            <w:vAlign w:val="center"/>
          </w:tcPr>
          <w:p w14:paraId="6E1CEC17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lowKashida"/>
              <w:rPr>
                <w:rFonts w:ascii="Times New Roman" w:eastAsia="Calibri" w:hAnsi="Times New Roman" w:cs="B Lotus"/>
                <w:b w:val="0"/>
                <w:bCs/>
                <w:sz w:val="16"/>
                <w:szCs w:val="16"/>
              </w:rPr>
            </w:pPr>
          </w:p>
        </w:tc>
        <w:tc>
          <w:tcPr>
            <w:tcW w:w="1206" w:type="dxa"/>
            <w:tcBorders>
              <w:top w:val="single" w:sz="4" w:space="0" w:color="auto"/>
            </w:tcBorders>
          </w:tcPr>
          <w:p w14:paraId="669A2FD4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lowKashida"/>
              <w:rPr>
                <w:rFonts w:ascii="Times New Roman" w:eastAsia="Calibri" w:hAnsi="Times New Roman" w:cs="B Lotus"/>
                <w:b w:val="0"/>
                <w:bCs/>
                <w:sz w:val="16"/>
                <w:szCs w:val="16"/>
              </w:rPr>
            </w:pPr>
            <w:r w:rsidRPr="00FF2A9F">
              <w:rPr>
                <w:rFonts w:ascii="Times New Roman" w:eastAsia="Calibri" w:hAnsi="Times New Roman" w:cs="B Lotus"/>
                <w:b w:val="0"/>
                <w:bCs/>
                <w:sz w:val="16"/>
                <w:szCs w:val="16"/>
              </w:rPr>
              <w:t>Average (per surgery)</w:t>
            </w:r>
          </w:p>
        </w:tc>
        <w:tc>
          <w:tcPr>
            <w:tcW w:w="1567" w:type="dxa"/>
            <w:vMerge/>
          </w:tcPr>
          <w:p w14:paraId="4429D36C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lowKashida"/>
              <w:rPr>
                <w:rFonts w:ascii="Times New Roman" w:eastAsia="Calibri" w:hAnsi="Times New Roman" w:cs="B Lotus"/>
                <w:b w:val="0"/>
                <w:bCs/>
                <w:sz w:val="16"/>
                <w:szCs w:val="16"/>
              </w:rPr>
            </w:pPr>
          </w:p>
        </w:tc>
      </w:tr>
    </w:tbl>
    <w:p w14:paraId="177E2FD8" w14:textId="77777777" w:rsidR="007C7EBB" w:rsidRDefault="007C7EBB"/>
    <w:p w14:paraId="476186D6" w14:textId="77777777" w:rsidR="007C7EBB" w:rsidRDefault="007C7EBB" w:rsidP="007C7EBB">
      <w:pPr>
        <w:bidi w:val="0"/>
      </w:pPr>
      <w:r>
        <w:rPr>
          <w:rtl/>
        </w:rPr>
        <w:br w:type="page"/>
      </w:r>
    </w:p>
    <w:p w14:paraId="2B2CF6EC" w14:textId="24D73D9C" w:rsidR="007C7EBB" w:rsidRPr="00211119" w:rsidRDefault="007C7EBB" w:rsidP="00211119">
      <w:pPr>
        <w:pStyle w:val="NoSpacing"/>
        <w:tabs>
          <w:tab w:val="left" w:pos="90"/>
        </w:tabs>
        <w:rPr>
          <w:rFonts w:cs="Times New Roman"/>
          <w:sz w:val="22"/>
          <w:szCs w:val="22"/>
        </w:rPr>
      </w:pPr>
      <w:r w:rsidRPr="00211119">
        <w:rPr>
          <w:rStyle w:val="tlid-translation"/>
          <w:rFonts w:cs="Times New Roman"/>
          <w:sz w:val="22"/>
          <w:szCs w:val="22"/>
        </w:rPr>
        <w:t xml:space="preserve">Table 4 –patients’ record information in terms of surgery type at </w:t>
      </w:r>
      <w:proofErr w:type="spellStart"/>
      <w:r w:rsidRPr="00211119">
        <w:rPr>
          <w:rStyle w:val="tlid-translation"/>
          <w:rFonts w:cs="Times New Roman"/>
          <w:sz w:val="22"/>
          <w:szCs w:val="22"/>
        </w:rPr>
        <w:t>Hazrate</w:t>
      </w:r>
      <w:proofErr w:type="spellEnd"/>
      <w:r w:rsidRPr="00211119">
        <w:rPr>
          <w:rStyle w:val="tlid-translation"/>
          <w:rFonts w:cs="Times New Roman"/>
          <w:sz w:val="22"/>
          <w:szCs w:val="22"/>
        </w:rPr>
        <w:t xml:space="preserve"> </w:t>
      </w:r>
      <w:proofErr w:type="spellStart"/>
      <w:r w:rsidRPr="00211119">
        <w:rPr>
          <w:rStyle w:val="tlid-translation"/>
          <w:rFonts w:cs="Times New Roman"/>
          <w:sz w:val="22"/>
          <w:szCs w:val="22"/>
        </w:rPr>
        <w:t>Rasoole</w:t>
      </w:r>
      <w:proofErr w:type="spellEnd"/>
      <w:r w:rsidRPr="00211119">
        <w:rPr>
          <w:rStyle w:val="tlid-translation"/>
          <w:rFonts w:cs="Times New Roman"/>
          <w:sz w:val="22"/>
          <w:szCs w:val="22"/>
        </w:rPr>
        <w:t xml:space="preserve"> </w:t>
      </w:r>
      <w:proofErr w:type="spellStart"/>
      <w:r w:rsidRPr="00211119">
        <w:rPr>
          <w:rStyle w:val="tlid-translation"/>
          <w:rFonts w:cs="Times New Roman"/>
          <w:sz w:val="22"/>
          <w:szCs w:val="22"/>
        </w:rPr>
        <w:t>Akram</w:t>
      </w:r>
      <w:proofErr w:type="spellEnd"/>
      <w:r w:rsidRPr="00211119">
        <w:rPr>
          <w:rStyle w:val="tlid-translation"/>
          <w:rFonts w:cs="Times New Roman"/>
          <w:sz w:val="22"/>
          <w:szCs w:val="22"/>
        </w:rPr>
        <w:t xml:space="preserve"> Hospital in 2017 (</w:t>
      </w:r>
      <w:proofErr w:type="spellStart"/>
      <w:r w:rsidRPr="00211119">
        <w:rPr>
          <w:rStyle w:val="tlid-translation"/>
          <w:rFonts w:cs="Times New Roman"/>
          <w:sz w:val="22"/>
          <w:szCs w:val="22"/>
        </w:rPr>
        <w:t>Rials</w:t>
      </w:r>
      <w:proofErr w:type="spellEnd"/>
      <w:r w:rsidRPr="00211119">
        <w:rPr>
          <w:rStyle w:val="tlid-translation"/>
          <w:rFonts w:cs="Times New Roman"/>
          <w:sz w:val="22"/>
          <w:szCs w:val="22"/>
        </w:rPr>
        <w:t>)</w:t>
      </w:r>
    </w:p>
    <w:p w14:paraId="77098C94" w14:textId="77777777" w:rsidR="007C7EBB" w:rsidRDefault="007C7EBB" w:rsidP="007C7EBB">
      <w:pPr>
        <w:tabs>
          <w:tab w:val="left" w:pos="90"/>
        </w:tabs>
        <w:bidi w:val="0"/>
        <w:jc w:val="center"/>
        <w:rPr>
          <w:rFonts w:ascii="Times New Roman" w:hAnsi="Times New Roman"/>
          <w:b w:val="0"/>
          <w:sz w:val="16"/>
          <w:szCs w:val="16"/>
          <w:lang w:val="en"/>
        </w:rPr>
      </w:pPr>
    </w:p>
    <w:tbl>
      <w:tblPr>
        <w:tblW w:w="152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10"/>
        <w:gridCol w:w="900"/>
        <w:gridCol w:w="810"/>
        <w:gridCol w:w="630"/>
        <w:gridCol w:w="990"/>
        <w:gridCol w:w="990"/>
        <w:gridCol w:w="990"/>
        <w:gridCol w:w="990"/>
        <w:gridCol w:w="990"/>
        <w:gridCol w:w="990"/>
        <w:gridCol w:w="1080"/>
        <w:gridCol w:w="990"/>
        <w:gridCol w:w="990"/>
        <w:gridCol w:w="990"/>
        <w:gridCol w:w="990"/>
        <w:gridCol w:w="1080"/>
      </w:tblGrid>
      <w:tr w:rsidR="007C7EBB" w:rsidRPr="00FF2A9F" w14:paraId="4CA21442" w14:textId="77777777" w:rsidTr="00211119">
        <w:tc>
          <w:tcPr>
            <w:tcW w:w="810" w:type="dxa"/>
            <w:tcBorders>
              <w:right w:val="single" w:sz="4" w:space="0" w:color="auto"/>
            </w:tcBorders>
          </w:tcPr>
          <w:p w14:paraId="44630998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  <w:r w:rsidRPr="00FF2A9F">
              <w:rPr>
                <w:rFonts w:ascii="Times New Roman" w:hAnsi="Times New Roman"/>
                <w:b w:val="0"/>
                <w:sz w:val="16"/>
                <w:szCs w:val="16"/>
              </w:rPr>
              <w:t xml:space="preserve">Ward </w:t>
            </w:r>
          </w:p>
        </w:tc>
        <w:tc>
          <w:tcPr>
            <w:tcW w:w="900" w:type="dxa"/>
            <w:tcBorders>
              <w:left w:val="single" w:sz="4" w:space="0" w:color="auto"/>
            </w:tcBorders>
          </w:tcPr>
          <w:p w14:paraId="2673E190" w14:textId="77777777" w:rsidR="007C7EBB" w:rsidRPr="00FF2A9F" w:rsidRDefault="007C7EBB" w:rsidP="00211119">
            <w:pPr>
              <w:tabs>
                <w:tab w:val="left" w:pos="90"/>
              </w:tabs>
              <w:bidi w:val="0"/>
              <w:ind w:left="9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  <w:r w:rsidRPr="00FF2A9F">
              <w:rPr>
                <w:rFonts w:ascii="Times New Roman" w:hAnsi="Times New Roman"/>
                <w:b w:val="0"/>
                <w:sz w:val="16"/>
                <w:szCs w:val="16"/>
              </w:rPr>
              <w:t xml:space="preserve">Descriptive statistics </w:t>
            </w:r>
          </w:p>
        </w:tc>
        <w:tc>
          <w:tcPr>
            <w:tcW w:w="810" w:type="dxa"/>
            <w:tcBorders>
              <w:right w:val="single" w:sz="4" w:space="0" w:color="auto"/>
            </w:tcBorders>
          </w:tcPr>
          <w:p w14:paraId="46A126E1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  <w:r w:rsidRPr="00FF2A9F">
              <w:rPr>
                <w:rFonts w:ascii="Times New Roman" w:hAnsi="Times New Roman"/>
                <w:b w:val="0"/>
                <w:sz w:val="16"/>
                <w:szCs w:val="16"/>
              </w:rPr>
              <w:t>Frequency of surgery</w:t>
            </w:r>
          </w:p>
        </w:tc>
        <w:tc>
          <w:tcPr>
            <w:tcW w:w="630" w:type="dxa"/>
            <w:tcBorders>
              <w:left w:val="single" w:sz="4" w:space="0" w:color="auto"/>
            </w:tcBorders>
          </w:tcPr>
          <w:p w14:paraId="2F5D7036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  <w:r w:rsidRPr="00FF2A9F">
              <w:rPr>
                <w:rFonts w:ascii="Times New Roman" w:hAnsi="Times New Roman"/>
                <w:b w:val="0"/>
                <w:sz w:val="16"/>
                <w:szCs w:val="16"/>
              </w:rPr>
              <w:t>No. of hospitalized days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6A5BA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lowKashida"/>
              <w:rPr>
                <w:rFonts w:ascii="Times New Roman" w:eastAsia="Calibri" w:hAnsi="Times New Roman" w:cs="B Lotus"/>
                <w:b w:val="0"/>
                <w:bCs/>
                <w:sz w:val="16"/>
                <w:szCs w:val="16"/>
              </w:rPr>
            </w:pPr>
            <w:r w:rsidRPr="00FF2A9F">
              <w:rPr>
                <w:rFonts w:ascii="Times New Roman" w:eastAsia="Calibri" w:hAnsi="Times New Roman" w:cs="B Lotus"/>
                <w:b w:val="0"/>
                <w:bCs/>
                <w:sz w:val="16"/>
                <w:szCs w:val="16"/>
              </w:rPr>
              <w:t>Franchise paid</w:t>
            </w:r>
            <w:r>
              <w:rPr>
                <w:rFonts w:ascii="Times New Roman" w:eastAsia="Calibri" w:hAnsi="Times New Roman" w:cs="B Lotus"/>
                <w:b w:val="0"/>
                <w:bCs/>
                <w:sz w:val="16"/>
                <w:szCs w:val="16"/>
              </w:rPr>
              <w:t xml:space="preserve"> </w:t>
            </w:r>
            <w:r w:rsidRPr="00FF2A9F">
              <w:rPr>
                <w:rFonts w:ascii="Times New Roman" w:eastAsia="Calibri" w:hAnsi="Times New Roman" w:cs="B Lotus"/>
                <w:b w:val="0"/>
                <w:bCs/>
                <w:sz w:val="16"/>
                <w:szCs w:val="16"/>
              </w:rPr>
              <w:t>by patients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30AFCE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lowKashida"/>
              <w:rPr>
                <w:rFonts w:ascii="Times New Roman" w:eastAsia="Calibri" w:hAnsi="Times New Roman" w:cs="B Lotus"/>
                <w:b w:val="0"/>
                <w:bCs/>
                <w:sz w:val="16"/>
                <w:szCs w:val="16"/>
              </w:rPr>
            </w:pPr>
            <w:r w:rsidRPr="00FF2A9F">
              <w:rPr>
                <w:rFonts w:ascii="Times New Roman" w:eastAsia="Calibri" w:hAnsi="Times New Roman" w:cs="B Lotus"/>
                <w:b w:val="0"/>
                <w:bCs/>
                <w:sz w:val="16"/>
                <w:szCs w:val="16"/>
              </w:rPr>
              <w:t>Insurer’s share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8D54681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lowKashida"/>
              <w:rPr>
                <w:rFonts w:ascii="Times New Roman" w:eastAsia="Calibri" w:hAnsi="Times New Roman" w:cs="B Lotus"/>
                <w:b w:val="0"/>
                <w:bCs/>
                <w:sz w:val="16"/>
                <w:szCs w:val="16"/>
              </w:rPr>
            </w:pPr>
            <w:r w:rsidRPr="00FF2A9F">
              <w:rPr>
                <w:rFonts w:ascii="Times New Roman" w:eastAsia="Calibri" w:hAnsi="Times New Roman" w:cs="B Lotus"/>
                <w:b w:val="0"/>
                <w:bCs/>
                <w:sz w:val="16"/>
                <w:szCs w:val="16"/>
              </w:rPr>
              <w:t>Ministry of Health subsidy</w:t>
            </w:r>
          </w:p>
        </w:tc>
        <w:tc>
          <w:tcPr>
            <w:tcW w:w="990" w:type="dxa"/>
            <w:tcBorders>
              <w:right w:val="single" w:sz="4" w:space="0" w:color="auto"/>
            </w:tcBorders>
            <w:shd w:val="clear" w:color="auto" w:fill="D9D9D9"/>
          </w:tcPr>
          <w:p w14:paraId="38FEA672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lowKashida"/>
              <w:rPr>
                <w:rFonts w:ascii="Times New Roman" w:eastAsia="Calibri" w:hAnsi="Times New Roman" w:cs="B Lotus"/>
                <w:b w:val="0"/>
                <w:bCs/>
                <w:sz w:val="16"/>
                <w:szCs w:val="16"/>
              </w:rPr>
            </w:pPr>
            <w:r w:rsidRPr="00FF2A9F">
              <w:rPr>
                <w:rFonts w:ascii="Times New Roman" w:eastAsia="Calibri" w:hAnsi="Times New Roman" w:cs="B Lotus"/>
                <w:b w:val="0"/>
                <w:bCs/>
                <w:sz w:val="16"/>
                <w:szCs w:val="16"/>
              </w:rPr>
              <w:t>Total global bill</w:t>
            </w:r>
          </w:p>
        </w:tc>
        <w:tc>
          <w:tcPr>
            <w:tcW w:w="990" w:type="dxa"/>
            <w:tcBorders>
              <w:left w:val="single" w:sz="4" w:space="0" w:color="auto"/>
            </w:tcBorders>
          </w:tcPr>
          <w:p w14:paraId="1C442641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lowKashida"/>
              <w:rPr>
                <w:rFonts w:ascii="Times New Roman" w:eastAsia="Calibri" w:hAnsi="Times New Roman" w:cs="B Lotus"/>
                <w:b w:val="0"/>
                <w:bCs/>
                <w:sz w:val="16"/>
                <w:szCs w:val="16"/>
              </w:rPr>
            </w:pPr>
            <w:r w:rsidRPr="00FF2A9F">
              <w:rPr>
                <w:rFonts w:ascii="Times New Roman" w:eastAsia="Calibri" w:hAnsi="Times New Roman" w:cs="B Lotus"/>
                <w:b w:val="0"/>
                <w:bCs/>
                <w:sz w:val="16"/>
                <w:szCs w:val="16"/>
              </w:rPr>
              <w:t>Operation room/ technical fee</w:t>
            </w:r>
          </w:p>
        </w:tc>
        <w:tc>
          <w:tcPr>
            <w:tcW w:w="990" w:type="dxa"/>
          </w:tcPr>
          <w:p w14:paraId="7D7C3FFC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  <w:r w:rsidRPr="00FF2A9F">
              <w:rPr>
                <w:rFonts w:ascii="Times New Roman" w:hAnsi="Times New Roman"/>
                <w:b w:val="0"/>
                <w:sz w:val="16"/>
                <w:szCs w:val="16"/>
              </w:rPr>
              <w:t>Lab/ radiology</w:t>
            </w:r>
          </w:p>
        </w:tc>
        <w:tc>
          <w:tcPr>
            <w:tcW w:w="1080" w:type="dxa"/>
          </w:tcPr>
          <w:p w14:paraId="22AFA57A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  <w:r w:rsidRPr="00FF2A9F">
              <w:rPr>
                <w:rFonts w:ascii="Times New Roman" w:hAnsi="Times New Roman"/>
                <w:b w:val="0"/>
                <w:sz w:val="16"/>
                <w:szCs w:val="16"/>
              </w:rPr>
              <w:t>Bed day/ nursing</w:t>
            </w:r>
          </w:p>
        </w:tc>
        <w:tc>
          <w:tcPr>
            <w:tcW w:w="990" w:type="dxa"/>
          </w:tcPr>
          <w:p w14:paraId="476C07C5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  <w:r w:rsidRPr="00FF2A9F">
              <w:rPr>
                <w:rFonts w:ascii="Times New Roman" w:hAnsi="Times New Roman"/>
                <w:b w:val="0"/>
                <w:sz w:val="16"/>
                <w:szCs w:val="16"/>
              </w:rPr>
              <w:t>Surgeon/ surgeon’s assistant fee</w:t>
            </w:r>
          </w:p>
        </w:tc>
        <w:tc>
          <w:tcPr>
            <w:tcW w:w="990" w:type="dxa"/>
          </w:tcPr>
          <w:p w14:paraId="1672F13A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  <w:r w:rsidRPr="00FF2A9F">
              <w:rPr>
                <w:rFonts w:ascii="Times New Roman" w:hAnsi="Times New Roman"/>
                <w:b w:val="0"/>
                <w:sz w:val="16"/>
                <w:szCs w:val="16"/>
              </w:rPr>
              <w:t xml:space="preserve">Anesthesia </w:t>
            </w:r>
          </w:p>
        </w:tc>
        <w:tc>
          <w:tcPr>
            <w:tcW w:w="990" w:type="dxa"/>
            <w:tcBorders>
              <w:bottom w:val="single" w:sz="4" w:space="0" w:color="auto"/>
              <w:right w:val="single" w:sz="4" w:space="0" w:color="auto"/>
            </w:tcBorders>
          </w:tcPr>
          <w:p w14:paraId="529CFDAF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  <w:r w:rsidRPr="00FF2A9F">
              <w:rPr>
                <w:rFonts w:ascii="Times New Roman" w:hAnsi="Times New Roman"/>
                <w:b w:val="0"/>
                <w:sz w:val="16"/>
                <w:szCs w:val="16"/>
              </w:rPr>
              <w:t xml:space="preserve">Other services </w:t>
            </w:r>
          </w:p>
        </w:tc>
        <w:tc>
          <w:tcPr>
            <w:tcW w:w="990" w:type="dxa"/>
            <w:tcBorders>
              <w:left w:val="single" w:sz="4" w:space="0" w:color="auto"/>
            </w:tcBorders>
          </w:tcPr>
          <w:p w14:paraId="6BBD0494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  <w:r w:rsidRPr="00FF2A9F">
              <w:rPr>
                <w:rFonts w:ascii="Times New Roman" w:hAnsi="Times New Roman"/>
                <w:b w:val="0"/>
                <w:sz w:val="16"/>
                <w:szCs w:val="16"/>
              </w:rPr>
              <w:t>Total amount</w:t>
            </w:r>
          </w:p>
        </w:tc>
        <w:tc>
          <w:tcPr>
            <w:tcW w:w="1080" w:type="dxa"/>
          </w:tcPr>
          <w:p w14:paraId="4D659215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  <w:r w:rsidRPr="00FF2A9F">
              <w:rPr>
                <w:rFonts w:ascii="Times New Roman" w:hAnsi="Times New Roman"/>
                <w:b w:val="0"/>
                <w:sz w:val="16"/>
                <w:szCs w:val="16"/>
              </w:rPr>
              <w:t>Difference between total global and total services</w:t>
            </w:r>
          </w:p>
        </w:tc>
      </w:tr>
      <w:tr w:rsidR="007C7EBB" w:rsidRPr="00FF2A9F" w14:paraId="3E9C316D" w14:textId="77777777" w:rsidTr="00211119">
        <w:tc>
          <w:tcPr>
            <w:tcW w:w="3150" w:type="dxa"/>
            <w:gridSpan w:val="4"/>
          </w:tcPr>
          <w:p w14:paraId="00EFFFA6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  <w:r w:rsidRPr="00FF2A9F">
              <w:rPr>
                <w:rFonts w:ascii="Times New Roman" w:hAnsi="Times New Roman"/>
                <w:b w:val="0"/>
                <w:sz w:val="16"/>
                <w:szCs w:val="16"/>
              </w:rPr>
              <w:t xml:space="preserve">Total 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2F245A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3,042,900,807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24825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16,098,505,226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7E6824E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3,802,664,885</w:t>
            </w:r>
          </w:p>
        </w:tc>
        <w:tc>
          <w:tcPr>
            <w:tcW w:w="990" w:type="dxa"/>
            <w:tcBorders>
              <w:right w:val="single" w:sz="4" w:space="0" w:color="auto"/>
            </w:tcBorders>
            <w:shd w:val="clear" w:color="auto" w:fill="D9D9D9"/>
          </w:tcPr>
          <w:p w14:paraId="7121B7CF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22,947,237,564</w:t>
            </w:r>
          </w:p>
        </w:tc>
        <w:tc>
          <w:tcPr>
            <w:tcW w:w="990" w:type="dxa"/>
            <w:tcBorders>
              <w:left w:val="single" w:sz="4" w:space="0" w:color="auto"/>
            </w:tcBorders>
          </w:tcPr>
          <w:p w14:paraId="3595795C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1,461,044,700</w:t>
            </w:r>
          </w:p>
        </w:tc>
        <w:tc>
          <w:tcPr>
            <w:tcW w:w="990" w:type="dxa"/>
          </w:tcPr>
          <w:p w14:paraId="425D8D52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516,020,084</w:t>
            </w:r>
          </w:p>
        </w:tc>
        <w:tc>
          <w:tcPr>
            <w:tcW w:w="1080" w:type="dxa"/>
          </w:tcPr>
          <w:p w14:paraId="1A0366E5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6,216,957,136</w:t>
            </w:r>
          </w:p>
        </w:tc>
        <w:tc>
          <w:tcPr>
            <w:tcW w:w="990" w:type="dxa"/>
          </w:tcPr>
          <w:p w14:paraId="0F8F2C72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3,150,183,415</w:t>
            </w:r>
          </w:p>
        </w:tc>
        <w:tc>
          <w:tcPr>
            <w:tcW w:w="990" w:type="dxa"/>
          </w:tcPr>
          <w:p w14:paraId="02A8CF4F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4,705,375,001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25BE87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22,137,730,823</w:t>
            </w:r>
          </w:p>
        </w:tc>
        <w:tc>
          <w:tcPr>
            <w:tcW w:w="990" w:type="dxa"/>
            <w:tcBorders>
              <w:left w:val="single" w:sz="4" w:space="0" w:color="auto"/>
            </w:tcBorders>
          </w:tcPr>
          <w:p w14:paraId="400AF6B2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38,860,940,637</w:t>
            </w:r>
          </w:p>
        </w:tc>
        <w:tc>
          <w:tcPr>
            <w:tcW w:w="1080" w:type="dxa"/>
          </w:tcPr>
          <w:p w14:paraId="7FA6D73D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15,913,703,073</w:t>
            </w:r>
          </w:p>
        </w:tc>
      </w:tr>
      <w:tr w:rsidR="007C7EBB" w:rsidRPr="00FF2A9F" w14:paraId="18CB45B4" w14:textId="77777777" w:rsidTr="00211119">
        <w:trPr>
          <w:trHeight w:val="113"/>
        </w:trPr>
        <w:tc>
          <w:tcPr>
            <w:tcW w:w="810" w:type="dxa"/>
            <w:vMerge w:val="restart"/>
            <w:tcBorders>
              <w:right w:val="single" w:sz="4" w:space="0" w:color="auto"/>
            </w:tcBorders>
          </w:tcPr>
          <w:p w14:paraId="0920FC97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  <w:r w:rsidRPr="00FF2A9F">
              <w:rPr>
                <w:rFonts w:ascii="Times New Roman" w:hAnsi="Times New Roman"/>
                <w:b w:val="0"/>
                <w:sz w:val="16"/>
                <w:szCs w:val="16"/>
              </w:rPr>
              <w:t xml:space="preserve">Ophthalmology </w:t>
            </w:r>
          </w:p>
        </w:tc>
        <w:tc>
          <w:tcPr>
            <w:tcW w:w="900" w:type="dxa"/>
            <w:tcBorders>
              <w:left w:val="single" w:sz="4" w:space="0" w:color="auto"/>
              <w:bottom w:val="single" w:sz="4" w:space="0" w:color="auto"/>
            </w:tcBorders>
          </w:tcPr>
          <w:p w14:paraId="5186E61A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  <w:r>
              <w:rPr>
                <w:rFonts w:ascii="Times New Roman" w:hAnsi="Times New Roman"/>
                <w:b w:val="0"/>
                <w:sz w:val="16"/>
                <w:szCs w:val="16"/>
              </w:rPr>
              <w:t>Total</w:t>
            </w:r>
          </w:p>
        </w:tc>
        <w:tc>
          <w:tcPr>
            <w:tcW w:w="810" w:type="dxa"/>
            <w:vMerge w:val="restart"/>
            <w:tcBorders>
              <w:right w:val="single" w:sz="4" w:space="0" w:color="auto"/>
            </w:tcBorders>
          </w:tcPr>
          <w:p w14:paraId="3F364498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  <w:r>
              <w:rPr>
                <w:rFonts w:ascii="Times New Roman" w:hAnsi="Times New Roman"/>
                <w:b w:val="0"/>
                <w:sz w:val="16"/>
                <w:szCs w:val="16"/>
              </w:rPr>
              <w:t>661</w:t>
            </w:r>
          </w:p>
        </w:tc>
        <w:tc>
          <w:tcPr>
            <w:tcW w:w="630" w:type="dxa"/>
            <w:tcBorders>
              <w:left w:val="single" w:sz="4" w:space="0" w:color="auto"/>
              <w:bottom w:val="single" w:sz="4" w:space="0" w:color="auto"/>
            </w:tcBorders>
            <w:shd w:val="clear" w:color="auto" w:fill="BFBFBF"/>
          </w:tcPr>
          <w:p w14:paraId="1FF24A32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2D1524E0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1,327,342,642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1F346E82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7,782,364,938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/>
          </w:tcPr>
          <w:p w14:paraId="39802F7E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1,134,363,318</w:t>
            </w:r>
          </w:p>
        </w:tc>
        <w:tc>
          <w:tcPr>
            <w:tcW w:w="99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05AACC72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10,244,070,899</w:t>
            </w:r>
          </w:p>
        </w:tc>
        <w:tc>
          <w:tcPr>
            <w:tcW w:w="990" w:type="dxa"/>
            <w:tcBorders>
              <w:left w:val="single" w:sz="4" w:space="0" w:color="auto"/>
              <w:bottom w:val="single" w:sz="4" w:space="0" w:color="auto"/>
            </w:tcBorders>
            <w:shd w:val="clear" w:color="auto" w:fill="D9D9D9"/>
          </w:tcPr>
          <w:p w14:paraId="0471D276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710,529,008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D9D9D9"/>
          </w:tcPr>
          <w:p w14:paraId="1DA3B051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36,992,256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D9D9D9"/>
          </w:tcPr>
          <w:p w14:paraId="2BAFD6CA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3,174,466,134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D9D9D9"/>
          </w:tcPr>
          <w:p w14:paraId="13CFC22D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463,113,020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D9D9D9"/>
          </w:tcPr>
          <w:p w14:paraId="2458F411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2,245,806,080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0398011A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9,390,884,939</w:t>
            </w:r>
          </w:p>
        </w:tc>
        <w:tc>
          <w:tcPr>
            <w:tcW w:w="990" w:type="dxa"/>
            <w:tcBorders>
              <w:left w:val="single" w:sz="4" w:space="0" w:color="auto"/>
              <w:bottom w:val="single" w:sz="4" w:space="0" w:color="auto"/>
            </w:tcBorders>
            <w:shd w:val="clear" w:color="auto" w:fill="D9D9D9"/>
          </w:tcPr>
          <w:p w14:paraId="796EFC83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16,531,721,437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D9D9D9"/>
          </w:tcPr>
          <w:p w14:paraId="31DA2507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6,287,650,538</w:t>
            </w:r>
          </w:p>
        </w:tc>
      </w:tr>
      <w:tr w:rsidR="007C7EBB" w:rsidRPr="00FF2A9F" w14:paraId="5402EF08" w14:textId="77777777" w:rsidTr="00211119">
        <w:trPr>
          <w:trHeight w:val="87"/>
        </w:trPr>
        <w:tc>
          <w:tcPr>
            <w:tcW w:w="810" w:type="dxa"/>
            <w:vMerge/>
            <w:tcBorders>
              <w:right w:val="single" w:sz="4" w:space="0" w:color="auto"/>
            </w:tcBorders>
          </w:tcPr>
          <w:p w14:paraId="493DBACB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033E49F" w14:textId="77777777" w:rsidR="007C7EBB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  <w:r>
              <w:rPr>
                <w:rFonts w:ascii="Times New Roman" w:hAnsi="Times New Roman"/>
                <w:b w:val="0"/>
                <w:sz w:val="16"/>
                <w:szCs w:val="16"/>
              </w:rPr>
              <w:t>Mean</w:t>
            </w:r>
          </w:p>
        </w:tc>
        <w:tc>
          <w:tcPr>
            <w:tcW w:w="810" w:type="dxa"/>
            <w:vMerge/>
            <w:tcBorders>
              <w:right w:val="single" w:sz="4" w:space="0" w:color="auto"/>
            </w:tcBorders>
          </w:tcPr>
          <w:p w14:paraId="41D690A9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F78889F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  <w:r>
              <w:rPr>
                <w:rFonts w:ascii="Times New Roman" w:hAnsi="Times New Roman"/>
                <w:b w:val="0"/>
                <w:sz w:val="16"/>
                <w:szCs w:val="16"/>
              </w:rPr>
              <w:t>1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1E24D0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2,005,235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770C5D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11,732,370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3222C97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1,715,883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611590C5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15,453,489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35FAF55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1,071,676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14:paraId="58D61A95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44,490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28C6A3A4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4,786,229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14:paraId="6780986D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685,992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14:paraId="4B64833C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3,391,949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0B7561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14,174,822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4A2E93F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24,924,706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08DAFC05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9,471,218</w:t>
            </w:r>
          </w:p>
        </w:tc>
      </w:tr>
      <w:tr w:rsidR="007C7EBB" w:rsidRPr="00FF2A9F" w14:paraId="67C51818" w14:textId="77777777" w:rsidTr="00211119">
        <w:trPr>
          <w:trHeight w:val="88"/>
        </w:trPr>
        <w:tc>
          <w:tcPr>
            <w:tcW w:w="810" w:type="dxa"/>
            <w:vMerge/>
            <w:tcBorders>
              <w:right w:val="single" w:sz="4" w:space="0" w:color="auto"/>
            </w:tcBorders>
          </w:tcPr>
          <w:p w14:paraId="0F98EDFC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EE9B7C" w14:textId="77777777" w:rsidR="007C7EBB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  <w:r>
              <w:rPr>
                <w:rFonts w:ascii="Times New Roman" w:hAnsi="Times New Roman"/>
                <w:b w:val="0"/>
                <w:sz w:val="16"/>
                <w:szCs w:val="16"/>
              </w:rPr>
              <w:t xml:space="preserve">Maximum </w:t>
            </w:r>
          </w:p>
        </w:tc>
        <w:tc>
          <w:tcPr>
            <w:tcW w:w="810" w:type="dxa"/>
            <w:vMerge/>
            <w:tcBorders>
              <w:right w:val="single" w:sz="4" w:space="0" w:color="auto"/>
            </w:tcBorders>
          </w:tcPr>
          <w:p w14:paraId="74CFD410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40758EE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  <w:r>
              <w:rPr>
                <w:rFonts w:ascii="Times New Roman" w:hAnsi="Times New Roman"/>
                <w:b w:val="0"/>
                <w:sz w:val="16"/>
                <w:szCs w:val="16"/>
              </w:rPr>
              <w:t>11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B8AB1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15,616,715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344ED0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22,605,365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4C06957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18,139,737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0495F80A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49,917,932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594B69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2,081,072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14:paraId="64AEC253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7,556,024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1F61D96C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11,566,800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14:paraId="07DED3F6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14,411,760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14:paraId="0A764209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7,806,400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0198D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44,162,169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B711E99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59,013,337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4DAFAE78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28,652,003</w:t>
            </w:r>
          </w:p>
        </w:tc>
      </w:tr>
      <w:tr w:rsidR="007C7EBB" w:rsidRPr="00FF2A9F" w14:paraId="27FE999E" w14:textId="77777777" w:rsidTr="00211119">
        <w:trPr>
          <w:trHeight w:val="113"/>
        </w:trPr>
        <w:tc>
          <w:tcPr>
            <w:tcW w:w="810" w:type="dxa"/>
            <w:vMerge/>
            <w:tcBorders>
              <w:right w:val="single" w:sz="4" w:space="0" w:color="auto"/>
            </w:tcBorders>
          </w:tcPr>
          <w:p w14:paraId="0F3A3D25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848618C" w14:textId="77777777" w:rsidR="007C7EBB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  <w:r>
              <w:rPr>
                <w:rFonts w:ascii="Times New Roman" w:hAnsi="Times New Roman"/>
                <w:b w:val="0"/>
                <w:sz w:val="16"/>
                <w:szCs w:val="16"/>
              </w:rPr>
              <w:t xml:space="preserve">Minimum </w:t>
            </w:r>
          </w:p>
        </w:tc>
        <w:tc>
          <w:tcPr>
            <w:tcW w:w="810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14:paraId="1BD31F0A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D5A7AAF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  <w:r>
              <w:rPr>
                <w:rFonts w:ascii="Times New Roman" w:hAnsi="Times New Roman"/>
                <w:b w:val="0"/>
                <w:sz w:val="16"/>
                <w:szCs w:val="16"/>
              </w:rPr>
              <w:t>0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139F4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180,203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B93031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77A8684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0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72875110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4,056,800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C3DCE38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380,800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14:paraId="7A1D1A79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0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498D95E2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952,000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14:paraId="57BBD7BE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0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14:paraId="5C50694A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0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430D9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432BD10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5,338,800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198BEC8D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-4,223,200</w:t>
            </w:r>
          </w:p>
        </w:tc>
      </w:tr>
      <w:tr w:rsidR="007C7EBB" w:rsidRPr="00FF2A9F" w14:paraId="6DF298D1" w14:textId="77777777" w:rsidTr="00211119">
        <w:trPr>
          <w:trHeight w:val="126"/>
        </w:trPr>
        <w:tc>
          <w:tcPr>
            <w:tcW w:w="810" w:type="dxa"/>
            <w:vMerge w:val="restart"/>
            <w:tcBorders>
              <w:right w:val="single" w:sz="4" w:space="0" w:color="auto"/>
            </w:tcBorders>
          </w:tcPr>
          <w:p w14:paraId="6D58054F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  <w:r w:rsidRPr="00FF2A9F">
              <w:rPr>
                <w:rFonts w:ascii="Times New Roman" w:hAnsi="Times New Roman"/>
                <w:b w:val="0"/>
                <w:sz w:val="16"/>
                <w:szCs w:val="16"/>
              </w:rPr>
              <w:t xml:space="preserve">General surgery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4D08967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  <w:r>
              <w:rPr>
                <w:rFonts w:ascii="Times New Roman" w:hAnsi="Times New Roman"/>
                <w:b w:val="0"/>
                <w:sz w:val="16"/>
                <w:szCs w:val="16"/>
              </w:rPr>
              <w:t>Total</w:t>
            </w:r>
          </w:p>
        </w:tc>
        <w:tc>
          <w:tcPr>
            <w:tcW w:w="810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14:paraId="2F342F3A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  <w:r>
              <w:rPr>
                <w:rFonts w:ascii="Times New Roman" w:hAnsi="Times New Roman"/>
                <w:b w:val="0"/>
                <w:sz w:val="16"/>
                <w:szCs w:val="16"/>
              </w:rPr>
              <w:t>185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BFBFBF"/>
          </w:tcPr>
          <w:p w14:paraId="000492C0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4A7E7896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884,827,274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70E4EC1B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4,125,916,479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/>
          </w:tcPr>
          <w:p w14:paraId="1942B8CE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1,476,388,247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2FB86704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6,487,132,000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/>
          </w:tcPr>
          <w:p w14:paraId="5054D66D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323,071,323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</w:tcPr>
          <w:p w14:paraId="61B2E27F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210,457,927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</w:tcPr>
          <w:p w14:paraId="26A8063E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1,242,827,514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</w:tcPr>
          <w:p w14:paraId="170445C7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1,496,571,128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</w:tcPr>
          <w:p w14:paraId="19F5A130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1,121,984,651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7F356342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6,523,053,195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/>
          </w:tcPr>
          <w:p w14:paraId="3E2DDD5A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10,981,494,715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</w:tcPr>
          <w:p w14:paraId="0091A1A3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4,494,362,714</w:t>
            </w:r>
          </w:p>
        </w:tc>
      </w:tr>
      <w:tr w:rsidR="007C7EBB" w:rsidRPr="00FF2A9F" w14:paraId="2447D366" w14:textId="77777777" w:rsidTr="00211119">
        <w:trPr>
          <w:trHeight w:val="100"/>
        </w:trPr>
        <w:tc>
          <w:tcPr>
            <w:tcW w:w="810" w:type="dxa"/>
            <w:vMerge/>
            <w:tcBorders>
              <w:right w:val="single" w:sz="4" w:space="0" w:color="auto"/>
            </w:tcBorders>
          </w:tcPr>
          <w:p w14:paraId="0EDD8962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3EC3291" w14:textId="77777777" w:rsidR="007C7EBB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  <w:r>
              <w:rPr>
                <w:rFonts w:ascii="Times New Roman" w:hAnsi="Times New Roman"/>
                <w:b w:val="0"/>
                <w:sz w:val="16"/>
                <w:szCs w:val="16"/>
              </w:rPr>
              <w:t>Mean</w:t>
            </w:r>
          </w:p>
        </w:tc>
        <w:tc>
          <w:tcPr>
            <w:tcW w:w="810" w:type="dxa"/>
            <w:vMerge/>
            <w:tcBorders>
              <w:right w:val="single" w:sz="4" w:space="0" w:color="auto"/>
            </w:tcBorders>
          </w:tcPr>
          <w:p w14:paraId="775CC6D4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D44B145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  <w:r>
              <w:rPr>
                <w:rFonts w:ascii="Times New Roman" w:hAnsi="Times New Roman"/>
                <w:b w:val="0"/>
                <w:sz w:val="16"/>
                <w:szCs w:val="16"/>
              </w:rPr>
              <w:t>3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518075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4,077,194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B9BA8E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19,028,104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436C051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6,669,076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637C9806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29,804,375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DE10BA6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1,493,377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14:paraId="7D88C79A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965,396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035E5928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5,701,978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14:paraId="558F10E6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6,880,179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14:paraId="6C881853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5,168,921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A2103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30,008,156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171497B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50,510,402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021CC1EA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20,706,027</w:t>
            </w:r>
          </w:p>
        </w:tc>
      </w:tr>
      <w:tr w:rsidR="007C7EBB" w:rsidRPr="00FF2A9F" w14:paraId="48F7C174" w14:textId="77777777" w:rsidTr="00211119">
        <w:trPr>
          <w:trHeight w:val="71"/>
        </w:trPr>
        <w:tc>
          <w:tcPr>
            <w:tcW w:w="810" w:type="dxa"/>
            <w:vMerge/>
            <w:tcBorders>
              <w:right w:val="single" w:sz="4" w:space="0" w:color="auto"/>
            </w:tcBorders>
          </w:tcPr>
          <w:p w14:paraId="7285BC08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F8B76CB" w14:textId="77777777" w:rsidR="007C7EBB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  <w:r>
              <w:rPr>
                <w:rFonts w:ascii="Times New Roman" w:hAnsi="Times New Roman"/>
                <w:b w:val="0"/>
                <w:sz w:val="16"/>
                <w:szCs w:val="16"/>
              </w:rPr>
              <w:t xml:space="preserve">Maximum </w:t>
            </w:r>
          </w:p>
        </w:tc>
        <w:tc>
          <w:tcPr>
            <w:tcW w:w="810" w:type="dxa"/>
            <w:vMerge/>
            <w:tcBorders>
              <w:right w:val="single" w:sz="4" w:space="0" w:color="auto"/>
            </w:tcBorders>
          </w:tcPr>
          <w:p w14:paraId="74591532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88F1BFF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  <w:r>
              <w:rPr>
                <w:rFonts w:ascii="Times New Roman" w:hAnsi="Times New Roman"/>
                <w:b w:val="0"/>
                <w:sz w:val="16"/>
                <w:szCs w:val="16"/>
              </w:rPr>
              <w:t>9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31D0CA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30,562,419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3B658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36,533,196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C170318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27,992,049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09DE813F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63,966,586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810F2FA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3,312,960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14:paraId="7D463749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10,281,376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09C3DCE4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18,915,160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14:paraId="39FDC390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14,927,360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14:paraId="57442FA5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30,197,440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E4BFF4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64,859,734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BA4ECDF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105,285,941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01202352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45,766,066</w:t>
            </w:r>
          </w:p>
        </w:tc>
      </w:tr>
      <w:tr w:rsidR="007C7EBB" w:rsidRPr="00FF2A9F" w14:paraId="361EF7C3" w14:textId="77777777" w:rsidTr="00211119">
        <w:trPr>
          <w:trHeight w:val="88"/>
        </w:trPr>
        <w:tc>
          <w:tcPr>
            <w:tcW w:w="810" w:type="dxa"/>
            <w:vMerge/>
            <w:tcBorders>
              <w:right w:val="single" w:sz="4" w:space="0" w:color="auto"/>
            </w:tcBorders>
          </w:tcPr>
          <w:p w14:paraId="63C54F9D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</w:tcBorders>
          </w:tcPr>
          <w:p w14:paraId="238C227D" w14:textId="77777777" w:rsidR="007C7EBB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  <w:r>
              <w:rPr>
                <w:rFonts w:ascii="Times New Roman" w:hAnsi="Times New Roman"/>
                <w:b w:val="0"/>
                <w:sz w:val="16"/>
                <w:szCs w:val="16"/>
              </w:rPr>
              <w:t xml:space="preserve">Minimum </w:t>
            </w:r>
          </w:p>
        </w:tc>
        <w:tc>
          <w:tcPr>
            <w:tcW w:w="810" w:type="dxa"/>
            <w:vMerge/>
            <w:tcBorders>
              <w:right w:val="single" w:sz="4" w:space="0" w:color="auto"/>
            </w:tcBorders>
          </w:tcPr>
          <w:p w14:paraId="5213D0D4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</w:tcBorders>
          </w:tcPr>
          <w:p w14:paraId="5D3F306D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  <w:r>
              <w:rPr>
                <w:rFonts w:ascii="Times New Roman" w:hAnsi="Times New Roman"/>
                <w:b w:val="0"/>
                <w:sz w:val="16"/>
                <w:szCs w:val="16"/>
              </w:rPr>
              <w:t>0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31B683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886,832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3B586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CC7D223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0</w:t>
            </w:r>
          </w:p>
        </w:tc>
        <w:tc>
          <w:tcPr>
            <w:tcW w:w="990" w:type="dxa"/>
            <w:tcBorders>
              <w:top w:val="single" w:sz="4" w:space="0" w:color="auto"/>
              <w:right w:val="single" w:sz="4" w:space="0" w:color="auto"/>
            </w:tcBorders>
            <w:shd w:val="clear" w:color="auto" w:fill="D9D9D9"/>
          </w:tcPr>
          <w:p w14:paraId="08D55751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9,817,261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</w:tcBorders>
          </w:tcPr>
          <w:p w14:paraId="7B8386A7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0</w:t>
            </w:r>
          </w:p>
        </w:tc>
        <w:tc>
          <w:tcPr>
            <w:tcW w:w="990" w:type="dxa"/>
            <w:tcBorders>
              <w:top w:val="single" w:sz="4" w:space="0" w:color="auto"/>
            </w:tcBorders>
          </w:tcPr>
          <w:p w14:paraId="7FD1B8C3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0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2BAA1A09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0</w:t>
            </w:r>
          </w:p>
        </w:tc>
        <w:tc>
          <w:tcPr>
            <w:tcW w:w="990" w:type="dxa"/>
            <w:tcBorders>
              <w:top w:val="single" w:sz="4" w:space="0" w:color="auto"/>
            </w:tcBorders>
          </w:tcPr>
          <w:p w14:paraId="37B59539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1,047,200</w:t>
            </w:r>
          </w:p>
        </w:tc>
        <w:tc>
          <w:tcPr>
            <w:tcW w:w="990" w:type="dxa"/>
            <w:tcBorders>
              <w:top w:val="single" w:sz="4" w:space="0" w:color="auto"/>
            </w:tcBorders>
          </w:tcPr>
          <w:p w14:paraId="4C2A9043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1,627,920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ED2B0A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3,097,329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</w:tcBorders>
          </w:tcPr>
          <w:p w14:paraId="0098EA2A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11,484,945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055C0456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-1,156,495</w:t>
            </w:r>
          </w:p>
        </w:tc>
      </w:tr>
      <w:tr w:rsidR="007C7EBB" w:rsidRPr="00FF2A9F" w14:paraId="758AD82D" w14:textId="77777777" w:rsidTr="00211119">
        <w:trPr>
          <w:trHeight w:val="151"/>
        </w:trPr>
        <w:tc>
          <w:tcPr>
            <w:tcW w:w="810" w:type="dxa"/>
            <w:vMerge w:val="restart"/>
            <w:tcBorders>
              <w:right w:val="single" w:sz="4" w:space="0" w:color="auto"/>
            </w:tcBorders>
          </w:tcPr>
          <w:p w14:paraId="5D13D2BB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  <w:r w:rsidRPr="00FF2A9F">
              <w:rPr>
                <w:rFonts w:ascii="Times New Roman" w:hAnsi="Times New Roman"/>
                <w:b w:val="0"/>
                <w:sz w:val="16"/>
                <w:szCs w:val="16"/>
              </w:rPr>
              <w:t>ENT</w:t>
            </w:r>
          </w:p>
        </w:tc>
        <w:tc>
          <w:tcPr>
            <w:tcW w:w="900" w:type="dxa"/>
            <w:tcBorders>
              <w:left w:val="single" w:sz="4" w:space="0" w:color="auto"/>
              <w:bottom w:val="single" w:sz="4" w:space="0" w:color="auto"/>
            </w:tcBorders>
          </w:tcPr>
          <w:p w14:paraId="5C88372F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  <w:r>
              <w:rPr>
                <w:rFonts w:ascii="Times New Roman" w:hAnsi="Times New Roman"/>
                <w:b w:val="0"/>
                <w:sz w:val="16"/>
                <w:szCs w:val="16"/>
              </w:rPr>
              <w:t>Total</w:t>
            </w:r>
          </w:p>
        </w:tc>
        <w:tc>
          <w:tcPr>
            <w:tcW w:w="810" w:type="dxa"/>
            <w:vMerge w:val="restart"/>
            <w:tcBorders>
              <w:right w:val="single" w:sz="4" w:space="0" w:color="auto"/>
            </w:tcBorders>
          </w:tcPr>
          <w:p w14:paraId="70B9EB73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  <w:r>
              <w:rPr>
                <w:rFonts w:ascii="Times New Roman" w:hAnsi="Times New Roman"/>
                <w:b w:val="0"/>
                <w:sz w:val="16"/>
                <w:szCs w:val="16"/>
              </w:rPr>
              <w:t>129</w:t>
            </w:r>
          </w:p>
        </w:tc>
        <w:tc>
          <w:tcPr>
            <w:tcW w:w="630" w:type="dxa"/>
            <w:tcBorders>
              <w:left w:val="single" w:sz="4" w:space="0" w:color="auto"/>
              <w:bottom w:val="single" w:sz="4" w:space="0" w:color="auto"/>
            </w:tcBorders>
            <w:shd w:val="clear" w:color="auto" w:fill="BFBFBF"/>
          </w:tcPr>
          <w:p w14:paraId="278A91C4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0A06D0C4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166,495,142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4283AA66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1,355,975,049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/>
          </w:tcPr>
          <w:p w14:paraId="502CD190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302,002,078</w:t>
            </w:r>
          </w:p>
        </w:tc>
        <w:tc>
          <w:tcPr>
            <w:tcW w:w="99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6270583A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1</w:t>
            </w:r>
            <w:r>
              <w:rPr>
                <w:rFonts w:ascii="Times New Roman" w:hAnsi="Times New Roman"/>
                <w:b w:val="0"/>
                <w:sz w:val="12"/>
                <w:szCs w:val="12"/>
              </w:rPr>
              <w:t>,824,472</w:t>
            </w: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,269</w:t>
            </w:r>
          </w:p>
        </w:tc>
        <w:tc>
          <w:tcPr>
            <w:tcW w:w="990" w:type="dxa"/>
            <w:tcBorders>
              <w:left w:val="single" w:sz="4" w:space="0" w:color="auto"/>
              <w:bottom w:val="single" w:sz="4" w:space="0" w:color="auto"/>
            </w:tcBorders>
            <w:shd w:val="clear" w:color="auto" w:fill="D9D9D9"/>
          </w:tcPr>
          <w:p w14:paraId="0AF59DE3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124,057,024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D9D9D9"/>
          </w:tcPr>
          <w:p w14:paraId="0BB6C7C3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23,844,744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D9D9D9"/>
          </w:tcPr>
          <w:p w14:paraId="7E1A4373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543,359,712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D9D9D9"/>
          </w:tcPr>
          <w:p w14:paraId="509A9B25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350,867,500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D9D9D9"/>
          </w:tcPr>
          <w:p w14:paraId="563ECAC2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518,935,200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41F55908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1,672,329,889</w:t>
            </w:r>
          </w:p>
        </w:tc>
        <w:tc>
          <w:tcPr>
            <w:tcW w:w="990" w:type="dxa"/>
            <w:tcBorders>
              <w:left w:val="single" w:sz="4" w:space="0" w:color="auto"/>
              <w:bottom w:val="single" w:sz="4" w:space="0" w:color="auto"/>
            </w:tcBorders>
            <w:shd w:val="clear" w:color="auto" w:fill="D9D9D9"/>
          </w:tcPr>
          <w:p w14:paraId="7C65589A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3,276,495,269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D9D9D9"/>
          </w:tcPr>
          <w:p w14:paraId="5704FDD6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1,452,023,000</w:t>
            </w:r>
          </w:p>
        </w:tc>
      </w:tr>
      <w:tr w:rsidR="007C7EBB" w:rsidRPr="00FF2A9F" w14:paraId="2813C69D" w14:textId="77777777" w:rsidTr="00211119">
        <w:trPr>
          <w:trHeight w:val="87"/>
        </w:trPr>
        <w:tc>
          <w:tcPr>
            <w:tcW w:w="810" w:type="dxa"/>
            <w:vMerge/>
            <w:tcBorders>
              <w:right w:val="single" w:sz="4" w:space="0" w:color="auto"/>
            </w:tcBorders>
          </w:tcPr>
          <w:p w14:paraId="6A942397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02651C3" w14:textId="77777777" w:rsidR="007C7EBB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  <w:r>
              <w:rPr>
                <w:rFonts w:ascii="Times New Roman" w:hAnsi="Times New Roman"/>
                <w:b w:val="0"/>
                <w:sz w:val="16"/>
                <w:szCs w:val="16"/>
              </w:rPr>
              <w:t>Mean</w:t>
            </w:r>
          </w:p>
        </w:tc>
        <w:tc>
          <w:tcPr>
            <w:tcW w:w="810" w:type="dxa"/>
            <w:vMerge/>
            <w:tcBorders>
              <w:right w:val="single" w:sz="4" w:space="0" w:color="auto"/>
            </w:tcBorders>
          </w:tcPr>
          <w:p w14:paraId="691B93FB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20904D5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  <w:r>
              <w:rPr>
                <w:rFonts w:ascii="Times New Roman" w:hAnsi="Times New Roman"/>
                <w:b w:val="0"/>
                <w:sz w:val="16"/>
                <w:szCs w:val="16"/>
              </w:rPr>
              <w:t>4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B5ADD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1,297,049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A990F3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10,626,948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12A8AC1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2,387,223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7819C4BC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14,311,220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F9D4A19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968,993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14:paraId="203066D8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195,571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7BE62410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4,281,702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14:paraId="47027179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2,734,698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14:paraId="43C80BF1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4,052,022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F0659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12,977,675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0237074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25,547,330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4A9DF02D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11,236,110</w:t>
            </w:r>
          </w:p>
        </w:tc>
      </w:tr>
      <w:tr w:rsidR="007C7EBB" w:rsidRPr="00FF2A9F" w14:paraId="665AF8E6" w14:textId="77777777" w:rsidTr="00211119">
        <w:trPr>
          <w:trHeight w:val="84"/>
        </w:trPr>
        <w:tc>
          <w:tcPr>
            <w:tcW w:w="810" w:type="dxa"/>
            <w:vMerge/>
            <w:tcBorders>
              <w:right w:val="single" w:sz="4" w:space="0" w:color="auto"/>
            </w:tcBorders>
          </w:tcPr>
          <w:p w14:paraId="19B74DD4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8317ADC" w14:textId="77777777" w:rsidR="007C7EBB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  <w:r>
              <w:rPr>
                <w:rFonts w:ascii="Times New Roman" w:hAnsi="Times New Roman"/>
                <w:b w:val="0"/>
                <w:sz w:val="16"/>
                <w:szCs w:val="16"/>
              </w:rPr>
              <w:t xml:space="preserve">Maximum </w:t>
            </w:r>
          </w:p>
        </w:tc>
        <w:tc>
          <w:tcPr>
            <w:tcW w:w="810" w:type="dxa"/>
            <w:vMerge/>
            <w:tcBorders>
              <w:right w:val="single" w:sz="4" w:space="0" w:color="auto"/>
            </w:tcBorders>
          </w:tcPr>
          <w:p w14:paraId="0D431048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0D46322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  <w:r>
              <w:rPr>
                <w:rFonts w:ascii="Times New Roman" w:hAnsi="Times New Roman"/>
                <w:b w:val="0"/>
                <w:sz w:val="16"/>
                <w:szCs w:val="16"/>
              </w:rPr>
              <w:t>15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EC0C68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4,589,496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A4D1B0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23,642,856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E0D39F5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3,398,212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3C7550DC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37,499,962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BABCE20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2,006,816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14:paraId="090FA966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2,221,016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38E266A0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10,618,608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14:paraId="6087E748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17,081,900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14:paraId="58C0A938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10,472,000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8B10B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47,341,962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E1CDBD3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74,576,887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5429E59F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41,478,731</w:t>
            </w:r>
          </w:p>
        </w:tc>
      </w:tr>
      <w:tr w:rsidR="007C7EBB" w:rsidRPr="00FF2A9F" w14:paraId="5E5155C2" w14:textId="77777777" w:rsidTr="00211119">
        <w:trPr>
          <w:trHeight w:val="113"/>
        </w:trPr>
        <w:tc>
          <w:tcPr>
            <w:tcW w:w="810" w:type="dxa"/>
            <w:vMerge/>
            <w:tcBorders>
              <w:right w:val="single" w:sz="4" w:space="0" w:color="auto"/>
            </w:tcBorders>
          </w:tcPr>
          <w:p w14:paraId="4B0B7E39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</w:tcBorders>
          </w:tcPr>
          <w:p w14:paraId="12F6356A" w14:textId="77777777" w:rsidR="007C7EBB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  <w:r>
              <w:rPr>
                <w:rFonts w:ascii="Times New Roman" w:hAnsi="Times New Roman"/>
                <w:b w:val="0"/>
                <w:sz w:val="16"/>
                <w:szCs w:val="16"/>
              </w:rPr>
              <w:t xml:space="preserve">Minimum </w:t>
            </w:r>
          </w:p>
        </w:tc>
        <w:tc>
          <w:tcPr>
            <w:tcW w:w="810" w:type="dxa"/>
            <w:vMerge/>
            <w:tcBorders>
              <w:right w:val="single" w:sz="4" w:space="0" w:color="auto"/>
            </w:tcBorders>
          </w:tcPr>
          <w:p w14:paraId="0A6BDBC8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</w:tcBorders>
          </w:tcPr>
          <w:p w14:paraId="66DB4AF1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  <w:r>
              <w:rPr>
                <w:rFonts w:ascii="Times New Roman" w:hAnsi="Times New Roman"/>
                <w:b w:val="0"/>
                <w:sz w:val="16"/>
                <w:szCs w:val="16"/>
              </w:rPr>
              <w:t>1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D6DDBD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169,858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055B80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3,927,600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B940E0D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340,400</w:t>
            </w:r>
          </w:p>
        </w:tc>
        <w:tc>
          <w:tcPr>
            <w:tcW w:w="990" w:type="dxa"/>
            <w:tcBorders>
              <w:top w:val="single" w:sz="4" w:space="0" w:color="auto"/>
              <w:right w:val="single" w:sz="4" w:space="0" w:color="auto"/>
            </w:tcBorders>
            <w:shd w:val="clear" w:color="auto" w:fill="D9D9D9"/>
          </w:tcPr>
          <w:p w14:paraId="69EBC650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4,732,521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</w:tcBorders>
          </w:tcPr>
          <w:p w14:paraId="1523D0BE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9,520</w:t>
            </w:r>
          </w:p>
        </w:tc>
        <w:tc>
          <w:tcPr>
            <w:tcW w:w="990" w:type="dxa"/>
            <w:tcBorders>
              <w:top w:val="single" w:sz="4" w:space="0" w:color="auto"/>
            </w:tcBorders>
          </w:tcPr>
          <w:p w14:paraId="1A0BCF29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0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52170BF8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1,142,400</w:t>
            </w:r>
          </w:p>
        </w:tc>
        <w:tc>
          <w:tcPr>
            <w:tcW w:w="990" w:type="dxa"/>
            <w:tcBorders>
              <w:top w:val="single" w:sz="4" w:space="0" w:color="auto"/>
            </w:tcBorders>
          </w:tcPr>
          <w:p w14:paraId="59330C26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0</w:t>
            </w:r>
          </w:p>
        </w:tc>
        <w:tc>
          <w:tcPr>
            <w:tcW w:w="990" w:type="dxa"/>
            <w:tcBorders>
              <w:top w:val="single" w:sz="4" w:space="0" w:color="auto"/>
            </w:tcBorders>
          </w:tcPr>
          <w:p w14:paraId="1665EC98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857,800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322E13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4,198,220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</w:tcBorders>
          </w:tcPr>
          <w:p w14:paraId="231E8B36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8,240,269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65CF5734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1,778,092</w:t>
            </w:r>
          </w:p>
        </w:tc>
      </w:tr>
      <w:tr w:rsidR="007C7EBB" w:rsidRPr="00FF2A9F" w14:paraId="49D9F9C2" w14:textId="77777777" w:rsidTr="00211119">
        <w:trPr>
          <w:trHeight w:val="138"/>
        </w:trPr>
        <w:tc>
          <w:tcPr>
            <w:tcW w:w="810" w:type="dxa"/>
            <w:vMerge w:val="restart"/>
            <w:tcBorders>
              <w:right w:val="single" w:sz="4" w:space="0" w:color="auto"/>
            </w:tcBorders>
          </w:tcPr>
          <w:p w14:paraId="7153D495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  <w:r w:rsidRPr="00FF2A9F">
              <w:rPr>
                <w:rFonts w:ascii="Times New Roman" w:hAnsi="Times New Roman"/>
                <w:b w:val="0"/>
                <w:sz w:val="16"/>
                <w:szCs w:val="16"/>
              </w:rPr>
              <w:t xml:space="preserve">Gynecology </w:t>
            </w:r>
          </w:p>
        </w:tc>
        <w:tc>
          <w:tcPr>
            <w:tcW w:w="900" w:type="dxa"/>
            <w:tcBorders>
              <w:left w:val="single" w:sz="4" w:space="0" w:color="auto"/>
              <w:bottom w:val="single" w:sz="4" w:space="0" w:color="auto"/>
            </w:tcBorders>
          </w:tcPr>
          <w:p w14:paraId="380F418E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  <w:r>
              <w:rPr>
                <w:rFonts w:ascii="Times New Roman" w:hAnsi="Times New Roman"/>
                <w:b w:val="0"/>
                <w:sz w:val="16"/>
                <w:szCs w:val="16"/>
              </w:rPr>
              <w:t>Total</w:t>
            </w:r>
          </w:p>
        </w:tc>
        <w:tc>
          <w:tcPr>
            <w:tcW w:w="810" w:type="dxa"/>
            <w:vMerge w:val="restart"/>
            <w:tcBorders>
              <w:right w:val="single" w:sz="4" w:space="0" w:color="auto"/>
            </w:tcBorders>
          </w:tcPr>
          <w:p w14:paraId="3C52ADF1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  <w:r>
              <w:rPr>
                <w:rFonts w:ascii="Times New Roman" w:hAnsi="Times New Roman"/>
                <w:b w:val="0"/>
                <w:sz w:val="16"/>
                <w:szCs w:val="16"/>
              </w:rPr>
              <w:t>126</w:t>
            </w:r>
          </w:p>
        </w:tc>
        <w:tc>
          <w:tcPr>
            <w:tcW w:w="630" w:type="dxa"/>
            <w:tcBorders>
              <w:left w:val="single" w:sz="4" w:space="0" w:color="auto"/>
              <w:bottom w:val="single" w:sz="4" w:space="0" w:color="auto"/>
            </w:tcBorders>
            <w:shd w:val="clear" w:color="auto" w:fill="BFBFBF"/>
          </w:tcPr>
          <w:p w14:paraId="4AE7C9B9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39328983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476,449,016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62D22F1E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2,071,238,870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/>
          </w:tcPr>
          <w:p w14:paraId="34668B82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624,679,157</w:t>
            </w:r>
          </w:p>
        </w:tc>
        <w:tc>
          <w:tcPr>
            <w:tcW w:w="99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5D02CC7F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3,175,533,688</w:t>
            </w:r>
          </w:p>
        </w:tc>
        <w:tc>
          <w:tcPr>
            <w:tcW w:w="990" w:type="dxa"/>
            <w:tcBorders>
              <w:left w:val="single" w:sz="4" w:space="0" w:color="auto"/>
              <w:bottom w:val="single" w:sz="4" w:space="0" w:color="auto"/>
            </w:tcBorders>
            <w:shd w:val="clear" w:color="auto" w:fill="D9D9D9"/>
          </w:tcPr>
          <w:p w14:paraId="4F6C0EE9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248,621,642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D9D9D9"/>
          </w:tcPr>
          <w:p w14:paraId="7F84D443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156,182,556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D9D9D9"/>
          </w:tcPr>
          <w:p w14:paraId="25D00374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968,897,961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D9D9D9"/>
          </w:tcPr>
          <w:p w14:paraId="38214F62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621,513,335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D9D9D9"/>
          </w:tcPr>
          <w:p w14:paraId="70EF3F0F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603,906,431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25532833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3,305,893,206</w:t>
            </w:r>
          </w:p>
        </w:tc>
        <w:tc>
          <w:tcPr>
            <w:tcW w:w="990" w:type="dxa"/>
            <w:tcBorders>
              <w:left w:val="single" w:sz="4" w:space="0" w:color="auto"/>
              <w:bottom w:val="single" w:sz="4" w:space="0" w:color="auto"/>
            </w:tcBorders>
            <w:shd w:val="clear" w:color="auto" w:fill="D9D9D9"/>
          </w:tcPr>
          <w:p w14:paraId="0239E8D9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5,943,577,631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D9D9D9"/>
          </w:tcPr>
          <w:p w14:paraId="02A688C7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2,768,043,942</w:t>
            </w:r>
          </w:p>
        </w:tc>
      </w:tr>
      <w:tr w:rsidR="007C7EBB" w:rsidRPr="00FF2A9F" w14:paraId="06BF8454" w14:textId="77777777" w:rsidTr="00211119">
        <w:trPr>
          <w:trHeight w:val="83"/>
        </w:trPr>
        <w:tc>
          <w:tcPr>
            <w:tcW w:w="810" w:type="dxa"/>
            <w:vMerge/>
            <w:tcBorders>
              <w:right w:val="single" w:sz="4" w:space="0" w:color="auto"/>
            </w:tcBorders>
          </w:tcPr>
          <w:p w14:paraId="4A4F728B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4EA2658" w14:textId="77777777" w:rsidR="007C7EBB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  <w:r>
              <w:rPr>
                <w:rFonts w:ascii="Times New Roman" w:hAnsi="Times New Roman"/>
                <w:b w:val="0"/>
                <w:sz w:val="16"/>
                <w:szCs w:val="16"/>
              </w:rPr>
              <w:t>Mean</w:t>
            </w:r>
          </w:p>
        </w:tc>
        <w:tc>
          <w:tcPr>
            <w:tcW w:w="810" w:type="dxa"/>
            <w:vMerge/>
            <w:tcBorders>
              <w:right w:val="single" w:sz="4" w:space="0" w:color="auto"/>
            </w:tcBorders>
          </w:tcPr>
          <w:p w14:paraId="05CDF4BC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9327FF3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  <w:r>
              <w:rPr>
                <w:rFonts w:ascii="Times New Roman" w:hAnsi="Times New Roman"/>
                <w:b w:val="0"/>
                <w:sz w:val="16"/>
                <w:szCs w:val="16"/>
              </w:rPr>
              <w:t>4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637B33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4,023,992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7A18E9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16,448,852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71A8420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4,832,225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4F4BA587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25,398,239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41A0715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1,977,430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14:paraId="158E7EB5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1,210,148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169FA393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7,583,083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14:paraId="0552EC43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4,922,167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14:paraId="593E801C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4,795,105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C58DBC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26,516,011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EDB3DCA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47,305,117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2BDE35B7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21,906,878</w:t>
            </w:r>
          </w:p>
        </w:tc>
      </w:tr>
      <w:tr w:rsidR="007C7EBB" w:rsidRPr="00FF2A9F" w14:paraId="713C0900" w14:textId="77777777" w:rsidTr="00211119">
        <w:trPr>
          <w:trHeight w:val="88"/>
        </w:trPr>
        <w:tc>
          <w:tcPr>
            <w:tcW w:w="810" w:type="dxa"/>
            <w:vMerge/>
            <w:tcBorders>
              <w:right w:val="single" w:sz="4" w:space="0" w:color="auto"/>
            </w:tcBorders>
          </w:tcPr>
          <w:p w14:paraId="7C442BA1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E4ACAA1" w14:textId="77777777" w:rsidR="007C7EBB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  <w:r>
              <w:rPr>
                <w:rFonts w:ascii="Times New Roman" w:hAnsi="Times New Roman"/>
                <w:b w:val="0"/>
                <w:sz w:val="16"/>
                <w:szCs w:val="16"/>
              </w:rPr>
              <w:t xml:space="preserve">Maximum </w:t>
            </w:r>
          </w:p>
        </w:tc>
        <w:tc>
          <w:tcPr>
            <w:tcW w:w="810" w:type="dxa"/>
            <w:vMerge/>
            <w:tcBorders>
              <w:right w:val="single" w:sz="4" w:space="0" w:color="auto"/>
            </w:tcBorders>
          </w:tcPr>
          <w:p w14:paraId="764C682A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C44FFC0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  <w:r>
              <w:rPr>
                <w:rFonts w:ascii="Times New Roman" w:hAnsi="Times New Roman"/>
                <w:b w:val="0"/>
                <w:sz w:val="16"/>
                <w:szCs w:val="16"/>
              </w:rPr>
              <w:t>15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14698E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42,837,639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22295A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25,751,196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9994773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44,589,387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2856D3E1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70,643,166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60B350F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5,616,800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14:paraId="16FF3D85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8,955,128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58E7CC37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23,499,500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14:paraId="4F923CF6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10,091,200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14:paraId="3839812F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8,834,560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1DBD6C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81,595,565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CF88771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110,588,833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2570BE2A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50,853,810</w:t>
            </w:r>
          </w:p>
        </w:tc>
      </w:tr>
      <w:tr w:rsidR="007C7EBB" w:rsidRPr="00FF2A9F" w14:paraId="37CBDC72" w14:textId="77777777" w:rsidTr="00211119">
        <w:trPr>
          <w:trHeight w:val="125"/>
        </w:trPr>
        <w:tc>
          <w:tcPr>
            <w:tcW w:w="810" w:type="dxa"/>
            <w:vMerge/>
            <w:tcBorders>
              <w:right w:val="single" w:sz="4" w:space="0" w:color="auto"/>
            </w:tcBorders>
          </w:tcPr>
          <w:p w14:paraId="27324A99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</w:tcBorders>
          </w:tcPr>
          <w:p w14:paraId="4F64A453" w14:textId="77777777" w:rsidR="007C7EBB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  <w:r>
              <w:rPr>
                <w:rFonts w:ascii="Times New Roman" w:hAnsi="Times New Roman"/>
                <w:b w:val="0"/>
                <w:sz w:val="16"/>
                <w:szCs w:val="16"/>
              </w:rPr>
              <w:t xml:space="preserve">Minimum </w:t>
            </w:r>
          </w:p>
        </w:tc>
        <w:tc>
          <w:tcPr>
            <w:tcW w:w="810" w:type="dxa"/>
            <w:vMerge/>
            <w:tcBorders>
              <w:right w:val="single" w:sz="4" w:space="0" w:color="auto"/>
            </w:tcBorders>
          </w:tcPr>
          <w:p w14:paraId="6300EEB3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</w:tcBorders>
          </w:tcPr>
          <w:p w14:paraId="35D22E1B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  <w:r>
              <w:rPr>
                <w:rFonts w:ascii="Times New Roman" w:hAnsi="Times New Roman"/>
                <w:b w:val="0"/>
                <w:sz w:val="16"/>
                <w:szCs w:val="16"/>
              </w:rPr>
              <w:t>1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3F9CEC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154,935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73DEC7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5,031,180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236585A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314,696</w:t>
            </w:r>
          </w:p>
        </w:tc>
        <w:tc>
          <w:tcPr>
            <w:tcW w:w="990" w:type="dxa"/>
            <w:tcBorders>
              <w:top w:val="single" w:sz="4" w:space="0" w:color="auto"/>
              <w:right w:val="single" w:sz="4" w:space="0" w:color="auto"/>
            </w:tcBorders>
            <w:shd w:val="clear" w:color="auto" w:fill="D9D9D9"/>
          </w:tcPr>
          <w:p w14:paraId="19E8494B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6,353,253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</w:tcBorders>
          </w:tcPr>
          <w:p w14:paraId="7F50787E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390,320</w:t>
            </w:r>
          </w:p>
        </w:tc>
        <w:tc>
          <w:tcPr>
            <w:tcW w:w="990" w:type="dxa"/>
            <w:tcBorders>
              <w:top w:val="single" w:sz="4" w:space="0" w:color="auto"/>
            </w:tcBorders>
          </w:tcPr>
          <w:p w14:paraId="4D2B6718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218,960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151EDE29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1,552,900</w:t>
            </w:r>
          </w:p>
        </w:tc>
        <w:tc>
          <w:tcPr>
            <w:tcW w:w="990" w:type="dxa"/>
            <w:tcBorders>
              <w:top w:val="single" w:sz="4" w:space="0" w:color="auto"/>
            </w:tcBorders>
          </w:tcPr>
          <w:p w14:paraId="5C3D8796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952,000</w:t>
            </w:r>
          </w:p>
        </w:tc>
        <w:tc>
          <w:tcPr>
            <w:tcW w:w="990" w:type="dxa"/>
            <w:tcBorders>
              <w:top w:val="single" w:sz="4" w:space="0" w:color="auto"/>
            </w:tcBorders>
          </w:tcPr>
          <w:p w14:paraId="3F876447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0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EC904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2,148,423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</w:tcBorders>
          </w:tcPr>
          <w:p w14:paraId="60127465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12,900,987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3F082DA5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388,886</w:t>
            </w:r>
          </w:p>
        </w:tc>
      </w:tr>
      <w:tr w:rsidR="007C7EBB" w:rsidRPr="00FF2A9F" w14:paraId="7A53838F" w14:textId="77777777" w:rsidTr="00211119">
        <w:trPr>
          <w:trHeight w:val="62"/>
        </w:trPr>
        <w:tc>
          <w:tcPr>
            <w:tcW w:w="810" w:type="dxa"/>
            <w:vMerge w:val="restart"/>
            <w:tcBorders>
              <w:right w:val="single" w:sz="4" w:space="0" w:color="auto"/>
            </w:tcBorders>
          </w:tcPr>
          <w:p w14:paraId="22D4E286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  <w:r w:rsidRPr="00FF2A9F">
              <w:rPr>
                <w:rFonts w:ascii="Times New Roman" w:hAnsi="Times New Roman"/>
                <w:b w:val="0"/>
                <w:sz w:val="16"/>
                <w:szCs w:val="16"/>
              </w:rPr>
              <w:t xml:space="preserve">Orthopedic </w:t>
            </w:r>
          </w:p>
        </w:tc>
        <w:tc>
          <w:tcPr>
            <w:tcW w:w="900" w:type="dxa"/>
            <w:tcBorders>
              <w:left w:val="single" w:sz="4" w:space="0" w:color="auto"/>
              <w:bottom w:val="single" w:sz="4" w:space="0" w:color="auto"/>
            </w:tcBorders>
          </w:tcPr>
          <w:p w14:paraId="5C02F1BD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  <w:r>
              <w:rPr>
                <w:rFonts w:ascii="Times New Roman" w:hAnsi="Times New Roman"/>
                <w:b w:val="0"/>
                <w:sz w:val="16"/>
                <w:szCs w:val="16"/>
              </w:rPr>
              <w:t>Total</w:t>
            </w:r>
          </w:p>
        </w:tc>
        <w:tc>
          <w:tcPr>
            <w:tcW w:w="810" w:type="dxa"/>
            <w:vMerge w:val="restart"/>
            <w:tcBorders>
              <w:right w:val="single" w:sz="4" w:space="0" w:color="auto"/>
            </w:tcBorders>
          </w:tcPr>
          <w:p w14:paraId="7800CF4D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  <w:r>
              <w:rPr>
                <w:rFonts w:ascii="Times New Roman" w:hAnsi="Times New Roman"/>
                <w:b w:val="0"/>
                <w:sz w:val="16"/>
                <w:szCs w:val="16"/>
              </w:rPr>
              <w:t>19</w:t>
            </w:r>
          </w:p>
        </w:tc>
        <w:tc>
          <w:tcPr>
            <w:tcW w:w="630" w:type="dxa"/>
            <w:tcBorders>
              <w:left w:val="single" w:sz="4" w:space="0" w:color="auto"/>
              <w:bottom w:val="single" w:sz="4" w:space="0" w:color="auto"/>
            </w:tcBorders>
            <w:shd w:val="clear" w:color="auto" w:fill="BFBFBF"/>
          </w:tcPr>
          <w:p w14:paraId="521DAF8A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57E410A1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46,095,426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635EE5F9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241,469,035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/>
          </w:tcPr>
          <w:p w14:paraId="4AA97A77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54,079,767</w:t>
            </w:r>
          </w:p>
        </w:tc>
        <w:tc>
          <w:tcPr>
            <w:tcW w:w="99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62CC0E7B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341,644,228</w:t>
            </w:r>
          </w:p>
        </w:tc>
        <w:tc>
          <w:tcPr>
            <w:tcW w:w="990" w:type="dxa"/>
            <w:tcBorders>
              <w:left w:val="single" w:sz="4" w:space="0" w:color="auto"/>
              <w:bottom w:val="single" w:sz="4" w:space="0" w:color="auto"/>
            </w:tcBorders>
            <w:shd w:val="clear" w:color="auto" w:fill="D9D9D9"/>
          </w:tcPr>
          <w:p w14:paraId="49546A10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17,074,120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D9D9D9"/>
          </w:tcPr>
          <w:p w14:paraId="4675B86F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42,421,088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D9D9D9"/>
          </w:tcPr>
          <w:p w14:paraId="2D316540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99,385,600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D9D9D9"/>
          </w:tcPr>
          <w:p w14:paraId="5B060371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60,528,160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D9D9D9"/>
          </w:tcPr>
          <w:p w14:paraId="10BEF2ED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76,921,600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087A1EA8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402,925,925</w:t>
            </w:r>
          </w:p>
        </w:tc>
        <w:tc>
          <w:tcPr>
            <w:tcW w:w="990" w:type="dxa"/>
            <w:tcBorders>
              <w:left w:val="single" w:sz="4" w:space="0" w:color="auto"/>
              <w:bottom w:val="single" w:sz="4" w:space="0" w:color="auto"/>
            </w:tcBorders>
            <w:shd w:val="clear" w:color="auto" w:fill="D9D9D9"/>
          </w:tcPr>
          <w:p w14:paraId="4FF6BB1E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708,692,493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D9D9D9"/>
          </w:tcPr>
          <w:p w14:paraId="47754E8E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367,048,265</w:t>
            </w:r>
          </w:p>
        </w:tc>
      </w:tr>
      <w:tr w:rsidR="007C7EBB" w:rsidRPr="00FF2A9F" w14:paraId="04ABDE51" w14:textId="77777777" w:rsidTr="00211119">
        <w:trPr>
          <w:trHeight w:val="113"/>
        </w:trPr>
        <w:tc>
          <w:tcPr>
            <w:tcW w:w="810" w:type="dxa"/>
            <w:vMerge/>
            <w:tcBorders>
              <w:right w:val="single" w:sz="4" w:space="0" w:color="auto"/>
            </w:tcBorders>
          </w:tcPr>
          <w:p w14:paraId="70EB0D51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46ACCBF" w14:textId="77777777" w:rsidR="007C7EBB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  <w:r>
              <w:rPr>
                <w:rFonts w:ascii="Times New Roman" w:hAnsi="Times New Roman"/>
                <w:b w:val="0"/>
                <w:sz w:val="16"/>
                <w:szCs w:val="16"/>
              </w:rPr>
              <w:t>Mean</w:t>
            </w:r>
          </w:p>
        </w:tc>
        <w:tc>
          <w:tcPr>
            <w:tcW w:w="810" w:type="dxa"/>
            <w:vMerge/>
            <w:tcBorders>
              <w:right w:val="single" w:sz="4" w:space="0" w:color="auto"/>
            </w:tcBorders>
          </w:tcPr>
          <w:p w14:paraId="103D79A8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170D356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  <w:r>
              <w:rPr>
                <w:rFonts w:ascii="Times New Roman" w:hAnsi="Times New Roman"/>
                <w:b w:val="0"/>
                <w:sz w:val="16"/>
                <w:szCs w:val="16"/>
              </w:rPr>
              <w:t>3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6851A7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2,421,497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112B1E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13,474,181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6AFE142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2,629,993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34619484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18,525,671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E8B693E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979,778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14:paraId="65512878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2,353,281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758A5F3A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4,837,023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14:paraId="587439E4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3,471,338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14:paraId="7DDDC98C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4,176,016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8A0B60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20,366,271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AE3441C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36,605,520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4BB89EAB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18,079,849</w:t>
            </w:r>
          </w:p>
        </w:tc>
      </w:tr>
      <w:tr w:rsidR="007C7EBB" w:rsidRPr="00FF2A9F" w14:paraId="75C2AF7D" w14:textId="77777777" w:rsidTr="00211119">
        <w:trPr>
          <w:trHeight w:val="75"/>
        </w:trPr>
        <w:tc>
          <w:tcPr>
            <w:tcW w:w="810" w:type="dxa"/>
            <w:vMerge/>
            <w:tcBorders>
              <w:right w:val="single" w:sz="4" w:space="0" w:color="auto"/>
            </w:tcBorders>
          </w:tcPr>
          <w:p w14:paraId="507C74E2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19CE96D" w14:textId="77777777" w:rsidR="007C7EBB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  <w:r>
              <w:rPr>
                <w:rFonts w:ascii="Times New Roman" w:hAnsi="Times New Roman"/>
                <w:b w:val="0"/>
                <w:sz w:val="16"/>
                <w:szCs w:val="16"/>
              </w:rPr>
              <w:t xml:space="preserve">Maximum </w:t>
            </w:r>
          </w:p>
        </w:tc>
        <w:tc>
          <w:tcPr>
            <w:tcW w:w="810" w:type="dxa"/>
            <w:vMerge/>
            <w:tcBorders>
              <w:right w:val="single" w:sz="4" w:space="0" w:color="auto"/>
            </w:tcBorders>
          </w:tcPr>
          <w:p w14:paraId="0BB3E6F3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FAF9E6B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  <w:r>
              <w:rPr>
                <w:rFonts w:ascii="Times New Roman" w:hAnsi="Times New Roman"/>
                <w:b w:val="0"/>
                <w:sz w:val="16"/>
                <w:szCs w:val="16"/>
              </w:rPr>
              <w:t>12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5D33CE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7,803,460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9943E0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31,743,346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3CD9A47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14,242,123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71A46E95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51,395,886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C332D55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2,370,480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14:paraId="625F0299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13,547,912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71F396EC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18,634,800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14:paraId="28F1D8CB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9,710,400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14:paraId="61169D5D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8,529,920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FECC6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93,992,017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14B48AB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134,731,425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402F6857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83,335,539</w:t>
            </w:r>
          </w:p>
        </w:tc>
      </w:tr>
      <w:tr w:rsidR="007C7EBB" w:rsidRPr="00FF2A9F" w14:paraId="5A3FC78F" w14:textId="77777777" w:rsidTr="00211119">
        <w:trPr>
          <w:trHeight w:val="163"/>
        </w:trPr>
        <w:tc>
          <w:tcPr>
            <w:tcW w:w="810" w:type="dxa"/>
            <w:vMerge/>
            <w:tcBorders>
              <w:right w:val="single" w:sz="4" w:space="0" w:color="auto"/>
            </w:tcBorders>
          </w:tcPr>
          <w:p w14:paraId="48D34A91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</w:tcBorders>
          </w:tcPr>
          <w:p w14:paraId="6CE075C3" w14:textId="77777777" w:rsidR="007C7EBB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  <w:r>
              <w:rPr>
                <w:rFonts w:ascii="Times New Roman" w:hAnsi="Times New Roman"/>
                <w:b w:val="0"/>
                <w:sz w:val="16"/>
                <w:szCs w:val="16"/>
              </w:rPr>
              <w:t xml:space="preserve">Minimum </w:t>
            </w:r>
          </w:p>
        </w:tc>
        <w:tc>
          <w:tcPr>
            <w:tcW w:w="810" w:type="dxa"/>
            <w:vMerge/>
            <w:tcBorders>
              <w:right w:val="single" w:sz="4" w:space="0" w:color="auto"/>
            </w:tcBorders>
          </w:tcPr>
          <w:p w14:paraId="7A12B8EA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</w:tcBorders>
          </w:tcPr>
          <w:p w14:paraId="3B4CEB9C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  <w:r>
              <w:rPr>
                <w:rFonts w:ascii="Times New Roman" w:hAnsi="Times New Roman"/>
                <w:b w:val="0"/>
                <w:sz w:val="16"/>
                <w:szCs w:val="16"/>
              </w:rPr>
              <w:t>0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F78A3B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606,640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7EA2A6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3,844,584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C326A09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164,402</w:t>
            </w:r>
          </w:p>
        </w:tc>
        <w:tc>
          <w:tcPr>
            <w:tcW w:w="990" w:type="dxa"/>
            <w:tcBorders>
              <w:top w:val="single" w:sz="4" w:space="0" w:color="auto"/>
              <w:right w:val="single" w:sz="4" w:space="0" w:color="auto"/>
            </w:tcBorders>
            <w:shd w:val="clear" w:color="auto" w:fill="D9D9D9"/>
          </w:tcPr>
          <w:p w14:paraId="251AA9CC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6,980,392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</w:tcBorders>
          </w:tcPr>
          <w:p w14:paraId="0AF0B860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0</w:t>
            </w:r>
          </w:p>
        </w:tc>
        <w:tc>
          <w:tcPr>
            <w:tcW w:w="990" w:type="dxa"/>
            <w:tcBorders>
              <w:top w:val="single" w:sz="4" w:space="0" w:color="auto"/>
            </w:tcBorders>
          </w:tcPr>
          <w:p w14:paraId="4FDDF65E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0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11415688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0</w:t>
            </w:r>
          </w:p>
        </w:tc>
        <w:tc>
          <w:tcPr>
            <w:tcW w:w="990" w:type="dxa"/>
            <w:tcBorders>
              <w:top w:val="single" w:sz="4" w:space="0" w:color="auto"/>
            </w:tcBorders>
          </w:tcPr>
          <w:p w14:paraId="12A165D8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913,920</w:t>
            </w:r>
          </w:p>
        </w:tc>
        <w:tc>
          <w:tcPr>
            <w:tcW w:w="990" w:type="dxa"/>
            <w:tcBorders>
              <w:top w:val="single" w:sz="4" w:space="0" w:color="auto"/>
            </w:tcBorders>
          </w:tcPr>
          <w:p w14:paraId="54CCB90E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1,570,800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E420A8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6,038,956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</w:tcBorders>
          </w:tcPr>
          <w:p w14:paraId="66C5AD50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10,231,700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4896BF90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3,015,008</w:t>
            </w:r>
          </w:p>
        </w:tc>
      </w:tr>
      <w:tr w:rsidR="007C7EBB" w:rsidRPr="00FF2A9F" w14:paraId="3DEAE359" w14:textId="77777777" w:rsidTr="00211119">
        <w:trPr>
          <w:trHeight w:val="101"/>
        </w:trPr>
        <w:tc>
          <w:tcPr>
            <w:tcW w:w="810" w:type="dxa"/>
            <w:vMerge w:val="restart"/>
            <w:tcBorders>
              <w:right w:val="single" w:sz="4" w:space="0" w:color="auto"/>
            </w:tcBorders>
          </w:tcPr>
          <w:p w14:paraId="5BD7A764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  <w:r w:rsidRPr="00FF2A9F">
              <w:rPr>
                <w:rFonts w:ascii="Times New Roman" w:hAnsi="Times New Roman"/>
                <w:b w:val="0"/>
                <w:sz w:val="16"/>
                <w:szCs w:val="16"/>
              </w:rPr>
              <w:t xml:space="preserve">Neurology </w:t>
            </w:r>
          </w:p>
        </w:tc>
        <w:tc>
          <w:tcPr>
            <w:tcW w:w="900" w:type="dxa"/>
            <w:tcBorders>
              <w:left w:val="single" w:sz="4" w:space="0" w:color="auto"/>
              <w:bottom w:val="single" w:sz="4" w:space="0" w:color="auto"/>
            </w:tcBorders>
          </w:tcPr>
          <w:p w14:paraId="7B3D9D7D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  <w:r>
              <w:rPr>
                <w:rFonts w:ascii="Times New Roman" w:hAnsi="Times New Roman"/>
                <w:b w:val="0"/>
                <w:sz w:val="16"/>
                <w:szCs w:val="16"/>
              </w:rPr>
              <w:t>Total</w:t>
            </w:r>
          </w:p>
        </w:tc>
        <w:tc>
          <w:tcPr>
            <w:tcW w:w="810" w:type="dxa"/>
            <w:vMerge w:val="restart"/>
            <w:tcBorders>
              <w:right w:val="single" w:sz="4" w:space="0" w:color="auto"/>
            </w:tcBorders>
          </w:tcPr>
          <w:p w14:paraId="05CFAF69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  <w:r>
              <w:rPr>
                <w:rFonts w:ascii="Times New Roman" w:hAnsi="Times New Roman"/>
                <w:b w:val="0"/>
                <w:sz w:val="16"/>
                <w:szCs w:val="16"/>
              </w:rPr>
              <w:t>12</w:t>
            </w:r>
          </w:p>
        </w:tc>
        <w:tc>
          <w:tcPr>
            <w:tcW w:w="630" w:type="dxa"/>
            <w:tcBorders>
              <w:left w:val="single" w:sz="4" w:space="0" w:color="auto"/>
              <w:bottom w:val="single" w:sz="4" w:space="0" w:color="auto"/>
            </w:tcBorders>
            <w:shd w:val="clear" w:color="auto" w:fill="BFBFBF"/>
          </w:tcPr>
          <w:p w14:paraId="0B89114F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2469C616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83,131,255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08E1114A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293,365,583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/>
          </w:tcPr>
          <w:p w14:paraId="3D60E873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105,768,287</w:t>
            </w:r>
          </w:p>
        </w:tc>
        <w:tc>
          <w:tcPr>
            <w:tcW w:w="99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49C24FD4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482,265,125</w:t>
            </w:r>
          </w:p>
        </w:tc>
        <w:tc>
          <w:tcPr>
            <w:tcW w:w="990" w:type="dxa"/>
            <w:tcBorders>
              <w:left w:val="single" w:sz="4" w:space="0" w:color="auto"/>
              <w:bottom w:val="single" w:sz="4" w:space="0" w:color="auto"/>
            </w:tcBorders>
            <w:shd w:val="clear" w:color="auto" w:fill="D9D9D9"/>
          </w:tcPr>
          <w:p w14:paraId="3E7D5FDE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21,412,384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D9D9D9"/>
          </w:tcPr>
          <w:p w14:paraId="6AD3980B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37,795,352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D9D9D9"/>
          </w:tcPr>
          <w:p w14:paraId="527CDA60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110,365,676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D9D9D9"/>
          </w:tcPr>
          <w:p w14:paraId="1AD282CC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80,402,112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D9D9D9"/>
          </w:tcPr>
          <w:p w14:paraId="18F0917F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80,444,000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600A7041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460,242,258</w:t>
            </w:r>
          </w:p>
        </w:tc>
        <w:tc>
          <w:tcPr>
            <w:tcW w:w="990" w:type="dxa"/>
            <w:tcBorders>
              <w:left w:val="single" w:sz="4" w:space="0" w:color="auto"/>
              <w:bottom w:val="single" w:sz="4" w:space="0" w:color="auto"/>
            </w:tcBorders>
            <w:shd w:val="clear" w:color="auto" w:fill="D9D9D9"/>
          </w:tcPr>
          <w:p w14:paraId="0B815385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460,242,258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D9D9D9"/>
          </w:tcPr>
          <w:p w14:paraId="7B6DC9FD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313,567,457</w:t>
            </w:r>
          </w:p>
        </w:tc>
      </w:tr>
      <w:tr w:rsidR="007C7EBB" w:rsidRPr="00FF2A9F" w14:paraId="7B97973C" w14:textId="77777777" w:rsidTr="00211119">
        <w:trPr>
          <w:trHeight w:val="100"/>
        </w:trPr>
        <w:tc>
          <w:tcPr>
            <w:tcW w:w="810" w:type="dxa"/>
            <w:vMerge/>
            <w:tcBorders>
              <w:right w:val="single" w:sz="4" w:space="0" w:color="auto"/>
            </w:tcBorders>
          </w:tcPr>
          <w:p w14:paraId="7720B1A8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C4C828D" w14:textId="77777777" w:rsidR="007C7EBB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  <w:r>
              <w:rPr>
                <w:rFonts w:ascii="Times New Roman" w:hAnsi="Times New Roman"/>
                <w:b w:val="0"/>
                <w:sz w:val="16"/>
                <w:szCs w:val="16"/>
              </w:rPr>
              <w:t>Mean</w:t>
            </w:r>
          </w:p>
        </w:tc>
        <w:tc>
          <w:tcPr>
            <w:tcW w:w="810" w:type="dxa"/>
            <w:vMerge/>
            <w:tcBorders>
              <w:right w:val="single" w:sz="4" w:space="0" w:color="auto"/>
            </w:tcBorders>
          </w:tcPr>
          <w:p w14:paraId="5E393343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3707B96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  <w:r>
              <w:rPr>
                <w:rFonts w:ascii="Times New Roman" w:hAnsi="Times New Roman"/>
                <w:b w:val="0"/>
                <w:sz w:val="16"/>
                <w:szCs w:val="16"/>
              </w:rPr>
              <w:t>5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21910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6,937,605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C8400D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24,447,132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C4DDFE8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8,814,024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72938F0F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40,188,760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1E4331A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1,784,365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14:paraId="4A8941A3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3,149,613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0EA7F837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9,197,140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14:paraId="5CE9FBF8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6,700,176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14:paraId="17743675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6,703,667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9E66B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38,353,522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3E96E62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38,353,522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5D3CABCC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26,130,621</w:t>
            </w:r>
          </w:p>
        </w:tc>
      </w:tr>
      <w:tr w:rsidR="007C7EBB" w:rsidRPr="00FF2A9F" w14:paraId="0DA8FA4E" w14:textId="77777777" w:rsidTr="00211119">
        <w:trPr>
          <w:trHeight w:val="71"/>
        </w:trPr>
        <w:tc>
          <w:tcPr>
            <w:tcW w:w="810" w:type="dxa"/>
            <w:vMerge/>
            <w:tcBorders>
              <w:right w:val="single" w:sz="4" w:space="0" w:color="auto"/>
            </w:tcBorders>
          </w:tcPr>
          <w:p w14:paraId="0191C8BE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0CEE2E2" w14:textId="77777777" w:rsidR="007C7EBB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  <w:r>
              <w:rPr>
                <w:rFonts w:ascii="Times New Roman" w:hAnsi="Times New Roman"/>
                <w:b w:val="0"/>
                <w:sz w:val="16"/>
                <w:szCs w:val="16"/>
              </w:rPr>
              <w:t xml:space="preserve">Maximum </w:t>
            </w:r>
          </w:p>
        </w:tc>
        <w:tc>
          <w:tcPr>
            <w:tcW w:w="810" w:type="dxa"/>
            <w:vMerge/>
            <w:tcBorders>
              <w:right w:val="single" w:sz="4" w:space="0" w:color="auto"/>
            </w:tcBorders>
          </w:tcPr>
          <w:p w14:paraId="2BE2EB58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B6B5BD9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  <w:r>
              <w:rPr>
                <w:rFonts w:ascii="Times New Roman" w:hAnsi="Times New Roman"/>
                <w:b w:val="0"/>
                <w:sz w:val="16"/>
                <w:szCs w:val="16"/>
              </w:rPr>
              <w:t>10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AF553F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12,139,302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661B52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30,247,668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532CC91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17,162,287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48DE9DDC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59,549,257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F5AD54B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1,804,992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14:paraId="7AB565F3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6,947,696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1C1514F7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16,469,000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14:paraId="6FD1FA9B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11,361,168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14:paraId="6587F2F5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10,757,600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809B83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57,038,103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FDAC9C0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57,038,103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077AD0CD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38,055,193</w:t>
            </w:r>
          </w:p>
        </w:tc>
      </w:tr>
      <w:tr w:rsidR="007C7EBB" w:rsidRPr="00FF2A9F" w14:paraId="6B0B2B1A" w14:textId="77777777" w:rsidTr="00211119">
        <w:trPr>
          <w:trHeight w:val="150"/>
        </w:trPr>
        <w:tc>
          <w:tcPr>
            <w:tcW w:w="810" w:type="dxa"/>
            <w:vMerge/>
            <w:tcBorders>
              <w:right w:val="single" w:sz="4" w:space="0" w:color="auto"/>
            </w:tcBorders>
          </w:tcPr>
          <w:p w14:paraId="26972DCC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</w:tcBorders>
          </w:tcPr>
          <w:p w14:paraId="10C4AC13" w14:textId="77777777" w:rsidR="007C7EBB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  <w:r>
              <w:rPr>
                <w:rFonts w:ascii="Times New Roman" w:hAnsi="Times New Roman"/>
                <w:b w:val="0"/>
                <w:sz w:val="16"/>
                <w:szCs w:val="16"/>
              </w:rPr>
              <w:t xml:space="preserve">Minimum </w:t>
            </w:r>
          </w:p>
        </w:tc>
        <w:tc>
          <w:tcPr>
            <w:tcW w:w="810" w:type="dxa"/>
            <w:vMerge/>
            <w:tcBorders>
              <w:right w:val="single" w:sz="4" w:space="0" w:color="auto"/>
            </w:tcBorders>
          </w:tcPr>
          <w:p w14:paraId="640A1AE2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</w:tcBorders>
          </w:tcPr>
          <w:p w14:paraId="72B642F7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  <w:r>
              <w:rPr>
                <w:rFonts w:ascii="Times New Roman" w:hAnsi="Times New Roman"/>
                <w:b w:val="0"/>
                <w:sz w:val="16"/>
                <w:szCs w:val="16"/>
              </w:rPr>
              <w:t>4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33E907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3,661,493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7F8F94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19,986,631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FB3F909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4,395,811</w:t>
            </w:r>
          </w:p>
        </w:tc>
        <w:tc>
          <w:tcPr>
            <w:tcW w:w="990" w:type="dxa"/>
            <w:tcBorders>
              <w:top w:val="single" w:sz="4" w:space="0" w:color="auto"/>
              <w:right w:val="single" w:sz="4" w:space="0" w:color="auto"/>
            </w:tcBorders>
            <w:shd w:val="clear" w:color="auto" w:fill="D9D9D9"/>
          </w:tcPr>
          <w:p w14:paraId="066580B3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28,785,924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</w:tcBorders>
          </w:tcPr>
          <w:p w14:paraId="7F070FDE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1,766,912</w:t>
            </w:r>
          </w:p>
        </w:tc>
        <w:tc>
          <w:tcPr>
            <w:tcW w:w="990" w:type="dxa"/>
            <w:tcBorders>
              <w:top w:val="single" w:sz="4" w:space="0" w:color="auto"/>
            </w:tcBorders>
          </w:tcPr>
          <w:p w14:paraId="4CF8A45E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654,024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79C69990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4,659,760</w:t>
            </w:r>
          </w:p>
        </w:tc>
        <w:tc>
          <w:tcPr>
            <w:tcW w:w="990" w:type="dxa"/>
            <w:tcBorders>
              <w:top w:val="single" w:sz="4" w:space="0" w:color="auto"/>
            </w:tcBorders>
          </w:tcPr>
          <w:p w14:paraId="52FE2D56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5,243,616</w:t>
            </w:r>
          </w:p>
        </w:tc>
        <w:tc>
          <w:tcPr>
            <w:tcW w:w="990" w:type="dxa"/>
            <w:tcBorders>
              <w:top w:val="single" w:sz="4" w:space="0" w:color="auto"/>
            </w:tcBorders>
          </w:tcPr>
          <w:p w14:paraId="7C1E182D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3,284,400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9271AE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30,791,740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</w:tcBorders>
          </w:tcPr>
          <w:p w14:paraId="721FF973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30,791,740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4FB1976E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18,511,650</w:t>
            </w:r>
          </w:p>
        </w:tc>
      </w:tr>
      <w:tr w:rsidR="007C7EBB" w:rsidRPr="00FF2A9F" w14:paraId="129EA4AA" w14:textId="77777777" w:rsidTr="00211119">
        <w:trPr>
          <w:trHeight w:val="87"/>
        </w:trPr>
        <w:tc>
          <w:tcPr>
            <w:tcW w:w="810" w:type="dxa"/>
            <w:vMerge w:val="restart"/>
            <w:tcBorders>
              <w:right w:val="single" w:sz="4" w:space="0" w:color="auto"/>
            </w:tcBorders>
          </w:tcPr>
          <w:p w14:paraId="268183FA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  <w:r w:rsidRPr="00FF2A9F">
              <w:rPr>
                <w:rFonts w:ascii="Times New Roman" w:hAnsi="Times New Roman"/>
                <w:b w:val="0"/>
                <w:sz w:val="16"/>
                <w:szCs w:val="16"/>
              </w:rPr>
              <w:t xml:space="preserve">Urology </w:t>
            </w:r>
          </w:p>
        </w:tc>
        <w:tc>
          <w:tcPr>
            <w:tcW w:w="900" w:type="dxa"/>
            <w:tcBorders>
              <w:left w:val="single" w:sz="4" w:space="0" w:color="auto"/>
              <w:bottom w:val="single" w:sz="4" w:space="0" w:color="auto"/>
            </w:tcBorders>
          </w:tcPr>
          <w:p w14:paraId="51B0C74A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  <w:r>
              <w:rPr>
                <w:rFonts w:ascii="Times New Roman" w:hAnsi="Times New Roman"/>
                <w:b w:val="0"/>
                <w:sz w:val="16"/>
                <w:szCs w:val="16"/>
              </w:rPr>
              <w:t>Total</w:t>
            </w:r>
          </w:p>
        </w:tc>
        <w:tc>
          <w:tcPr>
            <w:tcW w:w="810" w:type="dxa"/>
            <w:vMerge w:val="restart"/>
            <w:tcBorders>
              <w:right w:val="single" w:sz="4" w:space="0" w:color="auto"/>
            </w:tcBorders>
          </w:tcPr>
          <w:p w14:paraId="05DA47F0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  <w:r>
              <w:rPr>
                <w:rFonts w:ascii="Times New Roman" w:hAnsi="Times New Roman"/>
                <w:b w:val="0"/>
                <w:sz w:val="16"/>
                <w:szCs w:val="16"/>
              </w:rPr>
              <w:t>8</w:t>
            </w:r>
          </w:p>
        </w:tc>
        <w:tc>
          <w:tcPr>
            <w:tcW w:w="630" w:type="dxa"/>
            <w:tcBorders>
              <w:left w:val="single" w:sz="4" w:space="0" w:color="auto"/>
              <w:bottom w:val="single" w:sz="4" w:space="0" w:color="auto"/>
            </w:tcBorders>
            <w:shd w:val="clear" w:color="auto" w:fill="BFBFBF"/>
          </w:tcPr>
          <w:p w14:paraId="220684CD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6F21724E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14,319,966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712AFF43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94,589,064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/>
          </w:tcPr>
          <w:p w14:paraId="198FA0F5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16,769,208</w:t>
            </w:r>
          </w:p>
        </w:tc>
        <w:tc>
          <w:tcPr>
            <w:tcW w:w="99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361E94F8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125,678,238</w:t>
            </w:r>
          </w:p>
        </w:tc>
        <w:tc>
          <w:tcPr>
            <w:tcW w:w="990" w:type="dxa"/>
            <w:tcBorders>
              <w:left w:val="single" w:sz="4" w:space="0" w:color="auto"/>
              <w:bottom w:val="single" w:sz="4" w:space="0" w:color="auto"/>
            </w:tcBorders>
            <w:shd w:val="clear" w:color="auto" w:fill="D9D9D9"/>
          </w:tcPr>
          <w:p w14:paraId="4E45D040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7,339,920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D9D9D9"/>
          </w:tcPr>
          <w:p w14:paraId="6752FF24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3,440,528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D9D9D9"/>
          </w:tcPr>
          <w:p w14:paraId="7612E463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40,379,640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D9D9D9"/>
          </w:tcPr>
          <w:p w14:paraId="4DD0A1C6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32,520,320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D9D9D9"/>
          </w:tcPr>
          <w:p w14:paraId="57DB13DA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25,818,240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0A9573C1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107,916,685</w:t>
            </w:r>
          </w:p>
        </w:tc>
        <w:tc>
          <w:tcPr>
            <w:tcW w:w="990" w:type="dxa"/>
            <w:tcBorders>
              <w:left w:val="single" w:sz="4" w:space="0" w:color="auto"/>
              <w:bottom w:val="single" w:sz="4" w:space="0" w:color="auto"/>
            </w:tcBorders>
            <w:shd w:val="clear" w:color="auto" w:fill="D9D9D9"/>
          </w:tcPr>
          <w:p w14:paraId="2286799F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107,916,685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D9D9D9"/>
          </w:tcPr>
          <w:p w14:paraId="1BF49FAE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94,137,095</w:t>
            </w:r>
          </w:p>
        </w:tc>
      </w:tr>
      <w:tr w:rsidR="007C7EBB" w:rsidRPr="00FF2A9F" w14:paraId="60E01DA6" w14:textId="77777777" w:rsidTr="00211119">
        <w:trPr>
          <w:trHeight w:val="88"/>
        </w:trPr>
        <w:tc>
          <w:tcPr>
            <w:tcW w:w="810" w:type="dxa"/>
            <w:vMerge/>
            <w:tcBorders>
              <w:right w:val="single" w:sz="4" w:space="0" w:color="auto"/>
            </w:tcBorders>
          </w:tcPr>
          <w:p w14:paraId="6B1FC80D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D4A80B3" w14:textId="77777777" w:rsidR="007C7EBB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  <w:r>
              <w:rPr>
                <w:rFonts w:ascii="Times New Roman" w:hAnsi="Times New Roman"/>
                <w:b w:val="0"/>
                <w:sz w:val="16"/>
                <w:szCs w:val="16"/>
              </w:rPr>
              <w:t>Mean</w:t>
            </w:r>
          </w:p>
        </w:tc>
        <w:tc>
          <w:tcPr>
            <w:tcW w:w="810" w:type="dxa"/>
            <w:vMerge/>
            <w:tcBorders>
              <w:right w:val="single" w:sz="4" w:space="0" w:color="auto"/>
            </w:tcBorders>
          </w:tcPr>
          <w:p w14:paraId="6E38351B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D5A4417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  <w:r>
              <w:rPr>
                <w:rFonts w:ascii="Times New Roman" w:hAnsi="Times New Roman"/>
                <w:b w:val="0"/>
                <w:sz w:val="16"/>
                <w:szCs w:val="16"/>
              </w:rPr>
              <w:t>3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32D28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1,789,966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180251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11,823,633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A1DAC66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2,096,151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0F6BB021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15,709,780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150AB1F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917,490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14:paraId="7EC18286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430,066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60B94CB5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5,047,455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14:paraId="3FC0A9AD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4,065,040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14:paraId="5D3A173B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3,227,280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9A13EB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13,489,586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9FADDE8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13,489,586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58200EAE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11,767,137</w:t>
            </w:r>
          </w:p>
        </w:tc>
      </w:tr>
      <w:tr w:rsidR="007C7EBB" w:rsidRPr="00FF2A9F" w14:paraId="339BC16D" w14:textId="77777777" w:rsidTr="00211119">
        <w:trPr>
          <w:trHeight w:val="75"/>
        </w:trPr>
        <w:tc>
          <w:tcPr>
            <w:tcW w:w="810" w:type="dxa"/>
            <w:vMerge/>
            <w:tcBorders>
              <w:right w:val="single" w:sz="4" w:space="0" w:color="auto"/>
            </w:tcBorders>
          </w:tcPr>
          <w:p w14:paraId="10DE4D7D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B4F6244" w14:textId="77777777" w:rsidR="007C7EBB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  <w:r>
              <w:rPr>
                <w:rFonts w:ascii="Times New Roman" w:hAnsi="Times New Roman"/>
                <w:b w:val="0"/>
                <w:sz w:val="16"/>
                <w:szCs w:val="16"/>
              </w:rPr>
              <w:t xml:space="preserve">Maximum </w:t>
            </w:r>
          </w:p>
        </w:tc>
        <w:tc>
          <w:tcPr>
            <w:tcW w:w="810" w:type="dxa"/>
            <w:vMerge/>
            <w:tcBorders>
              <w:right w:val="single" w:sz="4" w:space="0" w:color="auto"/>
            </w:tcBorders>
          </w:tcPr>
          <w:p w14:paraId="6F79AAD5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99BAF4E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  <w:r>
              <w:rPr>
                <w:rFonts w:ascii="Times New Roman" w:hAnsi="Times New Roman"/>
                <w:b w:val="0"/>
                <w:sz w:val="16"/>
                <w:szCs w:val="16"/>
              </w:rPr>
              <w:t>7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A11BFA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5,265,786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BB1B17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17,245,764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C0B0FF4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2,453,079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4F6FF23C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24,863,059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4ACC589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952,000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14:paraId="4322D529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1,374,688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2A586F2C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10,870,300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14:paraId="1DADA654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5,026,560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14:paraId="29D2B8F6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4,332,080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0E840B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20,347,745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BEC6933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20,347,745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078C7CC8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19,869,279</w:t>
            </w:r>
          </w:p>
        </w:tc>
      </w:tr>
      <w:tr w:rsidR="007C7EBB" w:rsidRPr="00FF2A9F" w14:paraId="6BF3BF43" w14:textId="77777777" w:rsidTr="00211119">
        <w:trPr>
          <w:trHeight w:val="175"/>
        </w:trPr>
        <w:tc>
          <w:tcPr>
            <w:tcW w:w="810" w:type="dxa"/>
            <w:vMerge/>
            <w:tcBorders>
              <w:right w:val="single" w:sz="4" w:space="0" w:color="auto"/>
            </w:tcBorders>
          </w:tcPr>
          <w:p w14:paraId="795831FC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</w:tcBorders>
          </w:tcPr>
          <w:p w14:paraId="47828403" w14:textId="77777777" w:rsidR="007C7EBB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  <w:r>
              <w:rPr>
                <w:rFonts w:ascii="Times New Roman" w:hAnsi="Times New Roman"/>
                <w:b w:val="0"/>
                <w:sz w:val="16"/>
                <w:szCs w:val="16"/>
              </w:rPr>
              <w:t xml:space="preserve">Minimum </w:t>
            </w:r>
          </w:p>
        </w:tc>
        <w:tc>
          <w:tcPr>
            <w:tcW w:w="810" w:type="dxa"/>
            <w:vMerge/>
            <w:tcBorders>
              <w:right w:val="single" w:sz="4" w:space="0" w:color="auto"/>
            </w:tcBorders>
          </w:tcPr>
          <w:p w14:paraId="750F3D7B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</w:tcBorders>
          </w:tcPr>
          <w:p w14:paraId="64B68214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  <w:r>
              <w:rPr>
                <w:rFonts w:ascii="Times New Roman" w:hAnsi="Times New Roman"/>
                <w:b w:val="0"/>
                <w:sz w:val="16"/>
                <w:szCs w:val="16"/>
              </w:rPr>
              <w:t>2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936C5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1,066,841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706EC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8,498,880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C16008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1,061,651</w:t>
            </w:r>
          </w:p>
        </w:tc>
        <w:tc>
          <w:tcPr>
            <w:tcW w:w="990" w:type="dxa"/>
            <w:tcBorders>
              <w:top w:val="single" w:sz="4" w:space="0" w:color="auto"/>
              <w:right w:val="single" w:sz="4" w:space="0" w:color="auto"/>
            </w:tcBorders>
            <w:shd w:val="clear" w:color="auto" w:fill="D9D9D9"/>
          </w:tcPr>
          <w:p w14:paraId="7D8DD3A4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10,627,372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</w:tcBorders>
          </w:tcPr>
          <w:p w14:paraId="44FD3862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847,280</w:t>
            </w:r>
          </w:p>
        </w:tc>
        <w:tc>
          <w:tcPr>
            <w:tcW w:w="990" w:type="dxa"/>
            <w:tcBorders>
              <w:top w:val="single" w:sz="4" w:space="0" w:color="auto"/>
            </w:tcBorders>
          </w:tcPr>
          <w:p w14:paraId="4168E08B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120,904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6F7AFF46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3,105,800</w:t>
            </w:r>
          </w:p>
        </w:tc>
        <w:tc>
          <w:tcPr>
            <w:tcW w:w="990" w:type="dxa"/>
            <w:tcBorders>
              <w:top w:val="single" w:sz="4" w:space="0" w:color="auto"/>
            </w:tcBorders>
          </w:tcPr>
          <w:p w14:paraId="5CA004E8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2,703,680</w:t>
            </w:r>
          </w:p>
        </w:tc>
        <w:tc>
          <w:tcPr>
            <w:tcW w:w="990" w:type="dxa"/>
            <w:tcBorders>
              <w:top w:val="single" w:sz="4" w:space="0" w:color="auto"/>
            </w:tcBorders>
          </w:tcPr>
          <w:p w14:paraId="01E92874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1,865,9210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C19A64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10,611,890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</w:tcBorders>
          </w:tcPr>
          <w:p w14:paraId="664CEDA2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10,611,890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304541A2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9,974,502</w:t>
            </w:r>
          </w:p>
        </w:tc>
      </w:tr>
      <w:tr w:rsidR="007C7EBB" w:rsidRPr="00FF2A9F" w14:paraId="259CAAD2" w14:textId="77777777" w:rsidTr="00211119">
        <w:trPr>
          <w:trHeight w:val="113"/>
        </w:trPr>
        <w:tc>
          <w:tcPr>
            <w:tcW w:w="810" w:type="dxa"/>
            <w:vMerge w:val="restart"/>
            <w:tcBorders>
              <w:right w:val="single" w:sz="4" w:space="0" w:color="auto"/>
            </w:tcBorders>
          </w:tcPr>
          <w:p w14:paraId="00FD5E43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  <w:r w:rsidRPr="00FF2A9F">
              <w:rPr>
                <w:rFonts w:ascii="Times New Roman" w:hAnsi="Times New Roman"/>
                <w:b w:val="0"/>
                <w:sz w:val="16"/>
                <w:szCs w:val="16"/>
              </w:rPr>
              <w:t xml:space="preserve">Cardiac </w:t>
            </w:r>
          </w:p>
        </w:tc>
        <w:tc>
          <w:tcPr>
            <w:tcW w:w="900" w:type="dxa"/>
            <w:tcBorders>
              <w:left w:val="single" w:sz="4" w:space="0" w:color="auto"/>
              <w:bottom w:val="single" w:sz="4" w:space="0" w:color="auto"/>
            </w:tcBorders>
          </w:tcPr>
          <w:p w14:paraId="1315D9A1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  <w:r>
              <w:rPr>
                <w:rFonts w:ascii="Times New Roman" w:hAnsi="Times New Roman"/>
                <w:b w:val="0"/>
                <w:sz w:val="16"/>
                <w:szCs w:val="16"/>
              </w:rPr>
              <w:t>Total</w:t>
            </w:r>
          </w:p>
        </w:tc>
        <w:tc>
          <w:tcPr>
            <w:tcW w:w="810" w:type="dxa"/>
            <w:vMerge w:val="restart"/>
            <w:tcBorders>
              <w:right w:val="single" w:sz="4" w:space="0" w:color="auto"/>
            </w:tcBorders>
          </w:tcPr>
          <w:p w14:paraId="484AAC30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  <w:r>
              <w:rPr>
                <w:rFonts w:ascii="Times New Roman" w:hAnsi="Times New Roman"/>
                <w:b w:val="0"/>
                <w:sz w:val="16"/>
                <w:szCs w:val="16"/>
              </w:rPr>
              <w:t>5</w:t>
            </w:r>
          </w:p>
        </w:tc>
        <w:tc>
          <w:tcPr>
            <w:tcW w:w="630" w:type="dxa"/>
            <w:tcBorders>
              <w:left w:val="single" w:sz="4" w:space="0" w:color="auto"/>
              <w:bottom w:val="single" w:sz="4" w:space="0" w:color="auto"/>
            </w:tcBorders>
            <w:shd w:val="clear" w:color="auto" w:fill="BFBFBF"/>
          </w:tcPr>
          <w:p w14:paraId="73BC8357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2207974B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44,240,086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1843E74C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133,586,208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/>
          </w:tcPr>
          <w:p w14:paraId="000D1A4B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88,614,823</w:t>
            </w:r>
          </w:p>
        </w:tc>
        <w:tc>
          <w:tcPr>
            <w:tcW w:w="99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11B64DE5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266,441,117</w:t>
            </w:r>
          </w:p>
        </w:tc>
        <w:tc>
          <w:tcPr>
            <w:tcW w:w="990" w:type="dxa"/>
            <w:tcBorders>
              <w:left w:val="single" w:sz="4" w:space="0" w:color="auto"/>
              <w:bottom w:val="single" w:sz="4" w:space="0" w:color="auto"/>
            </w:tcBorders>
            <w:shd w:val="clear" w:color="auto" w:fill="D9D9D9"/>
          </w:tcPr>
          <w:p w14:paraId="19D708D6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8,939,280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D9D9D9"/>
          </w:tcPr>
          <w:p w14:paraId="697AB52D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4,885,632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D9D9D9"/>
          </w:tcPr>
          <w:p w14:paraId="23857947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37,274,900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D9D9D9"/>
          </w:tcPr>
          <w:p w14:paraId="528A58B5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44,667,840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D9D9D9"/>
          </w:tcPr>
          <w:p w14:paraId="2079EF46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31,558,800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00DD09E7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274,484,726</w:t>
            </w:r>
          </w:p>
        </w:tc>
        <w:tc>
          <w:tcPr>
            <w:tcW w:w="990" w:type="dxa"/>
            <w:tcBorders>
              <w:left w:val="single" w:sz="4" w:space="0" w:color="auto"/>
              <w:bottom w:val="single" w:sz="4" w:space="0" w:color="auto"/>
            </w:tcBorders>
            <w:shd w:val="clear" w:color="auto" w:fill="D9D9D9"/>
          </w:tcPr>
          <w:p w14:paraId="3AD1A29C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274,484,726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D9D9D9"/>
          </w:tcPr>
          <w:p w14:paraId="1757FD49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136,870,061</w:t>
            </w:r>
          </w:p>
        </w:tc>
      </w:tr>
      <w:tr w:rsidR="007C7EBB" w:rsidRPr="00FF2A9F" w14:paraId="026B9697" w14:textId="77777777" w:rsidTr="00211119">
        <w:trPr>
          <w:trHeight w:val="62"/>
        </w:trPr>
        <w:tc>
          <w:tcPr>
            <w:tcW w:w="810" w:type="dxa"/>
            <w:vMerge/>
            <w:tcBorders>
              <w:right w:val="single" w:sz="4" w:space="0" w:color="auto"/>
            </w:tcBorders>
          </w:tcPr>
          <w:p w14:paraId="0651F0D7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0912493" w14:textId="77777777" w:rsidR="007C7EBB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  <w:r>
              <w:rPr>
                <w:rFonts w:ascii="Times New Roman" w:hAnsi="Times New Roman"/>
                <w:b w:val="0"/>
                <w:sz w:val="16"/>
                <w:szCs w:val="16"/>
              </w:rPr>
              <w:t>Mean</w:t>
            </w:r>
          </w:p>
        </w:tc>
        <w:tc>
          <w:tcPr>
            <w:tcW w:w="810" w:type="dxa"/>
            <w:vMerge/>
            <w:tcBorders>
              <w:right w:val="single" w:sz="4" w:space="0" w:color="auto"/>
            </w:tcBorders>
          </w:tcPr>
          <w:p w14:paraId="2B34E549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74CD8BE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  <w:r>
              <w:rPr>
                <w:rFonts w:ascii="Times New Roman" w:hAnsi="Times New Roman"/>
                <w:b w:val="0"/>
                <w:sz w:val="16"/>
                <w:szCs w:val="16"/>
              </w:rPr>
              <w:t>4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23C5D8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8,848,017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69BA9F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26,717,242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82946B8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17,722,965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728ADC54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53,288,223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4337A66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1,787,856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14:paraId="55EB8CDF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977,126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48881D7B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7,454,980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14:paraId="28DFC2B0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8,933,568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14:paraId="2B3CACF6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6,311,760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C416BC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54,896,945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AA8FB11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54,896,945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6FB4B408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27,374,012</w:t>
            </w:r>
          </w:p>
        </w:tc>
      </w:tr>
      <w:tr w:rsidR="007C7EBB" w:rsidRPr="00FF2A9F" w14:paraId="66E75D32" w14:textId="77777777" w:rsidTr="00211119">
        <w:trPr>
          <w:trHeight w:val="62"/>
        </w:trPr>
        <w:tc>
          <w:tcPr>
            <w:tcW w:w="810" w:type="dxa"/>
            <w:vMerge/>
            <w:tcBorders>
              <w:right w:val="single" w:sz="4" w:space="0" w:color="auto"/>
            </w:tcBorders>
          </w:tcPr>
          <w:p w14:paraId="747CBFBF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0D4F8A0" w14:textId="77777777" w:rsidR="007C7EBB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  <w:r>
              <w:rPr>
                <w:rFonts w:ascii="Times New Roman" w:hAnsi="Times New Roman"/>
                <w:b w:val="0"/>
                <w:sz w:val="16"/>
                <w:szCs w:val="16"/>
              </w:rPr>
              <w:t xml:space="preserve">Maximum </w:t>
            </w:r>
          </w:p>
        </w:tc>
        <w:tc>
          <w:tcPr>
            <w:tcW w:w="810" w:type="dxa"/>
            <w:vMerge/>
            <w:tcBorders>
              <w:right w:val="single" w:sz="4" w:space="0" w:color="auto"/>
            </w:tcBorders>
          </w:tcPr>
          <w:p w14:paraId="3552F4CE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A866537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  <w:r>
              <w:rPr>
                <w:rFonts w:ascii="Times New Roman" w:hAnsi="Times New Roman"/>
                <w:b w:val="0"/>
                <w:sz w:val="16"/>
                <w:szCs w:val="16"/>
              </w:rPr>
              <w:t>5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E5DBC7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15,718,388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2D313E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28,531,944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9C6EA18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18,758,740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1F0F7B01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62,666,352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FEE9880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1,799,280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14:paraId="6F5D36BF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2,078,216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660A2BD4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10,872,420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14:paraId="2F405A54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10,510,080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14:paraId="52D61B16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7,330,400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D9FB46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71,236,217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78995EE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71,236,217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14499BB6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34,738,475</w:t>
            </w:r>
          </w:p>
        </w:tc>
      </w:tr>
      <w:tr w:rsidR="007C7EBB" w:rsidRPr="00FF2A9F" w14:paraId="1D9547A1" w14:textId="77777777" w:rsidTr="00211119">
        <w:trPr>
          <w:trHeight w:val="113"/>
        </w:trPr>
        <w:tc>
          <w:tcPr>
            <w:tcW w:w="810" w:type="dxa"/>
            <w:vMerge/>
            <w:tcBorders>
              <w:right w:val="single" w:sz="4" w:space="0" w:color="auto"/>
            </w:tcBorders>
          </w:tcPr>
          <w:p w14:paraId="54EF3D53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</w:tcBorders>
          </w:tcPr>
          <w:p w14:paraId="79108426" w14:textId="77777777" w:rsidR="007C7EBB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  <w:r>
              <w:rPr>
                <w:rFonts w:ascii="Times New Roman" w:hAnsi="Times New Roman"/>
                <w:b w:val="0"/>
                <w:sz w:val="16"/>
                <w:szCs w:val="16"/>
              </w:rPr>
              <w:t xml:space="preserve">Minimum </w:t>
            </w:r>
          </w:p>
        </w:tc>
        <w:tc>
          <w:tcPr>
            <w:tcW w:w="810" w:type="dxa"/>
            <w:vMerge/>
            <w:tcBorders>
              <w:right w:val="single" w:sz="4" w:space="0" w:color="auto"/>
            </w:tcBorders>
          </w:tcPr>
          <w:p w14:paraId="09AA8E55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</w:tcBorders>
          </w:tcPr>
          <w:p w14:paraId="6F231556" w14:textId="77777777" w:rsidR="007C7EBB" w:rsidRPr="00FF2A9F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6"/>
                <w:szCs w:val="16"/>
              </w:rPr>
            </w:pPr>
            <w:r>
              <w:rPr>
                <w:rFonts w:ascii="Times New Roman" w:hAnsi="Times New Roman"/>
                <w:b w:val="0"/>
                <w:sz w:val="16"/>
                <w:szCs w:val="16"/>
              </w:rPr>
              <w:t>3</w:t>
            </w:r>
          </w:p>
        </w:tc>
        <w:tc>
          <w:tcPr>
            <w:tcW w:w="990" w:type="dxa"/>
            <w:tcBorders>
              <w:top w:val="single" w:sz="4" w:space="0" w:color="auto"/>
              <w:right w:val="single" w:sz="4" w:space="0" w:color="auto"/>
            </w:tcBorders>
          </w:tcPr>
          <w:p w14:paraId="2FF688DE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2,495,852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FED739C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21,416,976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</w:tcBorders>
          </w:tcPr>
          <w:p w14:paraId="7378DBAB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4,066,762</w:t>
            </w:r>
          </w:p>
        </w:tc>
        <w:tc>
          <w:tcPr>
            <w:tcW w:w="990" w:type="dxa"/>
            <w:tcBorders>
              <w:top w:val="single" w:sz="4" w:space="0" w:color="auto"/>
              <w:right w:val="single" w:sz="4" w:space="0" w:color="auto"/>
            </w:tcBorders>
            <w:shd w:val="clear" w:color="auto" w:fill="D9D9D9"/>
          </w:tcPr>
          <w:p w14:paraId="7E903191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34,409,118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</w:tcBorders>
          </w:tcPr>
          <w:p w14:paraId="7CCA9104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1,770,720</w:t>
            </w:r>
          </w:p>
        </w:tc>
        <w:tc>
          <w:tcPr>
            <w:tcW w:w="990" w:type="dxa"/>
            <w:tcBorders>
              <w:top w:val="single" w:sz="4" w:space="0" w:color="auto"/>
            </w:tcBorders>
          </w:tcPr>
          <w:p w14:paraId="022A44B6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303,688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2A9AB024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4,658,700</w:t>
            </w:r>
          </w:p>
        </w:tc>
        <w:tc>
          <w:tcPr>
            <w:tcW w:w="990" w:type="dxa"/>
            <w:tcBorders>
              <w:top w:val="single" w:sz="4" w:space="0" w:color="auto"/>
            </w:tcBorders>
          </w:tcPr>
          <w:p w14:paraId="0B642D80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5,255,040</w:t>
            </w:r>
          </w:p>
        </w:tc>
        <w:tc>
          <w:tcPr>
            <w:tcW w:w="990" w:type="dxa"/>
            <w:tcBorders>
              <w:top w:val="single" w:sz="4" w:space="0" w:color="auto"/>
            </w:tcBorders>
          </w:tcPr>
          <w:p w14:paraId="1D323881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3,760,400</w:t>
            </w:r>
          </w:p>
        </w:tc>
        <w:tc>
          <w:tcPr>
            <w:tcW w:w="990" w:type="dxa"/>
            <w:tcBorders>
              <w:top w:val="single" w:sz="4" w:space="0" w:color="auto"/>
              <w:right w:val="single" w:sz="4" w:space="0" w:color="auto"/>
            </w:tcBorders>
          </w:tcPr>
          <w:p w14:paraId="2AAE7EC3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29,969,859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</w:tcBorders>
          </w:tcPr>
          <w:p w14:paraId="0341C6C6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29,969,859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0D735BCC" w14:textId="77777777" w:rsidR="007C7EBB" w:rsidRPr="00520D1D" w:rsidRDefault="007C7EBB" w:rsidP="00F56C24">
            <w:pPr>
              <w:tabs>
                <w:tab w:val="left" w:pos="90"/>
              </w:tabs>
              <w:bidi w:val="0"/>
              <w:jc w:val="center"/>
              <w:rPr>
                <w:rFonts w:ascii="Times New Roman" w:hAnsi="Times New Roman"/>
                <w:b w:val="0"/>
                <w:sz w:val="12"/>
                <w:szCs w:val="12"/>
              </w:rPr>
            </w:pPr>
            <w:r w:rsidRPr="00520D1D">
              <w:rPr>
                <w:rFonts w:ascii="Times New Roman" w:hAnsi="Times New Roman"/>
                <w:b w:val="0"/>
                <w:sz w:val="12"/>
                <w:szCs w:val="12"/>
              </w:rPr>
              <w:t>22,885,917</w:t>
            </w:r>
          </w:p>
        </w:tc>
      </w:tr>
    </w:tbl>
    <w:p w14:paraId="02E99D8B" w14:textId="77777777" w:rsidR="007C7EBB" w:rsidRPr="004C38DC" w:rsidRDefault="007C7EBB" w:rsidP="007C7EBB">
      <w:pPr>
        <w:tabs>
          <w:tab w:val="left" w:pos="90"/>
        </w:tabs>
        <w:bidi w:val="0"/>
        <w:jc w:val="center"/>
        <w:rPr>
          <w:rFonts w:ascii="Times New Roman" w:hAnsi="Times New Roman"/>
          <w:b w:val="0"/>
          <w:sz w:val="16"/>
          <w:szCs w:val="16"/>
        </w:rPr>
      </w:pPr>
    </w:p>
    <w:p w14:paraId="574D9DDC" w14:textId="77777777" w:rsidR="007C7EBB" w:rsidRDefault="007C7EBB" w:rsidP="007C7EBB">
      <w:pPr>
        <w:tabs>
          <w:tab w:val="left" w:pos="90"/>
        </w:tabs>
        <w:jc w:val="right"/>
        <w:rPr>
          <w:rtl/>
        </w:rPr>
      </w:pPr>
    </w:p>
    <w:p w14:paraId="57ADDBE3" w14:textId="77777777" w:rsidR="007C7EBB" w:rsidRPr="0080673D" w:rsidRDefault="007C7EBB" w:rsidP="007C7EBB">
      <w:pPr>
        <w:tabs>
          <w:tab w:val="left" w:pos="90"/>
        </w:tabs>
        <w:rPr>
          <w:rtl/>
        </w:rPr>
        <w:sectPr w:rsidR="007C7EBB" w:rsidRPr="0080673D" w:rsidSect="007C7EBB">
          <w:footnotePr>
            <w:numRestart w:val="eachPage"/>
          </w:footnotePr>
          <w:pgSz w:w="15840" w:h="12240" w:orient="landscape"/>
          <w:pgMar w:top="1440" w:right="1440" w:bottom="1440" w:left="1440" w:header="720" w:footer="720" w:gutter="0"/>
          <w:cols w:space="720"/>
          <w:docGrid w:linePitch="382"/>
        </w:sectPr>
      </w:pPr>
    </w:p>
    <w:p w14:paraId="43D97193" w14:textId="77777777" w:rsidR="007C7EBB" w:rsidRPr="00211119" w:rsidRDefault="007C7EBB" w:rsidP="00211119">
      <w:pPr>
        <w:pStyle w:val="NoSpacing"/>
        <w:tabs>
          <w:tab w:val="left" w:pos="90"/>
        </w:tabs>
        <w:rPr>
          <w:rStyle w:val="tlid-translation"/>
          <w:rFonts w:cs="Times New Roman"/>
          <w:sz w:val="22"/>
          <w:szCs w:val="22"/>
        </w:rPr>
      </w:pPr>
      <w:r w:rsidRPr="00211119">
        <w:rPr>
          <w:rStyle w:val="tlid-translation"/>
          <w:rFonts w:cs="Times New Roman"/>
          <w:sz w:val="22"/>
          <w:szCs w:val="22"/>
        </w:rPr>
        <w:t>Table 5 – the relationship between independent quantitative and qualitative variables with the difference between global tariffs and cost bills as dependent variables using linear regression in outpatient surgeries.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353"/>
        <w:gridCol w:w="2341"/>
        <w:gridCol w:w="2328"/>
        <w:gridCol w:w="2328"/>
      </w:tblGrid>
      <w:tr w:rsidR="007C7EBB" w:rsidRPr="005E683F" w14:paraId="11B453E3" w14:textId="77777777" w:rsidTr="00211119">
        <w:tc>
          <w:tcPr>
            <w:tcW w:w="2394" w:type="dxa"/>
          </w:tcPr>
          <w:p w14:paraId="07E6F3A4" w14:textId="77777777" w:rsidR="007C7EBB" w:rsidRPr="005E683F" w:rsidRDefault="007C7EBB" w:rsidP="00F56C24">
            <w:pPr>
              <w:pStyle w:val="NoSpacing"/>
              <w:tabs>
                <w:tab w:val="left" w:pos="90"/>
              </w:tabs>
              <w:rPr>
                <w:rFonts w:ascii="Times New Roman" w:hAnsi="Times New Roman" w:cs="Times New Roman"/>
                <w:sz w:val="16"/>
                <w:szCs w:val="16"/>
              </w:rPr>
            </w:pPr>
            <w:r w:rsidRPr="005E683F">
              <w:rPr>
                <w:rFonts w:ascii="Times New Roman" w:hAnsi="Times New Roman" w:cs="Times New Roman"/>
                <w:sz w:val="16"/>
                <w:szCs w:val="16"/>
              </w:rPr>
              <w:t xml:space="preserve">Variable </w:t>
            </w:r>
          </w:p>
        </w:tc>
        <w:tc>
          <w:tcPr>
            <w:tcW w:w="2394" w:type="dxa"/>
          </w:tcPr>
          <w:p w14:paraId="421D88E2" w14:textId="77777777" w:rsidR="007C7EBB" w:rsidRPr="005E683F" w:rsidRDefault="007C7EBB" w:rsidP="00F56C24">
            <w:pPr>
              <w:pStyle w:val="NoSpacing"/>
              <w:tabs>
                <w:tab w:val="left" w:pos="90"/>
              </w:tabs>
              <w:rPr>
                <w:rFonts w:ascii="Times New Roman" w:hAnsi="Times New Roman" w:cs="Times New Roman"/>
                <w:sz w:val="16"/>
                <w:szCs w:val="16"/>
              </w:rPr>
            </w:pPr>
            <w:r w:rsidRPr="005E683F">
              <w:rPr>
                <w:rFonts w:ascii="Times New Roman" w:hAnsi="Times New Roman" w:cs="Times New Roman"/>
                <w:sz w:val="16"/>
                <w:szCs w:val="16"/>
              </w:rPr>
              <w:t xml:space="preserve">Coefficient </w:t>
            </w:r>
          </w:p>
        </w:tc>
        <w:tc>
          <w:tcPr>
            <w:tcW w:w="2394" w:type="dxa"/>
          </w:tcPr>
          <w:p w14:paraId="021929AF" w14:textId="77777777" w:rsidR="007C7EBB" w:rsidRPr="005E683F" w:rsidRDefault="007C7EBB" w:rsidP="00F56C24">
            <w:pPr>
              <w:pStyle w:val="NoSpacing"/>
              <w:tabs>
                <w:tab w:val="left" w:pos="90"/>
              </w:tabs>
              <w:rPr>
                <w:rFonts w:ascii="Times New Roman" w:hAnsi="Times New Roman" w:cs="Times New Roman"/>
                <w:sz w:val="16"/>
                <w:szCs w:val="16"/>
              </w:rPr>
            </w:pPr>
            <w:r w:rsidRPr="005E683F">
              <w:rPr>
                <w:rFonts w:ascii="Times New Roman" w:hAnsi="Times New Roman" w:cs="Times New Roman"/>
                <w:sz w:val="16"/>
                <w:szCs w:val="16"/>
              </w:rPr>
              <w:t>T</w:t>
            </w:r>
          </w:p>
        </w:tc>
        <w:tc>
          <w:tcPr>
            <w:tcW w:w="2394" w:type="dxa"/>
            <w:vAlign w:val="center"/>
          </w:tcPr>
          <w:p w14:paraId="1A60E16A" w14:textId="77777777" w:rsidR="007C7EBB" w:rsidRPr="005E683F" w:rsidRDefault="007C7EBB" w:rsidP="00F56C24">
            <w:pPr>
              <w:pStyle w:val="NoSpacing"/>
              <w:tabs>
                <w:tab w:val="left" w:pos="90"/>
              </w:tabs>
              <w:rPr>
                <w:rFonts w:ascii="Times New Roman" w:hAnsi="Times New Roman" w:cs="Times New Roman"/>
                <w:bCs/>
                <w:sz w:val="16"/>
                <w:szCs w:val="16"/>
                <w:rtl/>
              </w:rPr>
            </w:pPr>
            <w:r w:rsidRPr="005E683F">
              <w:rPr>
                <w:rFonts w:ascii="Times New Roman" w:hAnsi="Times New Roman" w:cs="Times New Roman"/>
                <w:bCs/>
                <w:sz w:val="16"/>
                <w:szCs w:val="16"/>
              </w:rPr>
              <w:t>P</w:t>
            </w:r>
            <w:r w:rsidRPr="005E683F">
              <w:rPr>
                <w:rFonts w:ascii="Times New Roman" w:hAnsi="Times New Roman" w:cs="Times New Roman"/>
                <w:bCs/>
                <w:sz w:val="16"/>
                <w:szCs w:val="16"/>
                <w:rtl/>
              </w:rPr>
              <w:t>&gt;</w:t>
            </w:r>
            <w:r w:rsidRPr="005E683F">
              <w:rPr>
                <w:rFonts w:ascii="Times New Roman" w:hAnsi="Times New Roman" w:cs="Times New Roman"/>
                <w:bCs/>
                <w:sz w:val="16"/>
                <w:szCs w:val="16"/>
              </w:rPr>
              <w:t>t</w:t>
            </w:r>
          </w:p>
        </w:tc>
      </w:tr>
      <w:tr w:rsidR="007C7EBB" w:rsidRPr="005E683F" w14:paraId="69334175" w14:textId="77777777" w:rsidTr="00211119">
        <w:tc>
          <w:tcPr>
            <w:tcW w:w="2394" w:type="dxa"/>
          </w:tcPr>
          <w:p w14:paraId="4E02F4AB" w14:textId="77777777" w:rsidR="007C7EBB" w:rsidRPr="005E683F" w:rsidRDefault="007C7EBB" w:rsidP="00F56C24">
            <w:pPr>
              <w:pStyle w:val="NoSpacing"/>
              <w:tabs>
                <w:tab w:val="left" w:pos="90"/>
              </w:tabs>
              <w:rPr>
                <w:rFonts w:ascii="Times New Roman" w:hAnsi="Times New Roman" w:cs="Times New Roman"/>
                <w:sz w:val="16"/>
                <w:szCs w:val="16"/>
              </w:rPr>
            </w:pPr>
            <w:r w:rsidRPr="005E683F">
              <w:rPr>
                <w:rStyle w:val="tlid-translation"/>
                <w:rFonts w:ascii="Times New Roman" w:hAnsi="Times New Roman" w:cs="Times New Roman"/>
                <w:sz w:val="16"/>
                <w:szCs w:val="16"/>
                <w:lang w:val="en"/>
              </w:rPr>
              <w:t>Operating room costs</w:t>
            </w:r>
          </w:p>
        </w:tc>
        <w:tc>
          <w:tcPr>
            <w:tcW w:w="2394" w:type="dxa"/>
            <w:vAlign w:val="center"/>
          </w:tcPr>
          <w:p w14:paraId="62712FB7" w14:textId="77777777" w:rsidR="007C7EBB" w:rsidRPr="005E683F" w:rsidRDefault="007C7EBB" w:rsidP="00F56C24">
            <w:pPr>
              <w:pStyle w:val="NoSpacing"/>
              <w:tabs>
                <w:tab w:val="left" w:pos="90"/>
              </w:tabs>
              <w:rPr>
                <w:rFonts w:ascii="Times New Roman" w:hAnsi="Times New Roman" w:cs="Times New Roman"/>
                <w:bCs/>
                <w:sz w:val="16"/>
                <w:szCs w:val="16"/>
                <w:rtl/>
              </w:rPr>
            </w:pPr>
            <w:r w:rsidRPr="005E683F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3.34986  </w:t>
            </w:r>
          </w:p>
        </w:tc>
        <w:tc>
          <w:tcPr>
            <w:tcW w:w="2394" w:type="dxa"/>
            <w:vAlign w:val="center"/>
          </w:tcPr>
          <w:p w14:paraId="2B407964" w14:textId="77777777" w:rsidR="007C7EBB" w:rsidRPr="005E683F" w:rsidRDefault="007C7EBB" w:rsidP="00F56C24">
            <w:pPr>
              <w:pStyle w:val="NoSpacing"/>
              <w:tabs>
                <w:tab w:val="left" w:pos="90"/>
              </w:tabs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E683F">
              <w:rPr>
                <w:rFonts w:ascii="Times New Roman" w:hAnsi="Times New Roman" w:cs="Times New Roman"/>
                <w:bCs/>
                <w:sz w:val="16"/>
                <w:szCs w:val="16"/>
              </w:rPr>
              <w:t>9.54</w:t>
            </w:r>
          </w:p>
        </w:tc>
        <w:tc>
          <w:tcPr>
            <w:tcW w:w="2394" w:type="dxa"/>
            <w:vAlign w:val="center"/>
          </w:tcPr>
          <w:p w14:paraId="637DB91C" w14:textId="77777777" w:rsidR="007C7EBB" w:rsidRPr="005E683F" w:rsidRDefault="007C7EBB" w:rsidP="00F56C24">
            <w:pPr>
              <w:pStyle w:val="NoSpacing"/>
              <w:tabs>
                <w:tab w:val="left" w:pos="90"/>
              </w:tabs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E683F">
              <w:rPr>
                <w:rFonts w:ascii="Times New Roman" w:hAnsi="Times New Roman" w:cs="Times New Roman"/>
                <w:bCs/>
                <w:sz w:val="16"/>
                <w:szCs w:val="16"/>
              </w:rPr>
              <w:t>0.000</w:t>
            </w:r>
          </w:p>
        </w:tc>
      </w:tr>
      <w:tr w:rsidR="007C7EBB" w:rsidRPr="005E683F" w14:paraId="794633FB" w14:textId="77777777" w:rsidTr="00211119">
        <w:tc>
          <w:tcPr>
            <w:tcW w:w="2394" w:type="dxa"/>
          </w:tcPr>
          <w:p w14:paraId="6E6320FC" w14:textId="77777777" w:rsidR="007C7EBB" w:rsidRPr="005E683F" w:rsidRDefault="007C7EBB" w:rsidP="00F56C24">
            <w:pPr>
              <w:pStyle w:val="NoSpacing"/>
              <w:tabs>
                <w:tab w:val="left" w:pos="90"/>
              </w:tabs>
              <w:rPr>
                <w:rFonts w:ascii="Times New Roman" w:hAnsi="Times New Roman" w:cs="Times New Roman"/>
                <w:sz w:val="16"/>
                <w:szCs w:val="16"/>
              </w:rPr>
            </w:pPr>
            <w:r w:rsidRPr="005E683F">
              <w:rPr>
                <w:rStyle w:val="tlid-translation"/>
                <w:rFonts w:ascii="Times New Roman" w:hAnsi="Times New Roman" w:cs="Times New Roman"/>
                <w:sz w:val="16"/>
                <w:szCs w:val="16"/>
                <w:lang w:val="en"/>
              </w:rPr>
              <w:t>Surgeon's fee</w:t>
            </w:r>
          </w:p>
        </w:tc>
        <w:tc>
          <w:tcPr>
            <w:tcW w:w="2394" w:type="dxa"/>
            <w:vAlign w:val="center"/>
          </w:tcPr>
          <w:p w14:paraId="6BF54A92" w14:textId="77777777" w:rsidR="007C7EBB" w:rsidRPr="005E683F" w:rsidRDefault="007C7EBB" w:rsidP="00F56C24">
            <w:pPr>
              <w:pStyle w:val="NoSpacing"/>
              <w:tabs>
                <w:tab w:val="left" w:pos="90"/>
              </w:tabs>
              <w:rPr>
                <w:rFonts w:ascii="Times New Roman" w:hAnsi="Times New Roman" w:cs="Times New Roman"/>
                <w:bCs/>
                <w:sz w:val="16"/>
                <w:szCs w:val="16"/>
                <w:rtl/>
              </w:rPr>
            </w:pPr>
            <w:r w:rsidRPr="005E683F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.0636388   </w:t>
            </w:r>
          </w:p>
        </w:tc>
        <w:tc>
          <w:tcPr>
            <w:tcW w:w="2394" w:type="dxa"/>
            <w:vAlign w:val="center"/>
          </w:tcPr>
          <w:p w14:paraId="3C3AB9F3" w14:textId="77777777" w:rsidR="007C7EBB" w:rsidRPr="005E683F" w:rsidRDefault="007C7EBB" w:rsidP="00F56C24">
            <w:pPr>
              <w:pStyle w:val="NoSpacing"/>
              <w:tabs>
                <w:tab w:val="left" w:pos="90"/>
              </w:tabs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E683F">
              <w:rPr>
                <w:rFonts w:ascii="Times New Roman" w:hAnsi="Times New Roman" w:cs="Times New Roman"/>
                <w:bCs/>
                <w:sz w:val="16"/>
                <w:szCs w:val="16"/>
              </w:rPr>
              <w:t>1.43</w:t>
            </w:r>
          </w:p>
        </w:tc>
        <w:tc>
          <w:tcPr>
            <w:tcW w:w="2394" w:type="dxa"/>
            <w:vAlign w:val="center"/>
          </w:tcPr>
          <w:p w14:paraId="33FC834F" w14:textId="77777777" w:rsidR="007C7EBB" w:rsidRPr="005E683F" w:rsidRDefault="007C7EBB" w:rsidP="00F56C24">
            <w:pPr>
              <w:pStyle w:val="NoSpacing"/>
              <w:tabs>
                <w:tab w:val="left" w:pos="90"/>
              </w:tabs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E683F">
              <w:rPr>
                <w:rFonts w:ascii="Times New Roman" w:hAnsi="Times New Roman" w:cs="Times New Roman"/>
                <w:bCs/>
                <w:sz w:val="16"/>
                <w:szCs w:val="16"/>
              </w:rPr>
              <w:t>0.155</w:t>
            </w:r>
          </w:p>
        </w:tc>
      </w:tr>
      <w:tr w:rsidR="007C7EBB" w:rsidRPr="005E683F" w14:paraId="1CCBA163" w14:textId="77777777" w:rsidTr="00211119">
        <w:tc>
          <w:tcPr>
            <w:tcW w:w="2394" w:type="dxa"/>
          </w:tcPr>
          <w:p w14:paraId="15450C90" w14:textId="77777777" w:rsidR="007C7EBB" w:rsidRPr="005E683F" w:rsidRDefault="007C7EBB" w:rsidP="00F56C24">
            <w:pPr>
              <w:pStyle w:val="NoSpacing"/>
              <w:tabs>
                <w:tab w:val="left" w:pos="90"/>
              </w:tabs>
              <w:rPr>
                <w:rFonts w:ascii="Times New Roman" w:hAnsi="Times New Roman" w:cs="Times New Roman"/>
                <w:sz w:val="16"/>
                <w:szCs w:val="16"/>
              </w:rPr>
            </w:pPr>
            <w:r w:rsidRPr="005E683F">
              <w:rPr>
                <w:rStyle w:val="tlid-translation"/>
                <w:rFonts w:ascii="Times New Roman" w:hAnsi="Times New Roman" w:cs="Times New Roman"/>
                <w:sz w:val="16"/>
                <w:szCs w:val="16"/>
                <w:lang w:val="en"/>
              </w:rPr>
              <w:t>Anesthesia fee</w:t>
            </w:r>
          </w:p>
        </w:tc>
        <w:tc>
          <w:tcPr>
            <w:tcW w:w="2394" w:type="dxa"/>
            <w:vAlign w:val="center"/>
          </w:tcPr>
          <w:p w14:paraId="14FFA4D7" w14:textId="77777777" w:rsidR="007C7EBB" w:rsidRPr="005E683F" w:rsidRDefault="007C7EBB" w:rsidP="00F56C24">
            <w:pPr>
              <w:pStyle w:val="NoSpacing"/>
              <w:tabs>
                <w:tab w:val="left" w:pos="90"/>
              </w:tabs>
              <w:rPr>
                <w:rFonts w:ascii="Times New Roman" w:hAnsi="Times New Roman" w:cs="Times New Roman"/>
                <w:bCs/>
                <w:sz w:val="16"/>
                <w:szCs w:val="16"/>
                <w:rtl/>
              </w:rPr>
            </w:pPr>
            <w:r w:rsidRPr="005E683F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.4641438   </w:t>
            </w:r>
          </w:p>
        </w:tc>
        <w:tc>
          <w:tcPr>
            <w:tcW w:w="2394" w:type="dxa"/>
            <w:vAlign w:val="center"/>
          </w:tcPr>
          <w:p w14:paraId="2E638C3F" w14:textId="77777777" w:rsidR="007C7EBB" w:rsidRPr="005E683F" w:rsidRDefault="007C7EBB" w:rsidP="00F56C24">
            <w:pPr>
              <w:pStyle w:val="NoSpacing"/>
              <w:tabs>
                <w:tab w:val="left" w:pos="90"/>
              </w:tabs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E683F">
              <w:rPr>
                <w:rFonts w:ascii="Times New Roman" w:hAnsi="Times New Roman" w:cs="Times New Roman"/>
                <w:bCs/>
                <w:sz w:val="16"/>
                <w:szCs w:val="16"/>
              </w:rPr>
              <w:t>6.45</w:t>
            </w:r>
          </w:p>
        </w:tc>
        <w:tc>
          <w:tcPr>
            <w:tcW w:w="2394" w:type="dxa"/>
            <w:vAlign w:val="center"/>
          </w:tcPr>
          <w:p w14:paraId="3C0812F2" w14:textId="77777777" w:rsidR="007C7EBB" w:rsidRPr="005E683F" w:rsidRDefault="007C7EBB" w:rsidP="00F56C24">
            <w:pPr>
              <w:pStyle w:val="NoSpacing"/>
              <w:tabs>
                <w:tab w:val="left" w:pos="90"/>
              </w:tabs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E683F">
              <w:rPr>
                <w:rFonts w:ascii="Times New Roman" w:hAnsi="Times New Roman" w:cs="Times New Roman"/>
                <w:bCs/>
                <w:sz w:val="16"/>
                <w:szCs w:val="16"/>
              </w:rPr>
              <w:t>0.000</w:t>
            </w:r>
          </w:p>
        </w:tc>
      </w:tr>
      <w:tr w:rsidR="007C7EBB" w:rsidRPr="005E683F" w14:paraId="1151C7A3" w14:textId="77777777" w:rsidTr="00211119">
        <w:tc>
          <w:tcPr>
            <w:tcW w:w="2394" w:type="dxa"/>
          </w:tcPr>
          <w:p w14:paraId="4AFB13C7" w14:textId="77777777" w:rsidR="007C7EBB" w:rsidRPr="005E683F" w:rsidRDefault="007C7EBB" w:rsidP="00F56C24">
            <w:pPr>
              <w:pStyle w:val="NoSpacing"/>
              <w:tabs>
                <w:tab w:val="left" w:pos="90"/>
              </w:tabs>
              <w:rPr>
                <w:rFonts w:ascii="Times New Roman" w:hAnsi="Times New Roman" w:cs="Times New Roman"/>
                <w:sz w:val="16"/>
                <w:szCs w:val="16"/>
              </w:rPr>
            </w:pPr>
            <w:r w:rsidRPr="005E683F">
              <w:rPr>
                <w:rStyle w:val="tlid-translation"/>
                <w:rFonts w:ascii="Times New Roman" w:hAnsi="Times New Roman" w:cs="Times New Roman"/>
                <w:sz w:val="16"/>
                <w:szCs w:val="16"/>
                <w:lang w:val="en"/>
              </w:rPr>
              <w:t>Costs of other services</w:t>
            </w:r>
          </w:p>
        </w:tc>
        <w:tc>
          <w:tcPr>
            <w:tcW w:w="2394" w:type="dxa"/>
            <w:vAlign w:val="center"/>
          </w:tcPr>
          <w:p w14:paraId="1D3297B4" w14:textId="77777777" w:rsidR="007C7EBB" w:rsidRPr="005E683F" w:rsidRDefault="007C7EBB" w:rsidP="00F56C24">
            <w:pPr>
              <w:pStyle w:val="NoSpacing"/>
              <w:tabs>
                <w:tab w:val="left" w:pos="90"/>
              </w:tabs>
              <w:rPr>
                <w:rFonts w:ascii="Times New Roman" w:hAnsi="Times New Roman" w:cs="Times New Roman"/>
                <w:bCs/>
                <w:sz w:val="16"/>
                <w:szCs w:val="16"/>
                <w:rtl/>
              </w:rPr>
            </w:pPr>
            <w:r w:rsidRPr="005E683F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.3108476   </w:t>
            </w:r>
          </w:p>
        </w:tc>
        <w:tc>
          <w:tcPr>
            <w:tcW w:w="2394" w:type="dxa"/>
            <w:vAlign w:val="center"/>
          </w:tcPr>
          <w:p w14:paraId="38F2A923" w14:textId="77777777" w:rsidR="007C7EBB" w:rsidRPr="005E683F" w:rsidRDefault="007C7EBB" w:rsidP="00F56C24">
            <w:pPr>
              <w:pStyle w:val="NoSpacing"/>
              <w:tabs>
                <w:tab w:val="left" w:pos="90"/>
              </w:tabs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E683F">
              <w:rPr>
                <w:rFonts w:ascii="Times New Roman" w:hAnsi="Times New Roman" w:cs="Times New Roman"/>
                <w:bCs/>
                <w:sz w:val="16"/>
                <w:szCs w:val="16"/>
              </w:rPr>
              <w:t>15.26</w:t>
            </w:r>
          </w:p>
        </w:tc>
        <w:tc>
          <w:tcPr>
            <w:tcW w:w="2394" w:type="dxa"/>
            <w:vAlign w:val="center"/>
          </w:tcPr>
          <w:p w14:paraId="504F67E6" w14:textId="77777777" w:rsidR="007C7EBB" w:rsidRPr="005E683F" w:rsidRDefault="007C7EBB" w:rsidP="00F56C24">
            <w:pPr>
              <w:pStyle w:val="NoSpacing"/>
              <w:tabs>
                <w:tab w:val="left" w:pos="90"/>
              </w:tabs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E683F">
              <w:rPr>
                <w:rFonts w:ascii="Times New Roman" w:hAnsi="Times New Roman" w:cs="Times New Roman"/>
                <w:bCs/>
                <w:sz w:val="16"/>
                <w:szCs w:val="16"/>
              </w:rPr>
              <w:t>0.000</w:t>
            </w:r>
          </w:p>
        </w:tc>
      </w:tr>
      <w:tr w:rsidR="007C7EBB" w:rsidRPr="005E683F" w14:paraId="09F87E4B" w14:textId="77777777" w:rsidTr="00211119">
        <w:tc>
          <w:tcPr>
            <w:tcW w:w="2394" w:type="dxa"/>
          </w:tcPr>
          <w:p w14:paraId="09646CF8" w14:textId="77777777" w:rsidR="007C7EBB" w:rsidRPr="005E683F" w:rsidRDefault="007C7EBB" w:rsidP="00F56C24">
            <w:pPr>
              <w:pStyle w:val="NoSpacing"/>
              <w:tabs>
                <w:tab w:val="left" w:pos="90"/>
              </w:tabs>
              <w:rPr>
                <w:rFonts w:ascii="Times New Roman" w:hAnsi="Times New Roman" w:cs="Times New Roman"/>
                <w:sz w:val="16"/>
                <w:szCs w:val="16"/>
              </w:rPr>
            </w:pPr>
            <w:r w:rsidRPr="005E683F">
              <w:rPr>
                <w:rStyle w:val="tlid-translation"/>
                <w:rFonts w:ascii="Times New Roman" w:hAnsi="Times New Roman" w:cs="Times New Roman"/>
                <w:sz w:val="16"/>
                <w:szCs w:val="16"/>
                <w:lang w:val="en"/>
              </w:rPr>
              <w:t xml:space="preserve">Basic insurance organization </w:t>
            </w:r>
          </w:p>
        </w:tc>
        <w:tc>
          <w:tcPr>
            <w:tcW w:w="2394" w:type="dxa"/>
            <w:vAlign w:val="center"/>
          </w:tcPr>
          <w:p w14:paraId="6CB514C6" w14:textId="77777777" w:rsidR="007C7EBB" w:rsidRPr="005E683F" w:rsidRDefault="007C7EBB" w:rsidP="00F56C24">
            <w:pPr>
              <w:pStyle w:val="NoSpacing"/>
              <w:tabs>
                <w:tab w:val="left" w:pos="90"/>
              </w:tabs>
              <w:rPr>
                <w:rFonts w:ascii="Times New Roman" w:hAnsi="Times New Roman" w:cs="Times New Roman"/>
                <w:bCs/>
                <w:sz w:val="16"/>
                <w:szCs w:val="16"/>
                <w:rtl/>
              </w:rPr>
            </w:pPr>
            <w:r w:rsidRPr="005E683F">
              <w:rPr>
                <w:rFonts w:ascii="Times New Roman" w:hAnsi="Times New Roman" w:cs="Times New Roman"/>
                <w:bCs/>
                <w:sz w:val="16"/>
                <w:szCs w:val="16"/>
              </w:rPr>
              <w:t> </w:t>
            </w:r>
          </w:p>
        </w:tc>
        <w:tc>
          <w:tcPr>
            <w:tcW w:w="2394" w:type="dxa"/>
            <w:vAlign w:val="center"/>
          </w:tcPr>
          <w:p w14:paraId="79EACFFC" w14:textId="77777777" w:rsidR="007C7EBB" w:rsidRPr="005E683F" w:rsidRDefault="007C7EBB" w:rsidP="00F56C24">
            <w:pPr>
              <w:pStyle w:val="NoSpacing"/>
              <w:tabs>
                <w:tab w:val="left" w:pos="90"/>
              </w:tabs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E683F">
              <w:rPr>
                <w:rFonts w:ascii="Times New Roman" w:hAnsi="Times New Roman" w:cs="Times New Roman"/>
                <w:bCs/>
                <w:sz w:val="16"/>
                <w:szCs w:val="16"/>
              </w:rPr>
              <w:t> </w:t>
            </w:r>
          </w:p>
        </w:tc>
        <w:tc>
          <w:tcPr>
            <w:tcW w:w="2394" w:type="dxa"/>
            <w:vAlign w:val="center"/>
          </w:tcPr>
          <w:p w14:paraId="4039F1A8" w14:textId="77777777" w:rsidR="007C7EBB" w:rsidRPr="005E683F" w:rsidRDefault="007C7EBB" w:rsidP="00F56C24">
            <w:pPr>
              <w:pStyle w:val="NoSpacing"/>
              <w:tabs>
                <w:tab w:val="left" w:pos="90"/>
              </w:tabs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E683F">
              <w:rPr>
                <w:rFonts w:ascii="Times New Roman" w:hAnsi="Times New Roman" w:cs="Times New Roman"/>
                <w:bCs/>
                <w:sz w:val="16"/>
                <w:szCs w:val="16"/>
              </w:rPr>
              <w:t> </w:t>
            </w:r>
          </w:p>
        </w:tc>
      </w:tr>
      <w:tr w:rsidR="007C7EBB" w:rsidRPr="005E683F" w14:paraId="529B5966" w14:textId="77777777" w:rsidTr="00211119">
        <w:tc>
          <w:tcPr>
            <w:tcW w:w="2394" w:type="dxa"/>
          </w:tcPr>
          <w:p w14:paraId="1D11C8EF" w14:textId="77777777" w:rsidR="007C7EBB" w:rsidRPr="005E683F" w:rsidRDefault="007C7EBB" w:rsidP="00F56C24">
            <w:pPr>
              <w:pStyle w:val="NoSpacing"/>
              <w:tabs>
                <w:tab w:val="left" w:pos="90"/>
              </w:tabs>
              <w:rPr>
                <w:rFonts w:ascii="Times New Roman" w:hAnsi="Times New Roman" w:cs="Times New Roman"/>
                <w:sz w:val="16"/>
                <w:szCs w:val="16"/>
              </w:rPr>
            </w:pPr>
            <w:r w:rsidRPr="005E683F">
              <w:rPr>
                <w:rStyle w:val="tlid-translation"/>
                <w:rFonts w:ascii="Times New Roman" w:hAnsi="Times New Roman" w:cs="Times New Roman"/>
                <w:sz w:val="16"/>
                <w:szCs w:val="16"/>
                <w:lang w:val="en"/>
              </w:rPr>
              <w:t>Public Health Insurance</w:t>
            </w:r>
          </w:p>
        </w:tc>
        <w:tc>
          <w:tcPr>
            <w:tcW w:w="2394" w:type="dxa"/>
            <w:vAlign w:val="center"/>
          </w:tcPr>
          <w:p w14:paraId="4E562974" w14:textId="77777777" w:rsidR="007C7EBB" w:rsidRPr="005E683F" w:rsidRDefault="007C7EBB" w:rsidP="00F56C24">
            <w:pPr>
              <w:pStyle w:val="NoSpacing"/>
              <w:tabs>
                <w:tab w:val="left" w:pos="90"/>
              </w:tabs>
              <w:rPr>
                <w:rFonts w:ascii="Times New Roman" w:hAnsi="Times New Roman" w:cs="Times New Roman"/>
                <w:bCs/>
                <w:sz w:val="16"/>
                <w:szCs w:val="16"/>
                <w:rtl/>
              </w:rPr>
            </w:pPr>
            <w:r w:rsidRPr="005E683F">
              <w:rPr>
                <w:rFonts w:ascii="Times New Roman" w:hAnsi="Times New Roman" w:cs="Times New Roman"/>
                <w:bCs/>
                <w:sz w:val="16"/>
                <w:szCs w:val="16"/>
              </w:rPr>
              <w:t>_162436.1</w:t>
            </w:r>
          </w:p>
        </w:tc>
        <w:tc>
          <w:tcPr>
            <w:tcW w:w="2394" w:type="dxa"/>
            <w:vAlign w:val="center"/>
          </w:tcPr>
          <w:p w14:paraId="5A811C8F" w14:textId="77777777" w:rsidR="007C7EBB" w:rsidRPr="005E683F" w:rsidRDefault="007C7EBB" w:rsidP="00F56C24">
            <w:pPr>
              <w:pStyle w:val="NoSpacing"/>
              <w:tabs>
                <w:tab w:val="left" w:pos="90"/>
              </w:tabs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E683F">
              <w:rPr>
                <w:rFonts w:ascii="Times New Roman" w:hAnsi="Times New Roman" w:cs="Times New Roman"/>
                <w:bCs/>
                <w:sz w:val="16"/>
                <w:szCs w:val="16"/>
              </w:rPr>
              <w:t>-1.26</w:t>
            </w:r>
          </w:p>
        </w:tc>
        <w:tc>
          <w:tcPr>
            <w:tcW w:w="2394" w:type="dxa"/>
            <w:vAlign w:val="center"/>
          </w:tcPr>
          <w:p w14:paraId="2631767D" w14:textId="77777777" w:rsidR="007C7EBB" w:rsidRPr="005E683F" w:rsidRDefault="007C7EBB" w:rsidP="00F56C24">
            <w:pPr>
              <w:pStyle w:val="NoSpacing"/>
              <w:tabs>
                <w:tab w:val="left" w:pos="90"/>
              </w:tabs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E683F">
              <w:rPr>
                <w:rFonts w:ascii="Times New Roman" w:hAnsi="Times New Roman" w:cs="Times New Roman"/>
                <w:bCs/>
                <w:sz w:val="16"/>
                <w:szCs w:val="16"/>
              </w:rPr>
              <w:t>0.207</w:t>
            </w:r>
          </w:p>
        </w:tc>
      </w:tr>
      <w:tr w:rsidR="007C7EBB" w:rsidRPr="005E683F" w14:paraId="03987CB0" w14:textId="77777777" w:rsidTr="00211119">
        <w:tc>
          <w:tcPr>
            <w:tcW w:w="2394" w:type="dxa"/>
          </w:tcPr>
          <w:p w14:paraId="2CC17C8A" w14:textId="77777777" w:rsidR="007C7EBB" w:rsidRPr="005E683F" w:rsidRDefault="007C7EBB" w:rsidP="00F56C24">
            <w:pPr>
              <w:pStyle w:val="NoSpacing"/>
              <w:tabs>
                <w:tab w:val="left" w:pos="90"/>
              </w:tabs>
              <w:rPr>
                <w:rFonts w:ascii="Times New Roman" w:hAnsi="Times New Roman" w:cs="Times New Roman"/>
                <w:sz w:val="16"/>
                <w:szCs w:val="16"/>
              </w:rPr>
            </w:pPr>
            <w:r w:rsidRPr="005E683F">
              <w:rPr>
                <w:rStyle w:val="tlid-translation"/>
                <w:rFonts w:ascii="Times New Roman" w:hAnsi="Times New Roman" w:cs="Times New Roman"/>
                <w:sz w:val="16"/>
                <w:szCs w:val="16"/>
                <w:lang w:val="en"/>
              </w:rPr>
              <w:t>Relief Committee, Rural Health Services and foreigners</w:t>
            </w:r>
          </w:p>
        </w:tc>
        <w:tc>
          <w:tcPr>
            <w:tcW w:w="2394" w:type="dxa"/>
            <w:vAlign w:val="center"/>
          </w:tcPr>
          <w:p w14:paraId="15D395D9" w14:textId="77777777" w:rsidR="007C7EBB" w:rsidRPr="005E683F" w:rsidRDefault="007C7EBB" w:rsidP="00F56C24">
            <w:pPr>
              <w:pStyle w:val="NoSpacing"/>
              <w:tabs>
                <w:tab w:val="left" w:pos="90"/>
              </w:tabs>
              <w:rPr>
                <w:rFonts w:ascii="Times New Roman" w:hAnsi="Times New Roman" w:cs="Times New Roman"/>
                <w:bCs/>
                <w:sz w:val="16"/>
                <w:szCs w:val="16"/>
                <w:rtl/>
              </w:rPr>
            </w:pPr>
            <w:r w:rsidRPr="005E683F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113724.6 </w:t>
            </w:r>
          </w:p>
        </w:tc>
        <w:tc>
          <w:tcPr>
            <w:tcW w:w="2394" w:type="dxa"/>
            <w:vAlign w:val="center"/>
          </w:tcPr>
          <w:p w14:paraId="712865E5" w14:textId="77777777" w:rsidR="007C7EBB" w:rsidRPr="005E683F" w:rsidRDefault="007C7EBB" w:rsidP="00F56C24">
            <w:pPr>
              <w:pStyle w:val="NoSpacing"/>
              <w:tabs>
                <w:tab w:val="left" w:pos="90"/>
              </w:tabs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E683F">
              <w:rPr>
                <w:rFonts w:ascii="Times New Roman" w:hAnsi="Times New Roman" w:cs="Times New Roman"/>
                <w:bCs/>
                <w:sz w:val="16"/>
                <w:szCs w:val="16"/>
              </w:rPr>
              <w:t>0.85</w:t>
            </w:r>
          </w:p>
        </w:tc>
        <w:tc>
          <w:tcPr>
            <w:tcW w:w="2394" w:type="dxa"/>
            <w:vAlign w:val="center"/>
          </w:tcPr>
          <w:p w14:paraId="35D9E7A5" w14:textId="77777777" w:rsidR="007C7EBB" w:rsidRPr="005E683F" w:rsidRDefault="007C7EBB" w:rsidP="00F56C24">
            <w:pPr>
              <w:pStyle w:val="NoSpacing"/>
              <w:tabs>
                <w:tab w:val="left" w:pos="90"/>
              </w:tabs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E683F">
              <w:rPr>
                <w:rFonts w:ascii="Times New Roman" w:hAnsi="Times New Roman" w:cs="Times New Roman"/>
                <w:bCs/>
                <w:sz w:val="16"/>
                <w:szCs w:val="16"/>
              </w:rPr>
              <w:t>0.397</w:t>
            </w:r>
          </w:p>
        </w:tc>
      </w:tr>
      <w:tr w:rsidR="007C7EBB" w:rsidRPr="005E683F" w14:paraId="3764E2C8" w14:textId="77777777" w:rsidTr="00211119">
        <w:tc>
          <w:tcPr>
            <w:tcW w:w="2394" w:type="dxa"/>
          </w:tcPr>
          <w:p w14:paraId="0BF413F4" w14:textId="77777777" w:rsidR="007C7EBB" w:rsidRPr="005E683F" w:rsidRDefault="007C7EBB" w:rsidP="00F56C24">
            <w:pPr>
              <w:pStyle w:val="NoSpacing"/>
              <w:tabs>
                <w:tab w:val="left" w:pos="90"/>
              </w:tabs>
              <w:rPr>
                <w:rFonts w:ascii="Times New Roman" w:hAnsi="Times New Roman" w:cs="Times New Roman"/>
                <w:sz w:val="16"/>
                <w:szCs w:val="16"/>
              </w:rPr>
            </w:pPr>
            <w:r w:rsidRPr="005E683F">
              <w:rPr>
                <w:rStyle w:val="tlid-translation"/>
                <w:rFonts w:ascii="Times New Roman" w:hAnsi="Times New Roman" w:cs="Times New Roman"/>
                <w:sz w:val="16"/>
                <w:szCs w:val="16"/>
                <w:lang w:val="en"/>
              </w:rPr>
              <w:t>* Armed Forces</w:t>
            </w:r>
          </w:p>
        </w:tc>
        <w:tc>
          <w:tcPr>
            <w:tcW w:w="2394" w:type="dxa"/>
            <w:vAlign w:val="center"/>
          </w:tcPr>
          <w:p w14:paraId="2DAE2AF8" w14:textId="77777777" w:rsidR="007C7EBB" w:rsidRPr="005E683F" w:rsidRDefault="007C7EBB" w:rsidP="00F56C24">
            <w:pPr>
              <w:pStyle w:val="NoSpacing"/>
              <w:tabs>
                <w:tab w:val="left" w:pos="90"/>
              </w:tabs>
              <w:rPr>
                <w:rFonts w:ascii="Times New Roman" w:hAnsi="Times New Roman" w:cs="Times New Roman"/>
                <w:bCs/>
                <w:sz w:val="16"/>
                <w:szCs w:val="16"/>
                <w:rtl/>
              </w:rPr>
            </w:pPr>
            <w:r w:rsidRPr="005E683F">
              <w:rPr>
                <w:rFonts w:ascii="Times New Roman" w:hAnsi="Times New Roman" w:cs="Times New Roman"/>
                <w:bCs/>
                <w:sz w:val="16"/>
                <w:szCs w:val="16"/>
              </w:rPr>
              <w:t>165744.2</w:t>
            </w:r>
          </w:p>
        </w:tc>
        <w:tc>
          <w:tcPr>
            <w:tcW w:w="2394" w:type="dxa"/>
            <w:vAlign w:val="center"/>
          </w:tcPr>
          <w:p w14:paraId="0DB32FD5" w14:textId="77777777" w:rsidR="007C7EBB" w:rsidRPr="005E683F" w:rsidRDefault="007C7EBB" w:rsidP="00F56C24">
            <w:pPr>
              <w:pStyle w:val="NoSpacing"/>
              <w:tabs>
                <w:tab w:val="left" w:pos="90"/>
              </w:tabs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E683F">
              <w:rPr>
                <w:rFonts w:ascii="Times New Roman" w:hAnsi="Times New Roman" w:cs="Times New Roman"/>
                <w:bCs/>
                <w:sz w:val="16"/>
                <w:szCs w:val="16"/>
              </w:rPr>
              <w:t>0.56</w:t>
            </w:r>
          </w:p>
        </w:tc>
        <w:tc>
          <w:tcPr>
            <w:tcW w:w="2394" w:type="dxa"/>
            <w:vAlign w:val="center"/>
          </w:tcPr>
          <w:p w14:paraId="2E3EB9A6" w14:textId="77777777" w:rsidR="007C7EBB" w:rsidRPr="005E683F" w:rsidRDefault="007C7EBB" w:rsidP="00F56C24">
            <w:pPr>
              <w:pStyle w:val="NoSpacing"/>
              <w:tabs>
                <w:tab w:val="left" w:pos="90"/>
              </w:tabs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E683F">
              <w:rPr>
                <w:rFonts w:ascii="Times New Roman" w:hAnsi="Times New Roman" w:cs="Times New Roman"/>
                <w:bCs/>
                <w:sz w:val="16"/>
                <w:szCs w:val="16"/>
              </w:rPr>
              <w:t>0.578</w:t>
            </w:r>
          </w:p>
        </w:tc>
      </w:tr>
      <w:tr w:rsidR="007C7EBB" w:rsidRPr="005E683F" w14:paraId="0BAC46A5" w14:textId="77777777" w:rsidTr="00211119">
        <w:tc>
          <w:tcPr>
            <w:tcW w:w="2394" w:type="dxa"/>
          </w:tcPr>
          <w:p w14:paraId="345CE574" w14:textId="77777777" w:rsidR="007C7EBB" w:rsidRPr="005E683F" w:rsidRDefault="007C7EBB" w:rsidP="00F56C24">
            <w:pPr>
              <w:pStyle w:val="NoSpacing"/>
              <w:tabs>
                <w:tab w:val="left" w:pos="90"/>
              </w:tabs>
              <w:rPr>
                <w:rFonts w:ascii="Times New Roman" w:hAnsi="Times New Roman" w:cs="Times New Roman"/>
                <w:sz w:val="16"/>
                <w:szCs w:val="16"/>
              </w:rPr>
            </w:pPr>
            <w:r w:rsidRPr="005E683F">
              <w:rPr>
                <w:rFonts w:ascii="Times New Roman" w:hAnsi="Times New Roman" w:cs="Times New Roman"/>
                <w:sz w:val="16"/>
                <w:szCs w:val="16"/>
              </w:rPr>
              <w:t xml:space="preserve">Treatment Services for employees and other groups </w:t>
            </w:r>
          </w:p>
        </w:tc>
        <w:tc>
          <w:tcPr>
            <w:tcW w:w="2394" w:type="dxa"/>
            <w:vAlign w:val="center"/>
          </w:tcPr>
          <w:p w14:paraId="6ADB61F7" w14:textId="77777777" w:rsidR="007C7EBB" w:rsidRPr="005E683F" w:rsidRDefault="007C7EBB" w:rsidP="00F56C24">
            <w:pPr>
              <w:pStyle w:val="NoSpacing"/>
              <w:tabs>
                <w:tab w:val="left" w:pos="90"/>
              </w:tabs>
              <w:rPr>
                <w:rFonts w:ascii="Times New Roman" w:hAnsi="Times New Roman" w:cs="Times New Roman"/>
                <w:bCs/>
                <w:sz w:val="16"/>
                <w:szCs w:val="16"/>
                <w:rtl/>
              </w:rPr>
            </w:pPr>
            <w:r w:rsidRPr="005E683F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_58748.57   </w:t>
            </w:r>
          </w:p>
        </w:tc>
        <w:tc>
          <w:tcPr>
            <w:tcW w:w="2394" w:type="dxa"/>
            <w:vAlign w:val="center"/>
          </w:tcPr>
          <w:p w14:paraId="7D4A1DDD" w14:textId="77777777" w:rsidR="007C7EBB" w:rsidRPr="005E683F" w:rsidRDefault="007C7EBB" w:rsidP="00F56C24">
            <w:pPr>
              <w:pStyle w:val="NoSpacing"/>
              <w:tabs>
                <w:tab w:val="left" w:pos="90"/>
              </w:tabs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E683F">
              <w:rPr>
                <w:rFonts w:ascii="Times New Roman" w:hAnsi="Times New Roman" w:cs="Times New Roman"/>
                <w:bCs/>
                <w:sz w:val="16"/>
                <w:szCs w:val="16"/>
              </w:rPr>
              <w:t>-0.33</w:t>
            </w:r>
          </w:p>
        </w:tc>
        <w:tc>
          <w:tcPr>
            <w:tcW w:w="2394" w:type="dxa"/>
            <w:vAlign w:val="center"/>
          </w:tcPr>
          <w:p w14:paraId="1F689F19" w14:textId="77777777" w:rsidR="007C7EBB" w:rsidRPr="005E683F" w:rsidRDefault="007C7EBB" w:rsidP="00F56C24">
            <w:pPr>
              <w:pStyle w:val="NoSpacing"/>
              <w:tabs>
                <w:tab w:val="left" w:pos="90"/>
              </w:tabs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E683F">
              <w:rPr>
                <w:rFonts w:ascii="Times New Roman" w:hAnsi="Times New Roman" w:cs="Times New Roman"/>
                <w:bCs/>
                <w:sz w:val="16"/>
                <w:szCs w:val="16"/>
              </w:rPr>
              <w:t>0.740</w:t>
            </w:r>
          </w:p>
        </w:tc>
      </w:tr>
      <w:tr w:rsidR="007C7EBB" w:rsidRPr="005E683F" w14:paraId="42AA8EF3" w14:textId="77777777" w:rsidTr="00211119">
        <w:tc>
          <w:tcPr>
            <w:tcW w:w="2394" w:type="dxa"/>
          </w:tcPr>
          <w:p w14:paraId="6B1EE322" w14:textId="77777777" w:rsidR="007C7EBB" w:rsidRPr="005E683F" w:rsidRDefault="007C7EBB" w:rsidP="00F56C24">
            <w:pPr>
              <w:pStyle w:val="NoSpacing"/>
              <w:tabs>
                <w:tab w:val="left" w:pos="90"/>
              </w:tabs>
              <w:rPr>
                <w:rFonts w:ascii="Times New Roman" w:hAnsi="Times New Roman" w:cs="Times New Roman"/>
                <w:sz w:val="16"/>
                <w:szCs w:val="16"/>
              </w:rPr>
            </w:pPr>
            <w:r w:rsidRPr="005E683F">
              <w:rPr>
                <w:rStyle w:val="tlid-translation"/>
                <w:rFonts w:ascii="Times New Roman" w:hAnsi="Times New Roman" w:cs="Times New Roman"/>
                <w:sz w:val="16"/>
                <w:szCs w:val="16"/>
                <w:lang w:val="en"/>
              </w:rPr>
              <w:t>Grouping the operation type</w:t>
            </w:r>
          </w:p>
        </w:tc>
        <w:tc>
          <w:tcPr>
            <w:tcW w:w="2394" w:type="dxa"/>
            <w:vAlign w:val="center"/>
          </w:tcPr>
          <w:p w14:paraId="1AFC7C3A" w14:textId="77777777" w:rsidR="007C7EBB" w:rsidRPr="005E683F" w:rsidRDefault="007C7EBB" w:rsidP="00F56C24">
            <w:pPr>
              <w:pStyle w:val="NoSpacing"/>
              <w:tabs>
                <w:tab w:val="left" w:pos="90"/>
              </w:tabs>
              <w:rPr>
                <w:rFonts w:ascii="Times New Roman" w:hAnsi="Times New Roman" w:cs="Times New Roman"/>
                <w:bCs/>
                <w:sz w:val="16"/>
                <w:szCs w:val="16"/>
                <w:rtl/>
              </w:rPr>
            </w:pPr>
            <w:r w:rsidRPr="005E683F">
              <w:rPr>
                <w:rFonts w:ascii="Times New Roman" w:hAnsi="Times New Roman" w:cs="Times New Roman"/>
                <w:bCs/>
                <w:sz w:val="16"/>
                <w:szCs w:val="16"/>
              </w:rPr>
              <w:t> </w:t>
            </w:r>
          </w:p>
        </w:tc>
        <w:tc>
          <w:tcPr>
            <w:tcW w:w="2394" w:type="dxa"/>
            <w:vAlign w:val="center"/>
          </w:tcPr>
          <w:p w14:paraId="63366DB2" w14:textId="77777777" w:rsidR="007C7EBB" w:rsidRPr="005E683F" w:rsidRDefault="007C7EBB" w:rsidP="00F56C24">
            <w:pPr>
              <w:pStyle w:val="NoSpacing"/>
              <w:tabs>
                <w:tab w:val="left" w:pos="90"/>
              </w:tabs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E683F">
              <w:rPr>
                <w:rFonts w:ascii="Times New Roman" w:hAnsi="Times New Roman" w:cs="Times New Roman"/>
                <w:bCs/>
                <w:sz w:val="16"/>
                <w:szCs w:val="16"/>
              </w:rPr>
              <w:t> </w:t>
            </w:r>
          </w:p>
        </w:tc>
        <w:tc>
          <w:tcPr>
            <w:tcW w:w="2394" w:type="dxa"/>
            <w:vAlign w:val="center"/>
          </w:tcPr>
          <w:p w14:paraId="3A1B4172" w14:textId="77777777" w:rsidR="007C7EBB" w:rsidRPr="005E683F" w:rsidRDefault="007C7EBB" w:rsidP="00F56C24">
            <w:pPr>
              <w:pStyle w:val="NoSpacing"/>
              <w:tabs>
                <w:tab w:val="left" w:pos="90"/>
              </w:tabs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E683F">
              <w:rPr>
                <w:rFonts w:ascii="Times New Roman" w:hAnsi="Times New Roman" w:cs="Times New Roman"/>
                <w:bCs/>
                <w:sz w:val="16"/>
                <w:szCs w:val="16"/>
              </w:rPr>
              <w:t> </w:t>
            </w:r>
          </w:p>
        </w:tc>
      </w:tr>
      <w:tr w:rsidR="007C7EBB" w:rsidRPr="005E683F" w14:paraId="57CF08D0" w14:textId="77777777" w:rsidTr="00211119">
        <w:tc>
          <w:tcPr>
            <w:tcW w:w="2394" w:type="dxa"/>
          </w:tcPr>
          <w:p w14:paraId="243AE6A2" w14:textId="77777777" w:rsidR="007C7EBB" w:rsidRPr="005E683F" w:rsidRDefault="007C7EBB" w:rsidP="00F56C24">
            <w:pPr>
              <w:pStyle w:val="NoSpacing"/>
              <w:tabs>
                <w:tab w:val="left" w:pos="90"/>
              </w:tabs>
              <w:rPr>
                <w:rFonts w:ascii="Times New Roman" w:hAnsi="Times New Roman" w:cs="Times New Roman"/>
                <w:sz w:val="16"/>
                <w:szCs w:val="16"/>
              </w:rPr>
            </w:pPr>
            <w:r w:rsidRPr="005E683F">
              <w:rPr>
                <w:rFonts w:ascii="Times New Roman" w:hAnsi="Times New Roman" w:cs="Times New Roman"/>
                <w:sz w:val="16"/>
                <w:szCs w:val="16"/>
              </w:rPr>
              <w:t xml:space="preserve">Ophthalmology </w:t>
            </w:r>
          </w:p>
        </w:tc>
        <w:tc>
          <w:tcPr>
            <w:tcW w:w="2394" w:type="dxa"/>
            <w:vAlign w:val="center"/>
          </w:tcPr>
          <w:p w14:paraId="02AE8CFA" w14:textId="77777777" w:rsidR="007C7EBB" w:rsidRPr="005E683F" w:rsidRDefault="007C7EBB" w:rsidP="00F56C24">
            <w:pPr>
              <w:pStyle w:val="NoSpacing"/>
              <w:tabs>
                <w:tab w:val="left" w:pos="90"/>
              </w:tabs>
              <w:rPr>
                <w:rFonts w:ascii="Times New Roman" w:hAnsi="Times New Roman" w:cs="Times New Roman"/>
                <w:bCs/>
                <w:sz w:val="16"/>
                <w:szCs w:val="16"/>
                <w:rtl/>
              </w:rPr>
            </w:pPr>
            <w:r w:rsidRPr="005E683F">
              <w:rPr>
                <w:rFonts w:ascii="Times New Roman" w:hAnsi="Times New Roman" w:cs="Times New Roman"/>
                <w:bCs/>
                <w:sz w:val="16"/>
                <w:szCs w:val="16"/>
              </w:rPr>
              <w:t>_302557</w:t>
            </w:r>
          </w:p>
        </w:tc>
        <w:tc>
          <w:tcPr>
            <w:tcW w:w="2394" w:type="dxa"/>
            <w:vAlign w:val="center"/>
          </w:tcPr>
          <w:p w14:paraId="7D63082A" w14:textId="77777777" w:rsidR="007C7EBB" w:rsidRPr="005E683F" w:rsidRDefault="007C7EBB" w:rsidP="00F56C24">
            <w:pPr>
              <w:pStyle w:val="NoSpacing"/>
              <w:tabs>
                <w:tab w:val="left" w:pos="90"/>
              </w:tabs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E683F">
              <w:rPr>
                <w:rFonts w:ascii="Times New Roman" w:hAnsi="Times New Roman" w:cs="Times New Roman"/>
                <w:bCs/>
                <w:sz w:val="16"/>
                <w:szCs w:val="16"/>
              </w:rPr>
              <w:t>-0.70</w:t>
            </w:r>
          </w:p>
        </w:tc>
        <w:tc>
          <w:tcPr>
            <w:tcW w:w="2394" w:type="dxa"/>
            <w:vAlign w:val="center"/>
          </w:tcPr>
          <w:p w14:paraId="5B3D400D" w14:textId="77777777" w:rsidR="007C7EBB" w:rsidRPr="005E683F" w:rsidRDefault="007C7EBB" w:rsidP="00F56C24">
            <w:pPr>
              <w:pStyle w:val="NoSpacing"/>
              <w:tabs>
                <w:tab w:val="left" w:pos="90"/>
              </w:tabs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E683F">
              <w:rPr>
                <w:rFonts w:ascii="Times New Roman" w:hAnsi="Times New Roman" w:cs="Times New Roman"/>
                <w:bCs/>
                <w:sz w:val="16"/>
                <w:szCs w:val="16"/>
              </w:rPr>
              <w:t>0.483</w:t>
            </w:r>
          </w:p>
        </w:tc>
      </w:tr>
      <w:tr w:rsidR="007C7EBB" w:rsidRPr="005E683F" w14:paraId="2B2B44FF" w14:textId="77777777" w:rsidTr="00211119">
        <w:tc>
          <w:tcPr>
            <w:tcW w:w="2394" w:type="dxa"/>
          </w:tcPr>
          <w:p w14:paraId="3C920873" w14:textId="77777777" w:rsidR="007C7EBB" w:rsidRPr="005E683F" w:rsidRDefault="007C7EBB" w:rsidP="00F56C24">
            <w:pPr>
              <w:pStyle w:val="NoSpacing"/>
              <w:tabs>
                <w:tab w:val="left" w:pos="90"/>
              </w:tabs>
              <w:rPr>
                <w:rFonts w:ascii="Times New Roman" w:hAnsi="Times New Roman" w:cs="Times New Roman"/>
                <w:sz w:val="16"/>
                <w:szCs w:val="16"/>
              </w:rPr>
            </w:pPr>
            <w:r w:rsidRPr="005E683F">
              <w:rPr>
                <w:rFonts w:ascii="Times New Roman" w:hAnsi="Times New Roman" w:cs="Times New Roman"/>
                <w:sz w:val="16"/>
                <w:szCs w:val="16"/>
              </w:rPr>
              <w:t xml:space="preserve">ENT </w:t>
            </w:r>
          </w:p>
        </w:tc>
        <w:tc>
          <w:tcPr>
            <w:tcW w:w="2394" w:type="dxa"/>
            <w:vAlign w:val="center"/>
          </w:tcPr>
          <w:p w14:paraId="495B0B67" w14:textId="77777777" w:rsidR="007C7EBB" w:rsidRPr="005E683F" w:rsidRDefault="007C7EBB" w:rsidP="00F56C24">
            <w:pPr>
              <w:pStyle w:val="NoSpacing"/>
              <w:tabs>
                <w:tab w:val="left" w:pos="90"/>
              </w:tabs>
              <w:rPr>
                <w:rFonts w:ascii="Times New Roman" w:hAnsi="Times New Roman" w:cs="Times New Roman"/>
                <w:bCs/>
                <w:sz w:val="16"/>
                <w:szCs w:val="16"/>
                <w:rtl/>
              </w:rPr>
            </w:pPr>
            <w:r w:rsidRPr="005E683F">
              <w:rPr>
                <w:rFonts w:ascii="Times New Roman" w:hAnsi="Times New Roman" w:cs="Times New Roman"/>
                <w:bCs/>
                <w:sz w:val="16"/>
                <w:szCs w:val="16"/>
              </w:rPr>
              <w:t>_216804</w:t>
            </w:r>
          </w:p>
        </w:tc>
        <w:tc>
          <w:tcPr>
            <w:tcW w:w="2394" w:type="dxa"/>
            <w:vAlign w:val="center"/>
          </w:tcPr>
          <w:p w14:paraId="44D15046" w14:textId="77777777" w:rsidR="007C7EBB" w:rsidRPr="005E683F" w:rsidRDefault="007C7EBB" w:rsidP="00F56C24">
            <w:pPr>
              <w:pStyle w:val="NoSpacing"/>
              <w:tabs>
                <w:tab w:val="left" w:pos="90"/>
              </w:tabs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E683F">
              <w:rPr>
                <w:rFonts w:ascii="Times New Roman" w:hAnsi="Times New Roman" w:cs="Times New Roman"/>
                <w:bCs/>
                <w:sz w:val="16"/>
                <w:szCs w:val="16"/>
              </w:rPr>
              <w:t>-0.43</w:t>
            </w:r>
          </w:p>
        </w:tc>
        <w:tc>
          <w:tcPr>
            <w:tcW w:w="2394" w:type="dxa"/>
            <w:vAlign w:val="center"/>
          </w:tcPr>
          <w:p w14:paraId="2D016FD0" w14:textId="77777777" w:rsidR="007C7EBB" w:rsidRPr="005E683F" w:rsidRDefault="007C7EBB" w:rsidP="00F56C24">
            <w:pPr>
              <w:pStyle w:val="NoSpacing"/>
              <w:tabs>
                <w:tab w:val="left" w:pos="90"/>
              </w:tabs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E683F">
              <w:rPr>
                <w:rFonts w:ascii="Times New Roman" w:hAnsi="Times New Roman" w:cs="Times New Roman"/>
                <w:bCs/>
                <w:sz w:val="16"/>
                <w:szCs w:val="16"/>
              </w:rPr>
              <w:t>0.670</w:t>
            </w:r>
          </w:p>
        </w:tc>
      </w:tr>
      <w:tr w:rsidR="007C7EBB" w:rsidRPr="005E683F" w14:paraId="26F4BF98" w14:textId="77777777" w:rsidTr="00211119">
        <w:tc>
          <w:tcPr>
            <w:tcW w:w="2394" w:type="dxa"/>
          </w:tcPr>
          <w:p w14:paraId="3602BA96" w14:textId="77777777" w:rsidR="007C7EBB" w:rsidRPr="005E683F" w:rsidRDefault="007C7EBB" w:rsidP="00F56C24">
            <w:pPr>
              <w:pStyle w:val="NoSpacing"/>
              <w:tabs>
                <w:tab w:val="left" w:pos="90"/>
              </w:tabs>
              <w:rPr>
                <w:rFonts w:ascii="Times New Roman" w:hAnsi="Times New Roman" w:cs="Times New Roman"/>
                <w:sz w:val="16"/>
                <w:szCs w:val="16"/>
              </w:rPr>
            </w:pPr>
            <w:r w:rsidRPr="005E683F">
              <w:rPr>
                <w:rFonts w:ascii="Times New Roman" w:hAnsi="Times New Roman" w:cs="Times New Roman"/>
                <w:sz w:val="16"/>
                <w:szCs w:val="16"/>
              </w:rPr>
              <w:t xml:space="preserve">Orthopedic </w:t>
            </w:r>
          </w:p>
        </w:tc>
        <w:tc>
          <w:tcPr>
            <w:tcW w:w="2394" w:type="dxa"/>
            <w:vAlign w:val="center"/>
          </w:tcPr>
          <w:p w14:paraId="21BCDF11" w14:textId="77777777" w:rsidR="007C7EBB" w:rsidRPr="005E683F" w:rsidRDefault="007C7EBB" w:rsidP="00F56C24">
            <w:pPr>
              <w:pStyle w:val="NoSpacing"/>
              <w:tabs>
                <w:tab w:val="left" w:pos="90"/>
              </w:tabs>
              <w:rPr>
                <w:rFonts w:ascii="Times New Roman" w:hAnsi="Times New Roman" w:cs="Times New Roman"/>
                <w:bCs/>
                <w:sz w:val="16"/>
                <w:szCs w:val="16"/>
                <w:rtl/>
              </w:rPr>
            </w:pPr>
            <w:r w:rsidRPr="005E683F">
              <w:rPr>
                <w:rFonts w:ascii="Times New Roman" w:hAnsi="Times New Roman" w:cs="Times New Roman"/>
                <w:bCs/>
                <w:sz w:val="16"/>
                <w:szCs w:val="16"/>
              </w:rPr>
              <w:t>_642940.2</w:t>
            </w:r>
          </w:p>
        </w:tc>
        <w:tc>
          <w:tcPr>
            <w:tcW w:w="2394" w:type="dxa"/>
            <w:vAlign w:val="center"/>
          </w:tcPr>
          <w:p w14:paraId="65C64918" w14:textId="77777777" w:rsidR="007C7EBB" w:rsidRPr="005E683F" w:rsidRDefault="007C7EBB" w:rsidP="00F56C24">
            <w:pPr>
              <w:pStyle w:val="NoSpacing"/>
              <w:tabs>
                <w:tab w:val="left" w:pos="90"/>
              </w:tabs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E683F">
              <w:rPr>
                <w:rFonts w:ascii="Times New Roman" w:hAnsi="Times New Roman" w:cs="Times New Roman"/>
                <w:bCs/>
                <w:sz w:val="16"/>
                <w:szCs w:val="16"/>
              </w:rPr>
              <w:t>-1.00</w:t>
            </w:r>
          </w:p>
        </w:tc>
        <w:tc>
          <w:tcPr>
            <w:tcW w:w="2394" w:type="dxa"/>
            <w:vAlign w:val="center"/>
          </w:tcPr>
          <w:p w14:paraId="02EF0739" w14:textId="77777777" w:rsidR="007C7EBB" w:rsidRPr="005E683F" w:rsidRDefault="007C7EBB" w:rsidP="00F56C24">
            <w:pPr>
              <w:pStyle w:val="NoSpacing"/>
              <w:tabs>
                <w:tab w:val="left" w:pos="90"/>
              </w:tabs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E683F">
              <w:rPr>
                <w:rFonts w:ascii="Times New Roman" w:hAnsi="Times New Roman" w:cs="Times New Roman"/>
                <w:bCs/>
                <w:sz w:val="16"/>
                <w:szCs w:val="16"/>
              </w:rPr>
              <w:t>0.316</w:t>
            </w:r>
          </w:p>
        </w:tc>
      </w:tr>
    </w:tbl>
    <w:p w14:paraId="1666F24E" w14:textId="77777777" w:rsidR="007C7EBB" w:rsidRDefault="007C7EBB"/>
    <w:p w14:paraId="066A5AC7" w14:textId="77777777" w:rsidR="007C7EBB" w:rsidRDefault="007C7EBB"/>
    <w:p w14:paraId="39293FDD" w14:textId="77777777" w:rsidR="007C7EBB" w:rsidRPr="00211119" w:rsidRDefault="007C7EBB" w:rsidP="00211119">
      <w:pPr>
        <w:pStyle w:val="NoSpacing"/>
        <w:tabs>
          <w:tab w:val="left" w:pos="90"/>
        </w:tabs>
        <w:rPr>
          <w:rStyle w:val="tlid-translation"/>
          <w:rFonts w:cs="Times New Roman"/>
        </w:rPr>
      </w:pPr>
      <w:r w:rsidRPr="00211119">
        <w:rPr>
          <w:rStyle w:val="tlid-translation"/>
          <w:rFonts w:cs="Times New Roman"/>
          <w:sz w:val="22"/>
          <w:szCs w:val="22"/>
        </w:rPr>
        <w:t>Table 6 – the relationship between dependent quantitative and qualitative variables with the difference between global tariffs and cost bills in inpatient surgeries</w:t>
      </w:r>
      <w:r w:rsidRPr="00211119">
        <w:rPr>
          <w:rStyle w:val="tlid-translation"/>
          <w:rFonts w:cs="Times New Roman"/>
        </w:rPr>
        <w:t>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881"/>
        <w:gridCol w:w="1879"/>
        <w:gridCol w:w="1881"/>
        <w:gridCol w:w="1854"/>
        <w:gridCol w:w="1855"/>
      </w:tblGrid>
      <w:tr w:rsidR="007C7EBB" w:rsidRPr="00211119" w14:paraId="238FEB72" w14:textId="77777777" w:rsidTr="00F56C24">
        <w:tc>
          <w:tcPr>
            <w:tcW w:w="1915" w:type="dxa"/>
          </w:tcPr>
          <w:p w14:paraId="7E83C444" w14:textId="77777777" w:rsidR="007C7EBB" w:rsidRPr="00211119" w:rsidRDefault="007C7EBB" w:rsidP="00211119">
            <w:pPr>
              <w:pStyle w:val="NoSpacing"/>
              <w:tabs>
                <w:tab w:val="left" w:pos="90"/>
              </w:tabs>
              <w:rPr>
                <w:rStyle w:val="tlid-translation"/>
                <w:rFonts w:cs="Times New Roman"/>
                <w:sz w:val="22"/>
                <w:szCs w:val="22"/>
              </w:rPr>
            </w:pPr>
            <w:r w:rsidRPr="00211119">
              <w:rPr>
                <w:rStyle w:val="tlid-translation"/>
                <w:rFonts w:cs="Times New Roman"/>
                <w:sz w:val="22"/>
                <w:szCs w:val="22"/>
              </w:rPr>
              <w:t xml:space="preserve">Variable </w:t>
            </w:r>
          </w:p>
        </w:tc>
        <w:tc>
          <w:tcPr>
            <w:tcW w:w="1915" w:type="dxa"/>
          </w:tcPr>
          <w:p w14:paraId="200D73BE" w14:textId="77777777" w:rsidR="007C7EBB" w:rsidRPr="00211119" w:rsidRDefault="007C7EBB" w:rsidP="00211119">
            <w:pPr>
              <w:pStyle w:val="NoSpacing"/>
              <w:tabs>
                <w:tab w:val="left" w:pos="90"/>
              </w:tabs>
              <w:rPr>
                <w:rStyle w:val="tlid-translation"/>
                <w:rFonts w:cs="Times New Roman"/>
                <w:sz w:val="22"/>
                <w:szCs w:val="22"/>
              </w:rPr>
            </w:pPr>
            <w:r w:rsidRPr="00211119">
              <w:rPr>
                <w:rStyle w:val="tlid-translation"/>
                <w:rFonts w:cs="Times New Roman"/>
                <w:sz w:val="22"/>
                <w:szCs w:val="22"/>
              </w:rPr>
              <w:t xml:space="preserve">Coefficient </w:t>
            </w:r>
          </w:p>
        </w:tc>
        <w:tc>
          <w:tcPr>
            <w:tcW w:w="1915" w:type="dxa"/>
          </w:tcPr>
          <w:p w14:paraId="3F1E106C" w14:textId="77777777" w:rsidR="007C7EBB" w:rsidRPr="00211119" w:rsidRDefault="007C7EBB" w:rsidP="00211119">
            <w:pPr>
              <w:pStyle w:val="NoSpacing"/>
              <w:tabs>
                <w:tab w:val="left" w:pos="90"/>
              </w:tabs>
              <w:rPr>
                <w:rStyle w:val="tlid-translation"/>
                <w:rFonts w:cs="Times New Roman"/>
                <w:sz w:val="22"/>
                <w:szCs w:val="22"/>
              </w:rPr>
            </w:pPr>
            <w:r w:rsidRPr="00211119">
              <w:rPr>
                <w:rStyle w:val="tlid-translation"/>
                <w:rFonts w:cs="Times New Roman"/>
                <w:sz w:val="22"/>
                <w:szCs w:val="22"/>
              </w:rPr>
              <w:t>Std. error</w:t>
            </w:r>
          </w:p>
        </w:tc>
        <w:tc>
          <w:tcPr>
            <w:tcW w:w="1915" w:type="dxa"/>
          </w:tcPr>
          <w:p w14:paraId="7F68D540" w14:textId="77777777" w:rsidR="007C7EBB" w:rsidRPr="00211119" w:rsidRDefault="007C7EBB" w:rsidP="00211119">
            <w:pPr>
              <w:pStyle w:val="NoSpacing"/>
              <w:tabs>
                <w:tab w:val="left" w:pos="90"/>
              </w:tabs>
              <w:rPr>
                <w:rStyle w:val="tlid-translation"/>
                <w:rFonts w:cs="Times New Roman"/>
                <w:sz w:val="22"/>
                <w:szCs w:val="22"/>
              </w:rPr>
            </w:pPr>
            <w:r w:rsidRPr="00211119">
              <w:rPr>
                <w:rStyle w:val="tlid-translation"/>
                <w:rFonts w:cs="Times New Roman"/>
                <w:sz w:val="22"/>
                <w:szCs w:val="22"/>
              </w:rPr>
              <w:t xml:space="preserve">T </w:t>
            </w:r>
          </w:p>
        </w:tc>
        <w:tc>
          <w:tcPr>
            <w:tcW w:w="1916" w:type="dxa"/>
            <w:vAlign w:val="center"/>
          </w:tcPr>
          <w:p w14:paraId="73C9E62B" w14:textId="77777777" w:rsidR="007C7EBB" w:rsidRPr="00211119" w:rsidRDefault="007C7EBB" w:rsidP="00211119">
            <w:pPr>
              <w:pStyle w:val="NoSpacing"/>
              <w:tabs>
                <w:tab w:val="left" w:pos="90"/>
              </w:tabs>
              <w:rPr>
                <w:rStyle w:val="tlid-translation"/>
                <w:rFonts w:cs="Times New Roman"/>
                <w:sz w:val="22"/>
                <w:szCs w:val="22"/>
                <w:rtl/>
              </w:rPr>
            </w:pPr>
            <w:r w:rsidRPr="00211119">
              <w:rPr>
                <w:rStyle w:val="tlid-translation"/>
                <w:rFonts w:cs="Times New Roman"/>
                <w:sz w:val="22"/>
                <w:szCs w:val="22"/>
              </w:rPr>
              <w:t>P</w:t>
            </w:r>
            <w:r w:rsidRPr="00211119">
              <w:rPr>
                <w:rStyle w:val="tlid-translation"/>
                <w:rFonts w:cs="Times New Roman"/>
                <w:sz w:val="22"/>
                <w:szCs w:val="22"/>
                <w:rtl/>
              </w:rPr>
              <w:t>&gt;</w:t>
            </w:r>
            <w:r w:rsidRPr="00211119">
              <w:rPr>
                <w:rStyle w:val="tlid-translation"/>
                <w:rFonts w:cs="Times New Roman"/>
                <w:sz w:val="22"/>
                <w:szCs w:val="22"/>
              </w:rPr>
              <w:t>t</w:t>
            </w:r>
          </w:p>
        </w:tc>
      </w:tr>
      <w:tr w:rsidR="007C7EBB" w:rsidRPr="005E683F" w14:paraId="33B78CBF" w14:textId="77777777" w:rsidTr="00F56C24">
        <w:tc>
          <w:tcPr>
            <w:tcW w:w="1915" w:type="dxa"/>
          </w:tcPr>
          <w:p w14:paraId="63483693" w14:textId="77777777" w:rsidR="007C7EBB" w:rsidRPr="005E683F" w:rsidRDefault="007C7EBB" w:rsidP="00F56C24">
            <w:pPr>
              <w:tabs>
                <w:tab w:val="left" w:pos="90"/>
              </w:tabs>
              <w:bidi w:val="0"/>
              <w:rPr>
                <w:rFonts w:ascii="Times New Roman" w:hAnsi="Times New Roman"/>
                <w:b w:val="0"/>
                <w:sz w:val="24"/>
                <w:lang w:val="en"/>
              </w:rPr>
            </w:pPr>
            <w:r w:rsidRPr="005E683F">
              <w:rPr>
                <w:rFonts w:ascii="Times New Roman" w:hAnsi="Times New Roman"/>
                <w:b w:val="0"/>
                <w:sz w:val="24"/>
                <w:lang w:val="en"/>
              </w:rPr>
              <w:t xml:space="preserve">Operation room costs </w:t>
            </w:r>
          </w:p>
        </w:tc>
        <w:tc>
          <w:tcPr>
            <w:tcW w:w="1915" w:type="dxa"/>
            <w:vAlign w:val="center"/>
          </w:tcPr>
          <w:p w14:paraId="64628E26" w14:textId="77777777" w:rsidR="007C7EBB" w:rsidRPr="005E683F" w:rsidRDefault="007C7EBB" w:rsidP="00F56C24">
            <w:pPr>
              <w:tabs>
                <w:tab w:val="left" w:pos="90"/>
              </w:tabs>
              <w:jc w:val="center"/>
              <w:rPr>
                <w:rFonts w:ascii="Arial" w:hAnsi="Arial" w:cs="B Lotus"/>
                <w:b w:val="0"/>
                <w:bCs/>
                <w:sz w:val="18"/>
                <w:szCs w:val="18"/>
                <w:rtl/>
              </w:rPr>
            </w:pPr>
            <w:r w:rsidRPr="005E683F">
              <w:rPr>
                <w:rFonts w:ascii="Arial" w:hAnsi="Arial" w:cs="B Lotus" w:hint="cs"/>
                <w:b w:val="0"/>
                <w:bCs/>
                <w:sz w:val="18"/>
                <w:szCs w:val="18"/>
              </w:rPr>
              <w:t>1.813807</w:t>
            </w:r>
          </w:p>
        </w:tc>
        <w:tc>
          <w:tcPr>
            <w:tcW w:w="1915" w:type="dxa"/>
            <w:vAlign w:val="center"/>
          </w:tcPr>
          <w:p w14:paraId="33F44576" w14:textId="77777777" w:rsidR="007C7EBB" w:rsidRPr="005E683F" w:rsidRDefault="007C7EBB" w:rsidP="00F56C24">
            <w:pPr>
              <w:tabs>
                <w:tab w:val="left" w:pos="90"/>
              </w:tabs>
              <w:jc w:val="center"/>
              <w:rPr>
                <w:rFonts w:ascii="Arial" w:hAnsi="Arial" w:cs="B Lotus"/>
                <w:b w:val="0"/>
                <w:bCs/>
                <w:sz w:val="18"/>
                <w:szCs w:val="18"/>
              </w:rPr>
            </w:pPr>
            <w:r w:rsidRPr="005E683F">
              <w:rPr>
                <w:rFonts w:ascii="Arial" w:hAnsi="Arial" w:cs="B Lotus" w:hint="cs"/>
                <w:b w:val="0"/>
                <w:bCs/>
                <w:sz w:val="18"/>
                <w:szCs w:val="18"/>
              </w:rPr>
              <w:t>.3112659</w:t>
            </w:r>
          </w:p>
        </w:tc>
        <w:tc>
          <w:tcPr>
            <w:tcW w:w="1915" w:type="dxa"/>
            <w:vAlign w:val="center"/>
          </w:tcPr>
          <w:p w14:paraId="3D198ACC" w14:textId="77777777" w:rsidR="007C7EBB" w:rsidRPr="005E683F" w:rsidRDefault="007C7EBB" w:rsidP="00F56C24">
            <w:pPr>
              <w:tabs>
                <w:tab w:val="left" w:pos="90"/>
              </w:tabs>
              <w:jc w:val="center"/>
              <w:rPr>
                <w:rFonts w:ascii="Arial" w:hAnsi="Arial" w:cs="B Lotus"/>
                <w:b w:val="0"/>
                <w:bCs/>
                <w:sz w:val="18"/>
                <w:szCs w:val="18"/>
              </w:rPr>
            </w:pPr>
            <w:r w:rsidRPr="005E683F">
              <w:rPr>
                <w:rFonts w:ascii="Arial" w:hAnsi="Arial" w:cs="B Lotus" w:hint="cs"/>
                <w:b w:val="0"/>
                <w:bCs/>
                <w:sz w:val="18"/>
                <w:szCs w:val="18"/>
              </w:rPr>
              <w:t xml:space="preserve"> 5.83</w:t>
            </w:r>
          </w:p>
        </w:tc>
        <w:tc>
          <w:tcPr>
            <w:tcW w:w="1916" w:type="dxa"/>
            <w:vAlign w:val="center"/>
          </w:tcPr>
          <w:p w14:paraId="17EE802A" w14:textId="77777777" w:rsidR="007C7EBB" w:rsidRPr="005E683F" w:rsidRDefault="007C7EBB" w:rsidP="00F56C24">
            <w:pPr>
              <w:tabs>
                <w:tab w:val="left" w:pos="90"/>
              </w:tabs>
              <w:jc w:val="center"/>
              <w:rPr>
                <w:rFonts w:ascii="Arial" w:hAnsi="Arial" w:cs="B Lotus"/>
                <w:b w:val="0"/>
                <w:bCs/>
                <w:sz w:val="18"/>
                <w:szCs w:val="18"/>
              </w:rPr>
            </w:pPr>
            <w:r w:rsidRPr="005E683F">
              <w:rPr>
                <w:rFonts w:ascii="Arial" w:hAnsi="Arial" w:cs="B Lotus" w:hint="cs"/>
                <w:b w:val="0"/>
                <w:bCs/>
                <w:sz w:val="18"/>
                <w:szCs w:val="18"/>
              </w:rPr>
              <w:t>0.000</w:t>
            </w:r>
          </w:p>
        </w:tc>
      </w:tr>
      <w:tr w:rsidR="007C7EBB" w:rsidRPr="005E683F" w14:paraId="5F8B857D" w14:textId="77777777" w:rsidTr="00F56C24">
        <w:tc>
          <w:tcPr>
            <w:tcW w:w="1915" w:type="dxa"/>
          </w:tcPr>
          <w:p w14:paraId="239F4BC9" w14:textId="77777777" w:rsidR="007C7EBB" w:rsidRPr="005E683F" w:rsidRDefault="007C7EBB" w:rsidP="00F56C24">
            <w:pPr>
              <w:tabs>
                <w:tab w:val="left" w:pos="90"/>
              </w:tabs>
              <w:bidi w:val="0"/>
              <w:rPr>
                <w:rFonts w:ascii="Times New Roman" w:hAnsi="Times New Roman"/>
                <w:b w:val="0"/>
                <w:sz w:val="24"/>
                <w:lang w:val="en"/>
              </w:rPr>
            </w:pPr>
            <w:r w:rsidRPr="005E683F">
              <w:rPr>
                <w:rFonts w:ascii="Times New Roman" w:hAnsi="Times New Roman"/>
                <w:b w:val="0"/>
                <w:sz w:val="24"/>
                <w:lang w:val="en"/>
              </w:rPr>
              <w:t xml:space="preserve">Bed day costs </w:t>
            </w:r>
          </w:p>
        </w:tc>
        <w:tc>
          <w:tcPr>
            <w:tcW w:w="1915" w:type="dxa"/>
            <w:vAlign w:val="center"/>
          </w:tcPr>
          <w:p w14:paraId="312B340A" w14:textId="77777777" w:rsidR="007C7EBB" w:rsidRPr="005E683F" w:rsidRDefault="007C7EBB" w:rsidP="00F56C24">
            <w:pPr>
              <w:tabs>
                <w:tab w:val="left" w:pos="90"/>
              </w:tabs>
              <w:jc w:val="center"/>
              <w:rPr>
                <w:rFonts w:ascii="Arial" w:hAnsi="Arial" w:cs="B Lotus"/>
                <w:b w:val="0"/>
                <w:bCs/>
                <w:sz w:val="18"/>
                <w:szCs w:val="18"/>
                <w:rtl/>
              </w:rPr>
            </w:pPr>
            <w:r w:rsidRPr="005E683F">
              <w:rPr>
                <w:rFonts w:ascii="Arial" w:hAnsi="Arial" w:cs="B Lotus" w:hint="cs"/>
                <w:b w:val="0"/>
                <w:bCs/>
                <w:sz w:val="18"/>
                <w:szCs w:val="18"/>
              </w:rPr>
              <w:t>.0931373</w:t>
            </w:r>
          </w:p>
        </w:tc>
        <w:tc>
          <w:tcPr>
            <w:tcW w:w="1915" w:type="dxa"/>
            <w:vAlign w:val="center"/>
          </w:tcPr>
          <w:p w14:paraId="61782B30" w14:textId="77777777" w:rsidR="007C7EBB" w:rsidRPr="005E683F" w:rsidRDefault="007C7EBB" w:rsidP="00F56C24">
            <w:pPr>
              <w:tabs>
                <w:tab w:val="left" w:pos="90"/>
              </w:tabs>
              <w:jc w:val="center"/>
              <w:rPr>
                <w:rFonts w:ascii="Arial" w:hAnsi="Arial" w:cs="B Lotus"/>
                <w:b w:val="0"/>
                <w:bCs/>
                <w:sz w:val="18"/>
                <w:szCs w:val="18"/>
              </w:rPr>
            </w:pPr>
            <w:r w:rsidRPr="005E683F">
              <w:rPr>
                <w:rFonts w:ascii="Arial" w:hAnsi="Arial" w:cs="B Lotus" w:hint="cs"/>
                <w:b w:val="0"/>
                <w:bCs/>
                <w:sz w:val="18"/>
                <w:szCs w:val="18"/>
              </w:rPr>
              <w:t>.1097859</w:t>
            </w:r>
          </w:p>
        </w:tc>
        <w:tc>
          <w:tcPr>
            <w:tcW w:w="1915" w:type="dxa"/>
            <w:vAlign w:val="center"/>
          </w:tcPr>
          <w:p w14:paraId="5A1DBC2F" w14:textId="77777777" w:rsidR="007C7EBB" w:rsidRPr="005E683F" w:rsidRDefault="007C7EBB" w:rsidP="00F56C24">
            <w:pPr>
              <w:tabs>
                <w:tab w:val="left" w:pos="90"/>
              </w:tabs>
              <w:jc w:val="center"/>
              <w:rPr>
                <w:rFonts w:ascii="Arial" w:hAnsi="Arial" w:cs="B Lotus"/>
                <w:b w:val="0"/>
                <w:bCs/>
                <w:sz w:val="18"/>
                <w:szCs w:val="18"/>
              </w:rPr>
            </w:pPr>
            <w:r w:rsidRPr="005E683F">
              <w:rPr>
                <w:rFonts w:ascii="Arial" w:hAnsi="Arial" w:cs="B Lotus" w:hint="cs"/>
                <w:b w:val="0"/>
                <w:bCs/>
                <w:sz w:val="18"/>
                <w:szCs w:val="18"/>
              </w:rPr>
              <w:t xml:space="preserve">    0.85</w:t>
            </w:r>
          </w:p>
        </w:tc>
        <w:tc>
          <w:tcPr>
            <w:tcW w:w="1916" w:type="dxa"/>
            <w:vAlign w:val="center"/>
          </w:tcPr>
          <w:p w14:paraId="41C9388E" w14:textId="77777777" w:rsidR="007C7EBB" w:rsidRPr="005E683F" w:rsidRDefault="007C7EBB" w:rsidP="00F56C24">
            <w:pPr>
              <w:tabs>
                <w:tab w:val="left" w:pos="90"/>
              </w:tabs>
              <w:jc w:val="center"/>
              <w:rPr>
                <w:rFonts w:ascii="Arial" w:hAnsi="Arial" w:cs="B Lotus"/>
                <w:b w:val="0"/>
                <w:bCs/>
                <w:sz w:val="18"/>
                <w:szCs w:val="18"/>
              </w:rPr>
            </w:pPr>
            <w:r w:rsidRPr="005E683F">
              <w:rPr>
                <w:rFonts w:ascii="Arial" w:hAnsi="Arial" w:cs="B Lotus" w:hint="cs"/>
                <w:b w:val="0"/>
                <w:bCs/>
                <w:sz w:val="18"/>
                <w:szCs w:val="18"/>
              </w:rPr>
              <w:t>0.397</w:t>
            </w:r>
          </w:p>
        </w:tc>
      </w:tr>
      <w:tr w:rsidR="007C7EBB" w:rsidRPr="005E683F" w14:paraId="2CC84CC2" w14:textId="77777777" w:rsidTr="00F56C24">
        <w:tc>
          <w:tcPr>
            <w:tcW w:w="1915" w:type="dxa"/>
          </w:tcPr>
          <w:p w14:paraId="068CE774" w14:textId="77777777" w:rsidR="007C7EBB" w:rsidRPr="005E683F" w:rsidRDefault="007C7EBB" w:rsidP="00F56C24">
            <w:pPr>
              <w:pStyle w:val="NoSpacing"/>
              <w:tabs>
                <w:tab w:val="left" w:pos="90"/>
              </w:tabs>
              <w:rPr>
                <w:rFonts w:ascii="Times New Roman" w:hAnsi="Times New Roman" w:cs="Times New Roman"/>
                <w:sz w:val="16"/>
                <w:szCs w:val="16"/>
              </w:rPr>
            </w:pPr>
            <w:r w:rsidRPr="005E683F">
              <w:rPr>
                <w:rStyle w:val="tlid-translation"/>
                <w:rFonts w:ascii="Times New Roman" w:hAnsi="Times New Roman" w:cs="Times New Roman"/>
                <w:sz w:val="16"/>
                <w:szCs w:val="16"/>
                <w:lang w:val="en"/>
              </w:rPr>
              <w:t>Surgeon's fee</w:t>
            </w:r>
          </w:p>
        </w:tc>
        <w:tc>
          <w:tcPr>
            <w:tcW w:w="1915" w:type="dxa"/>
            <w:vAlign w:val="center"/>
          </w:tcPr>
          <w:p w14:paraId="6697F4DA" w14:textId="77777777" w:rsidR="007C7EBB" w:rsidRPr="005E683F" w:rsidRDefault="007C7EBB" w:rsidP="00F56C24">
            <w:pPr>
              <w:tabs>
                <w:tab w:val="left" w:pos="90"/>
              </w:tabs>
              <w:jc w:val="center"/>
              <w:rPr>
                <w:rFonts w:ascii="Arial" w:hAnsi="Arial" w:cs="B Lotus"/>
                <w:b w:val="0"/>
                <w:bCs/>
                <w:sz w:val="18"/>
                <w:szCs w:val="18"/>
                <w:rtl/>
              </w:rPr>
            </w:pPr>
            <w:r w:rsidRPr="005E683F">
              <w:rPr>
                <w:rFonts w:ascii="Arial" w:hAnsi="Arial" w:cs="B Lotus" w:hint="cs"/>
                <w:b w:val="0"/>
                <w:bCs/>
                <w:sz w:val="18"/>
                <w:szCs w:val="18"/>
              </w:rPr>
              <w:t>-.0819103</w:t>
            </w:r>
          </w:p>
        </w:tc>
        <w:tc>
          <w:tcPr>
            <w:tcW w:w="1915" w:type="dxa"/>
            <w:vAlign w:val="center"/>
          </w:tcPr>
          <w:p w14:paraId="6E99335F" w14:textId="77777777" w:rsidR="007C7EBB" w:rsidRPr="005E683F" w:rsidRDefault="007C7EBB" w:rsidP="00F56C24">
            <w:pPr>
              <w:tabs>
                <w:tab w:val="left" w:pos="90"/>
              </w:tabs>
              <w:jc w:val="center"/>
              <w:rPr>
                <w:rFonts w:ascii="Arial" w:hAnsi="Arial" w:cs="B Lotus"/>
                <w:b w:val="0"/>
                <w:bCs/>
                <w:sz w:val="18"/>
                <w:szCs w:val="18"/>
              </w:rPr>
            </w:pPr>
            <w:r w:rsidRPr="005E683F">
              <w:rPr>
                <w:rFonts w:ascii="Arial" w:hAnsi="Arial" w:cs="B Lotus" w:hint="cs"/>
                <w:b w:val="0"/>
                <w:bCs/>
                <w:sz w:val="18"/>
                <w:szCs w:val="18"/>
              </w:rPr>
              <w:t>.0578948</w:t>
            </w:r>
          </w:p>
        </w:tc>
        <w:tc>
          <w:tcPr>
            <w:tcW w:w="1915" w:type="dxa"/>
            <w:vAlign w:val="center"/>
          </w:tcPr>
          <w:p w14:paraId="0654BE19" w14:textId="77777777" w:rsidR="007C7EBB" w:rsidRPr="005E683F" w:rsidRDefault="007C7EBB" w:rsidP="00F56C24">
            <w:pPr>
              <w:tabs>
                <w:tab w:val="left" w:pos="90"/>
              </w:tabs>
              <w:jc w:val="center"/>
              <w:rPr>
                <w:rFonts w:ascii="Arial" w:hAnsi="Arial" w:cs="B Lotus"/>
                <w:b w:val="0"/>
                <w:bCs/>
                <w:sz w:val="18"/>
                <w:szCs w:val="18"/>
              </w:rPr>
            </w:pPr>
            <w:r w:rsidRPr="005E683F">
              <w:rPr>
                <w:rFonts w:ascii="Arial" w:hAnsi="Arial" w:cs="B Lotus" w:hint="cs"/>
                <w:b w:val="0"/>
                <w:bCs/>
                <w:sz w:val="18"/>
                <w:szCs w:val="18"/>
              </w:rPr>
              <w:t xml:space="preserve">   -1.41</w:t>
            </w:r>
          </w:p>
        </w:tc>
        <w:tc>
          <w:tcPr>
            <w:tcW w:w="1916" w:type="dxa"/>
            <w:vAlign w:val="center"/>
          </w:tcPr>
          <w:p w14:paraId="7C0D7ED9" w14:textId="77777777" w:rsidR="007C7EBB" w:rsidRPr="005E683F" w:rsidRDefault="007C7EBB" w:rsidP="00F56C24">
            <w:pPr>
              <w:tabs>
                <w:tab w:val="left" w:pos="90"/>
              </w:tabs>
              <w:jc w:val="center"/>
              <w:rPr>
                <w:rFonts w:ascii="Arial" w:hAnsi="Arial" w:cs="B Lotus"/>
                <w:b w:val="0"/>
                <w:bCs/>
                <w:sz w:val="18"/>
                <w:szCs w:val="18"/>
              </w:rPr>
            </w:pPr>
            <w:r w:rsidRPr="005E683F">
              <w:rPr>
                <w:rFonts w:ascii="Arial" w:hAnsi="Arial" w:cs="B Lotus" w:hint="cs"/>
                <w:b w:val="0"/>
                <w:bCs/>
                <w:sz w:val="18"/>
                <w:szCs w:val="18"/>
              </w:rPr>
              <w:t>0.158</w:t>
            </w:r>
          </w:p>
        </w:tc>
      </w:tr>
      <w:tr w:rsidR="007C7EBB" w:rsidRPr="005E683F" w14:paraId="7DF6DF61" w14:textId="77777777" w:rsidTr="00F56C24">
        <w:tc>
          <w:tcPr>
            <w:tcW w:w="1915" w:type="dxa"/>
          </w:tcPr>
          <w:p w14:paraId="1B35871F" w14:textId="77777777" w:rsidR="007C7EBB" w:rsidRPr="005E683F" w:rsidRDefault="007C7EBB" w:rsidP="00F56C24">
            <w:pPr>
              <w:pStyle w:val="NoSpacing"/>
              <w:tabs>
                <w:tab w:val="left" w:pos="90"/>
              </w:tabs>
              <w:rPr>
                <w:rFonts w:ascii="Times New Roman" w:hAnsi="Times New Roman" w:cs="Times New Roman"/>
                <w:sz w:val="16"/>
                <w:szCs w:val="16"/>
              </w:rPr>
            </w:pPr>
            <w:r w:rsidRPr="005E683F">
              <w:rPr>
                <w:rFonts w:ascii="Times New Roman" w:hAnsi="Times New Roman" w:cs="Times New Roman"/>
                <w:sz w:val="16"/>
                <w:szCs w:val="16"/>
              </w:rPr>
              <w:t xml:space="preserve">Nursing services </w:t>
            </w:r>
          </w:p>
        </w:tc>
        <w:tc>
          <w:tcPr>
            <w:tcW w:w="1915" w:type="dxa"/>
            <w:vAlign w:val="center"/>
          </w:tcPr>
          <w:p w14:paraId="6F8D5F2A" w14:textId="77777777" w:rsidR="007C7EBB" w:rsidRPr="005E683F" w:rsidRDefault="007C7EBB" w:rsidP="00F56C24">
            <w:pPr>
              <w:tabs>
                <w:tab w:val="left" w:pos="90"/>
              </w:tabs>
              <w:jc w:val="center"/>
              <w:rPr>
                <w:rFonts w:ascii="Arial" w:hAnsi="Arial" w:cs="B Lotus"/>
                <w:b w:val="0"/>
                <w:bCs/>
                <w:sz w:val="18"/>
                <w:szCs w:val="18"/>
                <w:rtl/>
              </w:rPr>
            </w:pPr>
            <w:r w:rsidRPr="005E683F">
              <w:rPr>
                <w:rFonts w:ascii="Arial" w:hAnsi="Arial" w:cs="B Lotus" w:hint="cs"/>
                <w:b w:val="0"/>
                <w:bCs/>
                <w:sz w:val="18"/>
                <w:szCs w:val="18"/>
              </w:rPr>
              <w:t>12.95004</w:t>
            </w:r>
          </w:p>
        </w:tc>
        <w:tc>
          <w:tcPr>
            <w:tcW w:w="1915" w:type="dxa"/>
            <w:vAlign w:val="center"/>
          </w:tcPr>
          <w:p w14:paraId="1D88C339" w14:textId="77777777" w:rsidR="007C7EBB" w:rsidRPr="005E683F" w:rsidRDefault="007C7EBB" w:rsidP="00F56C24">
            <w:pPr>
              <w:tabs>
                <w:tab w:val="left" w:pos="90"/>
              </w:tabs>
              <w:jc w:val="center"/>
              <w:rPr>
                <w:rFonts w:ascii="Arial" w:hAnsi="Arial" w:cs="B Lotus"/>
                <w:b w:val="0"/>
                <w:bCs/>
                <w:sz w:val="18"/>
                <w:szCs w:val="18"/>
              </w:rPr>
            </w:pPr>
            <w:r w:rsidRPr="005E683F">
              <w:rPr>
                <w:rFonts w:ascii="Arial" w:hAnsi="Arial" w:cs="B Lotus" w:hint="cs"/>
                <w:b w:val="0"/>
                <w:bCs/>
                <w:sz w:val="18"/>
                <w:szCs w:val="18"/>
              </w:rPr>
              <w:t>2.235872</w:t>
            </w:r>
          </w:p>
        </w:tc>
        <w:tc>
          <w:tcPr>
            <w:tcW w:w="1915" w:type="dxa"/>
            <w:vAlign w:val="center"/>
          </w:tcPr>
          <w:p w14:paraId="22B62A04" w14:textId="77777777" w:rsidR="007C7EBB" w:rsidRPr="005E683F" w:rsidRDefault="007C7EBB" w:rsidP="00F56C24">
            <w:pPr>
              <w:tabs>
                <w:tab w:val="left" w:pos="90"/>
              </w:tabs>
              <w:jc w:val="center"/>
              <w:rPr>
                <w:rFonts w:ascii="Arial" w:hAnsi="Arial" w:cs="B Lotus"/>
                <w:b w:val="0"/>
                <w:bCs/>
                <w:sz w:val="18"/>
                <w:szCs w:val="18"/>
              </w:rPr>
            </w:pPr>
            <w:r w:rsidRPr="005E683F">
              <w:rPr>
                <w:rFonts w:ascii="Arial" w:hAnsi="Arial" w:cs="B Lotus" w:hint="cs"/>
                <w:b w:val="0"/>
                <w:bCs/>
                <w:sz w:val="18"/>
                <w:szCs w:val="18"/>
              </w:rPr>
              <w:t xml:space="preserve">    5.79</w:t>
            </w:r>
          </w:p>
        </w:tc>
        <w:tc>
          <w:tcPr>
            <w:tcW w:w="1916" w:type="dxa"/>
            <w:vAlign w:val="center"/>
          </w:tcPr>
          <w:p w14:paraId="417699CB" w14:textId="77777777" w:rsidR="007C7EBB" w:rsidRPr="005E683F" w:rsidRDefault="007C7EBB" w:rsidP="00F56C24">
            <w:pPr>
              <w:tabs>
                <w:tab w:val="left" w:pos="90"/>
              </w:tabs>
              <w:jc w:val="center"/>
              <w:rPr>
                <w:rFonts w:ascii="Arial" w:hAnsi="Arial" w:cs="B Lotus"/>
                <w:b w:val="0"/>
                <w:bCs/>
                <w:sz w:val="18"/>
                <w:szCs w:val="18"/>
              </w:rPr>
            </w:pPr>
            <w:r w:rsidRPr="005E683F">
              <w:rPr>
                <w:rFonts w:ascii="Arial" w:hAnsi="Arial" w:cs="B Lotus" w:hint="cs"/>
                <w:b w:val="0"/>
                <w:bCs/>
                <w:sz w:val="18"/>
                <w:szCs w:val="18"/>
              </w:rPr>
              <w:t>0.000</w:t>
            </w:r>
          </w:p>
        </w:tc>
      </w:tr>
      <w:tr w:rsidR="007C7EBB" w:rsidRPr="005E683F" w14:paraId="3358F607" w14:textId="77777777" w:rsidTr="00F56C24">
        <w:tc>
          <w:tcPr>
            <w:tcW w:w="1915" w:type="dxa"/>
          </w:tcPr>
          <w:p w14:paraId="02E475E4" w14:textId="77777777" w:rsidR="007C7EBB" w:rsidRPr="005E683F" w:rsidRDefault="007C7EBB" w:rsidP="00F56C24">
            <w:pPr>
              <w:pStyle w:val="NoSpacing"/>
              <w:tabs>
                <w:tab w:val="left" w:pos="90"/>
              </w:tabs>
              <w:rPr>
                <w:rFonts w:ascii="Times New Roman" w:hAnsi="Times New Roman" w:cs="Times New Roman"/>
                <w:sz w:val="16"/>
                <w:szCs w:val="16"/>
              </w:rPr>
            </w:pPr>
            <w:r w:rsidRPr="005E683F">
              <w:rPr>
                <w:rStyle w:val="tlid-translation"/>
                <w:rFonts w:ascii="Times New Roman" w:hAnsi="Times New Roman" w:cs="Times New Roman"/>
                <w:sz w:val="16"/>
                <w:szCs w:val="16"/>
                <w:lang w:val="en"/>
              </w:rPr>
              <w:t>Anesthesia fee</w:t>
            </w:r>
          </w:p>
        </w:tc>
        <w:tc>
          <w:tcPr>
            <w:tcW w:w="1915" w:type="dxa"/>
            <w:vAlign w:val="center"/>
          </w:tcPr>
          <w:p w14:paraId="118B63CD" w14:textId="77777777" w:rsidR="007C7EBB" w:rsidRPr="005E683F" w:rsidRDefault="007C7EBB" w:rsidP="00F56C24">
            <w:pPr>
              <w:tabs>
                <w:tab w:val="left" w:pos="90"/>
              </w:tabs>
              <w:jc w:val="center"/>
              <w:rPr>
                <w:rFonts w:ascii="Arial" w:hAnsi="Arial" w:cs="B Lotus"/>
                <w:b w:val="0"/>
                <w:bCs/>
                <w:sz w:val="18"/>
                <w:szCs w:val="18"/>
                <w:rtl/>
              </w:rPr>
            </w:pPr>
            <w:r w:rsidRPr="005E683F">
              <w:rPr>
                <w:rFonts w:ascii="Arial" w:hAnsi="Arial" w:cs="B Lotus" w:hint="cs"/>
                <w:b w:val="0"/>
                <w:bCs/>
                <w:sz w:val="18"/>
                <w:szCs w:val="18"/>
              </w:rPr>
              <w:t>.5926864</w:t>
            </w:r>
          </w:p>
        </w:tc>
        <w:tc>
          <w:tcPr>
            <w:tcW w:w="1915" w:type="dxa"/>
            <w:vAlign w:val="center"/>
          </w:tcPr>
          <w:p w14:paraId="2B807D41" w14:textId="77777777" w:rsidR="007C7EBB" w:rsidRPr="005E683F" w:rsidRDefault="007C7EBB" w:rsidP="00F56C24">
            <w:pPr>
              <w:tabs>
                <w:tab w:val="left" w:pos="90"/>
              </w:tabs>
              <w:jc w:val="center"/>
              <w:rPr>
                <w:rFonts w:ascii="Arial" w:hAnsi="Arial" w:cs="B Lotus"/>
                <w:b w:val="0"/>
                <w:bCs/>
                <w:sz w:val="18"/>
                <w:szCs w:val="18"/>
              </w:rPr>
            </w:pPr>
            <w:r w:rsidRPr="005E683F">
              <w:rPr>
                <w:rFonts w:ascii="Arial" w:hAnsi="Arial" w:cs="B Lotus" w:hint="cs"/>
                <w:b w:val="0"/>
                <w:bCs/>
                <w:sz w:val="18"/>
                <w:szCs w:val="18"/>
              </w:rPr>
              <w:t>.061837</w:t>
            </w:r>
          </w:p>
        </w:tc>
        <w:tc>
          <w:tcPr>
            <w:tcW w:w="1915" w:type="dxa"/>
            <w:vAlign w:val="center"/>
          </w:tcPr>
          <w:p w14:paraId="7B51DF8E" w14:textId="77777777" w:rsidR="007C7EBB" w:rsidRPr="005E683F" w:rsidRDefault="007C7EBB" w:rsidP="00F56C24">
            <w:pPr>
              <w:tabs>
                <w:tab w:val="left" w:pos="90"/>
              </w:tabs>
              <w:jc w:val="center"/>
              <w:rPr>
                <w:rFonts w:ascii="Arial" w:hAnsi="Arial" w:cs="B Lotus"/>
                <w:b w:val="0"/>
                <w:bCs/>
                <w:sz w:val="18"/>
                <w:szCs w:val="18"/>
              </w:rPr>
            </w:pPr>
            <w:r w:rsidRPr="005E683F">
              <w:rPr>
                <w:rFonts w:ascii="Arial" w:hAnsi="Arial" w:cs="B Lotus" w:hint="cs"/>
                <w:b w:val="0"/>
                <w:bCs/>
                <w:sz w:val="18"/>
                <w:szCs w:val="18"/>
              </w:rPr>
              <w:t xml:space="preserve">    9.58</w:t>
            </w:r>
          </w:p>
        </w:tc>
        <w:tc>
          <w:tcPr>
            <w:tcW w:w="1916" w:type="dxa"/>
            <w:vAlign w:val="center"/>
          </w:tcPr>
          <w:p w14:paraId="0EFA4C97" w14:textId="77777777" w:rsidR="007C7EBB" w:rsidRPr="005E683F" w:rsidRDefault="007C7EBB" w:rsidP="00F56C24">
            <w:pPr>
              <w:tabs>
                <w:tab w:val="left" w:pos="90"/>
              </w:tabs>
              <w:jc w:val="center"/>
              <w:rPr>
                <w:rFonts w:ascii="Arial" w:hAnsi="Arial" w:cs="B Lotus"/>
                <w:b w:val="0"/>
                <w:bCs/>
                <w:sz w:val="18"/>
                <w:szCs w:val="18"/>
              </w:rPr>
            </w:pPr>
            <w:r w:rsidRPr="005E683F">
              <w:rPr>
                <w:rFonts w:ascii="Arial" w:hAnsi="Arial" w:cs="B Lotus" w:hint="cs"/>
                <w:b w:val="0"/>
                <w:bCs/>
                <w:sz w:val="18"/>
                <w:szCs w:val="18"/>
              </w:rPr>
              <w:t>0.000</w:t>
            </w:r>
          </w:p>
        </w:tc>
      </w:tr>
      <w:tr w:rsidR="007C7EBB" w:rsidRPr="005E683F" w14:paraId="1865EC91" w14:textId="77777777" w:rsidTr="00F56C24">
        <w:tc>
          <w:tcPr>
            <w:tcW w:w="1915" w:type="dxa"/>
          </w:tcPr>
          <w:p w14:paraId="76E334B8" w14:textId="77777777" w:rsidR="007C7EBB" w:rsidRPr="005E683F" w:rsidRDefault="007C7EBB" w:rsidP="00F56C24">
            <w:pPr>
              <w:pStyle w:val="NoSpacing"/>
              <w:tabs>
                <w:tab w:val="left" w:pos="90"/>
              </w:tabs>
              <w:rPr>
                <w:rFonts w:ascii="Times New Roman" w:hAnsi="Times New Roman" w:cs="Times New Roman"/>
                <w:sz w:val="16"/>
                <w:szCs w:val="16"/>
              </w:rPr>
            </w:pPr>
            <w:r w:rsidRPr="005E683F">
              <w:rPr>
                <w:rStyle w:val="tlid-translation"/>
                <w:rFonts w:ascii="Times New Roman" w:hAnsi="Times New Roman" w:cs="Times New Roman"/>
                <w:sz w:val="16"/>
                <w:szCs w:val="16"/>
                <w:lang w:val="en"/>
              </w:rPr>
              <w:t>Costs of other services</w:t>
            </w:r>
          </w:p>
        </w:tc>
        <w:tc>
          <w:tcPr>
            <w:tcW w:w="1915" w:type="dxa"/>
            <w:vAlign w:val="center"/>
          </w:tcPr>
          <w:p w14:paraId="056A704E" w14:textId="77777777" w:rsidR="007C7EBB" w:rsidRPr="005E683F" w:rsidRDefault="007C7EBB" w:rsidP="00F56C24">
            <w:pPr>
              <w:tabs>
                <w:tab w:val="left" w:pos="90"/>
              </w:tabs>
              <w:jc w:val="center"/>
              <w:rPr>
                <w:rFonts w:ascii="Arial" w:hAnsi="Arial" w:cs="B Lotus"/>
                <w:b w:val="0"/>
                <w:bCs/>
                <w:sz w:val="18"/>
                <w:szCs w:val="18"/>
                <w:rtl/>
              </w:rPr>
            </w:pPr>
            <w:r w:rsidRPr="005E683F">
              <w:rPr>
                <w:rFonts w:ascii="Arial" w:hAnsi="Arial" w:cs="B Lotus" w:hint="cs"/>
                <w:b w:val="0"/>
                <w:bCs/>
                <w:sz w:val="18"/>
                <w:szCs w:val="18"/>
              </w:rPr>
              <w:t>.3273084</w:t>
            </w:r>
          </w:p>
        </w:tc>
        <w:tc>
          <w:tcPr>
            <w:tcW w:w="1915" w:type="dxa"/>
            <w:vAlign w:val="center"/>
          </w:tcPr>
          <w:p w14:paraId="5F6324BE" w14:textId="77777777" w:rsidR="007C7EBB" w:rsidRPr="005E683F" w:rsidRDefault="007C7EBB" w:rsidP="00F56C24">
            <w:pPr>
              <w:tabs>
                <w:tab w:val="left" w:pos="90"/>
              </w:tabs>
              <w:jc w:val="center"/>
              <w:rPr>
                <w:rFonts w:ascii="Arial" w:hAnsi="Arial" w:cs="B Lotus"/>
                <w:b w:val="0"/>
                <w:bCs/>
                <w:sz w:val="18"/>
                <w:szCs w:val="18"/>
              </w:rPr>
            </w:pPr>
            <w:r w:rsidRPr="005E683F">
              <w:rPr>
                <w:rFonts w:ascii="Arial" w:hAnsi="Arial" w:cs="B Lotus" w:hint="cs"/>
                <w:b w:val="0"/>
                <w:bCs/>
                <w:sz w:val="18"/>
                <w:szCs w:val="18"/>
              </w:rPr>
              <w:t>.0114789</w:t>
            </w:r>
          </w:p>
        </w:tc>
        <w:tc>
          <w:tcPr>
            <w:tcW w:w="1915" w:type="dxa"/>
            <w:vAlign w:val="center"/>
          </w:tcPr>
          <w:p w14:paraId="79858701" w14:textId="77777777" w:rsidR="007C7EBB" w:rsidRPr="005E683F" w:rsidRDefault="007C7EBB" w:rsidP="00F56C24">
            <w:pPr>
              <w:tabs>
                <w:tab w:val="left" w:pos="90"/>
              </w:tabs>
              <w:jc w:val="center"/>
              <w:rPr>
                <w:rFonts w:ascii="Arial" w:hAnsi="Arial" w:cs="B Lotus"/>
                <w:b w:val="0"/>
                <w:bCs/>
                <w:sz w:val="18"/>
                <w:szCs w:val="18"/>
              </w:rPr>
            </w:pPr>
            <w:r w:rsidRPr="005E683F">
              <w:rPr>
                <w:rFonts w:ascii="Arial" w:hAnsi="Arial" w:cs="B Lotus" w:hint="cs"/>
                <w:b w:val="0"/>
                <w:bCs/>
                <w:sz w:val="18"/>
                <w:szCs w:val="18"/>
              </w:rPr>
              <w:t xml:space="preserve">    28.51</w:t>
            </w:r>
          </w:p>
        </w:tc>
        <w:tc>
          <w:tcPr>
            <w:tcW w:w="1916" w:type="dxa"/>
            <w:vAlign w:val="center"/>
          </w:tcPr>
          <w:p w14:paraId="1299267B" w14:textId="77777777" w:rsidR="007C7EBB" w:rsidRPr="005E683F" w:rsidRDefault="007C7EBB" w:rsidP="00F56C24">
            <w:pPr>
              <w:tabs>
                <w:tab w:val="left" w:pos="90"/>
              </w:tabs>
              <w:jc w:val="center"/>
              <w:rPr>
                <w:rFonts w:ascii="Arial" w:hAnsi="Arial" w:cs="B Lotus"/>
                <w:b w:val="0"/>
                <w:bCs/>
                <w:sz w:val="18"/>
                <w:szCs w:val="18"/>
              </w:rPr>
            </w:pPr>
            <w:r w:rsidRPr="005E683F">
              <w:rPr>
                <w:rFonts w:ascii="Arial" w:hAnsi="Arial" w:cs="B Lotus" w:hint="cs"/>
                <w:b w:val="0"/>
                <w:bCs/>
                <w:sz w:val="18"/>
                <w:szCs w:val="18"/>
              </w:rPr>
              <w:t>0.000</w:t>
            </w:r>
          </w:p>
        </w:tc>
      </w:tr>
      <w:tr w:rsidR="007C7EBB" w:rsidRPr="005E683F" w14:paraId="3E51C4D6" w14:textId="77777777" w:rsidTr="00F56C24">
        <w:tc>
          <w:tcPr>
            <w:tcW w:w="1915" w:type="dxa"/>
          </w:tcPr>
          <w:p w14:paraId="19312CC7" w14:textId="77777777" w:rsidR="007C7EBB" w:rsidRPr="005E683F" w:rsidRDefault="007C7EBB" w:rsidP="00F56C24">
            <w:pPr>
              <w:pStyle w:val="NoSpacing"/>
              <w:tabs>
                <w:tab w:val="left" w:pos="90"/>
              </w:tabs>
              <w:rPr>
                <w:rFonts w:ascii="Times New Roman" w:hAnsi="Times New Roman" w:cs="Times New Roman"/>
                <w:sz w:val="16"/>
                <w:szCs w:val="16"/>
              </w:rPr>
            </w:pPr>
            <w:r w:rsidRPr="005E683F">
              <w:rPr>
                <w:rStyle w:val="tlid-translation"/>
                <w:rFonts w:ascii="Times New Roman" w:hAnsi="Times New Roman" w:cs="Times New Roman"/>
                <w:sz w:val="16"/>
                <w:szCs w:val="16"/>
                <w:lang w:val="en"/>
              </w:rPr>
              <w:t xml:space="preserve">Basic insurance organization </w:t>
            </w:r>
          </w:p>
        </w:tc>
        <w:tc>
          <w:tcPr>
            <w:tcW w:w="1915" w:type="dxa"/>
            <w:vAlign w:val="center"/>
          </w:tcPr>
          <w:p w14:paraId="0E8F8751" w14:textId="77777777" w:rsidR="007C7EBB" w:rsidRPr="005E683F" w:rsidRDefault="007C7EBB" w:rsidP="00F56C24">
            <w:pPr>
              <w:tabs>
                <w:tab w:val="left" w:pos="90"/>
              </w:tabs>
              <w:jc w:val="center"/>
              <w:rPr>
                <w:rFonts w:ascii="Arial" w:hAnsi="Arial" w:cs="B Lotus"/>
                <w:b w:val="0"/>
                <w:bCs/>
                <w:sz w:val="18"/>
                <w:szCs w:val="18"/>
                <w:rtl/>
              </w:rPr>
            </w:pPr>
            <w:r w:rsidRPr="005E683F">
              <w:rPr>
                <w:rFonts w:ascii="Arial" w:hAnsi="Arial" w:cs="B Lotus" w:hint="cs"/>
                <w:b w:val="0"/>
                <w:bCs/>
                <w:sz w:val="18"/>
                <w:szCs w:val="18"/>
              </w:rPr>
              <w:t> </w:t>
            </w:r>
          </w:p>
        </w:tc>
        <w:tc>
          <w:tcPr>
            <w:tcW w:w="1915" w:type="dxa"/>
            <w:vAlign w:val="center"/>
          </w:tcPr>
          <w:p w14:paraId="3346EAAB" w14:textId="77777777" w:rsidR="007C7EBB" w:rsidRPr="005E683F" w:rsidRDefault="007C7EBB" w:rsidP="00F56C24">
            <w:pPr>
              <w:tabs>
                <w:tab w:val="left" w:pos="90"/>
              </w:tabs>
              <w:jc w:val="center"/>
              <w:rPr>
                <w:rFonts w:ascii="Arial" w:hAnsi="Arial" w:cs="B Lotus"/>
                <w:b w:val="0"/>
                <w:bCs/>
                <w:sz w:val="18"/>
                <w:szCs w:val="18"/>
              </w:rPr>
            </w:pPr>
            <w:r w:rsidRPr="005E683F">
              <w:rPr>
                <w:rFonts w:ascii="Arial" w:hAnsi="Arial" w:cs="B Lotus" w:hint="cs"/>
                <w:b w:val="0"/>
                <w:bCs/>
                <w:sz w:val="18"/>
                <w:szCs w:val="18"/>
              </w:rPr>
              <w:t> </w:t>
            </w:r>
          </w:p>
        </w:tc>
        <w:tc>
          <w:tcPr>
            <w:tcW w:w="1915" w:type="dxa"/>
            <w:vAlign w:val="center"/>
          </w:tcPr>
          <w:p w14:paraId="42A57D75" w14:textId="77777777" w:rsidR="007C7EBB" w:rsidRPr="005E683F" w:rsidRDefault="007C7EBB" w:rsidP="00F56C24">
            <w:pPr>
              <w:tabs>
                <w:tab w:val="left" w:pos="90"/>
              </w:tabs>
              <w:jc w:val="center"/>
              <w:rPr>
                <w:rFonts w:ascii="Arial" w:hAnsi="Arial" w:cs="B Lotus"/>
                <w:b w:val="0"/>
                <w:bCs/>
                <w:sz w:val="18"/>
                <w:szCs w:val="18"/>
              </w:rPr>
            </w:pPr>
            <w:r w:rsidRPr="005E683F">
              <w:rPr>
                <w:rFonts w:ascii="Arial" w:hAnsi="Arial" w:cs="B Lotus" w:hint="cs"/>
                <w:b w:val="0"/>
                <w:bCs/>
                <w:sz w:val="18"/>
                <w:szCs w:val="18"/>
              </w:rPr>
              <w:t> </w:t>
            </w:r>
          </w:p>
        </w:tc>
        <w:tc>
          <w:tcPr>
            <w:tcW w:w="1916" w:type="dxa"/>
            <w:vAlign w:val="center"/>
          </w:tcPr>
          <w:p w14:paraId="61CADB73" w14:textId="77777777" w:rsidR="007C7EBB" w:rsidRPr="005E683F" w:rsidRDefault="007C7EBB" w:rsidP="00F56C24">
            <w:pPr>
              <w:tabs>
                <w:tab w:val="left" w:pos="90"/>
              </w:tabs>
              <w:jc w:val="center"/>
              <w:rPr>
                <w:rFonts w:ascii="Arial" w:hAnsi="Arial" w:cs="B Lotus"/>
                <w:b w:val="0"/>
                <w:bCs/>
                <w:sz w:val="18"/>
                <w:szCs w:val="18"/>
              </w:rPr>
            </w:pPr>
            <w:r w:rsidRPr="005E683F">
              <w:rPr>
                <w:rFonts w:ascii="Arial" w:hAnsi="Arial" w:cs="B Lotus" w:hint="cs"/>
                <w:b w:val="0"/>
                <w:bCs/>
                <w:sz w:val="18"/>
                <w:szCs w:val="18"/>
              </w:rPr>
              <w:t> </w:t>
            </w:r>
          </w:p>
        </w:tc>
      </w:tr>
      <w:tr w:rsidR="007C7EBB" w:rsidRPr="005E683F" w14:paraId="42801DF6" w14:textId="77777777" w:rsidTr="00F56C24">
        <w:tc>
          <w:tcPr>
            <w:tcW w:w="1915" w:type="dxa"/>
          </w:tcPr>
          <w:p w14:paraId="61F91B75" w14:textId="77777777" w:rsidR="007C7EBB" w:rsidRPr="005E683F" w:rsidRDefault="007C7EBB" w:rsidP="00F56C24">
            <w:pPr>
              <w:pStyle w:val="NoSpacing"/>
              <w:tabs>
                <w:tab w:val="left" w:pos="90"/>
              </w:tabs>
              <w:rPr>
                <w:rFonts w:ascii="Times New Roman" w:hAnsi="Times New Roman" w:cs="Times New Roman"/>
                <w:sz w:val="16"/>
                <w:szCs w:val="16"/>
              </w:rPr>
            </w:pPr>
            <w:r w:rsidRPr="005E683F">
              <w:rPr>
                <w:rStyle w:val="tlid-translation"/>
                <w:rFonts w:ascii="Times New Roman" w:hAnsi="Times New Roman" w:cs="Times New Roman"/>
                <w:sz w:val="16"/>
                <w:szCs w:val="16"/>
                <w:lang w:val="en"/>
              </w:rPr>
              <w:t>Public Health Insurance</w:t>
            </w:r>
          </w:p>
        </w:tc>
        <w:tc>
          <w:tcPr>
            <w:tcW w:w="1915" w:type="dxa"/>
            <w:vAlign w:val="center"/>
          </w:tcPr>
          <w:p w14:paraId="2C9F4FEA" w14:textId="77777777" w:rsidR="007C7EBB" w:rsidRPr="005E683F" w:rsidRDefault="007C7EBB" w:rsidP="00F56C24">
            <w:pPr>
              <w:tabs>
                <w:tab w:val="left" w:pos="90"/>
              </w:tabs>
              <w:jc w:val="center"/>
              <w:rPr>
                <w:rFonts w:ascii="Arial" w:hAnsi="Arial" w:cs="B Lotus"/>
                <w:b w:val="0"/>
                <w:bCs/>
                <w:sz w:val="18"/>
                <w:szCs w:val="18"/>
                <w:rtl/>
              </w:rPr>
            </w:pPr>
            <w:r w:rsidRPr="005E683F">
              <w:rPr>
                <w:rFonts w:ascii="Arial" w:hAnsi="Arial" w:cs="B Lotus" w:hint="cs"/>
                <w:b w:val="0"/>
                <w:bCs/>
                <w:sz w:val="18"/>
                <w:szCs w:val="18"/>
              </w:rPr>
              <w:t>-411840.2</w:t>
            </w:r>
          </w:p>
        </w:tc>
        <w:tc>
          <w:tcPr>
            <w:tcW w:w="1915" w:type="dxa"/>
            <w:vAlign w:val="center"/>
          </w:tcPr>
          <w:p w14:paraId="76C999DF" w14:textId="77777777" w:rsidR="007C7EBB" w:rsidRPr="005E683F" w:rsidRDefault="007C7EBB" w:rsidP="00F56C24">
            <w:pPr>
              <w:tabs>
                <w:tab w:val="left" w:pos="90"/>
              </w:tabs>
              <w:jc w:val="center"/>
              <w:rPr>
                <w:rFonts w:ascii="Arial" w:hAnsi="Arial" w:cs="B Lotus"/>
                <w:b w:val="0"/>
                <w:bCs/>
                <w:sz w:val="18"/>
                <w:szCs w:val="18"/>
              </w:rPr>
            </w:pPr>
            <w:r w:rsidRPr="005E683F">
              <w:rPr>
                <w:rFonts w:ascii="Arial" w:hAnsi="Arial" w:cs="B Lotus" w:hint="cs"/>
                <w:b w:val="0"/>
                <w:bCs/>
                <w:sz w:val="18"/>
                <w:szCs w:val="18"/>
              </w:rPr>
              <w:t xml:space="preserve">236216.2    </w:t>
            </w:r>
          </w:p>
        </w:tc>
        <w:tc>
          <w:tcPr>
            <w:tcW w:w="1915" w:type="dxa"/>
            <w:vAlign w:val="center"/>
          </w:tcPr>
          <w:p w14:paraId="2F21065C" w14:textId="77777777" w:rsidR="007C7EBB" w:rsidRPr="005E683F" w:rsidRDefault="007C7EBB" w:rsidP="00F56C24">
            <w:pPr>
              <w:tabs>
                <w:tab w:val="left" w:pos="90"/>
              </w:tabs>
              <w:jc w:val="center"/>
              <w:rPr>
                <w:rFonts w:ascii="Arial" w:hAnsi="Arial" w:cs="B Lotus"/>
                <w:b w:val="0"/>
                <w:bCs/>
                <w:sz w:val="18"/>
                <w:szCs w:val="18"/>
              </w:rPr>
            </w:pPr>
            <w:r w:rsidRPr="005E683F">
              <w:rPr>
                <w:rFonts w:ascii="Arial" w:hAnsi="Arial" w:cs="B Lotus" w:hint="cs"/>
                <w:b w:val="0"/>
                <w:bCs/>
                <w:sz w:val="18"/>
                <w:szCs w:val="18"/>
              </w:rPr>
              <w:t>-1.74</w:t>
            </w:r>
          </w:p>
        </w:tc>
        <w:tc>
          <w:tcPr>
            <w:tcW w:w="1916" w:type="dxa"/>
            <w:vAlign w:val="center"/>
          </w:tcPr>
          <w:p w14:paraId="20FDC520" w14:textId="77777777" w:rsidR="007C7EBB" w:rsidRPr="005E683F" w:rsidRDefault="007C7EBB" w:rsidP="00F56C24">
            <w:pPr>
              <w:tabs>
                <w:tab w:val="left" w:pos="90"/>
              </w:tabs>
              <w:jc w:val="center"/>
              <w:rPr>
                <w:rFonts w:ascii="Arial" w:hAnsi="Arial" w:cs="B Lotus"/>
                <w:b w:val="0"/>
                <w:bCs/>
                <w:sz w:val="18"/>
                <w:szCs w:val="18"/>
              </w:rPr>
            </w:pPr>
            <w:r w:rsidRPr="005E683F">
              <w:rPr>
                <w:rFonts w:ascii="Arial" w:hAnsi="Arial" w:cs="B Lotus" w:hint="cs"/>
                <w:b w:val="0"/>
                <w:bCs/>
                <w:sz w:val="18"/>
                <w:szCs w:val="18"/>
              </w:rPr>
              <w:t>0.082</w:t>
            </w:r>
          </w:p>
        </w:tc>
      </w:tr>
      <w:tr w:rsidR="007C7EBB" w:rsidRPr="005E683F" w14:paraId="3EEA975C" w14:textId="77777777" w:rsidTr="00F56C24">
        <w:tc>
          <w:tcPr>
            <w:tcW w:w="1915" w:type="dxa"/>
          </w:tcPr>
          <w:p w14:paraId="480A4F31" w14:textId="77777777" w:rsidR="007C7EBB" w:rsidRPr="005E683F" w:rsidRDefault="007C7EBB" w:rsidP="00F56C24">
            <w:pPr>
              <w:pStyle w:val="NoSpacing"/>
              <w:tabs>
                <w:tab w:val="left" w:pos="90"/>
              </w:tabs>
              <w:rPr>
                <w:rFonts w:ascii="Times New Roman" w:hAnsi="Times New Roman" w:cs="Times New Roman"/>
                <w:sz w:val="16"/>
                <w:szCs w:val="16"/>
              </w:rPr>
            </w:pPr>
            <w:r w:rsidRPr="005E683F">
              <w:rPr>
                <w:rStyle w:val="tlid-translation"/>
                <w:rFonts w:ascii="Times New Roman" w:hAnsi="Times New Roman" w:cs="Times New Roman"/>
                <w:sz w:val="16"/>
                <w:szCs w:val="16"/>
                <w:lang w:val="en"/>
              </w:rPr>
              <w:t>Relief Committee, Rural Health Services and foreigners</w:t>
            </w:r>
          </w:p>
        </w:tc>
        <w:tc>
          <w:tcPr>
            <w:tcW w:w="1915" w:type="dxa"/>
            <w:vAlign w:val="center"/>
          </w:tcPr>
          <w:p w14:paraId="4E8CE90F" w14:textId="77777777" w:rsidR="007C7EBB" w:rsidRPr="005E683F" w:rsidRDefault="007C7EBB" w:rsidP="00F56C24">
            <w:pPr>
              <w:tabs>
                <w:tab w:val="left" w:pos="90"/>
              </w:tabs>
              <w:jc w:val="center"/>
              <w:rPr>
                <w:rFonts w:ascii="Arial" w:hAnsi="Arial" w:cs="B Lotus"/>
                <w:b w:val="0"/>
                <w:bCs/>
                <w:sz w:val="18"/>
                <w:szCs w:val="18"/>
                <w:rtl/>
              </w:rPr>
            </w:pPr>
            <w:r w:rsidRPr="005E683F">
              <w:rPr>
                <w:rFonts w:ascii="Arial" w:hAnsi="Arial" w:cs="B Lotus" w:hint="cs"/>
                <w:b w:val="0"/>
                <w:bCs/>
                <w:sz w:val="18"/>
                <w:szCs w:val="18"/>
              </w:rPr>
              <w:t>-526569.1</w:t>
            </w:r>
          </w:p>
        </w:tc>
        <w:tc>
          <w:tcPr>
            <w:tcW w:w="1915" w:type="dxa"/>
            <w:vAlign w:val="center"/>
          </w:tcPr>
          <w:p w14:paraId="0ED5D1A0" w14:textId="77777777" w:rsidR="007C7EBB" w:rsidRPr="005E683F" w:rsidRDefault="007C7EBB" w:rsidP="00F56C24">
            <w:pPr>
              <w:tabs>
                <w:tab w:val="left" w:pos="90"/>
              </w:tabs>
              <w:jc w:val="center"/>
              <w:rPr>
                <w:rFonts w:ascii="Arial" w:hAnsi="Arial" w:cs="B Lotus"/>
                <w:b w:val="0"/>
                <w:bCs/>
                <w:sz w:val="18"/>
                <w:szCs w:val="18"/>
              </w:rPr>
            </w:pPr>
            <w:r w:rsidRPr="005E683F">
              <w:rPr>
                <w:rFonts w:ascii="Arial" w:hAnsi="Arial" w:cs="B Lotus" w:hint="cs"/>
                <w:b w:val="0"/>
                <w:bCs/>
                <w:sz w:val="18"/>
                <w:szCs w:val="18"/>
              </w:rPr>
              <w:t xml:space="preserve">309867.6    </w:t>
            </w:r>
          </w:p>
        </w:tc>
        <w:tc>
          <w:tcPr>
            <w:tcW w:w="1915" w:type="dxa"/>
            <w:vAlign w:val="center"/>
          </w:tcPr>
          <w:p w14:paraId="3BD78D30" w14:textId="77777777" w:rsidR="007C7EBB" w:rsidRPr="005E683F" w:rsidRDefault="007C7EBB" w:rsidP="00F56C24">
            <w:pPr>
              <w:tabs>
                <w:tab w:val="left" w:pos="90"/>
              </w:tabs>
              <w:jc w:val="center"/>
              <w:rPr>
                <w:rFonts w:ascii="Arial" w:hAnsi="Arial" w:cs="B Lotus"/>
                <w:b w:val="0"/>
                <w:bCs/>
                <w:sz w:val="18"/>
                <w:szCs w:val="18"/>
              </w:rPr>
            </w:pPr>
            <w:r w:rsidRPr="005E683F">
              <w:rPr>
                <w:rFonts w:ascii="Arial" w:hAnsi="Arial" w:cs="B Lotus" w:hint="cs"/>
                <w:b w:val="0"/>
                <w:bCs/>
                <w:sz w:val="18"/>
                <w:szCs w:val="18"/>
              </w:rPr>
              <w:t>-1.70</w:t>
            </w:r>
          </w:p>
        </w:tc>
        <w:tc>
          <w:tcPr>
            <w:tcW w:w="1916" w:type="dxa"/>
            <w:vAlign w:val="center"/>
          </w:tcPr>
          <w:p w14:paraId="57504EC4" w14:textId="77777777" w:rsidR="007C7EBB" w:rsidRPr="005E683F" w:rsidRDefault="007C7EBB" w:rsidP="00F56C24">
            <w:pPr>
              <w:tabs>
                <w:tab w:val="left" w:pos="90"/>
              </w:tabs>
              <w:jc w:val="center"/>
              <w:rPr>
                <w:rFonts w:ascii="Arial" w:hAnsi="Arial" w:cs="B Lotus"/>
                <w:b w:val="0"/>
                <w:bCs/>
                <w:sz w:val="18"/>
                <w:szCs w:val="18"/>
              </w:rPr>
            </w:pPr>
            <w:r w:rsidRPr="005E683F">
              <w:rPr>
                <w:rFonts w:ascii="Arial" w:hAnsi="Arial" w:cs="B Lotus" w:hint="cs"/>
                <w:b w:val="0"/>
                <w:bCs/>
                <w:sz w:val="18"/>
                <w:szCs w:val="18"/>
              </w:rPr>
              <w:t>0.090</w:t>
            </w:r>
          </w:p>
        </w:tc>
      </w:tr>
      <w:tr w:rsidR="007C7EBB" w:rsidRPr="005E683F" w14:paraId="57AA4177" w14:textId="77777777" w:rsidTr="00F56C24">
        <w:tc>
          <w:tcPr>
            <w:tcW w:w="1915" w:type="dxa"/>
          </w:tcPr>
          <w:p w14:paraId="48BD7C50" w14:textId="77777777" w:rsidR="007C7EBB" w:rsidRPr="005E683F" w:rsidRDefault="007C7EBB" w:rsidP="00F56C24">
            <w:pPr>
              <w:pStyle w:val="NoSpacing"/>
              <w:tabs>
                <w:tab w:val="left" w:pos="90"/>
              </w:tabs>
              <w:rPr>
                <w:rFonts w:ascii="Times New Roman" w:hAnsi="Times New Roman" w:cs="Times New Roman"/>
                <w:sz w:val="16"/>
                <w:szCs w:val="16"/>
              </w:rPr>
            </w:pPr>
            <w:r w:rsidRPr="005E683F">
              <w:rPr>
                <w:rStyle w:val="tlid-translation"/>
                <w:rFonts w:ascii="Times New Roman" w:hAnsi="Times New Roman" w:cs="Times New Roman"/>
                <w:sz w:val="16"/>
                <w:szCs w:val="16"/>
                <w:lang w:val="en"/>
              </w:rPr>
              <w:t>* Armed Forces</w:t>
            </w:r>
          </w:p>
        </w:tc>
        <w:tc>
          <w:tcPr>
            <w:tcW w:w="1915" w:type="dxa"/>
            <w:vAlign w:val="center"/>
          </w:tcPr>
          <w:p w14:paraId="2856E560" w14:textId="77777777" w:rsidR="007C7EBB" w:rsidRPr="005E683F" w:rsidRDefault="007C7EBB" w:rsidP="00F56C24">
            <w:pPr>
              <w:tabs>
                <w:tab w:val="left" w:pos="90"/>
              </w:tabs>
              <w:jc w:val="center"/>
              <w:rPr>
                <w:rFonts w:ascii="Arial" w:hAnsi="Arial" w:cs="B Lotus"/>
                <w:b w:val="0"/>
                <w:bCs/>
                <w:sz w:val="18"/>
                <w:szCs w:val="18"/>
                <w:rtl/>
              </w:rPr>
            </w:pPr>
            <w:r w:rsidRPr="005E683F">
              <w:rPr>
                <w:rFonts w:ascii="Arial" w:hAnsi="Arial" w:cs="B Lotus" w:hint="cs"/>
                <w:b w:val="0"/>
                <w:bCs/>
                <w:sz w:val="18"/>
                <w:szCs w:val="18"/>
              </w:rPr>
              <w:t>-399919.5</w:t>
            </w:r>
          </w:p>
        </w:tc>
        <w:tc>
          <w:tcPr>
            <w:tcW w:w="1915" w:type="dxa"/>
            <w:vAlign w:val="center"/>
          </w:tcPr>
          <w:p w14:paraId="28AA6553" w14:textId="77777777" w:rsidR="007C7EBB" w:rsidRPr="005E683F" w:rsidRDefault="007C7EBB" w:rsidP="00F56C24">
            <w:pPr>
              <w:tabs>
                <w:tab w:val="left" w:pos="90"/>
              </w:tabs>
              <w:jc w:val="center"/>
              <w:rPr>
                <w:rFonts w:ascii="Arial" w:hAnsi="Arial" w:cs="B Lotus"/>
                <w:b w:val="0"/>
                <w:bCs/>
                <w:sz w:val="18"/>
                <w:szCs w:val="18"/>
              </w:rPr>
            </w:pPr>
            <w:r w:rsidRPr="005E683F">
              <w:rPr>
                <w:rFonts w:ascii="Arial" w:hAnsi="Arial" w:cs="B Lotus" w:hint="cs"/>
                <w:b w:val="0"/>
                <w:bCs/>
                <w:sz w:val="18"/>
                <w:szCs w:val="18"/>
              </w:rPr>
              <w:t xml:space="preserve">722003.5    </w:t>
            </w:r>
          </w:p>
        </w:tc>
        <w:tc>
          <w:tcPr>
            <w:tcW w:w="1915" w:type="dxa"/>
            <w:vAlign w:val="center"/>
          </w:tcPr>
          <w:p w14:paraId="2BFDE5A3" w14:textId="77777777" w:rsidR="007C7EBB" w:rsidRPr="005E683F" w:rsidRDefault="007C7EBB" w:rsidP="00F56C24">
            <w:pPr>
              <w:tabs>
                <w:tab w:val="left" w:pos="90"/>
              </w:tabs>
              <w:jc w:val="center"/>
              <w:rPr>
                <w:rFonts w:ascii="Arial" w:hAnsi="Arial" w:cs="B Lotus"/>
                <w:b w:val="0"/>
                <w:bCs/>
                <w:sz w:val="18"/>
                <w:szCs w:val="18"/>
              </w:rPr>
            </w:pPr>
            <w:r w:rsidRPr="005E683F">
              <w:rPr>
                <w:rFonts w:ascii="Arial" w:hAnsi="Arial" w:cs="B Lotus" w:hint="cs"/>
                <w:b w:val="0"/>
                <w:bCs/>
                <w:sz w:val="18"/>
                <w:szCs w:val="18"/>
              </w:rPr>
              <w:t>-0.55</w:t>
            </w:r>
          </w:p>
        </w:tc>
        <w:tc>
          <w:tcPr>
            <w:tcW w:w="1916" w:type="dxa"/>
            <w:vAlign w:val="center"/>
          </w:tcPr>
          <w:p w14:paraId="465F78CE" w14:textId="77777777" w:rsidR="007C7EBB" w:rsidRPr="005E683F" w:rsidRDefault="007C7EBB" w:rsidP="00F56C24">
            <w:pPr>
              <w:tabs>
                <w:tab w:val="left" w:pos="90"/>
              </w:tabs>
              <w:jc w:val="center"/>
              <w:rPr>
                <w:rFonts w:ascii="Arial" w:hAnsi="Arial" w:cs="B Lotus"/>
                <w:b w:val="0"/>
                <w:bCs/>
                <w:sz w:val="18"/>
                <w:szCs w:val="18"/>
              </w:rPr>
            </w:pPr>
            <w:r w:rsidRPr="005E683F">
              <w:rPr>
                <w:rFonts w:ascii="Arial" w:hAnsi="Arial" w:cs="B Lotus" w:hint="cs"/>
                <w:b w:val="0"/>
                <w:bCs/>
                <w:sz w:val="18"/>
                <w:szCs w:val="18"/>
              </w:rPr>
              <w:t>0.580</w:t>
            </w:r>
          </w:p>
        </w:tc>
      </w:tr>
      <w:tr w:rsidR="007C7EBB" w:rsidRPr="005E683F" w14:paraId="496E19C9" w14:textId="77777777" w:rsidTr="00F56C24">
        <w:tc>
          <w:tcPr>
            <w:tcW w:w="1915" w:type="dxa"/>
          </w:tcPr>
          <w:p w14:paraId="399E48C6" w14:textId="77777777" w:rsidR="007C7EBB" w:rsidRPr="005E683F" w:rsidRDefault="007C7EBB" w:rsidP="00F56C24">
            <w:pPr>
              <w:pStyle w:val="NoSpacing"/>
              <w:tabs>
                <w:tab w:val="left" w:pos="90"/>
              </w:tabs>
              <w:rPr>
                <w:rFonts w:ascii="Times New Roman" w:hAnsi="Times New Roman" w:cs="Times New Roman"/>
                <w:sz w:val="16"/>
                <w:szCs w:val="16"/>
              </w:rPr>
            </w:pPr>
            <w:r w:rsidRPr="005E683F">
              <w:rPr>
                <w:rFonts w:ascii="Times New Roman" w:hAnsi="Times New Roman" w:cs="Times New Roman"/>
                <w:sz w:val="16"/>
                <w:szCs w:val="16"/>
              </w:rPr>
              <w:t xml:space="preserve">Treatment Services for employees and other groups </w:t>
            </w:r>
          </w:p>
        </w:tc>
        <w:tc>
          <w:tcPr>
            <w:tcW w:w="1915" w:type="dxa"/>
            <w:vAlign w:val="center"/>
          </w:tcPr>
          <w:p w14:paraId="085AA5E8" w14:textId="77777777" w:rsidR="007C7EBB" w:rsidRPr="005E683F" w:rsidRDefault="007C7EBB" w:rsidP="00F56C24">
            <w:pPr>
              <w:tabs>
                <w:tab w:val="left" w:pos="90"/>
              </w:tabs>
              <w:jc w:val="center"/>
              <w:rPr>
                <w:rFonts w:ascii="Arial" w:hAnsi="Arial" w:cs="B Lotus"/>
                <w:b w:val="0"/>
                <w:bCs/>
                <w:sz w:val="18"/>
                <w:szCs w:val="18"/>
                <w:rtl/>
              </w:rPr>
            </w:pPr>
            <w:r w:rsidRPr="005E683F">
              <w:rPr>
                <w:rFonts w:ascii="Arial" w:hAnsi="Arial" w:cs="B Lotus" w:hint="cs"/>
                <w:b w:val="0"/>
                <w:bCs/>
                <w:sz w:val="18"/>
                <w:szCs w:val="18"/>
              </w:rPr>
              <w:t>-186564.5</w:t>
            </w:r>
          </w:p>
        </w:tc>
        <w:tc>
          <w:tcPr>
            <w:tcW w:w="1915" w:type="dxa"/>
            <w:vAlign w:val="center"/>
          </w:tcPr>
          <w:p w14:paraId="189B5DD2" w14:textId="77777777" w:rsidR="007C7EBB" w:rsidRPr="005E683F" w:rsidRDefault="007C7EBB" w:rsidP="00F56C24">
            <w:pPr>
              <w:tabs>
                <w:tab w:val="left" w:pos="90"/>
              </w:tabs>
              <w:jc w:val="center"/>
              <w:rPr>
                <w:rFonts w:ascii="Arial" w:hAnsi="Arial" w:cs="B Lotus"/>
                <w:b w:val="0"/>
                <w:bCs/>
                <w:sz w:val="18"/>
                <w:szCs w:val="18"/>
              </w:rPr>
            </w:pPr>
            <w:r w:rsidRPr="005E683F">
              <w:rPr>
                <w:rFonts w:ascii="Arial" w:hAnsi="Arial" w:cs="B Lotus" w:hint="cs"/>
                <w:b w:val="0"/>
                <w:bCs/>
                <w:sz w:val="18"/>
                <w:szCs w:val="18"/>
              </w:rPr>
              <w:t>468382</w:t>
            </w:r>
          </w:p>
        </w:tc>
        <w:tc>
          <w:tcPr>
            <w:tcW w:w="1915" w:type="dxa"/>
            <w:vAlign w:val="center"/>
          </w:tcPr>
          <w:p w14:paraId="1B6AFF08" w14:textId="77777777" w:rsidR="007C7EBB" w:rsidRPr="005E683F" w:rsidRDefault="007C7EBB" w:rsidP="00F56C24">
            <w:pPr>
              <w:tabs>
                <w:tab w:val="left" w:pos="90"/>
              </w:tabs>
              <w:jc w:val="center"/>
              <w:rPr>
                <w:rFonts w:ascii="Arial" w:hAnsi="Arial" w:cs="B Lotus"/>
                <w:b w:val="0"/>
                <w:bCs/>
                <w:sz w:val="18"/>
                <w:szCs w:val="18"/>
              </w:rPr>
            </w:pPr>
            <w:r w:rsidRPr="005E683F">
              <w:rPr>
                <w:rFonts w:ascii="Arial" w:hAnsi="Arial" w:cs="B Lotus" w:hint="cs"/>
                <w:b w:val="0"/>
                <w:bCs/>
                <w:sz w:val="18"/>
                <w:szCs w:val="18"/>
              </w:rPr>
              <w:t xml:space="preserve">   -0.40</w:t>
            </w:r>
          </w:p>
        </w:tc>
        <w:tc>
          <w:tcPr>
            <w:tcW w:w="1916" w:type="dxa"/>
            <w:vAlign w:val="center"/>
          </w:tcPr>
          <w:p w14:paraId="72C6A328" w14:textId="77777777" w:rsidR="007C7EBB" w:rsidRPr="005E683F" w:rsidRDefault="007C7EBB" w:rsidP="00F56C24">
            <w:pPr>
              <w:tabs>
                <w:tab w:val="left" w:pos="90"/>
              </w:tabs>
              <w:jc w:val="center"/>
              <w:rPr>
                <w:rFonts w:ascii="Arial" w:hAnsi="Arial" w:cs="B Lotus"/>
                <w:b w:val="0"/>
                <w:bCs/>
                <w:sz w:val="18"/>
                <w:szCs w:val="18"/>
              </w:rPr>
            </w:pPr>
            <w:r w:rsidRPr="005E683F">
              <w:rPr>
                <w:rFonts w:ascii="Arial" w:hAnsi="Arial" w:cs="B Lotus" w:hint="cs"/>
                <w:b w:val="0"/>
                <w:bCs/>
                <w:sz w:val="18"/>
                <w:szCs w:val="18"/>
              </w:rPr>
              <w:t>0.691</w:t>
            </w:r>
          </w:p>
        </w:tc>
      </w:tr>
      <w:tr w:rsidR="007C7EBB" w:rsidRPr="005E683F" w14:paraId="47C1FDB2" w14:textId="77777777" w:rsidTr="00F56C24">
        <w:tc>
          <w:tcPr>
            <w:tcW w:w="1915" w:type="dxa"/>
          </w:tcPr>
          <w:p w14:paraId="1FE00F5C" w14:textId="77777777" w:rsidR="007C7EBB" w:rsidRPr="005E683F" w:rsidRDefault="007C7EBB" w:rsidP="00F56C24">
            <w:pPr>
              <w:pStyle w:val="NoSpacing"/>
              <w:tabs>
                <w:tab w:val="left" w:pos="90"/>
              </w:tabs>
              <w:rPr>
                <w:rFonts w:ascii="Times New Roman" w:hAnsi="Times New Roman" w:cs="Times New Roman"/>
                <w:sz w:val="16"/>
                <w:szCs w:val="16"/>
              </w:rPr>
            </w:pPr>
            <w:r w:rsidRPr="005E683F">
              <w:rPr>
                <w:rStyle w:val="tlid-translation"/>
                <w:rFonts w:ascii="Times New Roman" w:hAnsi="Times New Roman" w:cs="Times New Roman"/>
                <w:sz w:val="16"/>
                <w:szCs w:val="16"/>
                <w:lang w:val="en"/>
              </w:rPr>
              <w:t>Grouping the operation type</w:t>
            </w:r>
          </w:p>
        </w:tc>
        <w:tc>
          <w:tcPr>
            <w:tcW w:w="1915" w:type="dxa"/>
            <w:vAlign w:val="center"/>
          </w:tcPr>
          <w:p w14:paraId="71BA0001" w14:textId="77777777" w:rsidR="007C7EBB" w:rsidRPr="005E683F" w:rsidRDefault="007C7EBB" w:rsidP="00F56C24">
            <w:pPr>
              <w:tabs>
                <w:tab w:val="left" w:pos="90"/>
              </w:tabs>
              <w:jc w:val="center"/>
              <w:rPr>
                <w:rFonts w:ascii="Arial" w:hAnsi="Arial" w:cs="B Lotus"/>
                <w:b w:val="0"/>
                <w:bCs/>
                <w:sz w:val="18"/>
                <w:szCs w:val="18"/>
                <w:rtl/>
              </w:rPr>
            </w:pPr>
            <w:r w:rsidRPr="005E683F">
              <w:rPr>
                <w:rFonts w:ascii="Arial" w:hAnsi="Arial" w:cs="B Lotus" w:hint="cs"/>
                <w:b w:val="0"/>
                <w:bCs/>
                <w:sz w:val="18"/>
                <w:szCs w:val="18"/>
              </w:rPr>
              <w:t> </w:t>
            </w:r>
          </w:p>
        </w:tc>
        <w:tc>
          <w:tcPr>
            <w:tcW w:w="1915" w:type="dxa"/>
            <w:vAlign w:val="center"/>
          </w:tcPr>
          <w:p w14:paraId="079F206D" w14:textId="77777777" w:rsidR="007C7EBB" w:rsidRPr="005E683F" w:rsidRDefault="007C7EBB" w:rsidP="00F56C24">
            <w:pPr>
              <w:tabs>
                <w:tab w:val="left" w:pos="90"/>
              </w:tabs>
              <w:jc w:val="center"/>
              <w:rPr>
                <w:rFonts w:ascii="Arial" w:hAnsi="Arial" w:cs="B Lotus"/>
                <w:b w:val="0"/>
                <w:bCs/>
                <w:sz w:val="18"/>
                <w:szCs w:val="18"/>
              </w:rPr>
            </w:pPr>
            <w:r w:rsidRPr="005E683F">
              <w:rPr>
                <w:rFonts w:ascii="Arial" w:hAnsi="Arial" w:cs="B Lotus" w:hint="cs"/>
                <w:b w:val="0"/>
                <w:bCs/>
                <w:sz w:val="18"/>
                <w:szCs w:val="18"/>
              </w:rPr>
              <w:t> </w:t>
            </w:r>
          </w:p>
        </w:tc>
        <w:tc>
          <w:tcPr>
            <w:tcW w:w="1915" w:type="dxa"/>
            <w:vAlign w:val="center"/>
          </w:tcPr>
          <w:p w14:paraId="7EABA506" w14:textId="77777777" w:rsidR="007C7EBB" w:rsidRPr="005E683F" w:rsidRDefault="007C7EBB" w:rsidP="00F56C24">
            <w:pPr>
              <w:tabs>
                <w:tab w:val="left" w:pos="90"/>
              </w:tabs>
              <w:jc w:val="center"/>
              <w:rPr>
                <w:rFonts w:ascii="Arial" w:hAnsi="Arial" w:cs="B Lotus"/>
                <w:b w:val="0"/>
                <w:bCs/>
                <w:sz w:val="18"/>
                <w:szCs w:val="18"/>
              </w:rPr>
            </w:pPr>
            <w:r w:rsidRPr="005E683F">
              <w:rPr>
                <w:rFonts w:ascii="Arial" w:hAnsi="Arial" w:cs="B Lotus" w:hint="cs"/>
                <w:b w:val="0"/>
                <w:bCs/>
                <w:sz w:val="18"/>
                <w:szCs w:val="18"/>
              </w:rPr>
              <w:t> </w:t>
            </w:r>
          </w:p>
        </w:tc>
        <w:tc>
          <w:tcPr>
            <w:tcW w:w="1916" w:type="dxa"/>
            <w:vAlign w:val="center"/>
          </w:tcPr>
          <w:p w14:paraId="19E6D68F" w14:textId="77777777" w:rsidR="007C7EBB" w:rsidRPr="005E683F" w:rsidRDefault="007C7EBB" w:rsidP="00F56C24">
            <w:pPr>
              <w:tabs>
                <w:tab w:val="left" w:pos="90"/>
              </w:tabs>
              <w:jc w:val="center"/>
              <w:rPr>
                <w:rFonts w:ascii="Arial" w:hAnsi="Arial" w:cs="B Lotus"/>
                <w:b w:val="0"/>
                <w:bCs/>
                <w:sz w:val="18"/>
                <w:szCs w:val="18"/>
              </w:rPr>
            </w:pPr>
            <w:r w:rsidRPr="005E683F">
              <w:rPr>
                <w:rFonts w:ascii="Arial" w:hAnsi="Arial" w:cs="B Lotus" w:hint="cs"/>
                <w:b w:val="0"/>
                <w:bCs/>
                <w:sz w:val="18"/>
                <w:szCs w:val="18"/>
              </w:rPr>
              <w:t> </w:t>
            </w:r>
          </w:p>
        </w:tc>
      </w:tr>
      <w:tr w:rsidR="007C7EBB" w:rsidRPr="005E683F" w14:paraId="62F6F87E" w14:textId="77777777" w:rsidTr="00F56C24">
        <w:tc>
          <w:tcPr>
            <w:tcW w:w="1915" w:type="dxa"/>
          </w:tcPr>
          <w:p w14:paraId="782E7605" w14:textId="77777777" w:rsidR="007C7EBB" w:rsidRPr="005E683F" w:rsidRDefault="007C7EBB" w:rsidP="00F56C24">
            <w:pPr>
              <w:pStyle w:val="NoSpacing"/>
              <w:tabs>
                <w:tab w:val="left" w:pos="90"/>
              </w:tabs>
              <w:rPr>
                <w:rFonts w:ascii="Times New Roman" w:hAnsi="Times New Roman" w:cs="Times New Roman"/>
                <w:sz w:val="16"/>
                <w:szCs w:val="16"/>
              </w:rPr>
            </w:pPr>
            <w:r w:rsidRPr="005E683F">
              <w:rPr>
                <w:rFonts w:ascii="Times New Roman" w:hAnsi="Times New Roman" w:cs="Times New Roman"/>
                <w:sz w:val="16"/>
                <w:szCs w:val="16"/>
              </w:rPr>
              <w:t xml:space="preserve">Gynecology </w:t>
            </w:r>
          </w:p>
        </w:tc>
        <w:tc>
          <w:tcPr>
            <w:tcW w:w="1915" w:type="dxa"/>
            <w:vAlign w:val="center"/>
          </w:tcPr>
          <w:p w14:paraId="29728E49" w14:textId="77777777" w:rsidR="007C7EBB" w:rsidRPr="005E683F" w:rsidRDefault="007C7EBB" w:rsidP="00F56C24">
            <w:pPr>
              <w:tabs>
                <w:tab w:val="left" w:pos="90"/>
              </w:tabs>
              <w:jc w:val="center"/>
              <w:rPr>
                <w:rFonts w:ascii="Arial" w:hAnsi="Arial" w:cs="B Lotus"/>
                <w:b w:val="0"/>
                <w:bCs/>
                <w:sz w:val="18"/>
                <w:szCs w:val="18"/>
                <w:rtl/>
              </w:rPr>
            </w:pPr>
            <w:r w:rsidRPr="005E683F">
              <w:rPr>
                <w:rFonts w:ascii="Arial" w:hAnsi="Arial" w:cs="B Lotus" w:hint="cs"/>
                <w:b w:val="0"/>
                <w:bCs/>
                <w:sz w:val="18"/>
                <w:szCs w:val="18"/>
              </w:rPr>
              <w:t>1390989</w:t>
            </w:r>
          </w:p>
        </w:tc>
        <w:tc>
          <w:tcPr>
            <w:tcW w:w="1915" w:type="dxa"/>
            <w:vAlign w:val="center"/>
          </w:tcPr>
          <w:p w14:paraId="2AC952B9" w14:textId="77777777" w:rsidR="007C7EBB" w:rsidRPr="005E683F" w:rsidRDefault="007C7EBB" w:rsidP="00F56C24">
            <w:pPr>
              <w:tabs>
                <w:tab w:val="left" w:pos="90"/>
              </w:tabs>
              <w:jc w:val="center"/>
              <w:rPr>
                <w:rFonts w:ascii="Arial" w:hAnsi="Arial" w:cs="B Lotus"/>
                <w:b w:val="0"/>
                <w:bCs/>
                <w:sz w:val="18"/>
                <w:szCs w:val="18"/>
              </w:rPr>
            </w:pPr>
            <w:r w:rsidRPr="005E683F">
              <w:rPr>
                <w:rFonts w:ascii="Arial" w:hAnsi="Arial" w:cs="B Lotus" w:hint="cs"/>
                <w:b w:val="0"/>
                <w:bCs/>
                <w:sz w:val="18"/>
                <w:szCs w:val="18"/>
              </w:rPr>
              <w:t xml:space="preserve">386412.1     </w:t>
            </w:r>
          </w:p>
        </w:tc>
        <w:tc>
          <w:tcPr>
            <w:tcW w:w="1915" w:type="dxa"/>
            <w:vAlign w:val="center"/>
          </w:tcPr>
          <w:p w14:paraId="087752A2" w14:textId="77777777" w:rsidR="007C7EBB" w:rsidRPr="005E683F" w:rsidRDefault="007C7EBB" w:rsidP="00F56C24">
            <w:pPr>
              <w:tabs>
                <w:tab w:val="left" w:pos="90"/>
              </w:tabs>
              <w:jc w:val="center"/>
              <w:rPr>
                <w:rFonts w:ascii="Arial" w:hAnsi="Arial" w:cs="B Lotus"/>
                <w:b w:val="0"/>
                <w:bCs/>
                <w:sz w:val="18"/>
                <w:szCs w:val="18"/>
              </w:rPr>
            </w:pPr>
            <w:r w:rsidRPr="005E683F">
              <w:rPr>
                <w:rFonts w:ascii="Arial" w:hAnsi="Arial" w:cs="B Lotus" w:hint="cs"/>
                <w:b w:val="0"/>
                <w:bCs/>
                <w:sz w:val="18"/>
                <w:szCs w:val="18"/>
              </w:rPr>
              <w:t>3.60</w:t>
            </w:r>
          </w:p>
        </w:tc>
        <w:tc>
          <w:tcPr>
            <w:tcW w:w="1916" w:type="dxa"/>
            <w:vAlign w:val="center"/>
          </w:tcPr>
          <w:p w14:paraId="64A9D901" w14:textId="77777777" w:rsidR="007C7EBB" w:rsidRPr="005E683F" w:rsidRDefault="007C7EBB" w:rsidP="00F56C24">
            <w:pPr>
              <w:tabs>
                <w:tab w:val="left" w:pos="90"/>
              </w:tabs>
              <w:jc w:val="center"/>
              <w:rPr>
                <w:rFonts w:ascii="Arial" w:hAnsi="Arial" w:cs="B Lotus"/>
                <w:b w:val="0"/>
                <w:bCs/>
                <w:sz w:val="18"/>
                <w:szCs w:val="18"/>
              </w:rPr>
            </w:pPr>
            <w:r w:rsidRPr="005E683F">
              <w:rPr>
                <w:rFonts w:ascii="Arial" w:hAnsi="Arial" w:cs="B Lotus" w:hint="cs"/>
                <w:b w:val="0"/>
                <w:bCs/>
                <w:sz w:val="18"/>
                <w:szCs w:val="18"/>
              </w:rPr>
              <w:t>0.000</w:t>
            </w:r>
          </w:p>
        </w:tc>
      </w:tr>
      <w:tr w:rsidR="007C7EBB" w:rsidRPr="005E683F" w14:paraId="0A59A314" w14:textId="77777777" w:rsidTr="00F56C24">
        <w:tc>
          <w:tcPr>
            <w:tcW w:w="1915" w:type="dxa"/>
          </w:tcPr>
          <w:p w14:paraId="37A7E0A7" w14:textId="77777777" w:rsidR="007C7EBB" w:rsidRPr="005E683F" w:rsidRDefault="007C7EBB" w:rsidP="00F56C24">
            <w:pPr>
              <w:pStyle w:val="NoSpacing"/>
              <w:tabs>
                <w:tab w:val="left" w:pos="90"/>
              </w:tabs>
              <w:rPr>
                <w:rFonts w:ascii="Times New Roman" w:hAnsi="Times New Roman" w:cs="Times New Roman"/>
                <w:sz w:val="16"/>
                <w:szCs w:val="16"/>
              </w:rPr>
            </w:pPr>
            <w:r w:rsidRPr="005E683F">
              <w:rPr>
                <w:rFonts w:ascii="Times New Roman" w:hAnsi="Times New Roman" w:cs="Times New Roman"/>
                <w:sz w:val="16"/>
                <w:szCs w:val="16"/>
              </w:rPr>
              <w:t xml:space="preserve">Ophthalmology </w:t>
            </w:r>
          </w:p>
        </w:tc>
        <w:tc>
          <w:tcPr>
            <w:tcW w:w="1915" w:type="dxa"/>
            <w:vAlign w:val="center"/>
          </w:tcPr>
          <w:p w14:paraId="3E622934" w14:textId="77777777" w:rsidR="007C7EBB" w:rsidRPr="005E683F" w:rsidRDefault="007C7EBB" w:rsidP="00F56C24">
            <w:pPr>
              <w:tabs>
                <w:tab w:val="left" w:pos="90"/>
              </w:tabs>
              <w:jc w:val="center"/>
              <w:rPr>
                <w:rFonts w:ascii="Arial" w:hAnsi="Arial" w:cs="B Lotus"/>
                <w:b w:val="0"/>
                <w:bCs/>
                <w:sz w:val="18"/>
                <w:szCs w:val="18"/>
                <w:rtl/>
              </w:rPr>
            </w:pPr>
            <w:r w:rsidRPr="005E683F">
              <w:rPr>
                <w:rFonts w:ascii="Arial" w:hAnsi="Arial" w:cs="B Lotus" w:hint="cs"/>
                <w:b w:val="0"/>
                <w:bCs/>
                <w:sz w:val="18"/>
                <w:szCs w:val="18"/>
              </w:rPr>
              <w:t>1058021</w:t>
            </w:r>
          </w:p>
        </w:tc>
        <w:tc>
          <w:tcPr>
            <w:tcW w:w="1915" w:type="dxa"/>
            <w:vAlign w:val="center"/>
          </w:tcPr>
          <w:p w14:paraId="56D3951E" w14:textId="77777777" w:rsidR="007C7EBB" w:rsidRPr="005E683F" w:rsidRDefault="007C7EBB" w:rsidP="00F56C24">
            <w:pPr>
              <w:tabs>
                <w:tab w:val="left" w:pos="90"/>
              </w:tabs>
              <w:jc w:val="center"/>
              <w:rPr>
                <w:rFonts w:ascii="Arial" w:hAnsi="Arial" w:cs="B Lotus"/>
                <w:b w:val="0"/>
                <w:bCs/>
                <w:sz w:val="18"/>
                <w:szCs w:val="18"/>
              </w:rPr>
            </w:pPr>
            <w:r w:rsidRPr="005E683F">
              <w:rPr>
                <w:rFonts w:ascii="Arial" w:hAnsi="Arial" w:cs="B Lotus" w:hint="cs"/>
                <w:b w:val="0"/>
                <w:bCs/>
                <w:sz w:val="18"/>
                <w:szCs w:val="18"/>
              </w:rPr>
              <w:t xml:space="preserve">310024.2   </w:t>
            </w:r>
          </w:p>
        </w:tc>
        <w:tc>
          <w:tcPr>
            <w:tcW w:w="1915" w:type="dxa"/>
            <w:vAlign w:val="center"/>
          </w:tcPr>
          <w:p w14:paraId="0E0C88F4" w14:textId="77777777" w:rsidR="007C7EBB" w:rsidRPr="005E683F" w:rsidRDefault="007C7EBB" w:rsidP="00F56C24">
            <w:pPr>
              <w:tabs>
                <w:tab w:val="left" w:pos="90"/>
              </w:tabs>
              <w:jc w:val="center"/>
              <w:rPr>
                <w:rFonts w:ascii="Arial" w:hAnsi="Arial" w:cs="B Lotus"/>
                <w:b w:val="0"/>
                <w:bCs/>
                <w:sz w:val="18"/>
                <w:szCs w:val="18"/>
              </w:rPr>
            </w:pPr>
            <w:r w:rsidRPr="005E683F">
              <w:rPr>
                <w:rFonts w:ascii="Arial" w:hAnsi="Arial" w:cs="B Lotus" w:hint="cs"/>
                <w:b w:val="0"/>
                <w:bCs/>
                <w:sz w:val="18"/>
                <w:szCs w:val="18"/>
              </w:rPr>
              <w:t>3.41</w:t>
            </w:r>
          </w:p>
        </w:tc>
        <w:tc>
          <w:tcPr>
            <w:tcW w:w="1916" w:type="dxa"/>
            <w:vAlign w:val="center"/>
          </w:tcPr>
          <w:p w14:paraId="11EE9F15" w14:textId="77777777" w:rsidR="007C7EBB" w:rsidRPr="005E683F" w:rsidRDefault="007C7EBB" w:rsidP="00F56C24">
            <w:pPr>
              <w:tabs>
                <w:tab w:val="left" w:pos="90"/>
              </w:tabs>
              <w:jc w:val="center"/>
              <w:rPr>
                <w:rFonts w:ascii="Arial" w:hAnsi="Arial" w:cs="B Lotus"/>
                <w:b w:val="0"/>
                <w:bCs/>
                <w:sz w:val="18"/>
                <w:szCs w:val="18"/>
              </w:rPr>
            </w:pPr>
            <w:r w:rsidRPr="005E683F">
              <w:rPr>
                <w:rFonts w:ascii="Arial" w:hAnsi="Arial" w:cs="B Lotus" w:hint="cs"/>
                <w:b w:val="0"/>
                <w:bCs/>
                <w:sz w:val="18"/>
                <w:szCs w:val="18"/>
              </w:rPr>
              <w:t>0.001</w:t>
            </w:r>
          </w:p>
        </w:tc>
      </w:tr>
      <w:tr w:rsidR="007C7EBB" w:rsidRPr="005E683F" w14:paraId="51FA053F" w14:textId="77777777" w:rsidTr="00F56C24">
        <w:tc>
          <w:tcPr>
            <w:tcW w:w="1915" w:type="dxa"/>
          </w:tcPr>
          <w:p w14:paraId="2BD1DD74" w14:textId="77777777" w:rsidR="007C7EBB" w:rsidRPr="005E683F" w:rsidRDefault="007C7EBB" w:rsidP="00F56C24">
            <w:pPr>
              <w:pStyle w:val="NoSpacing"/>
              <w:tabs>
                <w:tab w:val="left" w:pos="90"/>
              </w:tabs>
              <w:rPr>
                <w:rFonts w:ascii="Times New Roman" w:hAnsi="Times New Roman" w:cs="Times New Roman"/>
                <w:sz w:val="16"/>
                <w:szCs w:val="16"/>
              </w:rPr>
            </w:pPr>
            <w:r w:rsidRPr="005E683F">
              <w:rPr>
                <w:rFonts w:ascii="Times New Roman" w:hAnsi="Times New Roman" w:cs="Times New Roman"/>
                <w:sz w:val="16"/>
                <w:szCs w:val="16"/>
              </w:rPr>
              <w:t xml:space="preserve">ENT </w:t>
            </w:r>
          </w:p>
        </w:tc>
        <w:tc>
          <w:tcPr>
            <w:tcW w:w="1915" w:type="dxa"/>
            <w:vAlign w:val="center"/>
          </w:tcPr>
          <w:p w14:paraId="2D2984E8" w14:textId="77777777" w:rsidR="007C7EBB" w:rsidRPr="005E683F" w:rsidRDefault="007C7EBB" w:rsidP="00F56C24">
            <w:pPr>
              <w:tabs>
                <w:tab w:val="left" w:pos="90"/>
              </w:tabs>
              <w:jc w:val="center"/>
              <w:rPr>
                <w:rFonts w:ascii="Arial" w:hAnsi="Arial" w:cs="B Lotus"/>
                <w:b w:val="0"/>
                <w:bCs/>
                <w:sz w:val="18"/>
                <w:szCs w:val="18"/>
                <w:rtl/>
              </w:rPr>
            </w:pPr>
            <w:r w:rsidRPr="005E683F">
              <w:rPr>
                <w:rFonts w:ascii="Arial" w:hAnsi="Arial" w:cs="B Lotus" w:hint="cs"/>
                <w:b w:val="0"/>
                <w:bCs/>
                <w:sz w:val="18"/>
                <w:szCs w:val="18"/>
              </w:rPr>
              <w:t>951381.8</w:t>
            </w:r>
          </w:p>
        </w:tc>
        <w:tc>
          <w:tcPr>
            <w:tcW w:w="1915" w:type="dxa"/>
            <w:vAlign w:val="center"/>
          </w:tcPr>
          <w:p w14:paraId="2CDC82FC" w14:textId="77777777" w:rsidR="007C7EBB" w:rsidRPr="005E683F" w:rsidRDefault="007C7EBB" w:rsidP="00F56C24">
            <w:pPr>
              <w:tabs>
                <w:tab w:val="left" w:pos="90"/>
              </w:tabs>
              <w:jc w:val="center"/>
              <w:rPr>
                <w:rFonts w:ascii="Arial" w:hAnsi="Arial" w:cs="B Lotus"/>
                <w:b w:val="0"/>
                <w:bCs/>
                <w:sz w:val="18"/>
                <w:szCs w:val="18"/>
              </w:rPr>
            </w:pPr>
            <w:r w:rsidRPr="005E683F">
              <w:rPr>
                <w:rFonts w:ascii="Arial" w:hAnsi="Arial" w:cs="B Lotus" w:hint="cs"/>
                <w:b w:val="0"/>
                <w:bCs/>
                <w:sz w:val="18"/>
                <w:szCs w:val="18"/>
              </w:rPr>
              <w:t xml:space="preserve">492320.6     </w:t>
            </w:r>
          </w:p>
        </w:tc>
        <w:tc>
          <w:tcPr>
            <w:tcW w:w="1915" w:type="dxa"/>
            <w:vAlign w:val="center"/>
          </w:tcPr>
          <w:p w14:paraId="2299DB0F" w14:textId="77777777" w:rsidR="007C7EBB" w:rsidRPr="005E683F" w:rsidRDefault="007C7EBB" w:rsidP="00F56C24">
            <w:pPr>
              <w:tabs>
                <w:tab w:val="left" w:pos="90"/>
              </w:tabs>
              <w:jc w:val="center"/>
              <w:rPr>
                <w:rFonts w:ascii="Arial" w:hAnsi="Arial" w:cs="B Lotus"/>
                <w:b w:val="0"/>
                <w:bCs/>
                <w:sz w:val="18"/>
                <w:szCs w:val="18"/>
              </w:rPr>
            </w:pPr>
            <w:r w:rsidRPr="005E683F">
              <w:rPr>
                <w:rFonts w:ascii="Arial" w:hAnsi="Arial" w:cs="B Lotus" w:hint="cs"/>
                <w:b w:val="0"/>
                <w:bCs/>
                <w:sz w:val="18"/>
                <w:szCs w:val="18"/>
              </w:rPr>
              <w:t>1.93</w:t>
            </w:r>
          </w:p>
        </w:tc>
        <w:tc>
          <w:tcPr>
            <w:tcW w:w="1916" w:type="dxa"/>
            <w:vAlign w:val="center"/>
          </w:tcPr>
          <w:p w14:paraId="03759C4E" w14:textId="77777777" w:rsidR="007C7EBB" w:rsidRPr="005E683F" w:rsidRDefault="007C7EBB" w:rsidP="00F56C24">
            <w:pPr>
              <w:tabs>
                <w:tab w:val="left" w:pos="90"/>
              </w:tabs>
              <w:jc w:val="center"/>
              <w:rPr>
                <w:rFonts w:ascii="Arial" w:hAnsi="Arial" w:cs="B Lotus"/>
                <w:b w:val="0"/>
                <w:bCs/>
                <w:sz w:val="18"/>
                <w:szCs w:val="18"/>
              </w:rPr>
            </w:pPr>
            <w:r w:rsidRPr="005E683F">
              <w:rPr>
                <w:rFonts w:ascii="Arial" w:hAnsi="Arial" w:cs="B Lotus" w:hint="cs"/>
                <w:b w:val="0"/>
                <w:bCs/>
                <w:sz w:val="18"/>
                <w:szCs w:val="18"/>
              </w:rPr>
              <w:t>0.054</w:t>
            </w:r>
          </w:p>
        </w:tc>
      </w:tr>
      <w:tr w:rsidR="007C7EBB" w:rsidRPr="005E683F" w14:paraId="750027AB" w14:textId="77777777" w:rsidTr="00F56C24">
        <w:tc>
          <w:tcPr>
            <w:tcW w:w="1915" w:type="dxa"/>
          </w:tcPr>
          <w:p w14:paraId="7FA82277" w14:textId="77777777" w:rsidR="007C7EBB" w:rsidRPr="005E683F" w:rsidRDefault="007C7EBB" w:rsidP="00F56C24">
            <w:pPr>
              <w:pStyle w:val="NoSpacing"/>
              <w:tabs>
                <w:tab w:val="left" w:pos="90"/>
              </w:tabs>
              <w:rPr>
                <w:rFonts w:ascii="Times New Roman" w:hAnsi="Times New Roman" w:cs="Times New Roman"/>
                <w:sz w:val="16"/>
                <w:szCs w:val="16"/>
              </w:rPr>
            </w:pPr>
            <w:r w:rsidRPr="005E683F">
              <w:rPr>
                <w:rFonts w:ascii="Times New Roman" w:hAnsi="Times New Roman" w:cs="Times New Roman"/>
                <w:sz w:val="16"/>
                <w:szCs w:val="16"/>
              </w:rPr>
              <w:t>Urology, orthopedic, cardiac and neurology</w:t>
            </w:r>
          </w:p>
        </w:tc>
        <w:tc>
          <w:tcPr>
            <w:tcW w:w="1915" w:type="dxa"/>
            <w:vAlign w:val="center"/>
          </w:tcPr>
          <w:p w14:paraId="703F349A" w14:textId="77777777" w:rsidR="007C7EBB" w:rsidRPr="005E683F" w:rsidRDefault="007C7EBB" w:rsidP="00F56C24">
            <w:pPr>
              <w:tabs>
                <w:tab w:val="left" w:pos="90"/>
              </w:tabs>
              <w:jc w:val="center"/>
              <w:rPr>
                <w:rFonts w:ascii="Arial" w:hAnsi="Arial" w:cs="B Lotus"/>
                <w:b w:val="0"/>
                <w:bCs/>
                <w:sz w:val="18"/>
                <w:szCs w:val="18"/>
                <w:rtl/>
              </w:rPr>
            </w:pPr>
            <w:r w:rsidRPr="005E683F">
              <w:rPr>
                <w:rFonts w:ascii="Arial" w:hAnsi="Arial" w:cs="B Lotus" w:hint="cs"/>
                <w:b w:val="0"/>
                <w:bCs/>
                <w:sz w:val="18"/>
                <w:szCs w:val="18"/>
              </w:rPr>
              <w:t>46669.77</w:t>
            </w:r>
          </w:p>
        </w:tc>
        <w:tc>
          <w:tcPr>
            <w:tcW w:w="1915" w:type="dxa"/>
            <w:vAlign w:val="center"/>
          </w:tcPr>
          <w:p w14:paraId="43D1DE13" w14:textId="77777777" w:rsidR="007C7EBB" w:rsidRPr="005E683F" w:rsidRDefault="007C7EBB" w:rsidP="00F56C24">
            <w:pPr>
              <w:tabs>
                <w:tab w:val="left" w:pos="90"/>
              </w:tabs>
              <w:jc w:val="center"/>
              <w:rPr>
                <w:rFonts w:ascii="Arial" w:hAnsi="Arial" w:cs="B Lotus"/>
                <w:b w:val="0"/>
                <w:bCs/>
                <w:sz w:val="18"/>
                <w:szCs w:val="18"/>
              </w:rPr>
            </w:pPr>
            <w:r w:rsidRPr="005E683F">
              <w:rPr>
                <w:rFonts w:ascii="Arial" w:hAnsi="Arial" w:cs="B Lotus" w:hint="cs"/>
                <w:b w:val="0"/>
                <w:bCs/>
                <w:sz w:val="18"/>
                <w:szCs w:val="18"/>
              </w:rPr>
              <w:t xml:space="preserve">484491.7   </w:t>
            </w:r>
          </w:p>
        </w:tc>
        <w:tc>
          <w:tcPr>
            <w:tcW w:w="1915" w:type="dxa"/>
            <w:vAlign w:val="center"/>
          </w:tcPr>
          <w:p w14:paraId="6541488E" w14:textId="77777777" w:rsidR="007C7EBB" w:rsidRPr="005E683F" w:rsidRDefault="007C7EBB" w:rsidP="00F56C24">
            <w:pPr>
              <w:tabs>
                <w:tab w:val="left" w:pos="90"/>
              </w:tabs>
              <w:jc w:val="center"/>
              <w:rPr>
                <w:rFonts w:ascii="Arial" w:hAnsi="Arial" w:cs="B Lotus"/>
                <w:b w:val="0"/>
                <w:bCs/>
                <w:sz w:val="18"/>
                <w:szCs w:val="18"/>
              </w:rPr>
            </w:pPr>
            <w:r w:rsidRPr="005E683F">
              <w:rPr>
                <w:rFonts w:ascii="Arial" w:hAnsi="Arial" w:cs="B Lotus" w:hint="cs"/>
                <w:b w:val="0"/>
                <w:bCs/>
                <w:sz w:val="18"/>
                <w:szCs w:val="18"/>
              </w:rPr>
              <w:t>.10</w:t>
            </w:r>
          </w:p>
        </w:tc>
        <w:tc>
          <w:tcPr>
            <w:tcW w:w="1916" w:type="dxa"/>
            <w:vAlign w:val="center"/>
          </w:tcPr>
          <w:p w14:paraId="14895EA2" w14:textId="77777777" w:rsidR="007C7EBB" w:rsidRPr="005E683F" w:rsidRDefault="007C7EBB" w:rsidP="00F56C24">
            <w:pPr>
              <w:tabs>
                <w:tab w:val="left" w:pos="90"/>
              </w:tabs>
              <w:jc w:val="center"/>
              <w:rPr>
                <w:rFonts w:ascii="Arial" w:hAnsi="Arial" w:cs="B Lotus"/>
                <w:b w:val="0"/>
                <w:bCs/>
                <w:sz w:val="18"/>
                <w:szCs w:val="18"/>
              </w:rPr>
            </w:pPr>
            <w:r w:rsidRPr="005E683F">
              <w:rPr>
                <w:rFonts w:ascii="Arial" w:hAnsi="Arial" w:cs="B Lotus" w:hint="cs"/>
                <w:b w:val="0"/>
                <w:bCs/>
                <w:sz w:val="18"/>
                <w:szCs w:val="18"/>
              </w:rPr>
              <w:t>0.923</w:t>
            </w:r>
          </w:p>
        </w:tc>
      </w:tr>
      <w:tr w:rsidR="007C7EBB" w:rsidRPr="005E683F" w14:paraId="446C7C1D" w14:textId="77777777" w:rsidTr="00F56C24">
        <w:tc>
          <w:tcPr>
            <w:tcW w:w="9576" w:type="dxa"/>
            <w:gridSpan w:val="5"/>
            <w:vAlign w:val="center"/>
          </w:tcPr>
          <w:p w14:paraId="21FEBB84" w14:textId="77777777" w:rsidR="007C7EBB" w:rsidRPr="005E683F" w:rsidRDefault="007C7EBB" w:rsidP="00F56C24">
            <w:pPr>
              <w:tabs>
                <w:tab w:val="left" w:pos="90"/>
              </w:tabs>
              <w:bidi w:val="0"/>
              <w:rPr>
                <w:rFonts w:ascii="Arial" w:hAnsi="Arial" w:cs="B Lotus"/>
                <w:b w:val="0"/>
                <w:bCs/>
                <w:sz w:val="18"/>
                <w:szCs w:val="18"/>
              </w:rPr>
            </w:pPr>
            <w:r w:rsidRPr="00DF57A8">
              <w:rPr>
                <w:rFonts w:ascii="Times New Roman" w:hAnsi="Times New Roman"/>
                <w:b w:val="0"/>
                <w:sz w:val="14"/>
                <w:szCs w:val="14"/>
                <w:lang w:val="en"/>
              </w:rPr>
              <w:t>* In the section “basic insurance organization, social security insurance was used as the basis of regression, and in grouping the surgery type, general surgery was considered the basis of regression.</w:t>
            </w:r>
          </w:p>
        </w:tc>
      </w:tr>
    </w:tbl>
    <w:p w14:paraId="10E2311D" w14:textId="77777777" w:rsidR="007C7EBB" w:rsidRDefault="007C7EBB">
      <w:bookmarkStart w:id="0" w:name="_GoBack"/>
      <w:bookmarkEnd w:id="0"/>
    </w:p>
    <w:sectPr w:rsidR="007C7EB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 Nazanin">
    <w:altName w:val="Arial"/>
    <w:panose1 w:val="020B0604020202020204"/>
    <w:charset w:val="B2"/>
    <w:family w:val="auto"/>
    <w:pitch w:val="variable"/>
    <w:sig w:usb0="00002001" w:usb1="80000000" w:usb2="00000008" w:usb3="00000000" w:csb0="0000004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 Lotus">
    <w:altName w:val="Arial"/>
    <w:panose1 w:val="020B0604020202020204"/>
    <w:charset w:val="B2"/>
    <w:family w:val="auto"/>
    <w:pitch w:val="variable"/>
    <w:sig w:usb0="00002001" w:usb1="80000000" w:usb2="00000008" w:usb3="00000000" w:csb0="00000040" w:csb1="00000000"/>
  </w:font>
  <w:font w:name="B Mitra">
    <w:altName w:val="Arial"/>
    <w:panose1 w:val="020B0604020202020204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percent="111"/>
  <w:proofState w:spelling="clean" w:grammar="clean"/>
  <w:defaultTabStop w:val="720"/>
  <w:characterSpacingControl w:val="doNotCompress"/>
  <w:footnotePr>
    <w:numRestart w:val="eachPage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5D89"/>
    <w:rsid w:val="00211119"/>
    <w:rsid w:val="007C7EBB"/>
    <w:rsid w:val="00B94CA9"/>
    <w:rsid w:val="00C2233A"/>
    <w:rsid w:val="00D35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752F9A"/>
  <w15:chartTrackingRefBased/>
  <w15:docId w15:val="{7301712C-67D4-44C9-9C39-C1D57F5257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7EBB"/>
    <w:pPr>
      <w:bidi/>
    </w:pPr>
    <w:rPr>
      <w:rFonts w:ascii="B Nazanin" w:eastAsia="Times New Roman" w:hAnsi="B Nazanin" w:cs="Times New Roman"/>
      <w:b/>
      <w:sz w:val="28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7C7EBB"/>
    <w:rPr>
      <w:rFonts w:eastAsia="Times New Roman"/>
    </w:rPr>
  </w:style>
  <w:style w:type="character" w:customStyle="1" w:styleId="NoSpacingChar">
    <w:name w:val="No Spacing Char"/>
    <w:link w:val="NoSpacing"/>
    <w:uiPriority w:val="1"/>
    <w:rsid w:val="007C7EBB"/>
    <w:rPr>
      <w:rFonts w:eastAsia="Times New Roman"/>
    </w:rPr>
  </w:style>
  <w:style w:type="character" w:customStyle="1" w:styleId="tlid-translation">
    <w:name w:val="tlid-translation"/>
    <w:basedOn w:val="DefaultParagraphFont"/>
    <w:rsid w:val="007C7E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1353</Words>
  <Characters>7714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Maryam Radinmanesh</dc:creator>
  <cp:keywords/>
  <dc:description/>
  <cp:lastModifiedBy>Ada Morrigan</cp:lastModifiedBy>
  <cp:revision>3</cp:revision>
  <dcterms:created xsi:type="dcterms:W3CDTF">2019-12-16T10:35:00Z</dcterms:created>
  <dcterms:modified xsi:type="dcterms:W3CDTF">2020-01-07T19:47:00Z</dcterms:modified>
</cp:coreProperties>
</file>