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D8295" w14:textId="77777777" w:rsidR="0051508A" w:rsidRPr="0075060C" w:rsidRDefault="0051508A" w:rsidP="0051508A">
      <w:pPr>
        <w:rPr>
          <w:lang w:val="en-GB"/>
        </w:rPr>
      </w:pPr>
      <w:bookmarkStart w:id="0" w:name="_Hlk26384548"/>
      <w:r w:rsidRPr="001645BA">
        <w:rPr>
          <w:rFonts w:ascii="Helvetica" w:hAnsi="Helvetica" w:cs="Arial"/>
          <w:b/>
          <w:bCs/>
          <w:sz w:val="20"/>
          <w:szCs w:val="20"/>
          <w:lang w:val="en-GB"/>
        </w:rPr>
        <w:t xml:space="preserve">Supplementary Table 1 </w:t>
      </w:r>
      <w:r w:rsidRPr="001645BA">
        <w:rPr>
          <w:rFonts w:ascii="Helvetica" w:hAnsi="Helvetica" w:cs="Arial"/>
          <w:sz w:val="20"/>
          <w:szCs w:val="20"/>
          <w:lang w:val="en-GB"/>
        </w:rPr>
        <w:t>Age-standardized (ESP2013) incidence rates of lung cancer in Hungary by age and sex between 2011 and 2016.</w:t>
      </w:r>
      <w:r w:rsidRPr="001645BA">
        <w:rPr>
          <w:rFonts w:ascii="Helvetica" w:hAnsi="Helvetica" w:cs="Arial"/>
          <w:noProof/>
          <w:color w:val="FF0000"/>
          <w:sz w:val="20"/>
          <w:szCs w:val="20"/>
          <w:lang w:val="en-GB"/>
        </w:rPr>
        <w:t xml:space="preserve">  </w:t>
      </w:r>
    </w:p>
    <w:bookmarkEnd w:id="0"/>
    <w:p w14:paraId="5E474F17" w14:textId="77777777" w:rsidR="0051508A" w:rsidRPr="001645BA" w:rsidRDefault="0051508A" w:rsidP="0051508A">
      <w:pPr>
        <w:spacing w:after="0" w:line="360" w:lineRule="auto"/>
        <w:jc w:val="both"/>
        <w:rPr>
          <w:rFonts w:ascii="Helvetica" w:hAnsi="Helvetica" w:cs="Arial"/>
          <w:b/>
          <w:bCs/>
          <w:sz w:val="20"/>
          <w:szCs w:val="20"/>
          <w:lang w:val="en-GB"/>
        </w:rPr>
      </w:pPr>
      <w:r w:rsidRPr="001645BA">
        <w:rPr>
          <w:rFonts w:ascii="Helvetica" w:hAnsi="Helvetica" w:cs="Arial"/>
          <w:b/>
          <w:bCs/>
          <w:noProof/>
          <w:sz w:val="20"/>
          <w:szCs w:val="20"/>
          <w:lang w:val="hu-HU" w:eastAsia="hu-HU"/>
        </w:rPr>
        <w:drawing>
          <wp:inline distT="0" distB="0" distL="0" distR="0" wp14:anchorId="507B86C2" wp14:editId="2DEDA94D">
            <wp:extent cx="5943600" cy="5332730"/>
            <wp:effectExtent l="0" t="0" r="0" b="127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B312F18-4FE3-48BE-8501-CD1E551412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B312F18-4FE3-48BE-8501-CD1E551412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211B4" w14:textId="77777777" w:rsidR="0051508A" w:rsidRDefault="0051508A" w:rsidP="0051508A"/>
    <w:p w14:paraId="7A5E09E4" w14:textId="77777777" w:rsidR="0051508A" w:rsidRDefault="0051508A" w:rsidP="0051508A"/>
    <w:p w14:paraId="04AE786D" w14:textId="77777777" w:rsidR="0051508A" w:rsidRDefault="0051508A" w:rsidP="0051508A">
      <w:pPr>
        <w:rPr>
          <w:rFonts w:ascii="Helvetica" w:hAnsi="Helvetica" w:cs="Arial"/>
          <w:b/>
          <w:bCs/>
          <w:sz w:val="20"/>
          <w:szCs w:val="20"/>
          <w:lang w:val="en-GB"/>
        </w:rPr>
      </w:pPr>
      <w:r w:rsidRPr="001645BA">
        <w:rPr>
          <w:rFonts w:ascii="Helvetica" w:hAnsi="Helvetica" w:cs="Arial"/>
          <w:b/>
          <w:bCs/>
          <w:sz w:val="20"/>
          <w:szCs w:val="20"/>
          <w:lang w:val="en-GB"/>
        </w:rPr>
        <w:t xml:space="preserve">Supplementary Table 2 </w:t>
      </w:r>
      <w:r w:rsidRPr="001645BA">
        <w:rPr>
          <w:rFonts w:ascii="Helvetica" w:hAnsi="Helvetica" w:cs="Arial"/>
          <w:sz w:val="20"/>
          <w:szCs w:val="20"/>
          <w:lang w:val="en-GB"/>
        </w:rPr>
        <w:t>Age-standardized (ESP 2013) mortality rates of lung cancer in Hungary by age and sex and between 2011 and 2016</w:t>
      </w:r>
      <w:r w:rsidRPr="001645BA">
        <w:rPr>
          <w:rFonts w:ascii="Helvetica" w:hAnsi="Helvetica" w:cs="Arial"/>
          <w:noProof/>
          <w:color w:val="FF0000"/>
          <w:sz w:val="20"/>
          <w:szCs w:val="20"/>
          <w:lang w:val="en-GB"/>
        </w:rPr>
        <w:t xml:space="preserve">  </w:t>
      </w:r>
    </w:p>
    <w:p w14:paraId="344EA62B" w14:textId="77777777" w:rsidR="0051508A" w:rsidRDefault="0051508A" w:rsidP="0051508A">
      <w:pPr>
        <w:spacing w:after="0" w:line="360" w:lineRule="auto"/>
        <w:jc w:val="both"/>
        <w:rPr>
          <w:rFonts w:ascii="Helvetica" w:hAnsi="Helvetica" w:cs="Arial"/>
          <w:color w:val="FF0000"/>
          <w:sz w:val="20"/>
          <w:szCs w:val="20"/>
          <w:lang w:val="en-GB"/>
        </w:rPr>
      </w:pPr>
      <w:r w:rsidRPr="001645BA">
        <w:rPr>
          <w:rFonts w:ascii="Helvetica" w:hAnsi="Helvetica" w:cs="Arial"/>
          <w:noProof/>
          <w:color w:val="FF0000"/>
          <w:sz w:val="20"/>
          <w:szCs w:val="20"/>
          <w:lang w:val="hu-HU" w:eastAsia="hu-HU"/>
        </w:rPr>
        <w:lastRenderedPageBreak/>
        <w:drawing>
          <wp:inline distT="0" distB="0" distL="0" distR="0" wp14:anchorId="1184CD3C" wp14:editId="2EC23D9B">
            <wp:extent cx="5943600" cy="5249545"/>
            <wp:effectExtent l="0" t="0" r="0" b="825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F5EFC5F-DFD5-44A8-A9E4-828E936AE7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3F5EFC5F-DFD5-44A8-A9E4-828E936AE7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4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99EC8" w14:textId="77777777" w:rsidR="0051508A" w:rsidRPr="001645BA" w:rsidRDefault="0051508A" w:rsidP="0051508A">
      <w:pPr>
        <w:spacing w:after="0" w:line="360" w:lineRule="auto"/>
        <w:jc w:val="both"/>
        <w:rPr>
          <w:rFonts w:ascii="Helvetica" w:hAnsi="Helvetica" w:cs="Arial"/>
          <w:color w:val="FF0000"/>
          <w:sz w:val="20"/>
          <w:szCs w:val="20"/>
          <w:lang w:val="en-GB"/>
        </w:rPr>
      </w:pPr>
    </w:p>
    <w:p w14:paraId="4B5D2C5B" w14:textId="77777777" w:rsidR="0051508A" w:rsidRDefault="0051508A" w:rsidP="0051508A"/>
    <w:p w14:paraId="354ACC95" w14:textId="252AA2E8" w:rsidR="002A07F0" w:rsidRPr="0051508A" w:rsidRDefault="002A07F0" w:rsidP="0051508A">
      <w:bookmarkStart w:id="1" w:name="_GoBack"/>
      <w:bookmarkEnd w:id="1"/>
    </w:p>
    <w:sectPr w:rsidR="002A07F0" w:rsidRPr="0051508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2F419" w14:textId="77777777" w:rsidR="0051508A" w:rsidRDefault="0051508A" w:rsidP="0051508A">
      <w:pPr>
        <w:spacing w:after="0" w:line="240" w:lineRule="auto"/>
      </w:pPr>
      <w:r>
        <w:separator/>
      </w:r>
    </w:p>
  </w:endnote>
  <w:endnote w:type="continuationSeparator" w:id="0">
    <w:p w14:paraId="7DDBFBF7" w14:textId="77777777" w:rsidR="0051508A" w:rsidRDefault="0051508A" w:rsidP="00515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C22FBC" w14:textId="77777777" w:rsidR="0051508A" w:rsidRDefault="0051508A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399935B" wp14:editId="15B6E8FF">
          <wp:simplePos x="0" y="0"/>
          <wp:positionH relativeFrom="margin">
            <wp:align>left</wp:align>
          </wp:positionH>
          <wp:positionV relativeFrom="bottomMargin">
            <wp:posOffset>63500</wp:posOffset>
          </wp:positionV>
          <wp:extent cx="792480" cy="325755"/>
          <wp:effectExtent l="0" t="0" r="7620" b="0"/>
          <wp:wrapNone/>
          <wp:docPr id="7" name="bjCLFRImagePrimFooter" descr="bjCLFRImagePrimFoot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480" cy="325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E1297" w14:textId="77777777" w:rsidR="0051508A" w:rsidRDefault="0051508A" w:rsidP="0051508A">
      <w:pPr>
        <w:spacing w:after="0" w:line="240" w:lineRule="auto"/>
      </w:pPr>
      <w:r>
        <w:separator/>
      </w:r>
    </w:p>
  </w:footnote>
  <w:footnote w:type="continuationSeparator" w:id="0">
    <w:p w14:paraId="61E06B4C" w14:textId="77777777" w:rsidR="0051508A" w:rsidRDefault="0051508A" w:rsidP="00515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1C"/>
    <w:rsid w:val="002A07F0"/>
    <w:rsid w:val="0051508A"/>
    <w:rsid w:val="0097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B3BB5D"/>
  <w15:chartTrackingRefBased/>
  <w15:docId w15:val="{35533518-FEC3-4B59-B2BA-8A3F39F5B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5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508A"/>
    <w:pPr>
      <w:tabs>
        <w:tab w:val="center" w:pos="4680"/>
        <w:tab w:val="right" w:pos="9360"/>
      </w:tabs>
      <w:spacing w:after="0" w:line="240" w:lineRule="auto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51508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508A"/>
    <w:pPr>
      <w:tabs>
        <w:tab w:val="center" w:pos="4680"/>
        <w:tab w:val="right" w:pos="9360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51508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/>
</file>

<file path=customXml/itemProps1.xml><?xml version="1.0" encoding="utf-8"?>
<ds:datastoreItem xmlns:ds="http://schemas.openxmlformats.org/officeDocument/2006/customXml" ds:itemID="{9701F04D-FF46-4108-805A-6973945E6AAC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Horvath, Krisztian</dc:creator>
  <cp:keywords/>
  <dc:description/>
  <cp:lastModifiedBy>Horvath, Krisztian</cp:lastModifiedBy>
  <cp:revision>2</cp:revision>
  <dcterms:created xsi:type="dcterms:W3CDTF">2019-12-05T11:45:00Z</dcterms:created>
  <dcterms:modified xsi:type="dcterms:W3CDTF">2019-12-05T11:45:00Z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6ac1d2b2-05c1-4c92-95f9-977c400b22ba</vt:lpwstr>
  </property>
  <property fmtid="{D5CDD505-2E9C-101B-9397-08002B2CF9AE}" pid="3" name="bjSaver">
    <vt:lpwstr>ud9JsalDvfVTRvaFB09nrTPbzXXmqDmT</vt:lpwstr>
  </property>
  <property fmtid="{D5CDD505-2E9C-101B-9397-08002B2CF9AE}" pid="4" name="bjDocumentSecurityLabel">
    <vt:lpwstr>No Classification Selected</vt:lpwstr>
  </property>
</Properties>
</file>