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14038" w14:textId="623F7D64" w:rsidR="00E335A9" w:rsidRDefault="00E335A9">
      <w:r w:rsidRPr="0095613A">
        <w:rPr>
          <w:position w:val="-60"/>
        </w:rPr>
        <w:object w:dxaOrig="3980" w:dyaOrig="1320" w14:anchorId="7E1F3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5pt;height:66.75pt" o:ole="">
            <v:imagedata r:id="rId4" o:title=""/>
          </v:shape>
          <o:OLEObject Type="Embed" ProgID="Equation.DSMT4" ShapeID="_x0000_i1025" DrawAspect="Content" ObjectID="_1639903868" r:id="rId5"/>
        </w:object>
      </w:r>
    </w:p>
    <w:p w14:paraId="38BA56C5" w14:textId="5F9F9D8E" w:rsidR="00E335A9" w:rsidRDefault="00E335A9"/>
    <w:p w14:paraId="096C3033" w14:textId="0206DCC7" w:rsidR="00E335A9" w:rsidRDefault="00E335A9">
      <w:r w:rsidRPr="0095613A">
        <w:rPr>
          <w:position w:val="-54"/>
        </w:rPr>
        <w:object w:dxaOrig="3800" w:dyaOrig="1200" w14:anchorId="401E4E6D">
          <v:shape id="_x0000_i1026" type="#_x0000_t75" style="width:191.25pt;height:60pt" o:ole="">
            <v:imagedata r:id="rId6" o:title=""/>
          </v:shape>
          <o:OLEObject Type="Embed" ProgID="Equation.DSMT4" ShapeID="_x0000_i1026" DrawAspect="Content" ObjectID="_1639903869" r:id="rId7"/>
        </w:object>
      </w:r>
    </w:p>
    <w:p w14:paraId="5C506A80" w14:textId="141290CA" w:rsidR="00863C7C" w:rsidRDefault="00863C7C"/>
    <w:p w14:paraId="27494929" w14:textId="16F1A1DF" w:rsidR="00863C7C" w:rsidRDefault="00863C7C">
      <w:pPr>
        <w:rPr>
          <w:rFonts w:ascii="Times New Roman" w:hAnsi="Times New Roman" w:cs="Times New Roman"/>
          <w:sz w:val="24"/>
          <w:szCs w:val="24"/>
        </w:rPr>
      </w:pPr>
      <w:r w:rsidRPr="0095613A">
        <w:rPr>
          <w:rFonts w:ascii="Times New Roman" w:hAnsi="Times New Roman" w:cs="Times New Roman"/>
          <w:position w:val="-26"/>
          <w:sz w:val="24"/>
          <w:szCs w:val="24"/>
        </w:rPr>
        <w:object w:dxaOrig="3519" w:dyaOrig="1040" w14:anchorId="41887114">
          <v:shape id="_x0000_i1027" type="#_x0000_t75" style="width:177pt;height:51.75pt" o:ole="">
            <v:imagedata r:id="rId8" o:title=""/>
          </v:shape>
          <o:OLEObject Type="Embed" ProgID="Equation.DSMT4" ShapeID="_x0000_i1027" DrawAspect="Content" ObjectID="_1639903870" r:id="rId9"/>
        </w:object>
      </w:r>
    </w:p>
    <w:p w14:paraId="4EDB96D7" w14:textId="5936A419" w:rsidR="004A72BD" w:rsidRDefault="004A72BD">
      <w:pPr>
        <w:rPr>
          <w:rFonts w:ascii="Times New Roman" w:hAnsi="Times New Roman" w:cs="Times New Roman"/>
          <w:sz w:val="24"/>
          <w:szCs w:val="24"/>
        </w:rPr>
      </w:pPr>
    </w:p>
    <w:p w14:paraId="2CA3A06E" w14:textId="77777777" w:rsidR="004A72BD" w:rsidRPr="0095613A" w:rsidRDefault="004A72BD" w:rsidP="004A72BD">
      <w:pPr>
        <w:kinsoku w:val="0"/>
        <w:overflowPunct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613A">
        <w:rPr>
          <w:rFonts w:ascii="Times New Roman" w:hAnsi="Times New Roman" w:cs="Times New Roman"/>
          <w:sz w:val="24"/>
          <w:szCs w:val="24"/>
        </w:rPr>
        <w:t>Model 1: inhibition of production</w:t>
      </w:r>
    </w:p>
    <w:p w14:paraId="1C4E5E93" w14:textId="77777777" w:rsidR="004A72BD" w:rsidRPr="0095613A" w:rsidRDefault="004A72BD" w:rsidP="004A72BD">
      <w:pPr>
        <w:kinsoku w:val="0"/>
        <w:overflowPunct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613A">
        <w:rPr>
          <w:rFonts w:ascii="Times New Roman" w:hAnsi="Times New Roman" w:cs="Times New Roman"/>
          <w:position w:val="-34"/>
          <w:sz w:val="24"/>
          <w:szCs w:val="24"/>
        </w:rPr>
        <w:object w:dxaOrig="4040" w:dyaOrig="800" w14:anchorId="297C8079">
          <v:shape id="_x0000_i1029" type="#_x0000_t75" style="width:201.75pt;height:39.75pt" o:ole="">
            <v:imagedata r:id="rId10" o:title=""/>
          </v:shape>
          <o:OLEObject Type="Embed" ProgID="Equation.DSMT4" ShapeID="_x0000_i1029" DrawAspect="Content" ObjectID="_1639903871" r:id="rId11"/>
        </w:object>
      </w:r>
    </w:p>
    <w:p w14:paraId="058EF33D" w14:textId="77777777" w:rsidR="004A72BD" w:rsidRPr="0095613A" w:rsidRDefault="004A72BD" w:rsidP="004A72BD">
      <w:pPr>
        <w:kinsoku w:val="0"/>
        <w:overflowPunct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613A">
        <w:rPr>
          <w:rFonts w:ascii="Times New Roman" w:hAnsi="Times New Roman" w:cs="Times New Roman" w:hint="eastAsia"/>
          <w:sz w:val="24"/>
          <w:szCs w:val="24"/>
        </w:rPr>
        <w:t>M</w:t>
      </w:r>
      <w:r w:rsidRPr="0095613A">
        <w:rPr>
          <w:rFonts w:ascii="Times New Roman" w:hAnsi="Times New Roman" w:cs="Times New Roman"/>
          <w:sz w:val="24"/>
          <w:szCs w:val="24"/>
        </w:rPr>
        <w:t>odel 2: inhibition of loss</w:t>
      </w:r>
    </w:p>
    <w:p w14:paraId="581629B9" w14:textId="77777777" w:rsidR="004A72BD" w:rsidRPr="0095613A" w:rsidRDefault="004A72BD" w:rsidP="004A72BD">
      <w:pPr>
        <w:kinsoku w:val="0"/>
        <w:overflowPunct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613A">
        <w:rPr>
          <w:position w:val="-34"/>
        </w:rPr>
        <w:object w:dxaOrig="4040" w:dyaOrig="800" w14:anchorId="285961DF">
          <v:shape id="_x0000_i1030" type="#_x0000_t75" style="width:201.75pt;height:39.75pt" o:ole="">
            <v:imagedata r:id="rId12" o:title=""/>
          </v:shape>
          <o:OLEObject Type="Embed" ProgID="Equation.DSMT4" ShapeID="_x0000_i1030" DrawAspect="Content" ObjectID="_1639903872" r:id="rId13"/>
        </w:object>
      </w:r>
    </w:p>
    <w:p w14:paraId="654B91BF" w14:textId="77777777" w:rsidR="004A72BD" w:rsidRPr="0095613A" w:rsidRDefault="004A72BD" w:rsidP="004A72BD">
      <w:pPr>
        <w:kinsoku w:val="0"/>
        <w:overflowPunct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613A">
        <w:rPr>
          <w:rFonts w:ascii="Times New Roman" w:hAnsi="Times New Roman" w:cs="Times New Roman" w:hint="eastAsia"/>
          <w:sz w:val="24"/>
          <w:szCs w:val="24"/>
        </w:rPr>
        <w:t>M</w:t>
      </w:r>
      <w:r w:rsidRPr="0095613A">
        <w:rPr>
          <w:rFonts w:ascii="Times New Roman" w:hAnsi="Times New Roman" w:cs="Times New Roman"/>
          <w:sz w:val="24"/>
          <w:szCs w:val="24"/>
        </w:rPr>
        <w:t>odel 3: stimulation of production</w:t>
      </w:r>
    </w:p>
    <w:p w14:paraId="1F2329AD" w14:textId="77777777" w:rsidR="004A72BD" w:rsidRPr="0095613A" w:rsidRDefault="004A72BD" w:rsidP="004A72BD">
      <w:pPr>
        <w:kinsoku w:val="0"/>
        <w:overflowPunct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613A">
        <w:rPr>
          <w:rFonts w:ascii="Times New Roman" w:hAnsi="Times New Roman" w:cs="Times New Roman"/>
          <w:position w:val="-34"/>
          <w:sz w:val="24"/>
          <w:szCs w:val="24"/>
        </w:rPr>
        <w:object w:dxaOrig="4160" w:dyaOrig="800" w14:anchorId="080C7F88">
          <v:shape id="_x0000_i1031" type="#_x0000_t75" style="width:207.75pt;height:39.75pt" o:ole="">
            <v:imagedata r:id="rId14" o:title=""/>
          </v:shape>
          <o:OLEObject Type="Embed" ProgID="Equation.DSMT4" ShapeID="_x0000_i1031" DrawAspect="Content" ObjectID="_1639903873" r:id="rId15"/>
        </w:object>
      </w:r>
    </w:p>
    <w:p w14:paraId="23028ACC" w14:textId="77777777" w:rsidR="004A72BD" w:rsidRPr="0095613A" w:rsidRDefault="004A72BD" w:rsidP="004A72BD">
      <w:pPr>
        <w:kinsoku w:val="0"/>
        <w:overflowPunct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613A">
        <w:rPr>
          <w:rFonts w:ascii="Times New Roman" w:hAnsi="Times New Roman" w:cs="Times New Roman" w:hint="eastAsia"/>
          <w:sz w:val="24"/>
          <w:szCs w:val="24"/>
        </w:rPr>
        <w:t>M</w:t>
      </w:r>
      <w:r w:rsidRPr="0095613A">
        <w:rPr>
          <w:rFonts w:ascii="Times New Roman" w:hAnsi="Times New Roman" w:cs="Times New Roman"/>
          <w:sz w:val="24"/>
          <w:szCs w:val="24"/>
        </w:rPr>
        <w:t>odel 4: stimulation of loss</w:t>
      </w:r>
    </w:p>
    <w:p w14:paraId="204245CD" w14:textId="393EB410" w:rsidR="004A72BD" w:rsidRPr="004A72BD" w:rsidRDefault="004A72BD" w:rsidP="004A72BD">
      <w:pPr>
        <w:kinsoku w:val="0"/>
        <w:overflowPunct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613A">
        <w:rPr>
          <w:position w:val="-34"/>
        </w:rPr>
        <w:object w:dxaOrig="4160" w:dyaOrig="800" w14:anchorId="62853DE0">
          <v:shape id="_x0000_i1032" type="#_x0000_t75" style="width:207.75pt;height:39.75pt" o:ole="">
            <v:imagedata r:id="rId16" o:title=""/>
          </v:shape>
          <o:OLEObject Type="Embed" ProgID="Equation.DSMT4" ShapeID="_x0000_i1032" DrawAspect="Content" ObjectID="_1639903874" r:id="rId17"/>
        </w:object>
      </w:r>
      <w:bookmarkStart w:id="0" w:name="_GoBack"/>
      <w:bookmarkEnd w:id="0"/>
    </w:p>
    <w:sectPr w:rsidR="004A72BD" w:rsidRPr="004A7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A9"/>
    <w:rsid w:val="004A72BD"/>
    <w:rsid w:val="00863C7C"/>
    <w:rsid w:val="00E3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DAE21"/>
  <w15:chartTrackingRefBased/>
  <w15:docId w15:val="{BEE233C7-142C-402C-B530-F24F2780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3</cp:revision>
  <dcterms:created xsi:type="dcterms:W3CDTF">2020-01-07T17:00:00Z</dcterms:created>
  <dcterms:modified xsi:type="dcterms:W3CDTF">2020-01-07T17:04:00Z</dcterms:modified>
</cp:coreProperties>
</file>