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07"/>
        <w:gridCol w:w="653"/>
        <w:gridCol w:w="6061"/>
        <w:gridCol w:w="1136"/>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BD3E5A" w:rsidRPr="00BD3E5A" w:rsidRDefault="00BD3E5A" w:rsidP="00BD3E5A">
            <w:pPr>
              <w:spacing w:line="480" w:lineRule="auto"/>
              <w:jc w:val="center"/>
              <w:rPr>
                <w:rFonts w:asciiTheme="minorHAnsi" w:hAnsiTheme="minorHAnsi"/>
                <w:szCs w:val="24"/>
              </w:rPr>
            </w:pPr>
            <w:r>
              <w:rPr>
                <w:sz w:val="20"/>
              </w:rPr>
              <w:t xml:space="preserve"> </w:t>
            </w:r>
            <w:r w:rsidRPr="00BD3E5A">
              <w:rPr>
                <w:rFonts w:asciiTheme="minorHAnsi" w:hAnsiTheme="minorHAnsi"/>
                <w:szCs w:val="24"/>
              </w:rPr>
              <w:t>EGYPTIAN DEVELOPMENTAL SCREENING TEST FOR INFANTS FROM BIRTH UP TO 30 MONTHS</w:t>
            </w:r>
          </w:p>
          <w:p w:rsidR="00F968F7" w:rsidRPr="0022554A" w:rsidRDefault="00F968F7" w:rsidP="0022554A">
            <w:pPr>
              <w:tabs>
                <w:tab w:val="left" w:pos="5400"/>
              </w:tabs>
              <w:rPr>
                <w:sz w:val="20"/>
              </w:rPr>
            </w:pP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BD3E5A" w:rsidP="00C976C6">
            <w:pPr>
              <w:tabs>
                <w:tab w:val="left" w:pos="5400"/>
              </w:tabs>
              <w:spacing w:line="480" w:lineRule="auto"/>
              <w:rPr>
                <w:sz w:val="20"/>
              </w:rPr>
            </w:pPr>
            <w:r>
              <w:rPr>
                <w:sz w:val="20"/>
              </w:rPr>
              <w:t xml:space="preserve"> </w:t>
            </w:r>
            <w:r>
              <w:rPr>
                <w:rFonts w:asciiTheme="minorHAnsi" w:hAnsiTheme="minorHAnsi"/>
                <w:szCs w:val="24"/>
              </w:rPr>
              <w:t>D</w:t>
            </w:r>
            <w:r w:rsidRPr="00974AF8">
              <w:rPr>
                <w:rFonts w:asciiTheme="minorHAnsi" w:hAnsiTheme="minorHAnsi"/>
                <w:szCs w:val="24"/>
              </w:rPr>
              <w:t>etecti</w:t>
            </w:r>
            <w:r>
              <w:rPr>
                <w:rFonts w:asciiTheme="minorHAnsi" w:hAnsiTheme="minorHAnsi"/>
                <w:szCs w:val="24"/>
              </w:rPr>
              <w:t xml:space="preserve">ng </w:t>
            </w:r>
            <w:r w:rsidRPr="00974AF8">
              <w:rPr>
                <w:rFonts w:asciiTheme="minorHAnsi" w:hAnsiTheme="minorHAnsi"/>
                <w:szCs w:val="24"/>
              </w:rPr>
              <w:t>developmental delay</w:t>
            </w:r>
            <w:r>
              <w:rPr>
                <w:rFonts w:asciiTheme="minorHAnsi" w:hAnsiTheme="minorHAnsi"/>
                <w:szCs w:val="24"/>
              </w:rPr>
              <w:t xml:space="preserve">s in </w:t>
            </w:r>
            <w:r w:rsidRPr="00974AF8">
              <w:rPr>
                <w:rFonts w:asciiTheme="minorHAnsi" w:hAnsiTheme="minorHAnsi"/>
                <w:szCs w:val="24"/>
              </w:rPr>
              <w:t>infants</w:t>
            </w:r>
            <w:r>
              <w:rPr>
                <w:rFonts w:asciiTheme="minorHAnsi" w:hAnsiTheme="minorHAnsi"/>
                <w:szCs w:val="24"/>
              </w:rPr>
              <w:t xml:space="preserve"> is an </w:t>
            </w:r>
            <w:proofErr w:type="spellStart"/>
            <w:r>
              <w:rPr>
                <w:rFonts w:asciiTheme="minorHAnsi" w:hAnsiTheme="minorHAnsi"/>
                <w:szCs w:val="24"/>
              </w:rPr>
              <w:t>ongoing</w:t>
            </w:r>
            <w:proofErr w:type="spellEnd"/>
            <w:r>
              <w:rPr>
                <w:rFonts w:asciiTheme="minorHAnsi" w:hAnsiTheme="minorHAnsi"/>
                <w:szCs w:val="24"/>
              </w:rPr>
              <w:t xml:space="preserve"> world commitment, especially for those </w:t>
            </w:r>
            <w:r w:rsidRPr="00974AF8">
              <w:rPr>
                <w:rFonts w:asciiTheme="minorHAnsi" w:hAnsiTheme="minorHAnsi"/>
                <w:szCs w:val="24"/>
              </w:rPr>
              <w:t xml:space="preserve">below </w:t>
            </w:r>
            <w:r>
              <w:rPr>
                <w:rFonts w:asciiTheme="minorHAnsi" w:hAnsiTheme="minorHAnsi"/>
                <w:szCs w:val="24"/>
              </w:rPr>
              <w:t xml:space="preserve">three </w:t>
            </w:r>
            <w:r w:rsidRPr="00974AF8">
              <w:rPr>
                <w:rFonts w:asciiTheme="minorHAnsi" w:hAnsiTheme="minorHAnsi"/>
                <w:szCs w:val="24"/>
              </w:rPr>
              <w:t>years</w:t>
            </w:r>
            <w:r>
              <w:rPr>
                <w:rFonts w:asciiTheme="minorHAnsi" w:hAnsiTheme="minorHAnsi"/>
                <w:szCs w:val="24"/>
              </w:rPr>
              <w:t xml:space="preserve"> old. </w:t>
            </w:r>
            <w:proofErr w:type="gramStart"/>
            <w:r>
              <w:rPr>
                <w:rFonts w:asciiTheme="minorHAnsi" w:hAnsiTheme="minorHAnsi"/>
                <w:szCs w:val="24"/>
              </w:rPr>
              <w:t>it</w:t>
            </w:r>
            <w:proofErr w:type="gramEnd"/>
            <w:r>
              <w:rPr>
                <w:rFonts w:asciiTheme="minorHAnsi" w:hAnsiTheme="minorHAnsi"/>
                <w:szCs w:val="24"/>
              </w:rPr>
              <w:t xml:space="preserve"> </w:t>
            </w:r>
            <w:r w:rsidRPr="00974AF8">
              <w:rPr>
                <w:rFonts w:asciiTheme="minorHAnsi" w:hAnsiTheme="minorHAnsi"/>
                <w:szCs w:val="24"/>
              </w:rPr>
              <w:t>provide</w:t>
            </w:r>
            <w:r>
              <w:rPr>
                <w:rFonts w:asciiTheme="minorHAnsi" w:hAnsiTheme="minorHAnsi"/>
                <w:szCs w:val="24"/>
              </w:rPr>
              <w:t>s</w:t>
            </w:r>
            <w:r w:rsidRPr="00974AF8">
              <w:rPr>
                <w:rFonts w:asciiTheme="minorHAnsi" w:hAnsiTheme="minorHAnsi"/>
                <w:szCs w:val="24"/>
              </w:rPr>
              <w:t xml:space="preserve"> appropriate services to th</w:t>
            </w:r>
            <w:r>
              <w:rPr>
                <w:rFonts w:asciiTheme="minorHAnsi" w:hAnsiTheme="minorHAnsi"/>
                <w:szCs w:val="24"/>
              </w:rPr>
              <w:t xml:space="preserve">em, early inspection enhances the communal </w:t>
            </w:r>
            <w:r w:rsidRPr="00974AF8">
              <w:rPr>
                <w:rFonts w:asciiTheme="minorHAnsi" w:hAnsiTheme="minorHAnsi"/>
                <w:szCs w:val="24"/>
              </w:rPr>
              <w:t xml:space="preserve">quality </w:t>
            </w:r>
            <w:r>
              <w:rPr>
                <w:rFonts w:asciiTheme="minorHAnsi" w:hAnsiTheme="minorHAnsi"/>
                <w:szCs w:val="24"/>
              </w:rPr>
              <w:t xml:space="preserve">of resolving difficult issues of this critical period of age. Thus, our main objective lies in </w:t>
            </w:r>
            <w:r w:rsidRPr="00974AF8">
              <w:rPr>
                <w:rFonts w:asciiTheme="minorHAnsi" w:eastAsiaTheme="minorHAnsi" w:hAnsiTheme="minorHAnsi" w:cs="AdvOT34fe1490.B"/>
                <w:color w:val="000000" w:themeColor="text1"/>
                <w:szCs w:val="24"/>
              </w:rPr>
              <w:t>developing</w:t>
            </w:r>
            <w:r>
              <w:rPr>
                <w:rFonts w:asciiTheme="minorHAnsi" w:hAnsiTheme="minorHAnsi"/>
                <w:color w:val="000000" w:themeColor="text1"/>
                <w:szCs w:val="24"/>
              </w:rPr>
              <w:t xml:space="preserve"> </w:t>
            </w:r>
            <w:r w:rsidRPr="00974AF8">
              <w:rPr>
                <w:rFonts w:asciiTheme="minorHAnsi" w:hAnsiTheme="minorHAnsi"/>
                <w:color w:val="000000" w:themeColor="text1"/>
                <w:szCs w:val="24"/>
              </w:rPr>
              <w:t>a</w:t>
            </w:r>
            <w:r>
              <w:rPr>
                <w:rFonts w:asciiTheme="minorHAnsi" w:hAnsiTheme="minorHAnsi"/>
                <w:color w:val="000000" w:themeColor="text1"/>
                <w:szCs w:val="24"/>
              </w:rPr>
              <w:t xml:space="preserve"> </w:t>
            </w:r>
            <w:r w:rsidRPr="00274224">
              <w:rPr>
                <w:rFonts w:asciiTheme="minorHAnsi" w:hAnsiTheme="minorHAnsi"/>
                <w:color w:val="000000" w:themeColor="text1"/>
                <w:szCs w:val="24"/>
              </w:rPr>
              <w:t>sufficient</w:t>
            </w:r>
            <w:r w:rsidRPr="004D2ACA">
              <w:rPr>
                <w:rFonts w:asciiTheme="minorHAnsi" w:hAnsiTheme="minorHAnsi"/>
                <w:color w:val="000000" w:themeColor="text1"/>
                <w:szCs w:val="24"/>
              </w:rPr>
              <w:t xml:space="preserve"> </w:t>
            </w:r>
            <w:r w:rsidRPr="00974AF8">
              <w:rPr>
                <w:rFonts w:asciiTheme="minorHAnsi" w:hAnsiTheme="minorHAnsi"/>
                <w:color w:val="000000" w:themeColor="text1"/>
                <w:szCs w:val="24"/>
              </w:rPr>
              <w:t>screening</w:t>
            </w:r>
            <w:r w:rsidRPr="00974AF8">
              <w:rPr>
                <w:rFonts w:asciiTheme="minorHAnsi" w:hAnsiTheme="minorHAnsi"/>
                <w:szCs w:val="24"/>
              </w:rPr>
              <w:t xml:space="preserve"> test for</w:t>
            </w:r>
            <w:r>
              <w:rPr>
                <w:rFonts w:asciiTheme="minorHAnsi" w:hAnsiTheme="minorHAnsi"/>
                <w:szCs w:val="24"/>
              </w:rPr>
              <w:t xml:space="preserve"> early</w:t>
            </w:r>
            <w:r w:rsidRPr="00974AF8">
              <w:rPr>
                <w:rFonts w:asciiTheme="minorHAnsi" w:hAnsiTheme="minorHAnsi"/>
                <w:szCs w:val="24"/>
              </w:rPr>
              <w:t xml:space="preserve"> evaluation of mental and motor development for infant</w:t>
            </w:r>
            <w:r>
              <w:rPr>
                <w:rFonts w:asciiTheme="minorHAnsi" w:hAnsiTheme="minorHAnsi"/>
                <w:szCs w:val="24"/>
              </w:rPr>
              <w:t>s</w:t>
            </w:r>
          </w:p>
        </w:tc>
        <w:tc>
          <w:tcPr>
            <w:tcW w:w="0" w:type="auto"/>
            <w:tcBorders>
              <w:top w:val="single" w:sz="4" w:space="0" w:color="auto"/>
              <w:left w:val="single" w:sz="4" w:space="0" w:color="auto"/>
              <w:bottom w:val="single" w:sz="4" w:space="0" w:color="auto"/>
            </w:tcBorders>
          </w:tcPr>
          <w:p w:rsidR="00BD3E5A" w:rsidRDefault="00BD3E5A" w:rsidP="00BD3E5A">
            <w:pPr>
              <w:tabs>
                <w:tab w:val="left" w:pos="5400"/>
              </w:tabs>
              <w:rPr>
                <w:sz w:val="20"/>
              </w:rPr>
            </w:pPr>
            <w:r>
              <w:rPr>
                <w:sz w:val="20"/>
              </w:rPr>
              <w:t xml:space="preserve">Paragraph </w:t>
            </w:r>
          </w:p>
          <w:p w:rsidR="00BD3E5A" w:rsidRDefault="00BD3E5A" w:rsidP="00BD3E5A">
            <w:pPr>
              <w:tabs>
                <w:tab w:val="left" w:pos="5400"/>
              </w:tabs>
              <w:rPr>
                <w:sz w:val="20"/>
              </w:rPr>
            </w:pPr>
            <w:r>
              <w:rPr>
                <w:sz w:val="20"/>
              </w:rPr>
              <w:t xml:space="preserve">1 </w:t>
            </w:r>
          </w:p>
          <w:p w:rsidR="00BD3E5A" w:rsidRPr="0022554A" w:rsidRDefault="00BD3E5A" w:rsidP="00BD3E5A">
            <w:pPr>
              <w:tabs>
                <w:tab w:val="left" w:pos="5400"/>
              </w:tabs>
              <w:rPr>
                <w:sz w:val="20"/>
              </w:rPr>
            </w:pPr>
            <w:r>
              <w:rPr>
                <w:sz w:val="20"/>
              </w:rPr>
              <w:t>Page 1</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BD3E5A" w:rsidP="00C976C6">
            <w:pPr>
              <w:tabs>
                <w:tab w:val="left" w:pos="5400"/>
              </w:tabs>
              <w:spacing w:line="480" w:lineRule="auto"/>
              <w:rPr>
                <w:sz w:val="20"/>
              </w:rPr>
            </w:pPr>
            <w:r>
              <w:rPr>
                <w:sz w:val="20"/>
              </w:rPr>
              <w:t xml:space="preserve"> </w:t>
            </w:r>
            <w:r>
              <w:rPr>
                <w:rFonts w:asciiTheme="minorHAnsi" w:hAnsiTheme="minorHAnsi"/>
                <w:szCs w:val="24"/>
              </w:rPr>
              <w:t>Almost</w:t>
            </w:r>
            <w:r w:rsidRPr="00974AF8">
              <w:rPr>
                <w:rFonts w:asciiTheme="minorHAnsi" w:hAnsiTheme="minorHAnsi"/>
                <w:szCs w:val="24"/>
              </w:rPr>
              <w:t xml:space="preserve"> 200 million children </w:t>
            </w:r>
            <w:r>
              <w:rPr>
                <w:rFonts w:asciiTheme="minorHAnsi" w:hAnsiTheme="minorHAnsi"/>
                <w:szCs w:val="24"/>
              </w:rPr>
              <w:t xml:space="preserve">worldwide suffer from different forms of </w:t>
            </w:r>
            <w:r w:rsidRPr="00974AF8">
              <w:rPr>
                <w:rFonts w:asciiTheme="minorHAnsi" w:hAnsiTheme="minorHAnsi"/>
                <w:szCs w:val="24"/>
              </w:rPr>
              <w:t>disabilit</w:t>
            </w:r>
            <w:r>
              <w:rPr>
                <w:rFonts w:asciiTheme="minorHAnsi" w:hAnsiTheme="minorHAnsi"/>
                <w:szCs w:val="24"/>
              </w:rPr>
              <w:t xml:space="preserve">ies; though, the majority present </w:t>
            </w:r>
            <w:r w:rsidRPr="00974AF8">
              <w:rPr>
                <w:rFonts w:asciiTheme="minorHAnsi" w:hAnsiTheme="minorHAnsi"/>
                <w:szCs w:val="24"/>
              </w:rPr>
              <w:t>in low</w:t>
            </w:r>
            <w:r>
              <w:rPr>
                <w:rFonts w:asciiTheme="minorHAnsi" w:hAnsiTheme="minorHAnsi"/>
                <w:szCs w:val="24"/>
              </w:rPr>
              <w:t>-to-</w:t>
            </w:r>
            <w:r w:rsidRPr="00974AF8">
              <w:rPr>
                <w:rFonts w:asciiTheme="minorHAnsi" w:hAnsiTheme="minorHAnsi"/>
                <w:szCs w:val="24"/>
              </w:rPr>
              <w:t>middle</w:t>
            </w:r>
            <w:r>
              <w:rPr>
                <w:rFonts w:asciiTheme="minorHAnsi" w:hAnsiTheme="minorHAnsi"/>
                <w:szCs w:val="24"/>
              </w:rPr>
              <w:t>-</w:t>
            </w:r>
            <w:r w:rsidRPr="00974AF8">
              <w:rPr>
                <w:rFonts w:asciiTheme="minorHAnsi" w:hAnsiTheme="minorHAnsi"/>
                <w:szCs w:val="24"/>
              </w:rPr>
              <w:t xml:space="preserve">income countries. </w:t>
            </w:r>
            <w:r>
              <w:rPr>
                <w:rFonts w:asciiTheme="minorHAnsi" w:hAnsiTheme="minorHAnsi"/>
                <w:szCs w:val="24"/>
              </w:rPr>
              <w:t xml:space="preserve">According to Fischer </w:t>
            </w:r>
            <w:r w:rsidRPr="004D2ACA">
              <w:rPr>
                <w:rFonts w:asciiTheme="minorHAnsi" w:hAnsiTheme="minorHAnsi"/>
                <w:szCs w:val="24"/>
              </w:rPr>
              <w:t>et al.,</w:t>
            </w:r>
            <w:r>
              <w:rPr>
                <w:rFonts w:asciiTheme="minorHAnsi" w:hAnsiTheme="minorHAnsi"/>
                <w:szCs w:val="24"/>
              </w:rPr>
              <w:t xml:space="preserve"> l</w:t>
            </w:r>
            <w:r w:rsidRPr="00974AF8">
              <w:rPr>
                <w:rFonts w:asciiTheme="minorHAnsi" w:hAnsiTheme="minorHAnsi"/>
                <w:szCs w:val="24"/>
              </w:rPr>
              <w:t xml:space="preserve">iving in </w:t>
            </w:r>
            <w:r>
              <w:rPr>
                <w:rFonts w:asciiTheme="minorHAnsi" w:hAnsiTheme="minorHAnsi"/>
                <w:szCs w:val="24"/>
              </w:rPr>
              <w:t>developing</w:t>
            </w:r>
            <w:r w:rsidRPr="00974AF8">
              <w:rPr>
                <w:rFonts w:asciiTheme="minorHAnsi" w:hAnsiTheme="minorHAnsi"/>
                <w:szCs w:val="24"/>
              </w:rPr>
              <w:t xml:space="preserve"> countries places children </w:t>
            </w:r>
            <w:r w:rsidRPr="004D2ACA">
              <w:rPr>
                <w:rFonts w:asciiTheme="minorHAnsi" w:hAnsiTheme="minorHAnsi"/>
                <w:szCs w:val="24"/>
              </w:rPr>
              <w:t>susceptible</w:t>
            </w:r>
            <w:r>
              <w:rPr>
                <w:rFonts w:asciiTheme="minorHAnsi" w:hAnsiTheme="minorHAnsi"/>
                <w:szCs w:val="24"/>
              </w:rPr>
              <w:t xml:space="preserve"> </w:t>
            </w:r>
            <w:r w:rsidRPr="00974AF8">
              <w:rPr>
                <w:rFonts w:asciiTheme="minorHAnsi" w:hAnsiTheme="minorHAnsi"/>
                <w:szCs w:val="24"/>
              </w:rPr>
              <w:t>to disabilit</w:t>
            </w:r>
            <w:r>
              <w:rPr>
                <w:rFonts w:asciiTheme="minorHAnsi" w:hAnsiTheme="minorHAnsi"/>
                <w:szCs w:val="24"/>
              </w:rPr>
              <w:t>ies attributable</w:t>
            </w:r>
            <w:r w:rsidRPr="00974AF8">
              <w:rPr>
                <w:rFonts w:asciiTheme="minorHAnsi" w:hAnsiTheme="minorHAnsi"/>
                <w:szCs w:val="24"/>
              </w:rPr>
              <w:t xml:space="preserve"> to poverty</w:t>
            </w:r>
            <w:r>
              <w:rPr>
                <w:rFonts w:asciiTheme="minorHAnsi" w:hAnsiTheme="minorHAnsi"/>
                <w:szCs w:val="24"/>
              </w:rPr>
              <w:t>-</w:t>
            </w:r>
            <w:r w:rsidRPr="00974AF8">
              <w:rPr>
                <w:rFonts w:asciiTheme="minorHAnsi" w:hAnsiTheme="minorHAnsi"/>
                <w:szCs w:val="24"/>
              </w:rPr>
              <w:t>related health factors, such as malnutrition</w:t>
            </w:r>
          </w:p>
        </w:tc>
        <w:tc>
          <w:tcPr>
            <w:tcW w:w="0" w:type="auto"/>
            <w:tcBorders>
              <w:top w:val="single" w:sz="4" w:space="0" w:color="auto"/>
              <w:left w:val="single" w:sz="4" w:space="0" w:color="auto"/>
              <w:bottom w:val="single" w:sz="4" w:space="0" w:color="auto"/>
            </w:tcBorders>
          </w:tcPr>
          <w:p w:rsidR="00F968F7" w:rsidRDefault="00BD3E5A" w:rsidP="0022554A">
            <w:pPr>
              <w:tabs>
                <w:tab w:val="left" w:pos="5400"/>
              </w:tabs>
              <w:rPr>
                <w:sz w:val="20"/>
              </w:rPr>
            </w:pPr>
            <w:r>
              <w:rPr>
                <w:sz w:val="20"/>
              </w:rPr>
              <w:t>Paragraph 1</w:t>
            </w:r>
          </w:p>
          <w:p w:rsidR="00BD3E5A" w:rsidRPr="0022554A" w:rsidRDefault="00BD3E5A" w:rsidP="0022554A">
            <w:pPr>
              <w:tabs>
                <w:tab w:val="left" w:pos="5400"/>
              </w:tabs>
              <w:rPr>
                <w:sz w:val="20"/>
              </w:rPr>
            </w:pPr>
            <w:r>
              <w:rPr>
                <w:sz w:val="20"/>
              </w:rPr>
              <w:t>Page 3</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BD3E5A" w:rsidRPr="00974AF8" w:rsidRDefault="00BD3E5A" w:rsidP="00BD3E5A">
            <w:pPr>
              <w:spacing w:line="480" w:lineRule="auto"/>
              <w:jc w:val="both"/>
              <w:rPr>
                <w:rFonts w:asciiTheme="minorHAnsi" w:hAnsiTheme="minorHAnsi"/>
                <w:b/>
                <w:bCs/>
                <w:szCs w:val="24"/>
                <w:rtl/>
                <w:lang w:bidi="ar-EG"/>
              </w:rPr>
            </w:pPr>
            <w:r>
              <w:rPr>
                <w:sz w:val="20"/>
              </w:rPr>
              <w:t xml:space="preserve"> </w:t>
            </w:r>
            <w:r>
              <w:rPr>
                <w:rFonts w:asciiTheme="minorHAnsi" w:hAnsiTheme="minorHAnsi"/>
                <w:szCs w:val="24"/>
              </w:rPr>
              <w:t>Baroda</w:t>
            </w:r>
            <w:r w:rsidRPr="00974AF8">
              <w:rPr>
                <w:rFonts w:asciiTheme="minorHAnsi" w:hAnsiTheme="minorHAnsi"/>
                <w:szCs w:val="24"/>
              </w:rPr>
              <w:t xml:space="preserve"> Developmental Screening </w:t>
            </w:r>
            <w:r>
              <w:rPr>
                <w:rFonts w:asciiTheme="minorHAnsi" w:hAnsiTheme="minorHAnsi"/>
                <w:szCs w:val="24"/>
              </w:rPr>
              <w:t>T</w:t>
            </w:r>
            <w:r w:rsidRPr="00974AF8">
              <w:rPr>
                <w:rFonts w:asciiTheme="minorHAnsi" w:hAnsiTheme="minorHAnsi"/>
                <w:szCs w:val="24"/>
              </w:rPr>
              <w:t>est</w:t>
            </w:r>
            <w:r>
              <w:rPr>
                <w:rFonts w:asciiTheme="minorHAnsi" w:hAnsiTheme="minorHAnsi"/>
                <w:szCs w:val="24"/>
              </w:rPr>
              <w:t xml:space="preserve"> (BDST</w:t>
            </w:r>
            <w:proofErr w:type="gramStart"/>
            <w:r>
              <w:rPr>
                <w:rFonts w:asciiTheme="minorHAnsi" w:hAnsiTheme="minorHAnsi"/>
                <w:szCs w:val="24"/>
              </w:rPr>
              <w:t>)by</w:t>
            </w:r>
            <w:proofErr w:type="gramEnd"/>
            <w:r>
              <w:rPr>
                <w:rFonts w:asciiTheme="minorHAnsi" w:hAnsiTheme="minorHAnsi"/>
                <w:szCs w:val="24"/>
              </w:rPr>
              <w:t xml:space="preserve"> </w:t>
            </w:r>
            <w:proofErr w:type="spellStart"/>
            <w:r>
              <w:rPr>
                <w:rFonts w:asciiTheme="minorHAnsi" w:hAnsiTheme="minorHAnsi"/>
                <w:szCs w:val="24"/>
              </w:rPr>
              <w:t>Phatak</w:t>
            </w:r>
            <w:proofErr w:type="spellEnd"/>
            <w:r>
              <w:rPr>
                <w:rFonts w:asciiTheme="minorHAnsi" w:hAnsiTheme="minorHAnsi"/>
                <w:szCs w:val="24"/>
              </w:rPr>
              <w:t xml:space="preserve">&amp; </w:t>
            </w:r>
            <w:proofErr w:type="spellStart"/>
            <w:r>
              <w:rPr>
                <w:rFonts w:asciiTheme="minorHAnsi" w:hAnsiTheme="minorHAnsi"/>
                <w:szCs w:val="24"/>
              </w:rPr>
              <w:t>Khurana</w:t>
            </w:r>
            <w:proofErr w:type="spellEnd"/>
            <w:r w:rsidRPr="00974AF8">
              <w:rPr>
                <w:rFonts w:asciiTheme="minorHAnsi" w:hAnsiTheme="minorHAnsi"/>
                <w:szCs w:val="24"/>
              </w:rPr>
              <w:t xml:space="preserve">.  </w:t>
            </w:r>
            <w:r>
              <w:rPr>
                <w:rFonts w:asciiTheme="minorHAnsi" w:hAnsiTheme="minorHAnsi"/>
                <w:szCs w:val="24"/>
              </w:rPr>
              <w:t>Besides its simplicity, rapidness, and cost-efficiency, the test is outsourced from</w:t>
            </w:r>
            <w:r w:rsidRPr="00974AF8">
              <w:rPr>
                <w:rFonts w:asciiTheme="minorHAnsi" w:hAnsiTheme="minorHAnsi"/>
                <w:szCs w:val="24"/>
              </w:rPr>
              <w:t xml:space="preserve"> normal developmental milestones in India. A total</w:t>
            </w:r>
            <w:r>
              <w:rPr>
                <w:rFonts w:asciiTheme="minorHAnsi" w:hAnsiTheme="minorHAnsi"/>
                <w:szCs w:val="24"/>
              </w:rPr>
              <w:t xml:space="preserve"> of </w:t>
            </w:r>
            <w:r w:rsidRPr="00974AF8">
              <w:rPr>
                <w:rFonts w:asciiTheme="minorHAnsi" w:hAnsiTheme="minorHAnsi"/>
                <w:szCs w:val="24"/>
              </w:rPr>
              <w:t xml:space="preserve">54 items </w:t>
            </w:r>
            <w:r>
              <w:rPr>
                <w:rFonts w:asciiTheme="minorHAnsi" w:hAnsiTheme="minorHAnsi"/>
                <w:szCs w:val="24"/>
              </w:rPr>
              <w:t>was</w:t>
            </w:r>
            <w:r w:rsidRPr="00974AF8">
              <w:rPr>
                <w:rFonts w:asciiTheme="minorHAnsi" w:hAnsiTheme="minorHAnsi"/>
                <w:szCs w:val="24"/>
              </w:rPr>
              <w:t xml:space="preserve"> selected from </w:t>
            </w:r>
            <w:proofErr w:type="spellStart"/>
            <w:r>
              <w:rPr>
                <w:rFonts w:asciiTheme="minorHAnsi" w:hAnsiTheme="minorHAnsi"/>
                <w:szCs w:val="24"/>
              </w:rPr>
              <w:t>B</w:t>
            </w:r>
            <w:r w:rsidRPr="00974AF8">
              <w:rPr>
                <w:rFonts w:asciiTheme="minorHAnsi" w:hAnsiTheme="minorHAnsi"/>
                <w:szCs w:val="24"/>
              </w:rPr>
              <w:t>ayley</w:t>
            </w:r>
            <w:proofErr w:type="spellEnd"/>
            <w:r w:rsidRPr="00974AF8">
              <w:rPr>
                <w:rFonts w:asciiTheme="minorHAnsi" w:hAnsiTheme="minorHAnsi"/>
                <w:szCs w:val="24"/>
              </w:rPr>
              <w:t xml:space="preserve"> </w:t>
            </w:r>
            <w:r>
              <w:rPr>
                <w:rFonts w:asciiTheme="minorHAnsi" w:hAnsiTheme="minorHAnsi"/>
                <w:szCs w:val="24"/>
              </w:rPr>
              <w:t>D</w:t>
            </w:r>
            <w:r w:rsidRPr="00974AF8">
              <w:rPr>
                <w:rFonts w:asciiTheme="minorHAnsi" w:hAnsiTheme="minorHAnsi"/>
                <w:szCs w:val="24"/>
              </w:rPr>
              <w:t xml:space="preserve">evelopmental </w:t>
            </w:r>
            <w:r>
              <w:rPr>
                <w:rFonts w:asciiTheme="minorHAnsi" w:hAnsiTheme="minorHAnsi"/>
                <w:szCs w:val="24"/>
              </w:rPr>
              <w:t>S</w:t>
            </w:r>
            <w:r w:rsidRPr="00974AF8">
              <w:rPr>
                <w:rFonts w:asciiTheme="minorHAnsi" w:hAnsiTheme="minorHAnsi"/>
                <w:szCs w:val="24"/>
              </w:rPr>
              <w:t xml:space="preserve">creening </w:t>
            </w:r>
            <w:r>
              <w:rPr>
                <w:rFonts w:asciiTheme="minorHAnsi" w:hAnsiTheme="minorHAnsi"/>
                <w:szCs w:val="24"/>
              </w:rPr>
              <w:t>T</w:t>
            </w:r>
            <w:r w:rsidRPr="00974AF8">
              <w:rPr>
                <w:rFonts w:asciiTheme="minorHAnsi" w:hAnsiTheme="minorHAnsi"/>
                <w:szCs w:val="24"/>
              </w:rPr>
              <w:t>est. A</w:t>
            </w:r>
            <w:r>
              <w:rPr>
                <w:rFonts w:asciiTheme="minorHAnsi" w:hAnsiTheme="minorHAnsi"/>
                <w:szCs w:val="24"/>
              </w:rPr>
              <w:t>ny</w:t>
            </w:r>
            <w:r w:rsidRPr="00974AF8">
              <w:rPr>
                <w:rFonts w:asciiTheme="minorHAnsi" w:hAnsiTheme="minorHAnsi"/>
                <w:szCs w:val="24"/>
              </w:rPr>
              <w:t xml:space="preserve"> child failed items in his</w:t>
            </w:r>
            <w:r w:rsidRPr="00974AF8">
              <w:rPr>
                <w:rFonts w:asciiTheme="minorHAnsi" w:eastAsia="AdvPSSym" w:hAnsiTheme="minorHAnsi"/>
                <w:szCs w:val="24"/>
              </w:rPr>
              <w:t>/</w:t>
            </w:r>
            <w:r w:rsidRPr="00974AF8">
              <w:rPr>
                <w:rFonts w:asciiTheme="minorHAnsi" w:hAnsiTheme="minorHAnsi"/>
                <w:szCs w:val="24"/>
              </w:rPr>
              <w:t xml:space="preserve">her chronological age group was </w:t>
            </w:r>
            <w:r w:rsidRPr="00974AF8">
              <w:rPr>
                <w:rFonts w:asciiTheme="minorHAnsi" w:hAnsiTheme="minorHAnsi"/>
                <w:szCs w:val="24"/>
              </w:rPr>
              <w:lastRenderedPageBreak/>
              <w:t xml:space="preserve">screened out for </w:t>
            </w:r>
            <w:r>
              <w:rPr>
                <w:rFonts w:asciiTheme="minorHAnsi" w:hAnsiTheme="minorHAnsi"/>
                <w:szCs w:val="24"/>
              </w:rPr>
              <w:t xml:space="preserve">further </w:t>
            </w:r>
            <w:r w:rsidRPr="00974AF8">
              <w:rPr>
                <w:rFonts w:asciiTheme="minorHAnsi" w:hAnsiTheme="minorHAnsi"/>
                <w:szCs w:val="24"/>
              </w:rPr>
              <w:t xml:space="preserve">detailed study. The screening test was </w:t>
            </w:r>
            <w:r>
              <w:rPr>
                <w:rFonts w:asciiTheme="minorHAnsi" w:hAnsiTheme="minorHAnsi"/>
                <w:szCs w:val="24"/>
              </w:rPr>
              <w:t>in effect during</w:t>
            </w:r>
            <w:r w:rsidRPr="00974AF8">
              <w:rPr>
                <w:rFonts w:asciiTheme="minorHAnsi" w:hAnsiTheme="minorHAnsi"/>
                <w:szCs w:val="24"/>
              </w:rPr>
              <w:t xml:space="preserve"> a field survey</w:t>
            </w:r>
            <w:r>
              <w:rPr>
                <w:rFonts w:asciiTheme="minorHAnsi" w:hAnsiTheme="minorHAnsi"/>
                <w:szCs w:val="24"/>
              </w:rPr>
              <w:t>,</w:t>
            </w:r>
            <w:r w:rsidRPr="00974AF8">
              <w:rPr>
                <w:rFonts w:asciiTheme="minorHAnsi" w:hAnsiTheme="minorHAnsi"/>
                <w:szCs w:val="24"/>
              </w:rPr>
              <w:t xml:space="preserve"> as well as in clinical practice</w:t>
            </w:r>
            <w:r>
              <w:rPr>
                <w:rFonts w:asciiTheme="minorHAnsi" w:hAnsiTheme="minorHAnsi"/>
                <w:szCs w:val="24"/>
              </w:rPr>
              <w:t>s</w:t>
            </w:r>
            <w:r w:rsidRPr="00974AF8">
              <w:rPr>
                <w:rFonts w:asciiTheme="minorHAnsi" w:hAnsiTheme="minorHAnsi"/>
                <w:szCs w:val="24"/>
              </w:rPr>
              <w:t xml:space="preserve"> (particularly well</w:t>
            </w:r>
            <w:r>
              <w:rPr>
                <w:rFonts w:asciiTheme="minorHAnsi" w:hAnsiTheme="minorHAnsi"/>
                <w:szCs w:val="24"/>
              </w:rPr>
              <w:t>-</w:t>
            </w:r>
            <w:r w:rsidRPr="00974AF8">
              <w:rPr>
                <w:rFonts w:asciiTheme="minorHAnsi" w:hAnsiTheme="minorHAnsi"/>
                <w:szCs w:val="24"/>
              </w:rPr>
              <w:t xml:space="preserve">baby clinics). </w:t>
            </w:r>
            <w:r>
              <w:rPr>
                <w:rFonts w:asciiTheme="minorHAnsi" w:hAnsiTheme="minorHAnsi"/>
                <w:szCs w:val="24"/>
              </w:rPr>
              <w:t xml:space="preserve">Worth mentioning is that </w:t>
            </w:r>
            <w:r w:rsidRPr="00974AF8">
              <w:rPr>
                <w:rFonts w:asciiTheme="minorHAnsi" w:hAnsiTheme="minorHAnsi"/>
                <w:szCs w:val="24"/>
              </w:rPr>
              <w:t xml:space="preserve">reported sensitivity and specificity </w:t>
            </w:r>
            <w:r>
              <w:rPr>
                <w:rFonts w:asciiTheme="minorHAnsi" w:hAnsiTheme="minorHAnsi"/>
                <w:szCs w:val="24"/>
              </w:rPr>
              <w:t>have reached</w:t>
            </w:r>
            <w:r w:rsidRPr="004C1FFC">
              <w:rPr>
                <w:rFonts w:asciiTheme="minorHAnsi" w:hAnsiTheme="minorHAnsi"/>
                <w:szCs w:val="24"/>
              </w:rPr>
              <w:t>65–95%</w:t>
            </w:r>
            <w:r w:rsidRPr="004C1FFC">
              <w:rPr>
                <w:rFonts w:asciiTheme="minorHAnsi" w:hAnsiTheme="minorHAnsi"/>
                <w:szCs w:val="24"/>
                <w:lang w:bidi="ar-EG"/>
              </w:rPr>
              <w:t>.</w:t>
            </w:r>
            <w:sdt>
              <w:sdtPr>
                <w:rPr>
                  <w:rFonts w:asciiTheme="minorHAnsi" w:hAnsiTheme="minorHAnsi"/>
                  <w:szCs w:val="24"/>
                  <w:lang w:bidi="ar-EG"/>
                </w:rPr>
                <w:id w:val="-1599325336"/>
                <w:citation/>
              </w:sdtPr>
              <w:sdtEndPr>
                <w:rPr>
                  <w:vertAlign w:val="superscript"/>
                </w:rPr>
              </w:sdtEndPr>
              <w:sdtContent>
                <w:r w:rsidRPr="00FC09BF">
                  <w:rPr>
                    <w:rFonts w:asciiTheme="minorHAnsi" w:hAnsiTheme="minorHAnsi"/>
                    <w:szCs w:val="24"/>
                    <w:vertAlign w:val="superscript"/>
                    <w:lang w:bidi="ar-EG"/>
                  </w:rPr>
                  <w:fldChar w:fldCharType="begin"/>
                </w:r>
                <w:r w:rsidRPr="00FC09BF">
                  <w:rPr>
                    <w:rFonts w:asciiTheme="minorHAnsi" w:hAnsiTheme="minorHAnsi"/>
                    <w:szCs w:val="24"/>
                    <w:vertAlign w:val="superscript"/>
                    <w:lang w:bidi="ar-EG"/>
                  </w:rPr>
                  <w:instrText xml:space="preserve"> CITATION Pha91 \l 1033 </w:instrText>
                </w:r>
                <w:r w:rsidRPr="00FC09BF">
                  <w:rPr>
                    <w:rFonts w:asciiTheme="minorHAnsi" w:hAnsiTheme="minorHAnsi"/>
                    <w:szCs w:val="24"/>
                    <w:vertAlign w:val="superscript"/>
                    <w:lang w:bidi="ar-EG"/>
                  </w:rPr>
                  <w:fldChar w:fldCharType="separate"/>
                </w:r>
                <w:hyperlink w:anchor="Pha91" w:history="1">
                  <w:r w:rsidRPr="00FC09BF">
                    <w:rPr>
                      <w:rFonts w:asciiTheme="minorHAnsi" w:hAnsiTheme="minorHAnsi"/>
                      <w:noProof/>
                      <w:szCs w:val="24"/>
                      <w:vertAlign w:val="superscript"/>
                      <w:lang w:bidi="ar-EG"/>
                    </w:rPr>
                    <w:t>4</w:t>
                  </w:r>
                </w:hyperlink>
                <w:r w:rsidRPr="00FC09BF">
                  <w:rPr>
                    <w:rFonts w:asciiTheme="minorHAnsi" w:hAnsiTheme="minorHAnsi"/>
                    <w:szCs w:val="24"/>
                    <w:vertAlign w:val="superscript"/>
                    <w:lang w:bidi="ar-EG"/>
                  </w:rPr>
                  <w:fldChar w:fldCharType="end"/>
                </w:r>
              </w:sdtContent>
            </w:sdt>
          </w:p>
          <w:p w:rsidR="00BD3E5A" w:rsidRDefault="00BD3E5A" w:rsidP="00BD3E5A">
            <w:pPr>
              <w:autoSpaceDE w:val="0"/>
              <w:autoSpaceDN w:val="0"/>
              <w:adjustRightInd w:val="0"/>
              <w:spacing w:line="480" w:lineRule="auto"/>
              <w:jc w:val="both"/>
              <w:rPr>
                <w:rFonts w:asciiTheme="minorHAnsi" w:hAnsiTheme="minorHAnsi"/>
                <w:szCs w:val="24"/>
              </w:rPr>
            </w:pPr>
          </w:p>
          <w:p w:rsidR="00BD3E5A" w:rsidRPr="00974AF8" w:rsidRDefault="00BD3E5A" w:rsidP="00BD3E5A">
            <w:pPr>
              <w:autoSpaceDE w:val="0"/>
              <w:autoSpaceDN w:val="0"/>
              <w:adjustRightInd w:val="0"/>
              <w:spacing w:line="480" w:lineRule="auto"/>
              <w:jc w:val="both"/>
              <w:rPr>
                <w:rFonts w:asciiTheme="minorHAnsi" w:hAnsiTheme="minorHAnsi"/>
                <w:szCs w:val="24"/>
              </w:rPr>
            </w:pPr>
            <w:r>
              <w:rPr>
                <w:rFonts w:asciiTheme="minorHAnsi" w:hAnsiTheme="minorHAnsi"/>
                <w:szCs w:val="24"/>
              </w:rPr>
              <w:t xml:space="preserve">In the current study, the Egyptian </w:t>
            </w:r>
            <w:r w:rsidRPr="00974AF8">
              <w:rPr>
                <w:rFonts w:asciiTheme="minorHAnsi" w:hAnsiTheme="minorHAnsi"/>
                <w:szCs w:val="24"/>
              </w:rPr>
              <w:t xml:space="preserve">Developmental Screening </w:t>
            </w:r>
            <w:r>
              <w:rPr>
                <w:rFonts w:asciiTheme="minorHAnsi" w:hAnsiTheme="minorHAnsi"/>
                <w:szCs w:val="24"/>
              </w:rPr>
              <w:t>T</w:t>
            </w:r>
            <w:r w:rsidRPr="00974AF8">
              <w:rPr>
                <w:rFonts w:asciiTheme="minorHAnsi" w:hAnsiTheme="minorHAnsi"/>
                <w:szCs w:val="24"/>
              </w:rPr>
              <w:t>est</w:t>
            </w:r>
            <w:r>
              <w:rPr>
                <w:rFonts w:asciiTheme="minorHAnsi" w:hAnsiTheme="minorHAnsi"/>
                <w:szCs w:val="24"/>
              </w:rPr>
              <w:t xml:space="preserve"> (to be referred to in this article as “EDST”) </w:t>
            </w:r>
            <w:r w:rsidRPr="00974AF8">
              <w:rPr>
                <w:rFonts w:asciiTheme="minorHAnsi" w:hAnsiTheme="minorHAnsi"/>
                <w:szCs w:val="24"/>
              </w:rPr>
              <w:t xml:space="preserve">was developed in </w:t>
            </w:r>
            <w:r>
              <w:rPr>
                <w:rFonts w:asciiTheme="minorHAnsi" w:hAnsiTheme="minorHAnsi"/>
                <w:szCs w:val="24"/>
              </w:rPr>
              <w:t xml:space="preserve">the conventional </w:t>
            </w:r>
            <w:r w:rsidRPr="00974AF8">
              <w:rPr>
                <w:rFonts w:asciiTheme="minorHAnsi" w:hAnsiTheme="minorHAnsi"/>
                <w:szCs w:val="24"/>
              </w:rPr>
              <w:t xml:space="preserve">chart format </w:t>
            </w:r>
            <w:r>
              <w:rPr>
                <w:rFonts w:asciiTheme="minorHAnsi" w:hAnsiTheme="minorHAnsi"/>
                <w:szCs w:val="24"/>
              </w:rPr>
              <w:t xml:space="preserve">of which many features from the BDST are adopted </w:t>
            </w:r>
            <w:r w:rsidRPr="00974AF8">
              <w:rPr>
                <w:rFonts w:asciiTheme="minorHAnsi" w:hAnsiTheme="minorHAnsi"/>
                <w:szCs w:val="24"/>
              </w:rPr>
              <w:t>for ease of administration</w:t>
            </w:r>
            <w:r>
              <w:rPr>
                <w:rFonts w:asciiTheme="minorHAnsi" w:hAnsiTheme="minorHAnsi"/>
                <w:szCs w:val="24"/>
              </w:rPr>
              <w:t>; it is versatile enough to fit in the Egyptian environment</w:t>
            </w:r>
            <w:r w:rsidRPr="00974AF8">
              <w:rPr>
                <w:rFonts w:asciiTheme="minorHAnsi" w:hAnsiTheme="minorHAnsi"/>
                <w:szCs w:val="24"/>
              </w:rPr>
              <w:t>.</w:t>
            </w:r>
          </w:p>
          <w:p w:rsidR="00F968F7" w:rsidRPr="0022554A" w:rsidRDefault="00F968F7" w:rsidP="0022554A">
            <w:pPr>
              <w:tabs>
                <w:tab w:val="left" w:pos="5400"/>
              </w:tabs>
              <w:rPr>
                <w:sz w:val="20"/>
              </w:rPr>
            </w:pPr>
          </w:p>
        </w:tc>
        <w:tc>
          <w:tcPr>
            <w:tcW w:w="0" w:type="auto"/>
            <w:tcBorders>
              <w:top w:val="single" w:sz="4" w:space="0" w:color="auto"/>
              <w:left w:val="single" w:sz="4" w:space="0" w:color="auto"/>
              <w:bottom w:val="single" w:sz="4" w:space="0" w:color="auto"/>
            </w:tcBorders>
          </w:tcPr>
          <w:p w:rsidR="00F968F7" w:rsidRDefault="00BD3E5A" w:rsidP="0022554A">
            <w:pPr>
              <w:tabs>
                <w:tab w:val="left" w:pos="5400"/>
              </w:tabs>
              <w:rPr>
                <w:sz w:val="20"/>
              </w:rPr>
            </w:pPr>
            <w:r>
              <w:rPr>
                <w:sz w:val="20"/>
              </w:rPr>
              <w:lastRenderedPageBreak/>
              <w:t xml:space="preserve">Paragraph </w:t>
            </w:r>
            <w:r w:rsidR="00C976C6">
              <w:rPr>
                <w:sz w:val="20"/>
              </w:rPr>
              <w:t>1</w:t>
            </w:r>
          </w:p>
          <w:p w:rsidR="00C976C6" w:rsidRDefault="00C976C6" w:rsidP="0022554A">
            <w:pPr>
              <w:tabs>
                <w:tab w:val="left" w:pos="5400"/>
              </w:tabs>
              <w:rPr>
                <w:sz w:val="20"/>
              </w:rPr>
            </w:pPr>
            <w:r>
              <w:rPr>
                <w:sz w:val="20"/>
              </w:rPr>
              <w:t>Page 4</w:t>
            </w:r>
          </w:p>
          <w:p w:rsidR="00C976C6" w:rsidRDefault="00C976C6" w:rsidP="0022554A">
            <w:pPr>
              <w:tabs>
                <w:tab w:val="left" w:pos="5400"/>
              </w:tabs>
              <w:rPr>
                <w:sz w:val="20"/>
              </w:rPr>
            </w:pPr>
          </w:p>
          <w:p w:rsidR="00C976C6" w:rsidRDefault="00C976C6" w:rsidP="0022554A">
            <w:pPr>
              <w:tabs>
                <w:tab w:val="left" w:pos="5400"/>
              </w:tabs>
              <w:rPr>
                <w:sz w:val="20"/>
              </w:rPr>
            </w:pPr>
          </w:p>
          <w:p w:rsidR="00C976C6" w:rsidRDefault="00C976C6" w:rsidP="0022554A">
            <w:pPr>
              <w:tabs>
                <w:tab w:val="left" w:pos="5400"/>
              </w:tabs>
              <w:rPr>
                <w:sz w:val="20"/>
              </w:rPr>
            </w:pPr>
          </w:p>
          <w:p w:rsidR="00C976C6" w:rsidRDefault="00C976C6" w:rsidP="0022554A">
            <w:pPr>
              <w:tabs>
                <w:tab w:val="left" w:pos="5400"/>
              </w:tabs>
              <w:rPr>
                <w:sz w:val="20"/>
              </w:rPr>
            </w:pPr>
          </w:p>
          <w:p w:rsidR="00C976C6" w:rsidRDefault="00C976C6" w:rsidP="0022554A">
            <w:pPr>
              <w:tabs>
                <w:tab w:val="left" w:pos="5400"/>
              </w:tabs>
              <w:rPr>
                <w:sz w:val="20"/>
              </w:rPr>
            </w:pPr>
          </w:p>
          <w:p w:rsidR="00C976C6" w:rsidRDefault="00C976C6" w:rsidP="0022554A">
            <w:pPr>
              <w:tabs>
                <w:tab w:val="left" w:pos="5400"/>
              </w:tabs>
              <w:rPr>
                <w:sz w:val="20"/>
              </w:rPr>
            </w:pPr>
          </w:p>
          <w:p w:rsidR="00C976C6" w:rsidRDefault="00C976C6" w:rsidP="0022554A">
            <w:pPr>
              <w:tabs>
                <w:tab w:val="left" w:pos="5400"/>
              </w:tabs>
              <w:rPr>
                <w:sz w:val="20"/>
              </w:rPr>
            </w:pPr>
          </w:p>
          <w:p w:rsidR="00C976C6" w:rsidRDefault="00C976C6" w:rsidP="0022554A">
            <w:pPr>
              <w:tabs>
                <w:tab w:val="left" w:pos="5400"/>
              </w:tabs>
              <w:rPr>
                <w:sz w:val="20"/>
              </w:rPr>
            </w:pPr>
          </w:p>
          <w:p w:rsidR="00C976C6" w:rsidRDefault="00C976C6" w:rsidP="0022554A">
            <w:pPr>
              <w:tabs>
                <w:tab w:val="left" w:pos="5400"/>
              </w:tabs>
              <w:rPr>
                <w:sz w:val="20"/>
              </w:rPr>
            </w:pPr>
          </w:p>
          <w:p w:rsidR="00C976C6" w:rsidRDefault="00C976C6" w:rsidP="0022554A">
            <w:pPr>
              <w:tabs>
                <w:tab w:val="left" w:pos="5400"/>
              </w:tabs>
              <w:rPr>
                <w:sz w:val="20"/>
              </w:rPr>
            </w:pPr>
          </w:p>
          <w:p w:rsidR="00C976C6" w:rsidRDefault="00C976C6" w:rsidP="0022554A">
            <w:pPr>
              <w:tabs>
                <w:tab w:val="left" w:pos="5400"/>
              </w:tabs>
              <w:rPr>
                <w:sz w:val="20"/>
              </w:rPr>
            </w:pPr>
          </w:p>
          <w:p w:rsidR="00C976C6" w:rsidRDefault="00C976C6" w:rsidP="0022554A">
            <w:pPr>
              <w:tabs>
                <w:tab w:val="left" w:pos="5400"/>
              </w:tabs>
              <w:rPr>
                <w:sz w:val="20"/>
              </w:rPr>
            </w:pPr>
          </w:p>
          <w:p w:rsidR="00C976C6" w:rsidRDefault="00C976C6" w:rsidP="0022554A">
            <w:pPr>
              <w:tabs>
                <w:tab w:val="left" w:pos="5400"/>
              </w:tabs>
              <w:rPr>
                <w:sz w:val="20"/>
              </w:rPr>
            </w:pPr>
          </w:p>
          <w:p w:rsidR="00C976C6" w:rsidRDefault="00C976C6" w:rsidP="0022554A">
            <w:pPr>
              <w:tabs>
                <w:tab w:val="left" w:pos="5400"/>
              </w:tabs>
              <w:rPr>
                <w:sz w:val="20"/>
              </w:rPr>
            </w:pPr>
          </w:p>
          <w:p w:rsidR="00C976C6" w:rsidRDefault="00C976C6" w:rsidP="0022554A">
            <w:pPr>
              <w:tabs>
                <w:tab w:val="left" w:pos="5400"/>
              </w:tabs>
              <w:rPr>
                <w:sz w:val="20"/>
              </w:rPr>
            </w:pPr>
          </w:p>
          <w:p w:rsidR="00C976C6" w:rsidRDefault="00C976C6" w:rsidP="0022554A">
            <w:pPr>
              <w:tabs>
                <w:tab w:val="left" w:pos="5400"/>
              </w:tabs>
              <w:rPr>
                <w:sz w:val="20"/>
              </w:rPr>
            </w:pPr>
          </w:p>
          <w:p w:rsidR="00C976C6" w:rsidRDefault="00C976C6" w:rsidP="0022554A">
            <w:pPr>
              <w:tabs>
                <w:tab w:val="left" w:pos="5400"/>
              </w:tabs>
              <w:rPr>
                <w:sz w:val="20"/>
              </w:rPr>
            </w:pPr>
          </w:p>
          <w:p w:rsidR="00C976C6" w:rsidRDefault="00C976C6" w:rsidP="0022554A">
            <w:pPr>
              <w:tabs>
                <w:tab w:val="left" w:pos="5400"/>
              </w:tabs>
              <w:rPr>
                <w:sz w:val="20"/>
              </w:rPr>
            </w:pPr>
          </w:p>
          <w:p w:rsidR="00C976C6" w:rsidRDefault="00C976C6" w:rsidP="0022554A">
            <w:pPr>
              <w:tabs>
                <w:tab w:val="left" w:pos="5400"/>
              </w:tabs>
              <w:rPr>
                <w:sz w:val="20"/>
              </w:rPr>
            </w:pPr>
          </w:p>
          <w:p w:rsidR="00C976C6" w:rsidRDefault="00C976C6" w:rsidP="0022554A">
            <w:pPr>
              <w:tabs>
                <w:tab w:val="left" w:pos="5400"/>
              </w:tabs>
              <w:rPr>
                <w:sz w:val="20"/>
              </w:rPr>
            </w:pPr>
          </w:p>
          <w:p w:rsidR="00C976C6" w:rsidRDefault="00C976C6" w:rsidP="0022554A">
            <w:pPr>
              <w:tabs>
                <w:tab w:val="left" w:pos="5400"/>
              </w:tabs>
              <w:rPr>
                <w:sz w:val="20"/>
              </w:rPr>
            </w:pPr>
          </w:p>
          <w:p w:rsidR="00C976C6" w:rsidRDefault="00C976C6" w:rsidP="0022554A">
            <w:pPr>
              <w:tabs>
                <w:tab w:val="left" w:pos="5400"/>
              </w:tabs>
              <w:rPr>
                <w:sz w:val="20"/>
              </w:rPr>
            </w:pPr>
          </w:p>
          <w:p w:rsidR="00C976C6" w:rsidRDefault="00C976C6" w:rsidP="0022554A">
            <w:pPr>
              <w:tabs>
                <w:tab w:val="left" w:pos="5400"/>
              </w:tabs>
              <w:rPr>
                <w:sz w:val="20"/>
              </w:rPr>
            </w:pPr>
          </w:p>
          <w:p w:rsidR="00C976C6" w:rsidRDefault="00C976C6" w:rsidP="0022554A">
            <w:pPr>
              <w:tabs>
                <w:tab w:val="left" w:pos="5400"/>
              </w:tabs>
              <w:rPr>
                <w:sz w:val="20"/>
              </w:rPr>
            </w:pPr>
            <w:r>
              <w:rPr>
                <w:sz w:val="20"/>
              </w:rPr>
              <w:t>Paragraph 2</w:t>
            </w:r>
          </w:p>
          <w:p w:rsidR="00C976C6" w:rsidRPr="0022554A" w:rsidRDefault="00C976C6" w:rsidP="0022554A">
            <w:pPr>
              <w:tabs>
                <w:tab w:val="left" w:pos="5400"/>
              </w:tabs>
              <w:rPr>
                <w:sz w:val="20"/>
              </w:rPr>
            </w:pPr>
            <w:r>
              <w:rPr>
                <w:sz w:val="20"/>
              </w:rPr>
              <w:t>Page 4</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lastRenderedPageBreak/>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A349D6" w:rsidRDefault="00C976C6" w:rsidP="00A349D6">
            <w:pPr>
              <w:tabs>
                <w:tab w:val="left" w:pos="5400"/>
              </w:tabs>
              <w:spacing w:line="480" w:lineRule="auto"/>
              <w:rPr>
                <w:rFonts w:asciiTheme="minorHAnsi" w:hAnsiTheme="minorHAnsi"/>
                <w:szCs w:val="24"/>
              </w:rPr>
            </w:pPr>
            <w:r>
              <w:rPr>
                <w:sz w:val="20"/>
              </w:rPr>
              <w:t xml:space="preserve"> </w:t>
            </w:r>
            <w:r w:rsidRPr="00A349D6">
              <w:rPr>
                <w:rFonts w:asciiTheme="minorHAnsi" w:hAnsiTheme="minorHAnsi"/>
                <w:szCs w:val="24"/>
              </w:rPr>
              <w:t>Cross sectional study</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C976C6" w:rsidP="00C976C6">
            <w:pPr>
              <w:tabs>
                <w:tab w:val="left" w:pos="5400"/>
              </w:tabs>
              <w:spacing w:line="480" w:lineRule="auto"/>
              <w:rPr>
                <w:sz w:val="20"/>
              </w:rPr>
            </w:pPr>
            <w:r>
              <w:rPr>
                <w:sz w:val="20"/>
              </w:rPr>
              <w:t xml:space="preserve"> </w:t>
            </w:r>
            <w:proofErr w:type="gramStart"/>
            <w:r>
              <w:rPr>
                <w:rStyle w:val="CommentReference"/>
                <w:szCs w:val="24"/>
              </w:rPr>
              <w:t>i</w:t>
            </w:r>
            <w:r w:rsidRPr="00974AF8">
              <w:rPr>
                <w:rFonts w:asciiTheme="minorHAnsi" w:hAnsiTheme="minorHAnsi"/>
                <w:szCs w:val="24"/>
              </w:rPr>
              <w:t>n</w:t>
            </w:r>
            <w:proofErr w:type="gramEnd"/>
            <w:r w:rsidRPr="00974AF8">
              <w:rPr>
                <w:rFonts w:asciiTheme="minorHAnsi" w:hAnsiTheme="minorHAnsi"/>
                <w:szCs w:val="24"/>
              </w:rPr>
              <w:t xml:space="preserve"> the </w:t>
            </w:r>
            <w:proofErr w:type="spellStart"/>
            <w:r w:rsidRPr="00974AF8">
              <w:rPr>
                <w:rFonts w:asciiTheme="minorHAnsi" w:hAnsiTheme="minorHAnsi"/>
                <w:szCs w:val="24"/>
              </w:rPr>
              <w:t>Menoufia</w:t>
            </w:r>
            <w:proofErr w:type="spellEnd"/>
            <w:r>
              <w:rPr>
                <w:rFonts w:asciiTheme="minorHAnsi" w:hAnsiTheme="minorHAnsi"/>
                <w:szCs w:val="24"/>
              </w:rPr>
              <w:t xml:space="preserve"> </w:t>
            </w:r>
            <w:r w:rsidRPr="004D2ACA">
              <w:rPr>
                <w:rFonts w:asciiTheme="minorHAnsi" w:hAnsiTheme="minorHAnsi"/>
                <w:szCs w:val="24"/>
              </w:rPr>
              <w:t>governorate</w:t>
            </w:r>
            <w:r>
              <w:rPr>
                <w:rFonts w:asciiTheme="minorHAnsi" w:hAnsiTheme="minorHAnsi"/>
                <w:szCs w:val="24"/>
              </w:rPr>
              <w:t xml:space="preserve"> </w:t>
            </w:r>
            <w:r w:rsidRPr="00974AF8">
              <w:rPr>
                <w:rFonts w:asciiTheme="minorHAnsi" w:hAnsiTheme="minorHAnsi"/>
                <w:szCs w:val="24"/>
              </w:rPr>
              <w:t>in Egypt.</w:t>
            </w:r>
            <w:r>
              <w:rPr>
                <w:rFonts w:asciiTheme="minorHAnsi" w:hAnsiTheme="minorHAnsi"/>
                <w:szCs w:val="24"/>
              </w:rPr>
              <w:t xml:space="preserve"> 1600</w:t>
            </w:r>
            <w:r w:rsidRPr="00974AF8">
              <w:rPr>
                <w:rFonts w:asciiTheme="minorHAnsi" w:hAnsiTheme="minorHAnsi"/>
                <w:szCs w:val="24"/>
              </w:rPr>
              <w:t xml:space="preserve"> infants and their mothers were enrolled in the study from January 2019 to August 2019</w:t>
            </w:r>
            <w:r>
              <w:rPr>
                <w:rFonts w:asciiTheme="minorHAnsi" w:hAnsiTheme="minorHAnsi"/>
                <w:szCs w:val="24"/>
              </w:rPr>
              <w:t xml:space="preserve"> (8 months)</w:t>
            </w:r>
            <w:r w:rsidRPr="00974AF8">
              <w:rPr>
                <w:rFonts w:asciiTheme="minorHAnsi" w:hAnsiTheme="minorHAnsi"/>
                <w:szCs w:val="24"/>
              </w:rPr>
              <w:t>.</w:t>
            </w:r>
            <w:r>
              <w:rPr>
                <w:rFonts w:asciiTheme="minorHAnsi" w:hAnsiTheme="minorHAnsi"/>
                <w:szCs w:val="24"/>
              </w:rPr>
              <w:t xml:space="preserve"> Then, authors contacted the s</w:t>
            </w:r>
            <w:r w:rsidRPr="00974AF8">
              <w:rPr>
                <w:rFonts w:asciiTheme="minorHAnsi" w:hAnsiTheme="minorHAnsi"/>
                <w:szCs w:val="24"/>
              </w:rPr>
              <w:t xml:space="preserve">tudy subjects personally at </w:t>
            </w:r>
            <w:r>
              <w:rPr>
                <w:rFonts w:asciiTheme="minorHAnsi" w:hAnsiTheme="minorHAnsi"/>
                <w:szCs w:val="24"/>
              </w:rPr>
              <w:t xml:space="preserve">the governmental </w:t>
            </w:r>
            <w:r w:rsidRPr="00974AF8">
              <w:rPr>
                <w:rFonts w:asciiTheme="minorHAnsi" w:hAnsiTheme="minorHAnsi"/>
                <w:szCs w:val="24"/>
              </w:rPr>
              <w:t xml:space="preserve">family health units and vaccination </w:t>
            </w:r>
            <w:proofErr w:type="spellStart"/>
            <w:r w:rsidRPr="00974AF8">
              <w:rPr>
                <w:rFonts w:asciiTheme="minorHAnsi" w:hAnsiTheme="minorHAnsi"/>
                <w:szCs w:val="24"/>
              </w:rPr>
              <w:t>centers</w:t>
            </w:r>
            <w:proofErr w:type="spellEnd"/>
            <w:r w:rsidRPr="00974AF8">
              <w:rPr>
                <w:rFonts w:asciiTheme="minorHAnsi" w:hAnsiTheme="minorHAnsi"/>
                <w:szCs w:val="24"/>
              </w:rPr>
              <w:t>.</w:t>
            </w:r>
            <w:r>
              <w:rPr>
                <w:rFonts w:asciiTheme="minorHAnsi" w:hAnsiTheme="minorHAnsi"/>
                <w:szCs w:val="24"/>
              </w:rPr>
              <w:t xml:space="preserve"> </w:t>
            </w:r>
            <w:r w:rsidRPr="00974AF8">
              <w:rPr>
                <w:rFonts w:asciiTheme="minorHAnsi" w:hAnsiTheme="minorHAnsi"/>
                <w:szCs w:val="24"/>
              </w:rPr>
              <w:t xml:space="preserve">The study </w:t>
            </w:r>
            <w:r>
              <w:rPr>
                <w:rFonts w:asciiTheme="minorHAnsi" w:hAnsiTheme="minorHAnsi"/>
                <w:szCs w:val="24"/>
              </w:rPr>
              <w:t>adheres to</w:t>
            </w:r>
            <w:r w:rsidRPr="00974AF8">
              <w:rPr>
                <w:rFonts w:asciiTheme="minorHAnsi" w:hAnsiTheme="minorHAnsi"/>
                <w:szCs w:val="24"/>
              </w:rPr>
              <w:t xml:space="preserve"> the Helsinki Declaration and was approved by the ethics committee at the </w:t>
            </w:r>
            <w:proofErr w:type="spellStart"/>
            <w:r w:rsidRPr="00974AF8">
              <w:rPr>
                <w:rFonts w:asciiTheme="minorHAnsi" w:hAnsiTheme="minorHAnsi"/>
                <w:szCs w:val="24"/>
              </w:rPr>
              <w:t>Menoufia</w:t>
            </w:r>
            <w:proofErr w:type="spellEnd"/>
            <w:r w:rsidRPr="00974AF8">
              <w:rPr>
                <w:rFonts w:asciiTheme="minorHAnsi" w:hAnsiTheme="minorHAnsi"/>
                <w:szCs w:val="24"/>
              </w:rPr>
              <w:t xml:space="preserve"> Faculty of </w:t>
            </w:r>
            <w:r>
              <w:rPr>
                <w:rFonts w:asciiTheme="minorHAnsi" w:hAnsiTheme="minorHAnsi"/>
                <w:szCs w:val="24"/>
              </w:rPr>
              <w:t>M</w:t>
            </w:r>
            <w:r w:rsidRPr="00974AF8">
              <w:rPr>
                <w:rFonts w:asciiTheme="minorHAnsi" w:hAnsiTheme="minorHAnsi"/>
                <w:szCs w:val="24"/>
              </w:rPr>
              <w:t>edicine</w:t>
            </w:r>
            <w:r>
              <w:rPr>
                <w:rFonts w:asciiTheme="minorHAnsi" w:hAnsiTheme="minorHAnsi"/>
                <w:szCs w:val="24"/>
              </w:rPr>
              <w:t>. In terms of privacy, all</w:t>
            </w:r>
            <w:r w:rsidRPr="00974AF8">
              <w:rPr>
                <w:rFonts w:asciiTheme="minorHAnsi" w:hAnsiTheme="minorHAnsi"/>
                <w:szCs w:val="24"/>
              </w:rPr>
              <w:t xml:space="preserve"> respondents </w:t>
            </w:r>
            <w:r>
              <w:rPr>
                <w:rFonts w:asciiTheme="minorHAnsi" w:hAnsiTheme="minorHAnsi"/>
                <w:szCs w:val="24"/>
              </w:rPr>
              <w:t>submitted</w:t>
            </w:r>
            <w:r w:rsidRPr="00974AF8">
              <w:rPr>
                <w:rFonts w:asciiTheme="minorHAnsi" w:hAnsiTheme="minorHAnsi"/>
                <w:szCs w:val="24"/>
              </w:rPr>
              <w:t xml:space="preserve"> written informed consent, stating their </w:t>
            </w:r>
            <w:r>
              <w:rPr>
                <w:rFonts w:asciiTheme="minorHAnsi" w:hAnsiTheme="minorHAnsi"/>
                <w:szCs w:val="24"/>
              </w:rPr>
              <w:t xml:space="preserve">volunteering </w:t>
            </w:r>
            <w:r w:rsidRPr="00974AF8">
              <w:rPr>
                <w:rFonts w:asciiTheme="minorHAnsi" w:hAnsiTheme="minorHAnsi"/>
                <w:szCs w:val="24"/>
              </w:rPr>
              <w:t>participation</w:t>
            </w:r>
            <w:r>
              <w:rPr>
                <w:rFonts w:asciiTheme="minorHAnsi" w:hAnsiTheme="minorHAnsi"/>
                <w:szCs w:val="24"/>
              </w:rPr>
              <w:t xml:space="preserve"> in the study.</w:t>
            </w:r>
          </w:p>
        </w:tc>
        <w:tc>
          <w:tcPr>
            <w:tcW w:w="0" w:type="auto"/>
            <w:tcBorders>
              <w:top w:val="single" w:sz="4" w:space="0" w:color="auto"/>
              <w:left w:val="single" w:sz="4" w:space="0" w:color="auto"/>
              <w:bottom w:val="single" w:sz="4" w:space="0" w:color="auto"/>
            </w:tcBorders>
          </w:tcPr>
          <w:p w:rsidR="00F968F7" w:rsidRPr="0022554A" w:rsidRDefault="00DD62C5" w:rsidP="0022554A">
            <w:pPr>
              <w:tabs>
                <w:tab w:val="left" w:pos="5400"/>
              </w:tabs>
              <w:rPr>
                <w:sz w:val="20"/>
              </w:rPr>
            </w:pPr>
            <w:r>
              <w:rPr>
                <w:sz w:val="20"/>
              </w:rPr>
              <w:t>Paragraph 1  page 5</w:t>
            </w:r>
            <w:bookmarkStart w:id="27" w:name="_GoBack"/>
            <w:bookmarkEnd w:id="27"/>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lastRenderedPageBreak/>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C976C6" w:rsidRPr="00974AF8" w:rsidRDefault="00C976C6" w:rsidP="00C976C6">
            <w:pPr>
              <w:autoSpaceDE w:val="0"/>
              <w:autoSpaceDN w:val="0"/>
              <w:adjustRightInd w:val="0"/>
              <w:spacing w:line="480" w:lineRule="auto"/>
              <w:jc w:val="both"/>
              <w:rPr>
                <w:rFonts w:asciiTheme="minorHAnsi" w:hAnsiTheme="minorHAnsi"/>
                <w:szCs w:val="24"/>
              </w:rPr>
            </w:pPr>
            <w:r>
              <w:rPr>
                <w:sz w:val="20"/>
              </w:rPr>
              <w:t xml:space="preserve"> </w:t>
            </w:r>
            <w:r>
              <w:rPr>
                <w:rFonts w:asciiTheme="minorHAnsi" w:hAnsiTheme="minorHAnsi"/>
                <w:szCs w:val="24"/>
              </w:rPr>
              <w:t>Involved c</w:t>
            </w:r>
            <w:r w:rsidRPr="00974AF8">
              <w:rPr>
                <w:rFonts w:asciiTheme="minorHAnsi" w:hAnsiTheme="minorHAnsi"/>
                <w:szCs w:val="24"/>
              </w:rPr>
              <w:t xml:space="preserve">hildren </w:t>
            </w:r>
            <w:r>
              <w:rPr>
                <w:rFonts w:asciiTheme="minorHAnsi" w:hAnsiTheme="minorHAnsi"/>
                <w:szCs w:val="24"/>
              </w:rPr>
              <w:t xml:space="preserve">have </w:t>
            </w:r>
            <w:r w:rsidRPr="00974AF8">
              <w:rPr>
                <w:rFonts w:asciiTheme="minorHAnsi" w:hAnsiTheme="minorHAnsi"/>
                <w:szCs w:val="24"/>
              </w:rPr>
              <w:t xml:space="preserve">met </w:t>
            </w:r>
            <w:r>
              <w:rPr>
                <w:rFonts w:asciiTheme="minorHAnsi" w:hAnsiTheme="minorHAnsi"/>
                <w:szCs w:val="24"/>
              </w:rPr>
              <w:t xml:space="preserve">the </w:t>
            </w:r>
            <w:r w:rsidRPr="00974AF8">
              <w:rPr>
                <w:rFonts w:asciiTheme="minorHAnsi" w:hAnsiTheme="minorHAnsi"/>
                <w:szCs w:val="24"/>
              </w:rPr>
              <w:t>inclusion and exclusion criteria as to be full-term,</w:t>
            </w:r>
            <w:r>
              <w:rPr>
                <w:rFonts w:asciiTheme="minorHAnsi" w:hAnsiTheme="minorHAnsi"/>
                <w:szCs w:val="24"/>
              </w:rPr>
              <w:t xml:space="preserve"> </w:t>
            </w:r>
            <w:r w:rsidRPr="00974AF8">
              <w:rPr>
                <w:rFonts w:asciiTheme="minorHAnsi" w:hAnsiTheme="minorHAnsi"/>
                <w:szCs w:val="24"/>
              </w:rPr>
              <w:t xml:space="preserve">received all vaccines </w:t>
            </w:r>
            <w:r>
              <w:rPr>
                <w:rFonts w:asciiTheme="minorHAnsi" w:hAnsiTheme="minorHAnsi"/>
                <w:szCs w:val="24"/>
              </w:rPr>
              <w:t>dues according to</w:t>
            </w:r>
            <w:r w:rsidRPr="00974AF8">
              <w:rPr>
                <w:rFonts w:asciiTheme="minorHAnsi" w:hAnsiTheme="minorHAnsi"/>
                <w:szCs w:val="24"/>
              </w:rPr>
              <w:t xml:space="preserve"> the</w:t>
            </w:r>
            <w:r>
              <w:rPr>
                <w:rFonts w:asciiTheme="minorHAnsi" w:hAnsiTheme="minorHAnsi"/>
                <w:szCs w:val="24"/>
              </w:rPr>
              <w:t>ir corresponding</w:t>
            </w:r>
            <w:r w:rsidRPr="00974AF8">
              <w:rPr>
                <w:rFonts w:asciiTheme="minorHAnsi" w:hAnsiTheme="minorHAnsi"/>
                <w:szCs w:val="24"/>
              </w:rPr>
              <w:t xml:space="preserve"> age categor</w:t>
            </w:r>
            <w:r>
              <w:rPr>
                <w:rFonts w:asciiTheme="minorHAnsi" w:hAnsiTheme="minorHAnsi"/>
                <w:szCs w:val="24"/>
              </w:rPr>
              <w:t>ies</w:t>
            </w:r>
            <w:r w:rsidRPr="00974AF8">
              <w:rPr>
                <w:rFonts w:asciiTheme="minorHAnsi" w:hAnsiTheme="minorHAnsi"/>
                <w:szCs w:val="24"/>
              </w:rPr>
              <w:t>,</w:t>
            </w:r>
            <w:r>
              <w:rPr>
                <w:rFonts w:asciiTheme="minorHAnsi" w:hAnsiTheme="minorHAnsi"/>
                <w:szCs w:val="24"/>
              </w:rPr>
              <w:t xml:space="preserve"> </w:t>
            </w:r>
            <w:r w:rsidRPr="00974AF8">
              <w:rPr>
                <w:rFonts w:asciiTheme="minorHAnsi" w:hAnsiTheme="minorHAnsi"/>
                <w:szCs w:val="24"/>
              </w:rPr>
              <w:t>prosperity,</w:t>
            </w:r>
            <w:r>
              <w:rPr>
                <w:rFonts w:asciiTheme="minorHAnsi" w:hAnsiTheme="minorHAnsi"/>
                <w:szCs w:val="24"/>
              </w:rPr>
              <w:t xml:space="preserve"> no NICU admission</w:t>
            </w:r>
            <w:r w:rsidRPr="00974AF8">
              <w:rPr>
                <w:rFonts w:asciiTheme="minorHAnsi" w:hAnsiTheme="minorHAnsi"/>
                <w:szCs w:val="24"/>
              </w:rPr>
              <w:t xml:space="preserve"> normal anthropometric measures (</w:t>
            </w:r>
            <w:r>
              <w:rPr>
                <w:rFonts w:asciiTheme="minorHAnsi" w:hAnsiTheme="minorHAnsi"/>
                <w:szCs w:val="24"/>
              </w:rPr>
              <w:t xml:space="preserve">i.e., </w:t>
            </w:r>
            <w:r w:rsidRPr="00974AF8">
              <w:rPr>
                <w:rFonts w:asciiTheme="minorHAnsi" w:hAnsiTheme="minorHAnsi"/>
                <w:szCs w:val="24"/>
              </w:rPr>
              <w:t>weight, stature, and head circumference)</w:t>
            </w:r>
            <w:r>
              <w:rPr>
                <w:rFonts w:asciiTheme="minorHAnsi" w:hAnsiTheme="minorHAnsi"/>
                <w:szCs w:val="24"/>
              </w:rPr>
              <w:t>. Also, authors made sure that participants have not experienced</w:t>
            </w:r>
            <w:r w:rsidRPr="00974AF8">
              <w:rPr>
                <w:rFonts w:asciiTheme="minorHAnsi" w:hAnsiTheme="minorHAnsi"/>
                <w:szCs w:val="24"/>
              </w:rPr>
              <w:t xml:space="preserve"> chronic infections</w:t>
            </w:r>
            <w:r>
              <w:rPr>
                <w:rFonts w:asciiTheme="minorHAnsi" w:hAnsiTheme="minorHAnsi"/>
                <w:szCs w:val="24"/>
              </w:rPr>
              <w:t xml:space="preserve"> </w:t>
            </w:r>
            <w:r w:rsidRPr="00974AF8">
              <w:rPr>
                <w:rFonts w:asciiTheme="minorHAnsi" w:hAnsiTheme="minorHAnsi"/>
                <w:szCs w:val="24"/>
              </w:rPr>
              <w:t xml:space="preserve">cardiac, </w:t>
            </w:r>
            <w:proofErr w:type="spellStart"/>
            <w:r w:rsidRPr="00974AF8">
              <w:rPr>
                <w:rFonts w:asciiTheme="minorHAnsi" w:hAnsiTheme="minorHAnsi"/>
                <w:szCs w:val="24"/>
              </w:rPr>
              <w:t>hematological</w:t>
            </w:r>
            <w:proofErr w:type="spellEnd"/>
            <w:r w:rsidRPr="00974AF8">
              <w:rPr>
                <w:rFonts w:asciiTheme="minorHAnsi" w:hAnsiTheme="minorHAnsi"/>
                <w:szCs w:val="24"/>
              </w:rPr>
              <w:t>, chest, or endocrinal</w:t>
            </w:r>
            <w:r>
              <w:rPr>
                <w:rFonts w:asciiTheme="minorHAnsi" w:hAnsiTheme="minorHAnsi"/>
                <w:szCs w:val="24"/>
              </w:rPr>
              <w:t xml:space="preserve"> problems</w:t>
            </w:r>
            <w:r w:rsidRPr="00974AF8">
              <w:rPr>
                <w:rFonts w:asciiTheme="minorHAnsi" w:hAnsiTheme="minorHAnsi"/>
                <w:szCs w:val="24"/>
              </w:rPr>
              <w:t>.</w:t>
            </w:r>
          </w:p>
          <w:p w:rsidR="00C976C6" w:rsidRDefault="00C976C6" w:rsidP="00C976C6">
            <w:pPr>
              <w:autoSpaceDE w:val="0"/>
              <w:autoSpaceDN w:val="0"/>
              <w:adjustRightInd w:val="0"/>
              <w:spacing w:line="480" w:lineRule="auto"/>
              <w:jc w:val="both"/>
              <w:rPr>
                <w:rFonts w:asciiTheme="minorHAnsi" w:hAnsiTheme="minorHAnsi"/>
                <w:szCs w:val="24"/>
              </w:rPr>
            </w:pPr>
          </w:p>
          <w:p w:rsidR="00F968F7" w:rsidRPr="0022554A" w:rsidRDefault="00F968F7" w:rsidP="0022554A">
            <w:pPr>
              <w:tabs>
                <w:tab w:val="left" w:pos="5400"/>
              </w:tabs>
              <w:rPr>
                <w:sz w:val="20"/>
              </w:rPr>
            </w:pPr>
          </w:p>
        </w:tc>
        <w:tc>
          <w:tcPr>
            <w:tcW w:w="0" w:type="auto"/>
            <w:tcBorders>
              <w:top w:val="single" w:sz="4" w:space="0" w:color="auto"/>
              <w:left w:val="single" w:sz="4" w:space="0" w:color="auto"/>
              <w:bottom w:val="single" w:sz="4" w:space="0" w:color="auto"/>
            </w:tcBorders>
          </w:tcPr>
          <w:p w:rsidR="00F968F7" w:rsidRPr="0022554A" w:rsidRDefault="00DD62C5" w:rsidP="0022554A">
            <w:pPr>
              <w:tabs>
                <w:tab w:val="left" w:pos="5400"/>
              </w:tabs>
              <w:rPr>
                <w:sz w:val="20"/>
              </w:rPr>
            </w:pPr>
            <w:r>
              <w:rPr>
                <w:sz w:val="20"/>
              </w:rPr>
              <w:t>Paragraph 3  page 5</w:t>
            </w:r>
          </w:p>
        </w:tc>
      </w:tr>
      <w:tr w:rsidR="00F968F7" w:rsidRPr="0022554A" w:rsidTr="00F968F7">
        <w:tc>
          <w:tcPr>
            <w:tcW w:w="0" w:type="auto"/>
          </w:tcPr>
          <w:p w:rsidR="00F968F7" w:rsidRPr="0022554A" w:rsidRDefault="00F968F7" w:rsidP="0022554A">
            <w:pPr>
              <w:tabs>
                <w:tab w:val="left" w:pos="5400"/>
              </w:tabs>
              <w:rPr>
                <w:bCs/>
                <w:sz w:val="20"/>
              </w:rPr>
            </w:pPr>
            <w:bookmarkStart w:id="28" w:name="bold16" w:colFirst="0" w:colLast="0"/>
            <w:bookmarkStart w:id="29"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71598B" w:rsidRDefault="0071598B" w:rsidP="0071598B">
            <w:pPr>
              <w:autoSpaceDE w:val="0"/>
              <w:autoSpaceDN w:val="0"/>
              <w:adjustRightInd w:val="0"/>
              <w:spacing w:line="480" w:lineRule="auto"/>
              <w:jc w:val="both"/>
              <w:rPr>
                <w:rFonts w:asciiTheme="minorHAnsi" w:hAnsiTheme="minorHAnsi"/>
                <w:szCs w:val="24"/>
              </w:rPr>
            </w:pPr>
            <w:r>
              <w:rPr>
                <w:sz w:val="20"/>
              </w:rPr>
              <w:t xml:space="preserve"> </w:t>
            </w:r>
            <w:proofErr w:type="gramStart"/>
            <w:r>
              <w:rPr>
                <w:rFonts w:asciiTheme="minorHAnsi" w:hAnsiTheme="minorHAnsi"/>
                <w:szCs w:val="24"/>
              </w:rPr>
              <w:t>they</w:t>
            </w:r>
            <w:proofErr w:type="gramEnd"/>
            <w:r>
              <w:rPr>
                <w:rFonts w:asciiTheme="minorHAnsi" w:hAnsiTheme="minorHAnsi"/>
                <w:szCs w:val="24"/>
              </w:rPr>
              <w:t xml:space="preserve"> were thoroughly </w:t>
            </w:r>
            <w:r w:rsidRPr="00974AF8">
              <w:rPr>
                <w:rFonts w:asciiTheme="minorHAnsi" w:hAnsiTheme="minorHAnsi"/>
                <w:szCs w:val="24"/>
              </w:rPr>
              <w:t>examined</w:t>
            </w:r>
            <w:r>
              <w:rPr>
                <w:rFonts w:asciiTheme="minorHAnsi" w:hAnsiTheme="minorHAnsi"/>
                <w:szCs w:val="24"/>
              </w:rPr>
              <w:t xml:space="preserve">, and </w:t>
            </w:r>
            <w:r w:rsidRPr="00974AF8">
              <w:rPr>
                <w:rFonts w:asciiTheme="minorHAnsi" w:hAnsiTheme="minorHAnsi"/>
                <w:szCs w:val="24"/>
              </w:rPr>
              <w:t>their mothers were interviewed.</w:t>
            </w:r>
            <w:r>
              <w:rPr>
                <w:rFonts w:asciiTheme="minorHAnsi" w:hAnsiTheme="minorHAnsi"/>
                <w:szCs w:val="24"/>
              </w:rPr>
              <w:t xml:space="preserve"> Firstly, a questionnaire</w:t>
            </w:r>
            <w:r w:rsidRPr="00974AF8">
              <w:rPr>
                <w:rFonts w:asciiTheme="minorHAnsi" w:hAnsiTheme="minorHAnsi"/>
                <w:szCs w:val="24"/>
              </w:rPr>
              <w:t xml:space="preserve"> was </w:t>
            </w:r>
            <w:r>
              <w:rPr>
                <w:rFonts w:asciiTheme="minorHAnsi" w:hAnsiTheme="minorHAnsi"/>
                <w:szCs w:val="24"/>
              </w:rPr>
              <w:t>piloted</w:t>
            </w:r>
            <w:r w:rsidRPr="00974AF8">
              <w:rPr>
                <w:rFonts w:asciiTheme="minorHAnsi" w:hAnsiTheme="minorHAnsi"/>
                <w:szCs w:val="24"/>
              </w:rPr>
              <w:t xml:space="preserve"> to obtain socioeconomic and demographic factors using </w:t>
            </w:r>
            <w:proofErr w:type="spellStart"/>
            <w:r w:rsidRPr="00974AF8">
              <w:rPr>
                <w:rFonts w:asciiTheme="minorHAnsi" w:hAnsiTheme="minorHAnsi"/>
                <w:szCs w:val="24"/>
              </w:rPr>
              <w:t>Fahmy</w:t>
            </w:r>
            <w:proofErr w:type="spellEnd"/>
            <w:r w:rsidRPr="00974AF8">
              <w:rPr>
                <w:rFonts w:asciiTheme="minorHAnsi" w:hAnsiTheme="minorHAnsi"/>
                <w:szCs w:val="24"/>
              </w:rPr>
              <w:t xml:space="preserve"> socioeconomic</w:t>
            </w:r>
            <w:r>
              <w:rPr>
                <w:rFonts w:asciiTheme="minorHAnsi" w:hAnsiTheme="minorHAnsi"/>
                <w:szCs w:val="24"/>
              </w:rPr>
              <w:t xml:space="preserve"> </w:t>
            </w:r>
            <w:r w:rsidRPr="00974AF8">
              <w:rPr>
                <w:rFonts w:asciiTheme="minorHAnsi" w:hAnsiTheme="minorHAnsi"/>
                <w:szCs w:val="24"/>
              </w:rPr>
              <w:t>scale in Egypt.</w:t>
            </w:r>
            <w:sdt>
              <w:sdtPr>
                <w:rPr>
                  <w:rFonts w:asciiTheme="minorHAnsi" w:hAnsiTheme="minorHAnsi"/>
                  <w:szCs w:val="24"/>
                  <w:vertAlign w:val="superscript"/>
                </w:rPr>
                <w:id w:val="-490486268"/>
                <w:citation/>
              </w:sdtPr>
              <w:sdtEndPr/>
              <w:sdtContent>
                <w:r w:rsidRPr="00E004AF">
                  <w:rPr>
                    <w:rFonts w:asciiTheme="minorHAnsi" w:hAnsiTheme="minorHAnsi"/>
                    <w:szCs w:val="24"/>
                    <w:vertAlign w:val="superscript"/>
                  </w:rPr>
                  <w:fldChar w:fldCharType="begin"/>
                </w:r>
                <w:r w:rsidRPr="00E004AF">
                  <w:rPr>
                    <w:rFonts w:asciiTheme="minorHAnsi" w:hAnsiTheme="minorHAnsi"/>
                    <w:szCs w:val="24"/>
                    <w:vertAlign w:val="superscript"/>
                  </w:rPr>
                  <w:instrText xml:space="preserve"> CITATION Fah15 \l 1033 </w:instrText>
                </w:r>
                <w:r w:rsidRPr="00E004AF">
                  <w:rPr>
                    <w:rFonts w:asciiTheme="minorHAnsi" w:hAnsiTheme="minorHAnsi"/>
                    <w:szCs w:val="24"/>
                    <w:vertAlign w:val="superscript"/>
                  </w:rPr>
                  <w:fldChar w:fldCharType="separate"/>
                </w:r>
                <w:hyperlink w:anchor="Fah15" w:history="1">
                  <w:r w:rsidRPr="00E004AF">
                    <w:rPr>
                      <w:rFonts w:asciiTheme="minorHAnsi" w:hAnsiTheme="minorHAnsi"/>
                      <w:noProof/>
                      <w:szCs w:val="24"/>
                      <w:vertAlign w:val="superscript"/>
                    </w:rPr>
                    <w:t>5</w:t>
                  </w:r>
                </w:hyperlink>
                <w:r w:rsidRPr="00E004AF">
                  <w:rPr>
                    <w:rFonts w:asciiTheme="minorHAnsi" w:hAnsiTheme="minorHAnsi"/>
                    <w:szCs w:val="24"/>
                    <w:vertAlign w:val="superscript"/>
                  </w:rPr>
                  <w:fldChar w:fldCharType="end"/>
                </w:r>
              </w:sdtContent>
            </w:sdt>
            <w:r>
              <w:rPr>
                <w:rFonts w:asciiTheme="minorHAnsi" w:hAnsiTheme="minorHAnsi"/>
                <w:szCs w:val="24"/>
              </w:rPr>
              <w:t xml:space="preserve"> S</w:t>
            </w:r>
            <w:r w:rsidRPr="00974AF8">
              <w:rPr>
                <w:rFonts w:asciiTheme="minorHAnsi" w:hAnsiTheme="minorHAnsi"/>
                <w:szCs w:val="24"/>
              </w:rPr>
              <w:t>econd</w:t>
            </w:r>
            <w:r>
              <w:rPr>
                <w:rFonts w:asciiTheme="minorHAnsi" w:hAnsiTheme="minorHAnsi"/>
                <w:szCs w:val="24"/>
              </w:rPr>
              <w:t xml:space="preserve">ly, a </w:t>
            </w:r>
            <w:r w:rsidRPr="00974AF8">
              <w:rPr>
                <w:rFonts w:asciiTheme="minorHAnsi" w:hAnsiTheme="minorHAnsi"/>
                <w:szCs w:val="24"/>
              </w:rPr>
              <w:t xml:space="preserve">checklist </w:t>
            </w:r>
            <w:r>
              <w:rPr>
                <w:rFonts w:asciiTheme="minorHAnsi" w:hAnsiTheme="minorHAnsi"/>
                <w:szCs w:val="24"/>
              </w:rPr>
              <w:t xml:space="preserve">of </w:t>
            </w:r>
            <w:r w:rsidRPr="00974AF8">
              <w:rPr>
                <w:rFonts w:asciiTheme="minorHAnsi" w:hAnsiTheme="minorHAnsi"/>
                <w:szCs w:val="24"/>
              </w:rPr>
              <w:t>motor and mental milestones</w:t>
            </w:r>
            <w:r>
              <w:rPr>
                <w:rFonts w:asciiTheme="minorHAnsi" w:hAnsiTheme="minorHAnsi"/>
                <w:szCs w:val="24"/>
              </w:rPr>
              <w:t xml:space="preserve"> that contain</w:t>
            </w:r>
            <w:r w:rsidRPr="00974AF8">
              <w:rPr>
                <w:rFonts w:asciiTheme="minorHAnsi" w:hAnsiTheme="minorHAnsi"/>
                <w:szCs w:val="24"/>
              </w:rPr>
              <w:t xml:space="preserve"> 54 </w:t>
            </w:r>
            <w:r>
              <w:rPr>
                <w:rFonts w:asciiTheme="minorHAnsi" w:hAnsiTheme="minorHAnsi"/>
                <w:szCs w:val="24"/>
              </w:rPr>
              <w:t xml:space="preserve">items </w:t>
            </w:r>
            <w:r w:rsidRPr="00974AF8">
              <w:rPr>
                <w:rFonts w:asciiTheme="minorHAnsi" w:hAnsiTheme="minorHAnsi"/>
                <w:szCs w:val="24"/>
              </w:rPr>
              <w:t xml:space="preserve">(22 motors and 32 mental) </w:t>
            </w:r>
            <w:r>
              <w:rPr>
                <w:rFonts w:asciiTheme="minorHAnsi" w:hAnsiTheme="minorHAnsi"/>
                <w:szCs w:val="24"/>
              </w:rPr>
              <w:t>was adopted from the Baroda</w:t>
            </w:r>
            <w:r w:rsidRPr="00974AF8">
              <w:rPr>
                <w:rFonts w:asciiTheme="minorHAnsi" w:hAnsiTheme="minorHAnsi"/>
                <w:szCs w:val="24"/>
              </w:rPr>
              <w:t xml:space="preserve"> test</w:t>
            </w:r>
            <w:r>
              <w:rPr>
                <w:rFonts w:asciiTheme="minorHAnsi" w:hAnsiTheme="minorHAnsi"/>
                <w:szCs w:val="24"/>
              </w:rPr>
              <w:t xml:space="preserve"> to reuse in the questionnaire. Before the item adoption, a</w:t>
            </w:r>
            <w:r w:rsidRPr="00974AF8">
              <w:rPr>
                <w:rFonts w:asciiTheme="minorHAnsi" w:hAnsiTheme="minorHAnsi"/>
                <w:szCs w:val="24"/>
              </w:rPr>
              <w:t xml:space="preserve">n acceptance </w:t>
            </w:r>
            <w:r>
              <w:rPr>
                <w:rFonts w:asciiTheme="minorHAnsi" w:hAnsiTheme="minorHAnsi"/>
                <w:szCs w:val="24"/>
              </w:rPr>
              <w:t xml:space="preserve">letter has been </w:t>
            </w:r>
            <w:r w:rsidRPr="00974AF8">
              <w:rPr>
                <w:rFonts w:asciiTheme="minorHAnsi" w:hAnsiTheme="minorHAnsi"/>
                <w:szCs w:val="24"/>
              </w:rPr>
              <w:t>rec</w:t>
            </w:r>
            <w:r>
              <w:rPr>
                <w:rFonts w:asciiTheme="minorHAnsi" w:hAnsiTheme="minorHAnsi"/>
                <w:szCs w:val="24"/>
              </w:rPr>
              <w:t>ei</w:t>
            </w:r>
            <w:r w:rsidRPr="00974AF8">
              <w:rPr>
                <w:rFonts w:asciiTheme="minorHAnsi" w:hAnsiTheme="minorHAnsi"/>
                <w:szCs w:val="24"/>
              </w:rPr>
              <w:t xml:space="preserve">ved from the </w:t>
            </w:r>
            <w:r>
              <w:rPr>
                <w:rFonts w:asciiTheme="minorHAnsi" w:hAnsiTheme="minorHAnsi"/>
                <w:szCs w:val="24"/>
              </w:rPr>
              <w:t xml:space="preserve">Baroda test </w:t>
            </w:r>
            <w:r w:rsidRPr="00974AF8">
              <w:rPr>
                <w:rFonts w:asciiTheme="minorHAnsi" w:hAnsiTheme="minorHAnsi"/>
                <w:szCs w:val="24"/>
              </w:rPr>
              <w:t>author</w:t>
            </w:r>
            <w:r>
              <w:rPr>
                <w:rFonts w:asciiTheme="minorHAnsi" w:hAnsiTheme="minorHAnsi"/>
                <w:szCs w:val="24"/>
              </w:rPr>
              <w:t>s</w:t>
            </w:r>
            <w:r w:rsidRPr="00974AF8">
              <w:rPr>
                <w:rFonts w:asciiTheme="minorHAnsi" w:hAnsiTheme="minorHAnsi"/>
                <w:szCs w:val="24"/>
              </w:rPr>
              <w:t xml:space="preserve"> to</w:t>
            </w:r>
            <w:r>
              <w:rPr>
                <w:rFonts w:asciiTheme="minorHAnsi" w:hAnsiTheme="minorHAnsi"/>
                <w:szCs w:val="24"/>
              </w:rPr>
              <w:t xml:space="preserve"> </w:t>
            </w:r>
            <w:r w:rsidRPr="00974AF8">
              <w:rPr>
                <w:rFonts w:asciiTheme="minorHAnsi" w:hAnsiTheme="minorHAnsi"/>
                <w:szCs w:val="24"/>
              </w:rPr>
              <w:t>use</w:t>
            </w:r>
            <w:r>
              <w:rPr>
                <w:rFonts w:asciiTheme="minorHAnsi" w:hAnsiTheme="minorHAnsi"/>
                <w:szCs w:val="24"/>
              </w:rPr>
              <w:t xml:space="preserve"> Baroda</w:t>
            </w:r>
            <w:r w:rsidRPr="00974AF8">
              <w:rPr>
                <w:rFonts w:asciiTheme="minorHAnsi" w:hAnsiTheme="minorHAnsi"/>
                <w:szCs w:val="24"/>
              </w:rPr>
              <w:t xml:space="preserve"> screening test items</w:t>
            </w:r>
            <w:r>
              <w:rPr>
                <w:rFonts w:asciiTheme="minorHAnsi" w:hAnsiTheme="minorHAnsi"/>
                <w:szCs w:val="24"/>
              </w:rPr>
              <w:t xml:space="preserve"> </w:t>
            </w:r>
            <w:r w:rsidRPr="000511D0">
              <w:rPr>
                <w:rFonts w:asciiTheme="minorHAnsi" w:hAnsiTheme="minorHAnsi"/>
                <w:szCs w:val="24"/>
              </w:rPr>
              <w:t xml:space="preserve">with </w:t>
            </w:r>
            <w:proofErr w:type="gramStart"/>
            <w:r w:rsidRPr="000511D0">
              <w:rPr>
                <w:rFonts w:asciiTheme="minorHAnsi" w:hAnsiTheme="minorHAnsi"/>
                <w:szCs w:val="24"/>
              </w:rPr>
              <w:t>modifications</w:t>
            </w:r>
            <w:r>
              <w:rPr>
                <w:rFonts w:asciiTheme="minorHAnsi" w:hAnsiTheme="minorHAnsi"/>
                <w:szCs w:val="24"/>
              </w:rPr>
              <w:t xml:space="preserve"> </w:t>
            </w:r>
            <w:r w:rsidRPr="00974AF8">
              <w:rPr>
                <w:rFonts w:asciiTheme="minorHAnsi" w:hAnsiTheme="minorHAnsi"/>
                <w:b/>
                <w:bCs/>
                <w:szCs w:val="24"/>
              </w:rPr>
              <w:t>.</w:t>
            </w:r>
            <w:proofErr w:type="gramEnd"/>
            <w:r>
              <w:rPr>
                <w:rFonts w:asciiTheme="minorHAnsi" w:hAnsiTheme="minorHAnsi"/>
                <w:b/>
                <w:bCs/>
                <w:szCs w:val="24"/>
              </w:rPr>
              <w:t xml:space="preserve"> </w:t>
            </w:r>
            <w:r>
              <w:rPr>
                <w:rFonts w:asciiTheme="minorHAnsi" w:hAnsiTheme="minorHAnsi"/>
                <w:szCs w:val="24"/>
              </w:rPr>
              <w:t xml:space="preserve">The researchers then </w:t>
            </w:r>
            <w:r w:rsidRPr="00974AF8">
              <w:rPr>
                <w:rFonts w:asciiTheme="minorHAnsi" w:hAnsiTheme="minorHAnsi"/>
                <w:szCs w:val="24"/>
              </w:rPr>
              <w:t>translated</w:t>
            </w:r>
            <w:r>
              <w:rPr>
                <w:rFonts w:asciiTheme="minorHAnsi" w:hAnsiTheme="minorHAnsi"/>
                <w:szCs w:val="24"/>
              </w:rPr>
              <w:t xml:space="preserve"> the questionnaire items </w:t>
            </w:r>
            <w:r w:rsidRPr="00974AF8">
              <w:rPr>
                <w:rFonts w:asciiTheme="minorHAnsi" w:hAnsiTheme="minorHAnsi"/>
                <w:szCs w:val="24"/>
              </w:rPr>
              <w:t xml:space="preserve">into Arabic and </w:t>
            </w:r>
            <w:r>
              <w:rPr>
                <w:rFonts w:asciiTheme="minorHAnsi" w:hAnsiTheme="minorHAnsi"/>
                <w:szCs w:val="24"/>
              </w:rPr>
              <w:t xml:space="preserve">culturally </w:t>
            </w:r>
            <w:r w:rsidRPr="00974AF8">
              <w:rPr>
                <w:rFonts w:asciiTheme="minorHAnsi" w:hAnsiTheme="minorHAnsi"/>
                <w:szCs w:val="24"/>
              </w:rPr>
              <w:t xml:space="preserve">simplified </w:t>
            </w:r>
            <w:r>
              <w:rPr>
                <w:rFonts w:asciiTheme="minorHAnsi" w:hAnsiTheme="minorHAnsi"/>
                <w:szCs w:val="24"/>
              </w:rPr>
              <w:t xml:space="preserve">them </w:t>
            </w:r>
            <w:r w:rsidRPr="00974AF8">
              <w:rPr>
                <w:rFonts w:asciiTheme="minorHAnsi" w:hAnsiTheme="minorHAnsi"/>
                <w:szCs w:val="24"/>
              </w:rPr>
              <w:t xml:space="preserve">to the parents. </w:t>
            </w:r>
            <w:r>
              <w:rPr>
                <w:rFonts w:asciiTheme="minorHAnsi" w:hAnsiTheme="minorHAnsi"/>
                <w:szCs w:val="24"/>
              </w:rPr>
              <w:t>Inquiries</w:t>
            </w:r>
            <w:r w:rsidRPr="00974AF8">
              <w:rPr>
                <w:rFonts w:asciiTheme="minorHAnsi" w:hAnsiTheme="minorHAnsi"/>
                <w:szCs w:val="24"/>
              </w:rPr>
              <w:t xml:space="preserve"> regarding the</w:t>
            </w:r>
            <w:r>
              <w:rPr>
                <w:rFonts w:asciiTheme="minorHAnsi" w:hAnsiTheme="minorHAnsi"/>
                <w:szCs w:val="24"/>
              </w:rPr>
              <w:t xml:space="preserve"> test’s</w:t>
            </w:r>
            <w:r w:rsidRPr="00974AF8">
              <w:rPr>
                <w:rFonts w:asciiTheme="minorHAnsi" w:hAnsiTheme="minorHAnsi"/>
                <w:szCs w:val="24"/>
              </w:rPr>
              <w:t xml:space="preserve"> milestones </w:t>
            </w:r>
            <w:r>
              <w:rPr>
                <w:rFonts w:asciiTheme="minorHAnsi" w:hAnsiTheme="minorHAnsi"/>
                <w:szCs w:val="24"/>
              </w:rPr>
              <w:t>were</w:t>
            </w:r>
            <w:r w:rsidRPr="00974AF8">
              <w:rPr>
                <w:rFonts w:asciiTheme="minorHAnsi" w:hAnsiTheme="minorHAnsi"/>
                <w:szCs w:val="24"/>
              </w:rPr>
              <w:t xml:space="preserve"> either observed or </w:t>
            </w:r>
            <w:r>
              <w:rPr>
                <w:rFonts w:asciiTheme="minorHAnsi" w:hAnsiTheme="minorHAnsi"/>
                <w:szCs w:val="24"/>
              </w:rPr>
              <w:t>directed the</w:t>
            </w:r>
            <w:r w:rsidRPr="00974AF8">
              <w:rPr>
                <w:rFonts w:asciiTheme="minorHAnsi" w:hAnsiTheme="minorHAnsi"/>
                <w:szCs w:val="24"/>
              </w:rPr>
              <w:t xml:space="preserve"> mothers </w:t>
            </w:r>
            <w:r>
              <w:rPr>
                <w:rFonts w:asciiTheme="minorHAnsi" w:hAnsiTheme="minorHAnsi"/>
                <w:szCs w:val="24"/>
              </w:rPr>
              <w:t>to answer</w:t>
            </w:r>
            <w:r w:rsidRPr="00974AF8">
              <w:rPr>
                <w:rFonts w:asciiTheme="minorHAnsi" w:hAnsiTheme="minorHAnsi"/>
                <w:szCs w:val="24"/>
              </w:rPr>
              <w:t>.</w:t>
            </w:r>
            <w:r>
              <w:rPr>
                <w:rFonts w:asciiTheme="minorHAnsi" w:hAnsiTheme="minorHAnsi"/>
                <w:szCs w:val="24"/>
              </w:rPr>
              <w:t xml:space="preserve"> </w:t>
            </w:r>
            <w:r w:rsidRPr="00C03C36">
              <w:rPr>
                <w:rFonts w:asciiTheme="minorHAnsi" w:hAnsiTheme="minorHAnsi"/>
                <w:szCs w:val="24"/>
              </w:rPr>
              <w:t>97</w:t>
            </w:r>
            <w:proofErr w:type="gramStart"/>
            <w:r w:rsidRPr="00C03C36">
              <w:rPr>
                <w:rFonts w:asciiTheme="minorHAnsi" w:hAnsiTheme="minorHAnsi"/>
                <w:szCs w:val="24"/>
              </w:rPr>
              <w:t>%</w:t>
            </w:r>
            <w:r>
              <w:rPr>
                <w:rFonts w:asciiTheme="minorHAnsi" w:hAnsiTheme="minorHAnsi"/>
                <w:szCs w:val="24"/>
              </w:rPr>
              <w:t xml:space="preserve">  is</w:t>
            </w:r>
            <w:proofErr w:type="gramEnd"/>
            <w:r>
              <w:rPr>
                <w:rFonts w:asciiTheme="minorHAnsi" w:hAnsiTheme="minorHAnsi"/>
                <w:szCs w:val="24"/>
              </w:rPr>
              <w:t xml:space="preserve"> determined referentially the passing percentage</w:t>
            </w:r>
            <w:r w:rsidRPr="00974AF8">
              <w:rPr>
                <w:rFonts w:asciiTheme="minorHAnsi" w:hAnsiTheme="minorHAnsi"/>
                <w:szCs w:val="24"/>
              </w:rPr>
              <w:t xml:space="preserve"> of developmental milestones. </w:t>
            </w:r>
            <w:r>
              <w:rPr>
                <w:rFonts w:asciiTheme="minorHAnsi" w:hAnsiTheme="minorHAnsi"/>
                <w:szCs w:val="24"/>
              </w:rPr>
              <w:t>Hence, a</w:t>
            </w:r>
            <w:r w:rsidRPr="00974AF8">
              <w:rPr>
                <w:rFonts w:asciiTheme="minorHAnsi" w:hAnsiTheme="minorHAnsi"/>
                <w:szCs w:val="24"/>
              </w:rPr>
              <w:t xml:space="preserve">ny infant </w:t>
            </w:r>
            <w:r>
              <w:rPr>
                <w:rFonts w:asciiTheme="minorHAnsi" w:hAnsiTheme="minorHAnsi"/>
                <w:szCs w:val="24"/>
              </w:rPr>
              <w:lastRenderedPageBreak/>
              <w:t>failed to</w:t>
            </w:r>
            <w:r w:rsidRPr="00974AF8">
              <w:rPr>
                <w:rFonts w:asciiTheme="minorHAnsi" w:hAnsiTheme="minorHAnsi"/>
                <w:szCs w:val="24"/>
              </w:rPr>
              <w:t xml:space="preserve"> achieve above </w:t>
            </w:r>
            <w:r>
              <w:rPr>
                <w:rFonts w:asciiTheme="minorHAnsi" w:hAnsiTheme="minorHAnsi"/>
                <w:szCs w:val="24"/>
              </w:rPr>
              <w:t xml:space="preserve">the </w:t>
            </w:r>
            <w:r w:rsidRPr="00974AF8">
              <w:rPr>
                <w:rFonts w:asciiTheme="minorHAnsi" w:hAnsiTheme="minorHAnsi"/>
                <w:szCs w:val="24"/>
              </w:rPr>
              <w:t xml:space="preserve">97% </w:t>
            </w:r>
            <w:r>
              <w:rPr>
                <w:rFonts w:asciiTheme="minorHAnsi" w:hAnsiTheme="minorHAnsi"/>
                <w:szCs w:val="24"/>
              </w:rPr>
              <w:t xml:space="preserve">pass level criterion </w:t>
            </w:r>
            <w:r w:rsidRPr="00974AF8">
              <w:rPr>
                <w:rFonts w:asciiTheme="minorHAnsi" w:hAnsiTheme="minorHAnsi"/>
                <w:szCs w:val="24"/>
              </w:rPr>
              <w:t xml:space="preserve">was considered </w:t>
            </w:r>
            <w:r>
              <w:rPr>
                <w:rFonts w:asciiTheme="minorHAnsi" w:hAnsiTheme="minorHAnsi"/>
                <w:szCs w:val="24"/>
              </w:rPr>
              <w:t>‘</w:t>
            </w:r>
            <w:r w:rsidRPr="00974AF8">
              <w:rPr>
                <w:rFonts w:asciiTheme="minorHAnsi" w:hAnsiTheme="minorHAnsi"/>
                <w:szCs w:val="24"/>
              </w:rPr>
              <w:t>delayed</w:t>
            </w:r>
            <w:r>
              <w:rPr>
                <w:rFonts w:asciiTheme="minorHAnsi" w:hAnsiTheme="minorHAnsi"/>
                <w:szCs w:val="24"/>
              </w:rPr>
              <w:t>’</w:t>
            </w:r>
            <w:r w:rsidRPr="00974AF8">
              <w:rPr>
                <w:rFonts w:asciiTheme="minorHAnsi" w:hAnsiTheme="minorHAnsi"/>
                <w:szCs w:val="24"/>
              </w:rPr>
              <w:t>.</w:t>
            </w:r>
          </w:p>
          <w:p w:rsidR="00F968F7" w:rsidRPr="0022554A" w:rsidRDefault="00F968F7" w:rsidP="0022554A">
            <w:pPr>
              <w:tabs>
                <w:tab w:val="left" w:pos="5400"/>
              </w:tabs>
              <w:rPr>
                <w:sz w:val="20"/>
              </w:rPr>
            </w:pPr>
          </w:p>
        </w:tc>
        <w:tc>
          <w:tcPr>
            <w:tcW w:w="0" w:type="auto"/>
            <w:tcBorders>
              <w:top w:val="single" w:sz="4" w:space="0" w:color="auto"/>
              <w:left w:val="single" w:sz="4" w:space="0" w:color="auto"/>
              <w:bottom w:val="single" w:sz="4" w:space="0" w:color="auto"/>
            </w:tcBorders>
          </w:tcPr>
          <w:p w:rsidR="00F968F7" w:rsidRPr="0022554A" w:rsidRDefault="00DD62C5" w:rsidP="0022554A">
            <w:pPr>
              <w:tabs>
                <w:tab w:val="left" w:pos="5400"/>
              </w:tabs>
              <w:rPr>
                <w:sz w:val="20"/>
              </w:rPr>
            </w:pPr>
            <w:r>
              <w:rPr>
                <w:sz w:val="20"/>
              </w:rPr>
              <w:lastRenderedPageBreak/>
              <w:t>Paragraph 1  page 4</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30" w:name="bold17"/>
            <w:bookmarkStart w:id="31" w:name="italic18"/>
            <w:bookmarkEnd w:id="28"/>
            <w:bookmarkEnd w:id="29"/>
            <w:r w:rsidRPr="0022554A">
              <w:rPr>
                <w:bCs/>
                <w:sz w:val="20"/>
              </w:rPr>
              <w:lastRenderedPageBreak/>
              <w:t>Data sources/</w:t>
            </w:r>
            <w:bookmarkStart w:id="32" w:name="bold18"/>
            <w:bookmarkStart w:id="33" w:name="italic19"/>
            <w:bookmarkEnd w:id="30"/>
            <w:bookmarkEnd w:id="31"/>
            <w:r>
              <w:rPr>
                <w:bCs/>
                <w:sz w:val="20"/>
              </w:rPr>
              <w:t xml:space="preserve"> </w:t>
            </w:r>
            <w:r w:rsidRPr="0022554A">
              <w:rPr>
                <w:bCs/>
                <w:sz w:val="20"/>
              </w:rPr>
              <w:t>measurement</w:t>
            </w:r>
            <w:bookmarkEnd w:id="32"/>
            <w:bookmarkEnd w:id="33"/>
          </w:p>
        </w:tc>
        <w:tc>
          <w:tcPr>
            <w:tcW w:w="0" w:type="auto"/>
          </w:tcPr>
          <w:p w:rsidR="00F968F7" w:rsidRPr="0022554A" w:rsidRDefault="00F968F7" w:rsidP="0022554A">
            <w:pPr>
              <w:tabs>
                <w:tab w:val="left" w:pos="5400"/>
              </w:tabs>
              <w:jc w:val="center"/>
              <w:rPr>
                <w:sz w:val="20"/>
              </w:rPr>
            </w:pPr>
            <w:r w:rsidRPr="0022554A">
              <w:rPr>
                <w:sz w:val="20"/>
              </w:rPr>
              <w:t>8</w:t>
            </w:r>
            <w:bookmarkStart w:id="34" w:name="bold19"/>
            <w:r w:rsidRPr="0022554A">
              <w:rPr>
                <w:bCs/>
                <w:sz w:val="20"/>
              </w:rPr>
              <w:t>*</w:t>
            </w:r>
            <w:bookmarkEnd w:id="34"/>
          </w:p>
        </w:tc>
        <w:tc>
          <w:tcPr>
            <w:tcW w:w="0" w:type="auto"/>
            <w:tcBorders>
              <w:right w:val="single" w:sz="4" w:space="0" w:color="auto"/>
            </w:tcBorders>
          </w:tcPr>
          <w:p w:rsidR="00F968F7" w:rsidRPr="0071598B" w:rsidRDefault="0071598B" w:rsidP="0071598B">
            <w:pPr>
              <w:tabs>
                <w:tab w:val="left" w:pos="5400"/>
              </w:tabs>
              <w:spacing w:line="480" w:lineRule="auto"/>
              <w:rPr>
                <w:rFonts w:asciiTheme="majorHAnsi" w:hAnsiTheme="majorHAnsi"/>
                <w:iCs/>
                <w:szCs w:val="24"/>
              </w:rPr>
            </w:pPr>
            <w:r w:rsidRPr="0071598B">
              <w:rPr>
                <w:rFonts w:asciiTheme="majorHAnsi" w:hAnsiTheme="majorHAnsi"/>
                <w:i/>
                <w:szCs w:val="24"/>
              </w:rPr>
              <w:t xml:space="preserve"> </w:t>
            </w:r>
            <w:r w:rsidRPr="0071598B">
              <w:rPr>
                <w:rFonts w:asciiTheme="majorHAnsi" w:hAnsiTheme="majorHAnsi"/>
                <w:iCs/>
                <w:szCs w:val="24"/>
              </w:rPr>
              <w:t xml:space="preserve">Data collected from </w:t>
            </w:r>
            <w:proofErr w:type="spellStart"/>
            <w:r w:rsidRPr="0071598B">
              <w:rPr>
                <w:rFonts w:asciiTheme="majorHAnsi" w:hAnsiTheme="majorHAnsi"/>
                <w:iCs/>
                <w:szCs w:val="24"/>
              </w:rPr>
              <w:t>menoufia</w:t>
            </w:r>
            <w:proofErr w:type="spellEnd"/>
            <w:r w:rsidRPr="0071598B">
              <w:rPr>
                <w:rFonts w:asciiTheme="majorHAnsi" w:hAnsiTheme="majorHAnsi"/>
                <w:iCs/>
                <w:szCs w:val="24"/>
              </w:rPr>
              <w:t xml:space="preserve"> family health units and vaccination centres</w:t>
            </w:r>
            <w:r>
              <w:rPr>
                <w:rFonts w:asciiTheme="majorHAnsi" w:hAnsiTheme="majorHAnsi"/>
                <w:iCs/>
                <w:szCs w:val="24"/>
              </w:rPr>
              <w:t>.</w:t>
            </w:r>
          </w:p>
          <w:p w:rsidR="0071598B" w:rsidRPr="0071598B" w:rsidRDefault="0071598B" w:rsidP="0071598B">
            <w:pPr>
              <w:tabs>
                <w:tab w:val="left" w:pos="5400"/>
              </w:tabs>
              <w:spacing w:line="480" w:lineRule="auto"/>
              <w:rPr>
                <w:iCs/>
                <w:sz w:val="20"/>
              </w:rPr>
            </w:pPr>
            <w:r>
              <w:rPr>
                <w:rFonts w:asciiTheme="majorHAnsi" w:hAnsiTheme="majorHAnsi"/>
                <w:szCs w:val="24"/>
              </w:rPr>
              <w:t>A</w:t>
            </w:r>
            <w:r w:rsidRPr="0071598B">
              <w:rPr>
                <w:rFonts w:asciiTheme="majorHAnsi" w:hAnsiTheme="majorHAnsi"/>
                <w:szCs w:val="24"/>
              </w:rPr>
              <w:t xml:space="preserve"> checklist of motor and mental milestones that contain 54 items (22 motors and 32 mental) was adopted from the Baroda test to reuse in the questionnaire.</w:t>
            </w:r>
          </w:p>
        </w:tc>
        <w:tc>
          <w:tcPr>
            <w:tcW w:w="0" w:type="auto"/>
            <w:tcBorders>
              <w:top w:val="single" w:sz="4" w:space="0" w:color="auto"/>
              <w:left w:val="single" w:sz="4" w:space="0" w:color="auto"/>
              <w:bottom w:val="single" w:sz="4" w:space="0" w:color="auto"/>
            </w:tcBorders>
          </w:tcPr>
          <w:p w:rsidR="00F968F7" w:rsidRPr="00DD62C5" w:rsidRDefault="00DD62C5" w:rsidP="0022554A">
            <w:pPr>
              <w:tabs>
                <w:tab w:val="left" w:pos="5400"/>
              </w:tabs>
              <w:rPr>
                <w:iCs/>
                <w:sz w:val="20"/>
              </w:rPr>
            </w:pPr>
            <w:r>
              <w:rPr>
                <w:iCs/>
                <w:sz w:val="20"/>
              </w:rPr>
              <w:t>Paragraph 1  page 4</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5" w:name="bold20" w:colFirst="0" w:colLast="0"/>
            <w:bookmarkStart w:id="36" w:name="italic20" w:colFirst="0" w:colLast="0"/>
            <w:r w:rsidRPr="0022554A">
              <w:rPr>
                <w:bCs/>
                <w:color w:val="000000"/>
                <w:sz w:val="20"/>
              </w:rPr>
              <w:t>Bias</w:t>
            </w:r>
          </w:p>
        </w:tc>
        <w:tc>
          <w:tcPr>
            <w:tcW w:w="0" w:type="auto"/>
          </w:tcPr>
          <w:p w:rsidR="00F968F7" w:rsidRPr="00A349D6" w:rsidRDefault="00F968F7" w:rsidP="0022554A">
            <w:pPr>
              <w:tabs>
                <w:tab w:val="left" w:pos="5400"/>
              </w:tabs>
              <w:jc w:val="center"/>
              <w:rPr>
                <w:rFonts w:asciiTheme="minorHAnsi" w:hAnsiTheme="minorHAnsi"/>
                <w:szCs w:val="24"/>
              </w:rPr>
            </w:pPr>
            <w:r w:rsidRPr="00A349D6">
              <w:rPr>
                <w:rFonts w:asciiTheme="minorHAnsi" w:hAnsiTheme="minorHAnsi"/>
                <w:szCs w:val="24"/>
              </w:rPr>
              <w:t>9</w:t>
            </w:r>
          </w:p>
        </w:tc>
        <w:tc>
          <w:tcPr>
            <w:tcW w:w="0" w:type="auto"/>
            <w:tcBorders>
              <w:right w:val="single" w:sz="4" w:space="0" w:color="auto"/>
            </w:tcBorders>
          </w:tcPr>
          <w:p w:rsidR="00F968F7" w:rsidRPr="00A349D6" w:rsidRDefault="0071598B" w:rsidP="003C67EC">
            <w:pPr>
              <w:tabs>
                <w:tab w:val="left" w:pos="5400"/>
              </w:tabs>
              <w:spacing w:line="480" w:lineRule="auto"/>
              <w:rPr>
                <w:rFonts w:asciiTheme="minorHAnsi" w:hAnsiTheme="minorHAnsi"/>
                <w:color w:val="000000"/>
                <w:szCs w:val="24"/>
              </w:rPr>
            </w:pPr>
            <w:r w:rsidRPr="00A349D6">
              <w:rPr>
                <w:rFonts w:asciiTheme="minorHAnsi" w:hAnsiTheme="minorHAnsi"/>
                <w:color w:val="000000"/>
                <w:szCs w:val="24"/>
              </w:rPr>
              <w:t>Authors</w:t>
            </w:r>
            <w:r w:rsidR="003C67EC" w:rsidRPr="00A349D6">
              <w:rPr>
                <w:rFonts w:asciiTheme="minorHAnsi" w:hAnsiTheme="minorHAnsi"/>
                <w:color w:val="000000"/>
                <w:szCs w:val="24"/>
              </w:rPr>
              <w:t xml:space="preserve"> confirmed that there was no bias </w:t>
            </w:r>
            <w:r w:rsidRPr="00A349D6">
              <w:rPr>
                <w:rFonts w:asciiTheme="minorHAnsi" w:hAnsiTheme="minorHAnsi"/>
                <w:color w:val="000000"/>
                <w:szCs w:val="24"/>
              </w:rPr>
              <w:t xml:space="preserve"> </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color w:val="000000"/>
                <w:sz w:val="20"/>
              </w:rPr>
            </w:pPr>
          </w:p>
        </w:tc>
      </w:tr>
      <w:tr w:rsidR="00F968F7" w:rsidRPr="0022554A" w:rsidTr="00F968F7">
        <w:tc>
          <w:tcPr>
            <w:tcW w:w="0" w:type="auto"/>
          </w:tcPr>
          <w:p w:rsidR="00F968F7" w:rsidRPr="0022554A" w:rsidRDefault="00F968F7" w:rsidP="0022554A">
            <w:pPr>
              <w:tabs>
                <w:tab w:val="left" w:pos="5400"/>
              </w:tabs>
              <w:rPr>
                <w:bCs/>
                <w:sz w:val="20"/>
              </w:rPr>
            </w:pPr>
            <w:bookmarkStart w:id="37" w:name="bold21" w:colFirst="0" w:colLast="0"/>
            <w:bookmarkStart w:id="38" w:name="italic21" w:colFirst="0" w:colLast="0"/>
            <w:bookmarkEnd w:id="35"/>
            <w:bookmarkEnd w:id="36"/>
            <w:r w:rsidRPr="0022554A">
              <w:rPr>
                <w:bCs/>
                <w:sz w:val="20"/>
              </w:rPr>
              <w:t>Study size</w:t>
            </w:r>
          </w:p>
        </w:tc>
        <w:tc>
          <w:tcPr>
            <w:tcW w:w="0" w:type="auto"/>
          </w:tcPr>
          <w:p w:rsidR="00F968F7" w:rsidRPr="00A349D6" w:rsidRDefault="00F968F7" w:rsidP="0022554A">
            <w:pPr>
              <w:tabs>
                <w:tab w:val="left" w:pos="5400"/>
              </w:tabs>
              <w:jc w:val="center"/>
              <w:rPr>
                <w:rFonts w:asciiTheme="minorHAnsi" w:hAnsiTheme="minorHAnsi"/>
                <w:szCs w:val="24"/>
              </w:rPr>
            </w:pPr>
            <w:r w:rsidRPr="00A349D6">
              <w:rPr>
                <w:rFonts w:asciiTheme="minorHAnsi" w:hAnsiTheme="minorHAnsi"/>
                <w:szCs w:val="24"/>
              </w:rPr>
              <w:t>10</w:t>
            </w:r>
          </w:p>
        </w:tc>
        <w:tc>
          <w:tcPr>
            <w:tcW w:w="0" w:type="auto"/>
            <w:tcBorders>
              <w:right w:val="single" w:sz="4" w:space="0" w:color="auto"/>
            </w:tcBorders>
          </w:tcPr>
          <w:p w:rsidR="00F968F7" w:rsidRPr="00A349D6" w:rsidRDefault="0071598B" w:rsidP="003C67EC">
            <w:pPr>
              <w:tabs>
                <w:tab w:val="left" w:pos="5400"/>
              </w:tabs>
              <w:spacing w:line="480" w:lineRule="auto"/>
              <w:rPr>
                <w:rFonts w:asciiTheme="minorHAnsi" w:hAnsiTheme="minorHAnsi"/>
                <w:szCs w:val="24"/>
              </w:rPr>
            </w:pPr>
            <w:r w:rsidRPr="00A349D6">
              <w:rPr>
                <w:rFonts w:asciiTheme="minorHAnsi" w:hAnsiTheme="minorHAnsi"/>
                <w:szCs w:val="24"/>
              </w:rPr>
              <w:t>The study size reach 1600 pa</w:t>
            </w:r>
            <w:r w:rsidR="00A349D6">
              <w:rPr>
                <w:rFonts w:asciiTheme="minorHAnsi" w:hAnsiTheme="minorHAnsi"/>
                <w:szCs w:val="24"/>
              </w:rPr>
              <w:t>r</w:t>
            </w:r>
            <w:r w:rsidRPr="00A349D6">
              <w:rPr>
                <w:rFonts w:asciiTheme="minorHAnsi" w:hAnsiTheme="minorHAnsi"/>
                <w:szCs w:val="24"/>
              </w:rPr>
              <w:t>ticipants</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904E8F" w:rsidRPr="0022554A" w:rsidTr="00632398">
        <w:tc>
          <w:tcPr>
            <w:tcW w:w="0" w:type="auto"/>
          </w:tcPr>
          <w:p w:rsidR="00F968F7" w:rsidRPr="0022554A" w:rsidRDefault="00F968F7" w:rsidP="0022554A">
            <w:pPr>
              <w:tabs>
                <w:tab w:val="left" w:pos="5400"/>
              </w:tabs>
              <w:rPr>
                <w:bCs/>
                <w:sz w:val="20"/>
              </w:rPr>
            </w:pPr>
            <w:bookmarkStart w:id="39" w:name="bold22"/>
            <w:bookmarkStart w:id="40" w:name="italic22"/>
            <w:bookmarkEnd w:id="37"/>
            <w:bookmarkEnd w:id="38"/>
            <w:r w:rsidRPr="0022554A">
              <w:rPr>
                <w:bCs/>
                <w:sz w:val="20"/>
              </w:rPr>
              <w:t>Quantitative</w:t>
            </w:r>
            <w:bookmarkStart w:id="41" w:name="bold23"/>
            <w:bookmarkStart w:id="42" w:name="italic23"/>
            <w:bookmarkEnd w:id="39"/>
            <w:bookmarkEnd w:id="40"/>
            <w:r w:rsidRPr="0022554A">
              <w:rPr>
                <w:bCs/>
                <w:sz w:val="20"/>
              </w:rPr>
              <w:t xml:space="preserve"> variables</w:t>
            </w:r>
            <w:bookmarkEnd w:id="41"/>
            <w:bookmarkEnd w:id="42"/>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bottom w:val="single" w:sz="4" w:space="0" w:color="auto"/>
              <w:right w:val="single" w:sz="4" w:space="0" w:color="auto"/>
            </w:tcBorders>
          </w:tcPr>
          <w:p w:rsidR="00F968F7" w:rsidRPr="00632398" w:rsidRDefault="0071598B" w:rsidP="00632398">
            <w:pPr>
              <w:tabs>
                <w:tab w:val="left" w:pos="5400"/>
              </w:tabs>
              <w:spacing w:line="480" w:lineRule="auto"/>
              <w:rPr>
                <w:rFonts w:asciiTheme="minorHAnsi" w:hAnsiTheme="minorHAnsi"/>
                <w:szCs w:val="24"/>
              </w:rPr>
            </w:pPr>
            <w:r w:rsidRPr="00632398">
              <w:rPr>
                <w:rFonts w:asciiTheme="minorHAnsi" w:hAnsiTheme="minorHAnsi"/>
                <w:szCs w:val="24"/>
              </w:rPr>
              <w:t xml:space="preserve"> </w:t>
            </w:r>
            <w:proofErr w:type="gramStart"/>
            <w:r w:rsidR="00632398" w:rsidRPr="00632398">
              <w:rPr>
                <w:rFonts w:asciiTheme="minorHAnsi" w:hAnsiTheme="minorHAnsi"/>
                <w:szCs w:val="24"/>
              </w:rPr>
              <w:t>children</w:t>
            </w:r>
            <w:proofErr w:type="gramEnd"/>
            <w:r w:rsidR="00632398" w:rsidRPr="00632398">
              <w:rPr>
                <w:rFonts w:asciiTheme="minorHAnsi" w:hAnsiTheme="minorHAnsi"/>
                <w:szCs w:val="24"/>
              </w:rPr>
              <w:t xml:space="preserve"> have met the inclusion and exclusion criteria as to be full-term, received all vaccines dues according to their corresponding age categories, prosperity, no NICU admission normal anthropometric measures (i.e., weight, stature, and head circumference). Also, authors made sure that participants have not experienced chronic infections cardiac, </w:t>
            </w:r>
            <w:proofErr w:type="spellStart"/>
            <w:r w:rsidR="00632398" w:rsidRPr="00632398">
              <w:rPr>
                <w:rFonts w:asciiTheme="minorHAnsi" w:hAnsiTheme="minorHAnsi"/>
                <w:szCs w:val="24"/>
              </w:rPr>
              <w:t>hematological</w:t>
            </w:r>
            <w:proofErr w:type="spellEnd"/>
            <w:r w:rsidR="00632398" w:rsidRPr="00632398">
              <w:rPr>
                <w:rFonts w:asciiTheme="minorHAnsi" w:hAnsiTheme="minorHAnsi"/>
                <w:szCs w:val="24"/>
              </w:rPr>
              <w:t>, chest, or endocrinal problems</w:t>
            </w:r>
          </w:p>
          <w:p w:rsidR="00632398" w:rsidRPr="00632398" w:rsidRDefault="00632398" w:rsidP="00632398">
            <w:pPr>
              <w:tabs>
                <w:tab w:val="left" w:pos="5400"/>
              </w:tabs>
              <w:spacing w:line="480" w:lineRule="auto"/>
              <w:rPr>
                <w:rFonts w:asciiTheme="minorHAnsi" w:hAnsiTheme="minorHAnsi"/>
                <w:szCs w:val="24"/>
              </w:rPr>
            </w:pPr>
            <w:r w:rsidRPr="00632398">
              <w:rPr>
                <w:rFonts w:asciiTheme="minorHAnsi" w:hAnsiTheme="minorHAnsi"/>
                <w:szCs w:val="24"/>
              </w:rPr>
              <w:t>so the curve represent normal development</w:t>
            </w:r>
          </w:p>
        </w:tc>
        <w:tc>
          <w:tcPr>
            <w:tcW w:w="0" w:type="auto"/>
            <w:tcBorders>
              <w:top w:val="single" w:sz="4" w:space="0" w:color="auto"/>
              <w:left w:val="single" w:sz="4" w:space="0" w:color="auto"/>
              <w:bottom w:val="single" w:sz="4" w:space="0" w:color="auto"/>
            </w:tcBorders>
          </w:tcPr>
          <w:p w:rsidR="00F968F7" w:rsidRPr="0022554A" w:rsidRDefault="004939D2" w:rsidP="0022554A">
            <w:pPr>
              <w:tabs>
                <w:tab w:val="left" w:pos="5400"/>
              </w:tabs>
              <w:rPr>
                <w:sz w:val="20"/>
              </w:rPr>
            </w:pPr>
            <w:r>
              <w:rPr>
                <w:sz w:val="20"/>
              </w:rPr>
              <w:t>Paragraph 3  page 5</w:t>
            </w:r>
          </w:p>
        </w:tc>
      </w:tr>
      <w:tr w:rsidR="00632398" w:rsidRPr="0022554A" w:rsidTr="00632398">
        <w:tc>
          <w:tcPr>
            <w:tcW w:w="0" w:type="auto"/>
            <w:vMerge w:val="restart"/>
          </w:tcPr>
          <w:p w:rsidR="00F968F7" w:rsidRPr="0022554A" w:rsidRDefault="00F968F7" w:rsidP="0022554A">
            <w:pPr>
              <w:tabs>
                <w:tab w:val="left" w:pos="5400"/>
              </w:tabs>
              <w:rPr>
                <w:sz w:val="20"/>
              </w:rPr>
            </w:pPr>
            <w:bookmarkStart w:id="43" w:name="italic24"/>
            <w:r w:rsidRPr="0022554A">
              <w:rPr>
                <w:sz w:val="20"/>
              </w:rPr>
              <w:t>Statistical</w:t>
            </w:r>
            <w:bookmarkStart w:id="44" w:name="italic25"/>
            <w:bookmarkEnd w:id="43"/>
            <w:r w:rsidRPr="0022554A">
              <w:rPr>
                <w:sz w:val="20"/>
              </w:rPr>
              <w:t xml:space="preserve"> methods</w:t>
            </w:r>
            <w:bookmarkEnd w:id="44"/>
          </w:p>
        </w:tc>
        <w:tc>
          <w:tcPr>
            <w:tcW w:w="0" w:type="auto"/>
            <w:vMerge w:val="restart"/>
            <w:tcBorders>
              <w:right w:val="nil"/>
            </w:tcBorders>
          </w:tcPr>
          <w:p w:rsidR="00F968F7" w:rsidRPr="0022554A" w:rsidRDefault="00F968F7" w:rsidP="0022554A">
            <w:pPr>
              <w:tabs>
                <w:tab w:val="left" w:pos="5400"/>
              </w:tabs>
              <w:jc w:val="center"/>
              <w:rPr>
                <w:sz w:val="20"/>
              </w:rPr>
            </w:pPr>
            <w:r w:rsidRPr="0022554A">
              <w:rPr>
                <w:sz w:val="20"/>
              </w:rPr>
              <w:t>12</w:t>
            </w:r>
          </w:p>
        </w:tc>
        <w:tc>
          <w:tcPr>
            <w:tcW w:w="0" w:type="auto"/>
            <w:tcBorders>
              <w:top w:val="single" w:sz="4" w:space="0" w:color="auto"/>
              <w:left w:val="nil"/>
              <w:bottom w:val="nil"/>
              <w:right w:val="single" w:sz="4" w:space="0" w:color="auto"/>
            </w:tcBorders>
          </w:tcPr>
          <w:p w:rsidR="00632398" w:rsidRDefault="00632398" w:rsidP="00632398">
            <w:pPr>
              <w:spacing w:line="480" w:lineRule="auto"/>
              <w:jc w:val="both"/>
              <w:rPr>
                <w:rFonts w:asciiTheme="minorHAnsi" w:eastAsia="MS Mincho" w:hAnsiTheme="minorHAnsi"/>
                <w:szCs w:val="24"/>
                <w:lang w:eastAsia="ja-JP" w:bidi="ar-EG"/>
              </w:rPr>
            </w:pPr>
            <w:r>
              <w:rPr>
                <w:rFonts w:asciiTheme="minorHAnsi" w:eastAsia="MS Mincho" w:hAnsiTheme="minorHAnsi"/>
                <w:szCs w:val="24"/>
                <w:lang w:eastAsia="ja-JP" w:bidi="ar-EG"/>
              </w:rPr>
              <w:t>C</w:t>
            </w:r>
            <w:r w:rsidRPr="00974AF8">
              <w:rPr>
                <w:rFonts w:asciiTheme="minorHAnsi" w:eastAsia="MS Mincho" w:hAnsiTheme="minorHAnsi"/>
                <w:szCs w:val="24"/>
                <w:lang w:eastAsia="ja-JP"/>
              </w:rPr>
              <w:t xml:space="preserve">ollected </w:t>
            </w:r>
            <w:r>
              <w:rPr>
                <w:rFonts w:asciiTheme="minorHAnsi" w:eastAsia="MS Mincho" w:hAnsiTheme="minorHAnsi"/>
                <w:szCs w:val="24"/>
                <w:lang w:eastAsia="ja-JP"/>
              </w:rPr>
              <w:t>data was adequately processed by</w:t>
            </w:r>
            <w:r w:rsidRPr="00974AF8">
              <w:rPr>
                <w:rFonts w:asciiTheme="minorHAnsi" w:eastAsia="MS Mincho" w:hAnsiTheme="minorHAnsi"/>
                <w:szCs w:val="24"/>
                <w:lang w:eastAsia="ja-JP"/>
              </w:rPr>
              <w:t xml:space="preserve"> SPSS </w:t>
            </w:r>
            <w:r>
              <w:rPr>
                <w:rFonts w:asciiTheme="minorHAnsi" w:eastAsia="MS Mincho" w:hAnsiTheme="minorHAnsi"/>
                <w:szCs w:val="24"/>
                <w:lang w:eastAsia="ja-JP"/>
              </w:rPr>
              <w:t>software</w:t>
            </w:r>
            <w:r w:rsidRPr="00974AF8">
              <w:rPr>
                <w:rFonts w:asciiTheme="minorHAnsi" w:eastAsia="MS Mincho" w:hAnsiTheme="minorHAnsi"/>
                <w:szCs w:val="24"/>
                <w:lang w:eastAsia="ja-JP"/>
              </w:rPr>
              <w:t xml:space="preserve"> for statistical analysis (</w:t>
            </w:r>
            <w:r w:rsidRPr="004D2ACA">
              <w:rPr>
                <w:rFonts w:asciiTheme="minorHAnsi" w:eastAsia="MS Mincho" w:hAnsiTheme="minorHAnsi"/>
                <w:szCs w:val="24"/>
                <w:lang w:eastAsia="ja-JP"/>
              </w:rPr>
              <w:t>ver.</w:t>
            </w:r>
            <w:r w:rsidRPr="00974AF8">
              <w:rPr>
                <w:rFonts w:asciiTheme="minorHAnsi" w:eastAsia="MS Mincho" w:hAnsiTheme="minorHAnsi"/>
                <w:szCs w:val="24"/>
                <w:lang w:eastAsia="ja-JP"/>
              </w:rPr>
              <w:t xml:space="preserve"> 21</w:t>
            </w:r>
            <w:r>
              <w:rPr>
                <w:rFonts w:asciiTheme="minorHAnsi" w:eastAsia="MS Mincho" w:hAnsiTheme="minorHAnsi"/>
                <w:szCs w:val="24"/>
                <w:lang w:eastAsia="ja-JP"/>
              </w:rPr>
              <w:t>).</w:t>
            </w:r>
            <w:sdt>
              <w:sdtPr>
                <w:rPr>
                  <w:rFonts w:asciiTheme="minorHAnsi" w:eastAsia="MS Mincho" w:hAnsiTheme="minorHAnsi"/>
                  <w:szCs w:val="24"/>
                  <w:lang w:eastAsia="ja-JP"/>
                </w:rPr>
                <w:id w:val="1959215516"/>
                <w:citation/>
              </w:sdtPr>
              <w:sdtEndPr>
                <w:rPr>
                  <w:vertAlign w:val="superscript"/>
                </w:rPr>
              </w:sdtEndPr>
              <w:sdtContent>
                <w:r w:rsidRPr="00224FF0">
                  <w:rPr>
                    <w:rFonts w:asciiTheme="minorHAnsi" w:eastAsia="MS Mincho" w:hAnsiTheme="minorHAnsi"/>
                    <w:szCs w:val="24"/>
                    <w:vertAlign w:val="superscript"/>
                    <w:lang w:eastAsia="ja-JP"/>
                  </w:rPr>
                  <w:fldChar w:fldCharType="begin"/>
                </w:r>
                <w:r w:rsidRPr="00224FF0">
                  <w:rPr>
                    <w:rFonts w:asciiTheme="minorHAnsi" w:eastAsia="MS Mincho" w:hAnsiTheme="minorHAnsi"/>
                    <w:szCs w:val="24"/>
                    <w:vertAlign w:val="superscript"/>
                    <w:lang w:eastAsia="ja-JP"/>
                  </w:rPr>
                  <w:instrText xml:space="preserve"> CITATION Int12 \l 1033 </w:instrText>
                </w:r>
                <w:r w:rsidRPr="00224FF0">
                  <w:rPr>
                    <w:rFonts w:asciiTheme="minorHAnsi" w:eastAsia="MS Mincho" w:hAnsiTheme="minorHAnsi"/>
                    <w:szCs w:val="24"/>
                    <w:vertAlign w:val="superscript"/>
                    <w:lang w:eastAsia="ja-JP"/>
                  </w:rPr>
                  <w:fldChar w:fldCharType="separate"/>
                </w:r>
                <w:hyperlink w:anchor="Int12" w:history="1">
                  <w:r w:rsidRPr="00224FF0">
                    <w:rPr>
                      <w:rFonts w:asciiTheme="minorHAnsi" w:eastAsia="MS Mincho" w:hAnsiTheme="minorHAnsi"/>
                      <w:noProof/>
                      <w:szCs w:val="24"/>
                      <w:vertAlign w:val="superscript"/>
                      <w:lang w:eastAsia="ja-JP"/>
                    </w:rPr>
                    <w:t>6</w:t>
                  </w:r>
                </w:hyperlink>
                <w:r w:rsidRPr="00224FF0">
                  <w:rPr>
                    <w:rFonts w:asciiTheme="minorHAnsi" w:eastAsia="MS Mincho" w:hAnsiTheme="minorHAnsi"/>
                    <w:szCs w:val="24"/>
                    <w:vertAlign w:val="superscript"/>
                    <w:lang w:eastAsia="ja-JP"/>
                  </w:rPr>
                  <w:fldChar w:fldCharType="end"/>
                </w:r>
              </w:sdtContent>
            </w:sdt>
            <w:r w:rsidRPr="00974AF8">
              <w:rPr>
                <w:rFonts w:asciiTheme="minorHAnsi" w:eastAsia="MS Mincho" w:hAnsiTheme="minorHAnsi"/>
                <w:szCs w:val="24"/>
                <w:lang w:eastAsia="ja-JP" w:bidi="ar-EG"/>
              </w:rPr>
              <w:t xml:space="preserve">Data </w:t>
            </w:r>
            <w:r>
              <w:rPr>
                <w:rFonts w:asciiTheme="minorHAnsi" w:eastAsia="MS Mincho" w:hAnsiTheme="minorHAnsi"/>
                <w:szCs w:val="24"/>
                <w:lang w:eastAsia="ja-JP" w:bidi="ar-EG"/>
              </w:rPr>
              <w:t xml:space="preserve">was, then, </w:t>
            </w:r>
            <w:r w:rsidRPr="00974AF8">
              <w:rPr>
                <w:rFonts w:asciiTheme="minorHAnsi" w:eastAsia="MS Mincho" w:hAnsiTheme="minorHAnsi"/>
                <w:szCs w:val="24"/>
                <w:lang w:eastAsia="ja-JP" w:bidi="ar-EG"/>
              </w:rPr>
              <w:t>described using minimum, maximum, mean, standard deviation.</w:t>
            </w:r>
            <w:r>
              <w:rPr>
                <w:rFonts w:asciiTheme="minorHAnsi" w:eastAsia="MS Mincho" w:hAnsiTheme="minorHAnsi"/>
                <w:szCs w:val="24"/>
                <w:lang w:eastAsia="ja-JP" w:bidi="ar-EG"/>
              </w:rPr>
              <w:t xml:space="preserve"> For that, c</w:t>
            </w:r>
            <w:r w:rsidRPr="00974AF8">
              <w:rPr>
                <w:rFonts w:asciiTheme="minorHAnsi" w:eastAsia="MS Mincho" w:hAnsiTheme="minorHAnsi"/>
                <w:szCs w:val="24"/>
                <w:lang w:eastAsia="ja-JP" w:bidi="ar-EG"/>
              </w:rPr>
              <w:t xml:space="preserve">ategorical variables were described using </w:t>
            </w:r>
            <w:r>
              <w:rPr>
                <w:rFonts w:asciiTheme="minorHAnsi" w:eastAsia="MS Mincho" w:hAnsiTheme="minorHAnsi"/>
                <w:szCs w:val="24"/>
                <w:lang w:eastAsia="ja-JP" w:bidi="ar-EG"/>
              </w:rPr>
              <w:t xml:space="preserve">absolute </w:t>
            </w:r>
            <w:r w:rsidRPr="00974AF8">
              <w:rPr>
                <w:rFonts w:asciiTheme="minorHAnsi" w:eastAsia="MS Mincho" w:hAnsiTheme="minorHAnsi"/>
                <w:szCs w:val="24"/>
                <w:lang w:eastAsia="ja-JP" w:bidi="ar-EG"/>
              </w:rPr>
              <w:t>frequency and percentage</w:t>
            </w:r>
            <w:r>
              <w:rPr>
                <w:rFonts w:asciiTheme="minorHAnsi" w:eastAsia="MS Mincho" w:hAnsiTheme="minorHAnsi"/>
                <w:szCs w:val="24"/>
                <w:lang w:eastAsia="ja-JP" w:bidi="ar-EG"/>
              </w:rPr>
              <w:t xml:space="preserve"> attributes</w:t>
            </w:r>
            <w:r w:rsidRPr="00974AF8">
              <w:rPr>
                <w:rFonts w:asciiTheme="minorHAnsi" w:eastAsia="MS Mincho" w:hAnsiTheme="minorHAnsi"/>
                <w:szCs w:val="24"/>
                <w:lang w:eastAsia="ja-JP" w:bidi="ar-EG"/>
              </w:rPr>
              <w:t>.</w:t>
            </w:r>
            <w:r>
              <w:rPr>
                <w:rFonts w:asciiTheme="minorHAnsi" w:eastAsia="MS Mincho" w:hAnsiTheme="minorHAnsi"/>
                <w:szCs w:val="24"/>
                <w:lang w:eastAsia="ja-JP" w:bidi="ar-EG"/>
              </w:rPr>
              <w:t xml:space="preserve"> Moreover</w:t>
            </w:r>
            <w:proofErr w:type="gramStart"/>
            <w:r>
              <w:rPr>
                <w:rFonts w:asciiTheme="minorHAnsi" w:eastAsia="MS Mincho" w:hAnsiTheme="minorHAnsi"/>
                <w:szCs w:val="24"/>
                <w:lang w:eastAsia="ja-JP" w:bidi="ar-EG"/>
              </w:rPr>
              <w:t>,  c</w:t>
            </w:r>
            <w:r w:rsidRPr="00974AF8">
              <w:rPr>
                <w:rFonts w:asciiTheme="minorHAnsi" w:eastAsia="MS Mincho" w:hAnsiTheme="minorHAnsi"/>
                <w:szCs w:val="24"/>
                <w:lang w:eastAsia="ja-JP" w:bidi="ar-EG"/>
              </w:rPr>
              <w:t>omparisons</w:t>
            </w:r>
            <w:proofErr w:type="gramEnd"/>
            <w:r w:rsidRPr="00974AF8">
              <w:rPr>
                <w:rFonts w:asciiTheme="minorHAnsi" w:eastAsia="MS Mincho" w:hAnsiTheme="minorHAnsi"/>
                <w:szCs w:val="24"/>
                <w:lang w:eastAsia="ja-JP" w:bidi="ar-EG"/>
              </w:rPr>
              <w:t xml:space="preserve"> were carried out between two studied dependent normally distributed variables using </w:t>
            </w:r>
            <w:r>
              <w:rPr>
                <w:rFonts w:asciiTheme="minorHAnsi" w:eastAsia="MS Mincho" w:hAnsiTheme="minorHAnsi"/>
                <w:szCs w:val="24"/>
                <w:lang w:eastAsia="ja-JP" w:bidi="ar-EG"/>
              </w:rPr>
              <w:t xml:space="preserve">the </w:t>
            </w:r>
            <w:r w:rsidRPr="00974AF8">
              <w:rPr>
                <w:rFonts w:asciiTheme="minorHAnsi" w:eastAsia="MS Mincho" w:hAnsiTheme="minorHAnsi"/>
                <w:szCs w:val="24"/>
                <w:lang w:eastAsia="ja-JP" w:bidi="ar-EG"/>
              </w:rPr>
              <w:t xml:space="preserve">paired </w:t>
            </w:r>
            <w:r>
              <w:rPr>
                <w:rFonts w:asciiTheme="minorHAnsi" w:eastAsia="MS Mincho" w:hAnsiTheme="minorHAnsi"/>
                <w:szCs w:val="24"/>
                <w:lang w:eastAsia="ja-JP" w:bidi="ar-EG"/>
              </w:rPr>
              <w:lastRenderedPageBreak/>
              <w:t>T</w:t>
            </w:r>
            <w:r w:rsidRPr="00974AF8">
              <w:rPr>
                <w:rFonts w:asciiTheme="minorHAnsi" w:eastAsia="MS Mincho" w:hAnsiTheme="minorHAnsi"/>
                <w:szCs w:val="24"/>
                <w:lang w:eastAsia="ja-JP" w:bidi="ar-EG"/>
              </w:rPr>
              <w:t>-</w:t>
            </w:r>
            <w:proofErr w:type="spellStart"/>
            <w:r w:rsidRPr="00974AF8">
              <w:rPr>
                <w:rFonts w:asciiTheme="minorHAnsi" w:eastAsia="MS Mincho" w:hAnsiTheme="minorHAnsi"/>
                <w:szCs w:val="24"/>
                <w:lang w:eastAsia="ja-JP" w:bidi="ar-EG"/>
              </w:rPr>
              <w:t>test.</w:t>
            </w:r>
            <w:sdt>
              <w:sdtPr>
                <w:rPr>
                  <w:rFonts w:asciiTheme="minorHAnsi" w:eastAsia="MS Mincho" w:hAnsiTheme="minorHAnsi"/>
                  <w:szCs w:val="24"/>
                  <w:lang w:eastAsia="ja-JP" w:bidi="ar-EG"/>
                </w:rPr>
                <w:id w:val="643785274"/>
                <w:citation/>
              </w:sdtPr>
              <w:sdtEndPr>
                <w:rPr>
                  <w:vertAlign w:val="superscript"/>
                </w:rPr>
              </w:sdtEndPr>
              <w:sdtContent>
                <w:r w:rsidRPr="00224FF0">
                  <w:rPr>
                    <w:rFonts w:asciiTheme="minorHAnsi" w:eastAsia="MS Mincho" w:hAnsiTheme="minorHAnsi"/>
                    <w:szCs w:val="24"/>
                    <w:vertAlign w:val="superscript"/>
                    <w:lang w:eastAsia="ja-JP" w:bidi="ar-EG"/>
                  </w:rPr>
                  <w:fldChar w:fldCharType="begin"/>
                </w:r>
                <w:r w:rsidRPr="00224FF0">
                  <w:rPr>
                    <w:rFonts w:asciiTheme="minorHAnsi" w:eastAsia="MS Mincho" w:hAnsiTheme="minorHAnsi"/>
                    <w:szCs w:val="24"/>
                    <w:vertAlign w:val="superscript"/>
                    <w:lang w:eastAsia="ja-JP" w:bidi="ar-EG"/>
                  </w:rPr>
                  <w:instrText xml:space="preserve"> CITATION Box87 \l 1033 </w:instrText>
                </w:r>
                <w:r w:rsidRPr="00224FF0">
                  <w:rPr>
                    <w:rFonts w:asciiTheme="minorHAnsi" w:eastAsia="MS Mincho" w:hAnsiTheme="minorHAnsi"/>
                    <w:szCs w:val="24"/>
                    <w:vertAlign w:val="superscript"/>
                    <w:lang w:eastAsia="ja-JP" w:bidi="ar-EG"/>
                  </w:rPr>
                  <w:fldChar w:fldCharType="separate"/>
                </w:r>
                <w:hyperlink w:anchor="Box87" w:history="1">
                  <w:r w:rsidRPr="00224FF0">
                    <w:rPr>
                      <w:rFonts w:asciiTheme="minorHAnsi" w:eastAsia="MS Mincho" w:hAnsiTheme="minorHAnsi"/>
                      <w:noProof/>
                      <w:szCs w:val="24"/>
                      <w:vertAlign w:val="superscript"/>
                      <w:lang w:eastAsia="ja-JP" w:bidi="ar-EG"/>
                    </w:rPr>
                    <w:t>7</w:t>
                  </w:r>
                </w:hyperlink>
                <w:r w:rsidRPr="00224FF0">
                  <w:rPr>
                    <w:rFonts w:asciiTheme="minorHAnsi" w:eastAsia="MS Mincho" w:hAnsiTheme="minorHAnsi"/>
                    <w:szCs w:val="24"/>
                    <w:vertAlign w:val="superscript"/>
                    <w:lang w:eastAsia="ja-JP" w:bidi="ar-EG"/>
                  </w:rPr>
                  <w:fldChar w:fldCharType="end"/>
                </w:r>
              </w:sdtContent>
            </w:sdt>
            <w:r>
              <w:rPr>
                <w:rFonts w:asciiTheme="minorHAnsi" w:eastAsia="MS Mincho" w:hAnsiTheme="minorHAnsi"/>
                <w:szCs w:val="24"/>
                <w:lang w:eastAsia="ja-JP" w:bidi="ar-EG"/>
              </w:rPr>
              <w:t>Additional</w:t>
            </w:r>
            <w:r w:rsidRPr="004D2ACA">
              <w:rPr>
                <w:rFonts w:asciiTheme="minorHAnsi" w:eastAsia="MS Mincho" w:hAnsiTheme="minorHAnsi"/>
                <w:szCs w:val="24"/>
                <w:lang w:eastAsia="ja-JP" w:bidi="ar-EG"/>
              </w:rPr>
              <w:t>ly</w:t>
            </w:r>
            <w:proofErr w:type="spellEnd"/>
            <w:r>
              <w:rPr>
                <w:rFonts w:asciiTheme="minorHAnsi" w:eastAsia="MS Mincho" w:hAnsiTheme="minorHAnsi"/>
                <w:szCs w:val="24"/>
                <w:lang w:eastAsia="ja-JP" w:bidi="ar-EG"/>
              </w:rPr>
              <w:t>, z-scores were</w:t>
            </w:r>
            <w:r w:rsidRPr="00974AF8">
              <w:rPr>
                <w:rFonts w:asciiTheme="minorHAnsi" w:eastAsia="MS Mincho" w:hAnsiTheme="minorHAnsi"/>
                <w:szCs w:val="24"/>
                <w:lang w:eastAsia="ja-JP" w:bidi="ar-EG"/>
              </w:rPr>
              <w:t xml:space="preserve"> calculated for age group</w:t>
            </w:r>
            <w:r>
              <w:rPr>
                <w:rFonts w:asciiTheme="minorHAnsi" w:eastAsia="MS Mincho" w:hAnsiTheme="minorHAnsi"/>
                <w:szCs w:val="24"/>
                <w:lang w:eastAsia="ja-JP" w:bidi="ar-EG"/>
              </w:rPr>
              <w:t xml:space="preserve">s </w:t>
            </w:r>
            <w:proofErr w:type="spellStart"/>
            <w:r>
              <w:rPr>
                <w:rFonts w:asciiTheme="minorHAnsi" w:eastAsia="MS Mincho" w:hAnsiTheme="minorHAnsi"/>
                <w:szCs w:val="24"/>
                <w:lang w:eastAsia="ja-JP" w:bidi="ar-EG"/>
              </w:rPr>
              <w:t>individually</w:t>
            </w:r>
            <w:r w:rsidRPr="00974AF8">
              <w:rPr>
                <w:rFonts w:asciiTheme="minorHAnsi" w:eastAsia="MS Mincho" w:hAnsiTheme="minorHAnsi"/>
                <w:szCs w:val="24"/>
                <w:lang w:eastAsia="ja-JP" w:bidi="ar-EG"/>
              </w:rPr>
              <w:t>.</w:t>
            </w:r>
            <w:sdt>
              <w:sdtPr>
                <w:rPr>
                  <w:rFonts w:asciiTheme="minorHAnsi" w:eastAsia="MS Mincho" w:hAnsiTheme="minorHAnsi"/>
                  <w:szCs w:val="24"/>
                  <w:lang w:eastAsia="ja-JP" w:bidi="ar-EG"/>
                </w:rPr>
                <w:id w:val="431253230"/>
                <w:citation/>
              </w:sdtPr>
              <w:sdtEndPr/>
              <w:sdtContent>
                <w:r w:rsidRPr="00224FF0">
                  <w:rPr>
                    <w:rFonts w:asciiTheme="minorHAnsi" w:eastAsia="MS Mincho" w:hAnsiTheme="minorHAnsi"/>
                    <w:szCs w:val="24"/>
                    <w:vertAlign w:val="superscript"/>
                    <w:lang w:eastAsia="ja-JP" w:bidi="ar-EG"/>
                  </w:rPr>
                  <w:fldChar w:fldCharType="begin"/>
                </w:r>
                <w:r w:rsidRPr="00224FF0">
                  <w:rPr>
                    <w:rFonts w:asciiTheme="minorHAnsi" w:eastAsia="MS Mincho" w:hAnsiTheme="minorHAnsi"/>
                    <w:szCs w:val="24"/>
                    <w:vertAlign w:val="superscript"/>
                    <w:lang w:eastAsia="ja-JP" w:bidi="ar-EG"/>
                  </w:rPr>
                  <w:instrText xml:space="preserve"> CITATION Wan12 \l 1033 </w:instrText>
                </w:r>
                <w:r w:rsidRPr="00224FF0">
                  <w:rPr>
                    <w:rFonts w:asciiTheme="minorHAnsi" w:eastAsia="MS Mincho" w:hAnsiTheme="minorHAnsi"/>
                    <w:szCs w:val="24"/>
                    <w:vertAlign w:val="superscript"/>
                    <w:lang w:eastAsia="ja-JP" w:bidi="ar-EG"/>
                  </w:rPr>
                  <w:fldChar w:fldCharType="separate"/>
                </w:r>
                <w:hyperlink w:anchor="Wan12" w:history="1">
                  <w:r w:rsidRPr="00224FF0">
                    <w:rPr>
                      <w:rFonts w:asciiTheme="minorHAnsi" w:eastAsia="MS Mincho" w:hAnsiTheme="minorHAnsi"/>
                      <w:noProof/>
                      <w:szCs w:val="24"/>
                      <w:vertAlign w:val="superscript"/>
                      <w:lang w:eastAsia="ja-JP" w:bidi="ar-EG"/>
                    </w:rPr>
                    <w:t>8</w:t>
                  </w:r>
                </w:hyperlink>
                <w:r w:rsidRPr="00224FF0">
                  <w:rPr>
                    <w:rFonts w:asciiTheme="minorHAnsi" w:eastAsia="MS Mincho" w:hAnsiTheme="minorHAnsi"/>
                    <w:szCs w:val="24"/>
                    <w:vertAlign w:val="superscript"/>
                    <w:lang w:eastAsia="ja-JP" w:bidi="ar-EG"/>
                  </w:rPr>
                  <w:fldChar w:fldCharType="end"/>
                </w:r>
              </w:sdtContent>
            </w:sdt>
            <w:r w:rsidRPr="00974AF8">
              <w:rPr>
                <w:rFonts w:asciiTheme="minorHAnsi" w:eastAsia="MS Mincho" w:hAnsiTheme="minorHAnsi"/>
                <w:szCs w:val="24"/>
                <w:lang w:eastAsia="ja-JP" w:bidi="ar-EG"/>
              </w:rPr>
              <w:t>Microsoft</w:t>
            </w:r>
            <w:proofErr w:type="spellEnd"/>
            <w:r w:rsidRPr="00974AF8">
              <w:rPr>
                <w:rFonts w:asciiTheme="minorHAnsi" w:eastAsia="MS Mincho" w:hAnsiTheme="minorHAnsi"/>
                <w:szCs w:val="24"/>
                <w:lang w:eastAsia="ja-JP" w:bidi="ar-EG"/>
              </w:rPr>
              <w:t xml:space="preserve"> Excel (Microsoft Office Professional)</w:t>
            </w:r>
            <w:r>
              <w:rPr>
                <w:rFonts w:asciiTheme="minorHAnsi" w:eastAsia="MS Mincho" w:hAnsiTheme="minorHAnsi"/>
                <w:szCs w:val="24"/>
                <w:lang w:eastAsia="ja-JP" w:bidi="ar-EG"/>
              </w:rPr>
              <w:t xml:space="preserve"> enabled us to generate p</w:t>
            </w:r>
            <w:r w:rsidRPr="00974AF8">
              <w:rPr>
                <w:rFonts w:asciiTheme="minorHAnsi" w:eastAsia="MS Mincho" w:hAnsiTheme="minorHAnsi"/>
                <w:szCs w:val="24"/>
                <w:lang w:eastAsia="ja-JP" w:bidi="ar-EG"/>
              </w:rPr>
              <w:t xml:space="preserve">olynomial trend line </w:t>
            </w:r>
            <w:proofErr w:type="spellStart"/>
            <w:r w:rsidRPr="00974AF8">
              <w:rPr>
                <w:rFonts w:asciiTheme="minorHAnsi" w:eastAsia="MS Mincho" w:hAnsiTheme="minorHAnsi"/>
                <w:szCs w:val="24"/>
                <w:lang w:eastAsia="ja-JP" w:bidi="ar-EG"/>
              </w:rPr>
              <w:t>curves</w:t>
            </w:r>
            <w:r>
              <w:rPr>
                <w:rFonts w:asciiTheme="minorHAnsi" w:eastAsia="MS Mincho" w:hAnsiTheme="minorHAnsi"/>
                <w:szCs w:val="24"/>
                <w:lang w:eastAsia="ja-JP" w:bidi="ar-EG"/>
              </w:rPr>
              <w:t>.</w:t>
            </w:r>
            <w:sdt>
              <w:sdtPr>
                <w:rPr>
                  <w:rFonts w:asciiTheme="minorHAnsi" w:eastAsia="MS Mincho" w:hAnsiTheme="minorHAnsi"/>
                  <w:szCs w:val="24"/>
                  <w:lang w:eastAsia="ja-JP" w:bidi="ar-EG"/>
                </w:rPr>
                <w:id w:val="-134959406"/>
                <w:citation/>
              </w:sdtPr>
              <w:sdtEndPr/>
              <w:sdtContent>
                <w:r>
                  <w:rPr>
                    <w:rFonts w:asciiTheme="minorHAnsi" w:eastAsia="MS Mincho" w:hAnsiTheme="minorHAnsi"/>
                    <w:szCs w:val="24"/>
                    <w:lang w:eastAsia="ja-JP" w:bidi="ar-EG"/>
                  </w:rPr>
                  <w:fldChar w:fldCharType="begin"/>
                </w:r>
                <w:r>
                  <w:rPr>
                    <w:rFonts w:asciiTheme="minorHAnsi" w:eastAsia="MS Mincho" w:hAnsiTheme="minorHAnsi"/>
                    <w:szCs w:val="24"/>
                    <w:lang w:eastAsia="ja-JP" w:bidi="ar-EG"/>
                  </w:rPr>
                  <w:instrText xml:space="preserve"> CITATION Har10 \l 1033 </w:instrText>
                </w:r>
                <w:r>
                  <w:rPr>
                    <w:rFonts w:asciiTheme="minorHAnsi" w:eastAsia="MS Mincho" w:hAnsiTheme="minorHAnsi"/>
                    <w:szCs w:val="24"/>
                    <w:lang w:eastAsia="ja-JP" w:bidi="ar-EG"/>
                  </w:rPr>
                  <w:fldChar w:fldCharType="separate"/>
                </w:r>
                <w:hyperlink w:anchor="Har10" w:history="1">
                  <w:r w:rsidRPr="00E748A4">
                    <w:rPr>
                      <w:rFonts w:asciiTheme="minorHAnsi" w:eastAsia="MS Mincho" w:hAnsiTheme="minorHAnsi"/>
                      <w:noProof/>
                      <w:szCs w:val="24"/>
                      <w:lang w:eastAsia="ja-JP" w:bidi="ar-EG"/>
                    </w:rPr>
                    <w:t>9</w:t>
                  </w:r>
                </w:hyperlink>
                <w:r>
                  <w:rPr>
                    <w:rFonts w:asciiTheme="minorHAnsi" w:eastAsia="MS Mincho" w:hAnsiTheme="minorHAnsi"/>
                    <w:szCs w:val="24"/>
                    <w:lang w:eastAsia="ja-JP" w:bidi="ar-EG"/>
                  </w:rPr>
                  <w:fldChar w:fldCharType="end"/>
                </w:r>
              </w:sdtContent>
            </w:sdt>
            <w:r w:rsidRPr="00974AF8">
              <w:rPr>
                <w:rFonts w:asciiTheme="minorHAnsi" w:eastAsia="MS Mincho" w:hAnsiTheme="minorHAnsi"/>
                <w:szCs w:val="24"/>
                <w:lang w:eastAsia="ja-JP" w:bidi="ar-EG"/>
              </w:rPr>
              <w:t>An</w:t>
            </w:r>
            <w:proofErr w:type="spellEnd"/>
            <w:r w:rsidRPr="00974AF8">
              <w:rPr>
                <w:rFonts w:asciiTheme="minorHAnsi" w:eastAsia="MS Mincho" w:hAnsiTheme="minorHAnsi"/>
                <w:szCs w:val="24"/>
                <w:lang w:eastAsia="ja-JP" w:bidi="ar-EG"/>
              </w:rPr>
              <w:t xml:space="preserve"> alpha level was set to 5% with a significance level of 95%, and a beta error </w:t>
            </w:r>
            <w:r>
              <w:rPr>
                <w:rFonts w:asciiTheme="minorHAnsi" w:eastAsia="MS Mincho" w:hAnsiTheme="minorHAnsi"/>
                <w:szCs w:val="24"/>
                <w:lang w:eastAsia="ja-JP" w:bidi="ar-EG"/>
              </w:rPr>
              <w:t xml:space="preserve">was </w:t>
            </w:r>
            <w:r w:rsidRPr="00974AF8">
              <w:rPr>
                <w:rFonts w:asciiTheme="minorHAnsi" w:eastAsia="MS Mincho" w:hAnsiTheme="minorHAnsi"/>
                <w:szCs w:val="24"/>
                <w:lang w:eastAsia="ja-JP" w:bidi="ar-EG"/>
              </w:rPr>
              <w:t xml:space="preserve">accepted </w:t>
            </w:r>
            <w:r>
              <w:rPr>
                <w:rFonts w:asciiTheme="minorHAnsi" w:eastAsia="MS Mincho" w:hAnsiTheme="minorHAnsi"/>
                <w:szCs w:val="24"/>
                <w:lang w:eastAsia="ja-JP" w:bidi="ar-EG"/>
              </w:rPr>
              <w:t xml:space="preserve">for </w:t>
            </w:r>
            <w:r w:rsidRPr="00974AF8">
              <w:rPr>
                <w:rFonts w:asciiTheme="minorHAnsi" w:eastAsia="MS Mincho" w:hAnsiTheme="minorHAnsi"/>
                <w:szCs w:val="24"/>
                <w:lang w:eastAsia="ja-JP" w:bidi="ar-EG"/>
              </w:rPr>
              <w:t>up to 20% with a</w:t>
            </w:r>
            <w:r>
              <w:rPr>
                <w:rFonts w:asciiTheme="minorHAnsi" w:eastAsia="MS Mincho" w:hAnsiTheme="minorHAnsi"/>
                <w:szCs w:val="24"/>
                <w:lang w:eastAsia="ja-JP" w:bidi="ar-EG"/>
              </w:rPr>
              <w:t>n</w:t>
            </w:r>
            <w:r w:rsidRPr="00974AF8">
              <w:rPr>
                <w:rFonts w:asciiTheme="minorHAnsi" w:eastAsia="MS Mincho" w:hAnsiTheme="minorHAnsi"/>
                <w:szCs w:val="24"/>
                <w:lang w:eastAsia="ja-JP" w:bidi="ar-EG"/>
              </w:rPr>
              <w:t>80%</w:t>
            </w:r>
            <w:r>
              <w:rPr>
                <w:rFonts w:asciiTheme="minorHAnsi" w:eastAsia="MS Mincho" w:hAnsiTheme="minorHAnsi"/>
                <w:szCs w:val="24"/>
                <w:lang w:eastAsia="ja-JP" w:bidi="ar-EG"/>
              </w:rPr>
              <w:t xml:space="preserve">statistical </w:t>
            </w:r>
            <w:r w:rsidRPr="00974AF8">
              <w:rPr>
                <w:rFonts w:asciiTheme="minorHAnsi" w:eastAsia="MS Mincho" w:hAnsiTheme="minorHAnsi"/>
                <w:szCs w:val="24"/>
                <w:lang w:eastAsia="ja-JP" w:bidi="ar-EG"/>
              </w:rPr>
              <w:t>power.</w:t>
            </w:r>
          </w:p>
          <w:p w:rsidR="00632398" w:rsidRDefault="00632398" w:rsidP="00632398">
            <w:pPr>
              <w:spacing w:line="480" w:lineRule="auto"/>
              <w:jc w:val="both"/>
              <w:rPr>
                <w:rFonts w:asciiTheme="minorHAnsi" w:eastAsia="MS Mincho" w:hAnsiTheme="minorHAnsi"/>
                <w:szCs w:val="24"/>
                <w:lang w:eastAsia="ja-JP" w:bidi="ar-EG"/>
              </w:rPr>
            </w:pPr>
          </w:p>
          <w:p w:rsidR="00F968F7" w:rsidRPr="0022554A" w:rsidRDefault="00632398" w:rsidP="0022554A">
            <w:pPr>
              <w:tabs>
                <w:tab w:val="left" w:pos="5400"/>
              </w:tabs>
              <w:rPr>
                <w:sz w:val="20"/>
              </w:rPr>
            </w:pPr>
            <w:r>
              <w:rPr>
                <w:sz w:val="20"/>
              </w:rPr>
              <w:t xml:space="preserve"> </w:t>
            </w:r>
          </w:p>
        </w:tc>
        <w:tc>
          <w:tcPr>
            <w:tcW w:w="0" w:type="auto"/>
            <w:tcBorders>
              <w:top w:val="single" w:sz="4" w:space="0" w:color="auto"/>
              <w:left w:val="single" w:sz="4" w:space="0" w:color="auto"/>
              <w:bottom w:val="nil"/>
            </w:tcBorders>
          </w:tcPr>
          <w:p w:rsidR="00F968F7" w:rsidRPr="0022554A" w:rsidRDefault="004939D2" w:rsidP="0022554A">
            <w:pPr>
              <w:tabs>
                <w:tab w:val="left" w:pos="5400"/>
              </w:tabs>
              <w:rPr>
                <w:sz w:val="20"/>
              </w:rPr>
            </w:pPr>
            <w:r>
              <w:rPr>
                <w:sz w:val="20"/>
              </w:rPr>
              <w:lastRenderedPageBreak/>
              <w:t>Paragraph 2  page 6</w:t>
            </w:r>
          </w:p>
        </w:tc>
      </w:tr>
      <w:tr w:rsidR="00632398" w:rsidRPr="0022554A" w:rsidTr="00632398">
        <w:tc>
          <w:tcPr>
            <w:tcW w:w="0" w:type="auto"/>
            <w:vMerge/>
          </w:tcPr>
          <w:p w:rsidR="00F968F7" w:rsidRPr="0022554A" w:rsidRDefault="00F968F7" w:rsidP="0022554A">
            <w:pPr>
              <w:tabs>
                <w:tab w:val="left" w:pos="5400"/>
              </w:tabs>
              <w:rPr>
                <w:bCs/>
                <w:sz w:val="20"/>
              </w:rPr>
            </w:pPr>
            <w:bookmarkStart w:id="45" w:name="bold24" w:colFirst="0" w:colLast="0"/>
            <w:bookmarkStart w:id="46" w:name="italic26" w:colFirst="0" w:colLast="0"/>
          </w:p>
        </w:tc>
        <w:tc>
          <w:tcPr>
            <w:tcW w:w="0" w:type="auto"/>
            <w:vMerge/>
            <w:tcBorders>
              <w:right w:val="nil"/>
            </w:tcBorders>
          </w:tcPr>
          <w:p w:rsidR="00F968F7" w:rsidRPr="0022554A" w:rsidRDefault="00F968F7" w:rsidP="0022554A">
            <w:pPr>
              <w:tabs>
                <w:tab w:val="left" w:pos="5400"/>
              </w:tabs>
              <w:jc w:val="center"/>
              <w:rPr>
                <w:sz w:val="20"/>
              </w:rPr>
            </w:pPr>
          </w:p>
        </w:tc>
        <w:tc>
          <w:tcPr>
            <w:tcW w:w="0" w:type="auto"/>
            <w:tcBorders>
              <w:top w:val="nil"/>
              <w:left w:val="nil"/>
              <w:bottom w:val="nil"/>
              <w:right w:val="single" w:sz="4" w:space="0" w:color="auto"/>
            </w:tcBorders>
          </w:tcPr>
          <w:p w:rsidR="00F968F7" w:rsidRPr="0022554A" w:rsidRDefault="00F968F7" w:rsidP="0022554A">
            <w:pPr>
              <w:tabs>
                <w:tab w:val="left" w:pos="5400"/>
              </w:tabs>
              <w:rPr>
                <w:sz w:val="20"/>
              </w:rPr>
            </w:pPr>
          </w:p>
        </w:tc>
        <w:tc>
          <w:tcPr>
            <w:tcW w:w="0" w:type="auto"/>
            <w:tcBorders>
              <w:top w:val="nil"/>
              <w:left w:val="single" w:sz="4" w:space="0" w:color="auto"/>
              <w:bottom w:val="nil"/>
            </w:tcBorders>
          </w:tcPr>
          <w:p w:rsidR="00F968F7" w:rsidRPr="0022554A" w:rsidRDefault="00F968F7" w:rsidP="0022554A">
            <w:pPr>
              <w:tabs>
                <w:tab w:val="left" w:pos="5400"/>
              </w:tabs>
              <w:rPr>
                <w:sz w:val="20"/>
              </w:rPr>
            </w:pPr>
          </w:p>
        </w:tc>
      </w:tr>
      <w:tr w:rsidR="00632398" w:rsidRPr="0022554A" w:rsidTr="00632398">
        <w:tc>
          <w:tcPr>
            <w:tcW w:w="0" w:type="auto"/>
            <w:vMerge/>
          </w:tcPr>
          <w:p w:rsidR="00F968F7" w:rsidRPr="0022554A" w:rsidRDefault="00F968F7"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Borders>
              <w:right w:val="nil"/>
            </w:tcBorders>
          </w:tcPr>
          <w:p w:rsidR="00F968F7" w:rsidRPr="0022554A" w:rsidRDefault="00F968F7" w:rsidP="0022554A">
            <w:pPr>
              <w:tabs>
                <w:tab w:val="left" w:pos="5400"/>
              </w:tabs>
              <w:jc w:val="center"/>
              <w:rPr>
                <w:sz w:val="20"/>
              </w:rPr>
            </w:pPr>
          </w:p>
        </w:tc>
        <w:tc>
          <w:tcPr>
            <w:tcW w:w="0" w:type="auto"/>
            <w:tcBorders>
              <w:top w:val="nil"/>
              <w:left w:val="nil"/>
              <w:bottom w:val="nil"/>
              <w:right w:val="single" w:sz="4" w:space="0" w:color="auto"/>
            </w:tcBorders>
          </w:tcPr>
          <w:p w:rsidR="00F968F7" w:rsidRPr="0022554A" w:rsidRDefault="00F968F7" w:rsidP="0022554A">
            <w:pPr>
              <w:tabs>
                <w:tab w:val="left" w:pos="5400"/>
              </w:tabs>
              <w:rPr>
                <w:sz w:val="20"/>
              </w:rPr>
            </w:pPr>
          </w:p>
        </w:tc>
        <w:tc>
          <w:tcPr>
            <w:tcW w:w="0" w:type="auto"/>
            <w:tcBorders>
              <w:top w:val="nil"/>
              <w:left w:val="single" w:sz="4" w:space="0" w:color="auto"/>
              <w:bottom w:val="nil"/>
            </w:tcBorders>
          </w:tcPr>
          <w:p w:rsidR="00F968F7" w:rsidRPr="0022554A" w:rsidRDefault="00F968F7" w:rsidP="0022554A">
            <w:pPr>
              <w:tabs>
                <w:tab w:val="left" w:pos="5400"/>
              </w:tabs>
              <w:rPr>
                <w:sz w:val="20"/>
              </w:rPr>
            </w:pPr>
          </w:p>
        </w:tc>
      </w:tr>
      <w:tr w:rsidR="00632398" w:rsidRPr="0022554A" w:rsidTr="00632398">
        <w:tc>
          <w:tcPr>
            <w:tcW w:w="0" w:type="auto"/>
            <w:vMerge/>
          </w:tcPr>
          <w:p w:rsidR="00F968F7" w:rsidRPr="0022554A" w:rsidRDefault="00F968F7"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Borders>
              <w:right w:val="nil"/>
            </w:tcBorders>
          </w:tcPr>
          <w:p w:rsidR="00F968F7" w:rsidRPr="0022554A" w:rsidRDefault="00F968F7" w:rsidP="0022554A">
            <w:pPr>
              <w:tabs>
                <w:tab w:val="left" w:pos="5400"/>
              </w:tabs>
              <w:jc w:val="center"/>
              <w:rPr>
                <w:sz w:val="20"/>
              </w:rPr>
            </w:pPr>
          </w:p>
        </w:tc>
        <w:tc>
          <w:tcPr>
            <w:tcW w:w="0" w:type="auto"/>
            <w:tcBorders>
              <w:top w:val="nil"/>
              <w:left w:val="nil"/>
              <w:bottom w:val="nil"/>
              <w:right w:val="single" w:sz="4" w:space="0" w:color="auto"/>
            </w:tcBorders>
          </w:tcPr>
          <w:p w:rsidR="00F968F7" w:rsidRPr="0022554A" w:rsidRDefault="00F968F7" w:rsidP="0022554A">
            <w:pPr>
              <w:tabs>
                <w:tab w:val="left" w:pos="5400"/>
              </w:tabs>
              <w:rPr>
                <w:sz w:val="20"/>
              </w:rPr>
            </w:pPr>
          </w:p>
        </w:tc>
        <w:tc>
          <w:tcPr>
            <w:tcW w:w="0" w:type="auto"/>
            <w:tcBorders>
              <w:top w:val="nil"/>
              <w:left w:val="single" w:sz="4" w:space="0" w:color="auto"/>
              <w:bottom w:val="nil"/>
            </w:tcBorders>
          </w:tcPr>
          <w:p w:rsidR="00F968F7" w:rsidRPr="0022554A" w:rsidRDefault="00F968F7" w:rsidP="0022554A">
            <w:pPr>
              <w:tabs>
                <w:tab w:val="left" w:pos="5400"/>
              </w:tabs>
              <w:rPr>
                <w:sz w:val="20"/>
              </w:rPr>
            </w:pPr>
          </w:p>
        </w:tc>
      </w:tr>
      <w:tr w:rsidR="00632398" w:rsidRPr="0022554A" w:rsidTr="00632398">
        <w:tc>
          <w:tcPr>
            <w:tcW w:w="0" w:type="auto"/>
            <w:vMerge/>
          </w:tcPr>
          <w:p w:rsidR="00F968F7" w:rsidRPr="0022554A" w:rsidRDefault="00F968F7"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Borders>
              <w:right w:val="nil"/>
            </w:tcBorders>
          </w:tcPr>
          <w:p w:rsidR="00F968F7" w:rsidRPr="0022554A" w:rsidRDefault="00F968F7" w:rsidP="0022554A">
            <w:pPr>
              <w:tabs>
                <w:tab w:val="left" w:pos="5400"/>
              </w:tabs>
              <w:jc w:val="center"/>
              <w:rPr>
                <w:sz w:val="20"/>
              </w:rPr>
            </w:pPr>
          </w:p>
        </w:tc>
        <w:tc>
          <w:tcPr>
            <w:tcW w:w="0" w:type="auto"/>
            <w:tcBorders>
              <w:top w:val="nil"/>
              <w:left w:val="nil"/>
              <w:bottom w:val="nil"/>
              <w:right w:val="single" w:sz="4" w:space="0" w:color="auto"/>
            </w:tcBorders>
          </w:tcPr>
          <w:p w:rsidR="00F968F7" w:rsidRPr="0022554A" w:rsidRDefault="00F968F7" w:rsidP="0022554A">
            <w:pPr>
              <w:tabs>
                <w:tab w:val="left" w:pos="5400"/>
              </w:tabs>
              <w:rPr>
                <w:sz w:val="20"/>
              </w:rPr>
            </w:pPr>
          </w:p>
        </w:tc>
        <w:tc>
          <w:tcPr>
            <w:tcW w:w="0" w:type="auto"/>
            <w:tcBorders>
              <w:top w:val="nil"/>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3" w:name="bold28"/>
            <w:bookmarkStart w:id="54" w:name="italic30"/>
            <w:bookmarkEnd w:id="51"/>
            <w:bookmarkEnd w:id="52"/>
            <w:r w:rsidRPr="0022554A">
              <w:rPr>
                <w:sz w:val="20"/>
              </w:rPr>
              <w:t>Results</w:t>
            </w:r>
            <w:bookmarkEnd w:id="53"/>
            <w:bookmarkEnd w:id="54"/>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7" w:name="bold30"/>
            <w:r w:rsidRPr="0022554A">
              <w:rPr>
                <w:bCs/>
                <w:sz w:val="20"/>
              </w:rPr>
              <w:t>*</w:t>
            </w:r>
            <w:bookmarkEnd w:id="57"/>
          </w:p>
        </w:tc>
        <w:tc>
          <w:tcPr>
            <w:tcW w:w="0" w:type="auto"/>
            <w:tcBorders>
              <w:right w:val="single" w:sz="4" w:space="0" w:color="auto"/>
            </w:tcBorders>
          </w:tcPr>
          <w:p w:rsidR="00F968F7" w:rsidRPr="0022554A" w:rsidRDefault="003C67EC" w:rsidP="003C67EC">
            <w:pPr>
              <w:tabs>
                <w:tab w:val="left" w:pos="5400"/>
              </w:tabs>
              <w:spacing w:line="480" w:lineRule="auto"/>
              <w:rPr>
                <w:sz w:val="20"/>
              </w:rPr>
            </w:pPr>
            <w:r w:rsidRPr="00C03C36">
              <w:rPr>
                <w:rFonts w:asciiTheme="minorHAnsi" w:hAnsiTheme="minorHAnsi"/>
                <w:szCs w:val="24"/>
                <w:lang w:bidi="ar-EG"/>
              </w:rPr>
              <w:t>(45.56%)</w:t>
            </w:r>
            <w:r>
              <w:rPr>
                <w:rFonts w:asciiTheme="minorHAnsi" w:hAnsiTheme="minorHAnsi"/>
                <w:szCs w:val="24"/>
                <w:lang w:bidi="ar-EG"/>
              </w:rPr>
              <w:t xml:space="preserve"> </w:t>
            </w:r>
            <w:r w:rsidRPr="00974AF8">
              <w:rPr>
                <w:rFonts w:asciiTheme="minorHAnsi" w:hAnsiTheme="minorHAnsi"/>
                <w:szCs w:val="24"/>
                <w:lang w:bidi="ar-EG"/>
              </w:rPr>
              <w:t>females and (54.44%)</w:t>
            </w:r>
            <w:r>
              <w:rPr>
                <w:rFonts w:asciiTheme="minorHAnsi" w:hAnsiTheme="minorHAnsi"/>
                <w:szCs w:val="24"/>
                <w:lang w:bidi="ar-EG"/>
              </w:rPr>
              <w:t xml:space="preserve"> </w:t>
            </w:r>
            <w:r w:rsidRPr="00974AF8">
              <w:rPr>
                <w:rFonts w:asciiTheme="minorHAnsi" w:hAnsiTheme="minorHAnsi"/>
                <w:szCs w:val="24"/>
                <w:lang w:bidi="ar-EG"/>
              </w:rPr>
              <w:t xml:space="preserve">males </w:t>
            </w:r>
            <w:r>
              <w:rPr>
                <w:rFonts w:asciiTheme="minorHAnsi" w:hAnsiTheme="minorHAnsi"/>
                <w:szCs w:val="24"/>
                <w:lang w:bidi="ar-EG"/>
              </w:rPr>
              <w:t>constituted the gender distribution of the</w:t>
            </w:r>
            <w:r w:rsidRPr="00974AF8">
              <w:rPr>
                <w:rFonts w:asciiTheme="minorHAnsi" w:hAnsiTheme="minorHAnsi"/>
                <w:szCs w:val="24"/>
                <w:lang w:bidi="ar-EG"/>
              </w:rPr>
              <w:t xml:space="preserve"> 1600 </w:t>
            </w:r>
            <w:r>
              <w:rPr>
                <w:rFonts w:asciiTheme="minorHAnsi" w:hAnsiTheme="minorHAnsi"/>
                <w:szCs w:val="24"/>
                <w:lang w:bidi="ar-EG"/>
              </w:rPr>
              <w:t>subjects</w:t>
            </w:r>
          </w:p>
        </w:tc>
        <w:tc>
          <w:tcPr>
            <w:tcW w:w="0" w:type="auto"/>
            <w:tcBorders>
              <w:top w:val="single" w:sz="4" w:space="0" w:color="auto"/>
              <w:left w:val="single" w:sz="4" w:space="0" w:color="auto"/>
              <w:bottom w:val="single" w:sz="4" w:space="0" w:color="auto"/>
            </w:tcBorders>
          </w:tcPr>
          <w:p w:rsidR="00F968F7" w:rsidRDefault="003C67EC" w:rsidP="0022554A">
            <w:pPr>
              <w:tabs>
                <w:tab w:val="left" w:pos="5400"/>
              </w:tabs>
              <w:rPr>
                <w:sz w:val="20"/>
              </w:rPr>
            </w:pPr>
            <w:r>
              <w:rPr>
                <w:sz w:val="20"/>
              </w:rPr>
              <w:t xml:space="preserve">Table </w:t>
            </w:r>
            <w:r w:rsidR="004939D2">
              <w:rPr>
                <w:sz w:val="20"/>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58" w:name="bold31" w:colFirst="0" w:colLast="0"/>
            <w:bookmarkStart w:id="59"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3C67EC" w:rsidP="003C67EC">
            <w:pPr>
              <w:tabs>
                <w:tab w:val="left" w:pos="5400"/>
              </w:tabs>
              <w:spacing w:line="480" w:lineRule="auto"/>
              <w:rPr>
                <w:sz w:val="20"/>
              </w:rPr>
            </w:pPr>
            <w:r>
              <w:rPr>
                <w:sz w:val="20"/>
              </w:rPr>
              <w:t xml:space="preserve"> </w:t>
            </w:r>
            <w:r>
              <w:rPr>
                <w:rFonts w:asciiTheme="minorHAnsi" w:hAnsiTheme="minorHAnsi"/>
                <w:szCs w:val="24"/>
                <w:lang w:bidi="ar-EG"/>
              </w:rPr>
              <w:t xml:space="preserve">denote </w:t>
            </w:r>
            <w:r w:rsidRPr="00974AF8">
              <w:rPr>
                <w:rFonts w:asciiTheme="minorHAnsi" w:hAnsiTheme="minorHAnsi"/>
                <w:szCs w:val="24"/>
                <w:lang w:bidi="ar-EG"/>
              </w:rPr>
              <w:t>52.72%</w:t>
            </w:r>
            <w:r w:rsidRPr="004D2ACA">
              <w:rPr>
                <w:rFonts w:asciiTheme="minorHAnsi" w:hAnsiTheme="minorHAnsi"/>
                <w:szCs w:val="24"/>
                <w:lang w:bidi="ar-EG"/>
              </w:rPr>
              <w:t xml:space="preserve">urban </w:t>
            </w:r>
            <w:r w:rsidRPr="00974AF8">
              <w:rPr>
                <w:rFonts w:asciiTheme="minorHAnsi" w:hAnsiTheme="minorHAnsi"/>
                <w:szCs w:val="24"/>
                <w:lang w:bidi="ar-EG"/>
              </w:rPr>
              <w:t>an</w:t>
            </w:r>
            <w:r>
              <w:rPr>
                <w:rFonts w:asciiTheme="minorHAnsi" w:hAnsiTheme="minorHAnsi"/>
                <w:szCs w:val="24"/>
                <w:lang w:bidi="ar-EG"/>
              </w:rPr>
              <w:t xml:space="preserve">d </w:t>
            </w:r>
            <w:r w:rsidRPr="00974AF8">
              <w:rPr>
                <w:rFonts w:asciiTheme="minorHAnsi" w:hAnsiTheme="minorHAnsi"/>
                <w:szCs w:val="24"/>
                <w:lang w:bidi="ar-EG"/>
              </w:rPr>
              <w:t>47.28% rural</w:t>
            </w:r>
            <w:r>
              <w:rPr>
                <w:rFonts w:asciiTheme="minorHAnsi" w:hAnsiTheme="minorHAnsi"/>
                <w:szCs w:val="24"/>
                <w:lang w:bidi="ar-EG"/>
              </w:rPr>
              <w:t xml:space="preserve"> dwellers </w:t>
            </w:r>
            <w:r w:rsidRPr="00974AF8">
              <w:rPr>
                <w:rFonts w:asciiTheme="minorHAnsi" w:hAnsiTheme="minorHAnsi"/>
                <w:szCs w:val="24"/>
                <w:lang w:bidi="ar-EG"/>
              </w:rPr>
              <w:t xml:space="preserve">in the </w:t>
            </w:r>
            <w:proofErr w:type="spellStart"/>
            <w:r w:rsidRPr="00974AF8">
              <w:rPr>
                <w:rFonts w:asciiTheme="minorHAnsi" w:hAnsiTheme="minorHAnsi"/>
                <w:szCs w:val="24"/>
                <w:lang w:bidi="ar-EG"/>
              </w:rPr>
              <w:t>Menoufia</w:t>
            </w:r>
            <w:proofErr w:type="spellEnd"/>
            <w:r>
              <w:rPr>
                <w:rFonts w:asciiTheme="minorHAnsi" w:hAnsiTheme="minorHAnsi"/>
                <w:szCs w:val="24"/>
                <w:lang w:bidi="ar-EG"/>
              </w:rPr>
              <w:t xml:space="preserve"> </w:t>
            </w:r>
            <w:r w:rsidRPr="00974AF8">
              <w:rPr>
                <w:rFonts w:asciiTheme="minorHAnsi" w:hAnsiTheme="minorHAnsi"/>
                <w:szCs w:val="24"/>
                <w:lang w:bidi="ar-EG"/>
              </w:rPr>
              <w:t>governorate</w:t>
            </w:r>
          </w:p>
        </w:tc>
        <w:tc>
          <w:tcPr>
            <w:tcW w:w="0" w:type="auto"/>
            <w:tcBorders>
              <w:top w:val="single" w:sz="4" w:space="0" w:color="auto"/>
              <w:left w:val="single" w:sz="4" w:space="0" w:color="auto"/>
              <w:bottom w:val="single" w:sz="4" w:space="0" w:color="auto"/>
            </w:tcBorders>
          </w:tcPr>
          <w:p w:rsidR="00F968F7" w:rsidRDefault="003C67EC" w:rsidP="0022554A">
            <w:pPr>
              <w:tabs>
                <w:tab w:val="left" w:pos="5400"/>
              </w:tabs>
              <w:rPr>
                <w:sz w:val="20"/>
              </w:rPr>
            </w:pPr>
            <w:r>
              <w:rPr>
                <w:sz w:val="20"/>
              </w:rPr>
              <w:t xml:space="preserve">Table </w:t>
            </w:r>
            <w:r w:rsidR="004939D2">
              <w:rPr>
                <w:sz w:val="20"/>
              </w:rPr>
              <w:t>2</w:t>
            </w:r>
          </w:p>
        </w:tc>
      </w:tr>
      <w:tr w:rsidR="00904E8F" w:rsidRPr="0022554A" w:rsidTr="00904E8F">
        <w:tc>
          <w:tcPr>
            <w:tcW w:w="0" w:type="auto"/>
            <w:vMerge/>
          </w:tcPr>
          <w:p w:rsidR="00F968F7" w:rsidRPr="0022554A" w:rsidRDefault="00F968F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3C67EC" w:rsidP="003C67EC">
            <w:pPr>
              <w:tabs>
                <w:tab w:val="left" w:pos="5400"/>
              </w:tabs>
              <w:spacing w:line="480" w:lineRule="auto"/>
              <w:rPr>
                <w:sz w:val="20"/>
              </w:rPr>
            </w:pPr>
            <w:r>
              <w:rPr>
                <w:sz w:val="20"/>
              </w:rPr>
              <w:t xml:space="preserve"> </w:t>
            </w:r>
            <w:r>
              <w:rPr>
                <w:rFonts w:asciiTheme="minorHAnsi" w:hAnsiTheme="minorHAnsi"/>
                <w:szCs w:val="24"/>
                <w:lang w:bidi="ar-EG"/>
              </w:rPr>
              <w:t>h</w:t>
            </w:r>
            <w:r w:rsidRPr="00974AF8">
              <w:rPr>
                <w:rFonts w:asciiTheme="minorHAnsi" w:hAnsiTheme="minorHAnsi"/>
                <w:szCs w:val="24"/>
                <w:lang w:bidi="ar-EG"/>
              </w:rPr>
              <w:t>igh socioeconomic infants represent</w:t>
            </w:r>
            <w:r>
              <w:rPr>
                <w:rFonts w:asciiTheme="minorHAnsi" w:hAnsiTheme="minorHAnsi"/>
                <w:szCs w:val="24"/>
                <w:lang w:bidi="ar-EG"/>
              </w:rPr>
              <w:t xml:space="preserve"> </w:t>
            </w:r>
            <w:r w:rsidRPr="00974AF8">
              <w:rPr>
                <w:rFonts w:asciiTheme="minorHAnsi" w:hAnsiTheme="minorHAnsi"/>
                <w:szCs w:val="24"/>
                <w:lang w:bidi="ar-EG"/>
              </w:rPr>
              <w:t>55.06%</w:t>
            </w:r>
            <w:r>
              <w:rPr>
                <w:rFonts w:asciiTheme="minorHAnsi" w:hAnsiTheme="minorHAnsi"/>
                <w:szCs w:val="24"/>
                <w:lang w:bidi="ar-EG"/>
              </w:rPr>
              <w:t xml:space="preserve">, whereas the </w:t>
            </w:r>
            <w:r w:rsidRPr="00974AF8">
              <w:rPr>
                <w:rFonts w:asciiTheme="minorHAnsi" w:hAnsiTheme="minorHAnsi"/>
                <w:szCs w:val="24"/>
                <w:lang w:bidi="ar-EG"/>
              </w:rPr>
              <w:t>moderate</w:t>
            </w:r>
            <w:r>
              <w:rPr>
                <w:rFonts w:asciiTheme="minorHAnsi" w:hAnsiTheme="minorHAnsi"/>
                <w:szCs w:val="24"/>
                <w:lang w:bidi="ar-EG"/>
              </w:rPr>
              <w:t>-</w:t>
            </w:r>
            <w:r w:rsidRPr="00974AF8">
              <w:rPr>
                <w:rFonts w:asciiTheme="minorHAnsi" w:hAnsiTheme="minorHAnsi"/>
                <w:szCs w:val="24"/>
                <w:lang w:bidi="ar-EG"/>
              </w:rPr>
              <w:t xml:space="preserve">level </w:t>
            </w:r>
            <w:r>
              <w:rPr>
                <w:rFonts w:asciiTheme="minorHAnsi" w:hAnsiTheme="minorHAnsi"/>
                <w:szCs w:val="24"/>
                <w:lang w:bidi="ar-EG"/>
              </w:rPr>
              <w:t xml:space="preserve">participants </w:t>
            </w:r>
            <w:r w:rsidRPr="00974AF8">
              <w:rPr>
                <w:rFonts w:asciiTheme="minorHAnsi" w:hAnsiTheme="minorHAnsi"/>
                <w:szCs w:val="24"/>
                <w:lang w:bidi="ar-EG"/>
              </w:rPr>
              <w:t>represent</w:t>
            </w:r>
            <w:r>
              <w:rPr>
                <w:rFonts w:asciiTheme="minorHAnsi" w:hAnsiTheme="minorHAnsi"/>
                <w:szCs w:val="24"/>
                <w:lang w:bidi="ar-EG"/>
              </w:rPr>
              <w:t xml:space="preserve"> </w:t>
            </w:r>
            <w:r w:rsidRPr="00974AF8">
              <w:rPr>
                <w:rFonts w:asciiTheme="minorHAnsi" w:hAnsiTheme="minorHAnsi"/>
                <w:szCs w:val="24"/>
                <w:lang w:bidi="ar-EG"/>
              </w:rPr>
              <w:t>44.94% of the sampl</w:t>
            </w:r>
            <w:r>
              <w:rPr>
                <w:rFonts w:asciiTheme="minorHAnsi" w:hAnsiTheme="minorHAnsi"/>
                <w:szCs w:val="24"/>
                <w:lang w:bidi="ar-EG"/>
              </w:rPr>
              <w:t>e</w:t>
            </w:r>
          </w:p>
        </w:tc>
        <w:tc>
          <w:tcPr>
            <w:tcW w:w="0" w:type="auto"/>
            <w:tcBorders>
              <w:top w:val="single" w:sz="4" w:space="0" w:color="auto"/>
              <w:left w:val="single" w:sz="4" w:space="0" w:color="auto"/>
              <w:bottom w:val="single" w:sz="4" w:space="0" w:color="auto"/>
            </w:tcBorders>
          </w:tcPr>
          <w:p w:rsidR="00F968F7" w:rsidRDefault="003C67EC" w:rsidP="0022554A">
            <w:pPr>
              <w:tabs>
                <w:tab w:val="left" w:pos="5400"/>
              </w:tabs>
              <w:rPr>
                <w:sz w:val="20"/>
              </w:rPr>
            </w:pPr>
            <w:r>
              <w:rPr>
                <w:sz w:val="20"/>
              </w:rPr>
              <w:t xml:space="preserve">Table </w:t>
            </w:r>
            <w:r w:rsidR="004939D2">
              <w:rPr>
                <w:sz w:val="20"/>
              </w:rPr>
              <w:t>3</w:t>
            </w:r>
          </w:p>
        </w:tc>
      </w:tr>
      <w:tr w:rsidR="00904E8F" w:rsidRPr="0022554A" w:rsidTr="00904E8F">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60"/>
            <w:bookmarkEnd w:id="61"/>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bottom w:val="nil"/>
              <w:right w:val="single" w:sz="4" w:space="0" w:color="auto"/>
            </w:tcBorders>
          </w:tcPr>
          <w:p w:rsidR="00F968F7" w:rsidRPr="003C67EC" w:rsidRDefault="003C67EC" w:rsidP="00904E8F">
            <w:pPr>
              <w:tabs>
                <w:tab w:val="left" w:pos="5400"/>
              </w:tabs>
              <w:spacing w:line="480" w:lineRule="auto"/>
              <w:rPr>
                <w:rFonts w:asciiTheme="majorHAnsi" w:hAnsiTheme="majorHAnsi"/>
                <w:szCs w:val="24"/>
              </w:rPr>
            </w:pPr>
            <w:r w:rsidRPr="003C67EC">
              <w:rPr>
                <w:rFonts w:asciiTheme="majorHAnsi" w:hAnsiTheme="majorHAnsi"/>
                <w:szCs w:val="24"/>
              </w:rPr>
              <w:t>The part</w:t>
            </w:r>
            <w:r>
              <w:rPr>
                <w:rFonts w:asciiTheme="majorHAnsi" w:hAnsiTheme="majorHAnsi"/>
                <w:szCs w:val="24"/>
              </w:rPr>
              <w:t xml:space="preserve">icipants were from </w:t>
            </w:r>
            <w:proofErr w:type="spellStart"/>
            <w:proofErr w:type="gramStart"/>
            <w:r>
              <w:rPr>
                <w:rFonts w:asciiTheme="majorHAnsi" w:hAnsiTheme="majorHAnsi"/>
                <w:szCs w:val="24"/>
              </w:rPr>
              <w:t>menoufia</w:t>
            </w:r>
            <w:proofErr w:type="spellEnd"/>
            <w:r>
              <w:rPr>
                <w:rFonts w:asciiTheme="majorHAnsi" w:hAnsiTheme="majorHAnsi"/>
                <w:szCs w:val="24"/>
              </w:rPr>
              <w:t xml:space="preserve">  in</w:t>
            </w:r>
            <w:proofErr w:type="gramEnd"/>
            <w:r>
              <w:rPr>
                <w:rFonts w:asciiTheme="majorHAnsi" w:hAnsiTheme="majorHAnsi"/>
                <w:szCs w:val="24"/>
              </w:rPr>
              <w:t xml:space="preserve"> Egypt .they were from both rural and urban areas . </w:t>
            </w:r>
            <w:proofErr w:type="gramStart"/>
            <w:r w:rsidR="00904E8F">
              <w:rPr>
                <w:rFonts w:asciiTheme="majorHAnsi" w:hAnsiTheme="majorHAnsi"/>
                <w:szCs w:val="24"/>
              </w:rPr>
              <w:t>they</w:t>
            </w:r>
            <w:proofErr w:type="gramEnd"/>
            <w:r w:rsidR="00904E8F">
              <w:rPr>
                <w:rFonts w:asciiTheme="majorHAnsi" w:hAnsiTheme="majorHAnsi"/>
                <w:szCs w:val="24"/>
              </w:rPr>
              <w:t xml:space="preserve"> were high and middle socioeconomic standard.</w:t>
            </w:r>
            <w:r w:rsidRPr="003C67EC">
              <w:rPr>
                <w:rFonts w:asciiTheme="majorHAnsi" w:hAnsiTheme="majorHAnsi"/>
                <w:szCs w:val="24"/>
              </w:rPr>
              <w:t xml:space="preserve"> </w:t>
            </w:r>
          </w:p>
        </w:tc>
        <w:tc>
          <w:tcPr>
            <w:tcW w:w="0" w:type="auto"/>
            <w:tcBorders>
              <w:top w:val="single" w:sz="4" w:space="0" w:color="auto"/>
              <w:left w:val="single" w:sz="4" w:space="0" w:color="auto"/>
              <w:bottom w:val="nil"/>
            </w:tcBorders>
          </w:tcPr>
          <w:p w:rsidR="00F968F7" w:rsidRDefault="00F968F7" w:rsidP="0022554A">
            <w:pPr>
              <w:tabs>
                <w:tab w:val="left" w:pos="5400"/>
              </w:tabs>
              <w:rPr>
                <w:sz w:val="20"/>
              </w:rPr>
            </w:pPr>
          </w:p>
        </w:tc>
      </w:tr>
      <w:tr w:rsidR="00904E8F" w:rsidRPr="0022554A" w:rsidTr="00904E8F">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top w:val="nil"/>
              <w:bottom w:val="single" w:sz="4" w:space="0" w:color="auto"/>
              <w:right w:val="single" w:sz="4" w:space="0" w:color="auto"/>
            </w:tcBorders>
          </w:tcPr>
          <w:p w:rsidR="00F968F7" w:rsidRPr="003C67EC" w:rsidRDefault="00F968F7" w:rsidP="00904E8F">
            <w:pPr>
              <w:tabs>
                <w:tab w:val="left" w:pos="5400"/>
              </w:tabs>
              <w:spacing w:line="480" w:lineRule="auto"/>
              <w:rPr>
                <w:rFonts w:asciiTheme="majorHAnsi" w:hAnsiTheme="majorHAnsi"/>
                <w:szCs w:val="24"/>
              </w:rPr>
            </w:pPr>
          </w:p>
        </w:tc>
        <w:tc>
          <w:tcPr>
            <w:tcW w:w="0" w:type="auto"/>
            <w:tcBorders>
              <w:top w:val="nil"/>
              <w:left w:val="single" w:sz="4" w:space="0" w:color="auto"/>
              <w:bottom w:val="single" w:sz="4" w:space="0" w:color="auto"/>
            </w:tcBorders>
          </w:tcPr>
          <w:p w:rsidR="00F968F7" w:rsidRDefault="00F968F7" w:rsidP="0022554A">
            <w:pPr>
              <w:tabs>
                <w:tab w:val="left" w:pos="5400"/>
              </w:tabs>
              <w:rPr>
                <w:sz w:val="20"/>
              </w:rPr>
            </w:pPr>
          </w:p>
        </w:tc>
      </w:tr>
      <w:tr w:rsidR="00B80E69" w:rsidRPr="0022554A" w:rsidTr="00904E8F">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top w:val="single" w:sz="4" w:space="0" w:color="auto"/>
              <w:right w:val="single" w:sz="4" w:space="0" w:color="auto"/>
            </w:tcBorders>
          </w:tcPr>
          <w:p w:rsidR="00F968F7" w:rsidRPr="00A349D6" w:rsidRDefault="00904E8F" w:rsidP="00A349D6">
            <w:pPr>
              <w:tabs>
                <w:tab w:val="left" w:pos="5400"/>
              </w:tabs>
              <w:spacing w:line="480" w:lineRule="auto"/>
              <w:rPr>
                <w:rFonts w:asciiTheme="minorHAnsi" w:hAnsiTheme="minorHAnsi"/>
                <w:szCs w:val="24"/>
              </w:rPr>
            </w:pPr>
            <w:r w:rsidRPr="00A349D6">
              <w:rPr>
                <w:rFonts w:asciiTheme="minorHAnsi" w:hAnsiTheme="minorHAnsi"/>
                <w:szCs w:val="24"/>
              </w:rPr>
              <w:t>1600 participants</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904E8F">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bottom w:val="single" w:sz="4" w:space="0" w:color="auto"/>
              <w:right w:val="single" w:sz="4" w:space="0" w:color="auto"/>
            </w:tcBorders>
          </w:tcPr>
          <w:p w:rsidR="00F968F7" w:rsidRPr="006149D3" w:rsidRDefault="00904E8F" w:rsidP="00904E8F">
            <w:pPr>
              <w:tabs>
                <w:tab w:val="left" w:pos="5400"/>
              </w:tabs>
              <w:spacing w:line="480" w:lineRule="auto"/>
              <w:rPr>
                <w:sz w:val="20"/>
              </w:rPr>
            </w:pPr>
            <w:r>
              <w:rPr>
                <w:sz w:val="20"/>
              </w:rPr>
              <w:t xml:space="preserve"> </w:t>
            </w:r>
            <w:r w:rsidRPr="00974AF8">
              <w:rPr>
                <w:rFonts w:asciiTheme="minorHAnsi" w:hAnsiTheme="minorHAnsi"/>
                <w:lang w:bidi="ar-EG"/>
              </w:rPr>
              <w:t>The Egyptian developmental</w:t>
            </w:r>
            <w:r>
              <w:rPr>
                <w:rFonts w:asciiTheme="minorHAnsi" w:hAnsiTheme="minorHAnsi"/>
                <w:lang w:bidi="ar-EG"/>
              </w:rPr>
              <w:t xml:space="preserve"> </w:t>
            </w:r>
            <w:r w:rsidRPr="00974AF8">
              <w:rPr>
                <w:rFonts w:asciiTheme="minorHAnsi" w:hAnsiTheme="minorHAnsi"/>
                <w:lang w:bidi="ar-EG"/>
              </w:rPr>
              <w:t>screening chart and calculation of</w:t>
            </w:r>
            <w:r>
              <w:rPr>
                <w:rFonts w:asciiTheme="minorHAnsi" w:hAnsiTheme="minorHAnsi"/>
                <w:lang w:bidi="ar-EG"/>
              </w:rPr>
              <w:t xml:space="preserve"> </w:t>
            </w:r>
            <w:r w:rsidRPr="00974AF8">
              <w:rPr>
                <w:rFonts w:asciiTheme="minorHAnsi" w:hAnsiTheme="minorHAnsi"/>
                <w:lang w:bidi="ar-EG"/>
              </w:rPr>
              <w:t>developmental age(DA)and</w:t>
            </w:r>
            <w:r>
              <w:rPr>
                <w:rFonts w:asciiTheme="minorHAnsi" w:hAnsiTheme="minorHAnsi"/>
                <w:lang w:bidi="ar-EG"/>
              </w:rPr>
              <w:t xml:space="preserve"> </w:t>
            </w:r>
            <w:r w:rsidRPr="00974AF8">
              <w:rPr>
                <w:rFonts w:asciiTheme="minorHAnsi" w:hAnsiTheme="minorHAnsi"/>
                <w:lang w:bidi="ar-EG"/>
              </w:rPr>
              <w:lastRenderedPageBreak/>
              <w:t>developmental(DQ)</w:t>
            </w:r>
          </w:p>
        </w:tc>
        <w:tc>
          <w:tcPr>
            <w:tcW w:w="0" w:type="auto"/>
            <w:tcBorders>
              <w:top w:val="single" w:sz="4" w:space="0" w:color="auto"/>
              <w:left w:val="single" w:sz="4" w:space="0" w:color="auto"/>
              <w:bottom w:val="single" w:sz="4" w:space="0" w:color="auto"/>
            </w:tcBorders>
          </w:tcPr>
          <w:p w:rsidR="00F968F7" w:rsidRPr="0022554A" w:rsidRDefault="00904E8F" w:rsidP="00D6152F">
            <w:pPr>
              <w:tabs>
                <w:tab w:val="left" w:pos="5400"/>
              </w:tabs>
              <w:rPr>
                <w:sz w:val="20"/>
              </w:rPr>
            </w:pPr>
            <w:r>
              <w:rPr>
                <w:sz w:val="20"/>
              </w:rPr>
              <w:lastRenderedPageBreak/>
              <w:t>Fig 1</w:t>
            </w:r>
          </w:p>
        </w:tc>
      </w:tr>
      <w:tr w:rsidR="00B80E69" w:rsidRPr="0022554A" w:rsidTr="00904E8F">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top w:val="single" w:sz="4" w:space="0" w:color="auto"/>
              <w:bottom w:val="nil"/>
              <w:right w:val="single" w:sz="4" w:space="0" w:color="auto"/>
            </w:tcBorders>
          </w:tcPr>
          <w:p w:rsidR="00904E8F" w:rsidRDefault="00904E8F" w:rsidP="00904E8F">
            <w:pPr>
              <w:pStyle w:val="Default"/>
              <w:spacing w:line="480" w:lineRule="auto"/>
              <w:jc w:val="both"/>
              <w:rPr>
                <w:rFonts w:asciiTheme="minorHAnsi" w:hAnsiTheme="minorHAnsi"/>
              </w:rPr>
            </w:pPr>
            <w:r w:rsidRPr="00974AF8">
              <w:rPr>
                <w:rFonts w:asciiTheme="minorHAnsi" w:hAnsiTheme="minorHAnsi"/>
              </w:rPr>
              <w:t xml:space="preserve"> </w:t>
            </w:r>
            <w:r>
              <w:rPr>
                <w:rFonts w:asciiTheme="minorHAnsi" w:hAnsiTheme="minorHAnsi"/>
              </w:rPr>
              <w:t>Z-score</w:t>
            </w:r>
            <w:r>
              <w:rPr>
                <w:rFonts w:asciiTheme="minorHAnsi" w:hAnsiTheme="minorHAnsi"/>
                <w:lang w:bidi="ar-EG"/>
              </w:rPr>
              <w:t xml:space="preserve"> </w:t>
            </w:r>
            <w:r w:rsidRPr="00974AF8">
              <w:rPr>
                <w:rFonts w:asciiTheme="minorHAnsi" w:hAnsiTheme="minorHAnsi"/>
                <w:lang w:bidi="ar-EG"/>
              </w:rPr>
              <w:t>curve of Egyptian</w:t>
            </w:r>
            <w:r>
              <w:rPr>
                <w:rFonts w:asciiTheme="minorHAnsi" w:hAnsiTheme="minorHAnsi"/>
                <w:lang w:bidi="ar-EG"/>
              </w:rPr>
              <w:t xml:space="preserve"> </w:t>
            </w:r>
            <w:r w:rsidRPr="00974AF8">
              <w:rPr>
                <w:rFonts w:asciiTheme="minorHAnsi" w:hAnsiTheme="minorHAnsi"/>
                <w:lang w:bidi="ar-EG"/>
              </w:rPr>
              <w:t>developmental screening chart of infants</w:t>
            </w:r>
            <w:r>
              <w:rPr>
                <w:rFonts w:asciiTheme="minorHAnsi" w:hAnsiTheme="minorHAnsi"/>
                <w:lang w:bidi="ar-EG"/>
              </w:rPr>
              <w:t xml:space="preserve"> </w:t>
            </w:r>
            <w:r w:rsidRPr="00974AF8">
              <w:rPr>
                <w:rFonts w:asciiTheme="minorHAnsi" w:hAnsiTheme="minorHAnsi"/>
                <w:lang w:bidi="ar-EG"/>
              </w:rPr>
              <w:t>showing the age placement of each item at various percentage pass levels</w:t>
            </w:r>
            <w:r w:rsidRPr="00974AF8">
              <w:rPr>
                <w:rFonts w:asciiTheme="minorHAnsi" w:hAnsiTheme="minorHAnsi"/>
              </w:rPr>
              <w:t xml:space="preserve"> up to 18 months </w:t>
            </w:r>
          </w:p>
          <w:p w:rsidR="00F968F7" w:rsidRPr="00904E8F" w:rsidRDefault="00F968F7" w:rsidP="00904E8F">
            <w:pPr>
              <w:tabs>
                <w:tab w:val="left" w:pos="5400"/>
              </w:tabs>
              <w:spacing w:line="480" w:lineRule="auto"/>
              <w:rPr>
                <w:sz w:val="20"/>
                <w:lang w:val="en-US"/>
              </w:rPr>
            </w:pPr>
          </w:p>
        </w:tc>
        <w:tc>
          <w:tcPr>
            <w:tcW w:w="0" w:type="auto"/>
            <w:tcBorders>
              <w:top w:val="single" w:sz="4" w:space="0" w:color="auto"/>
              <w:left w:val="single" w:sz="4" w:space="0" w:color="auto"/>
              <w:bottom w:val="nil"/>
            </w:tcBorders>
          </w:tcPr>
          <w:p w:rsidR="00F968F7" w:rsidRPr="0022554A" w:rsidRDefault="00904E8F" w:rsidP="00D6152F">
            <w:pPr>
              <w:tabs>
                <w:tab w:val="left" w:pos="5400"/>
              </w:tabs>
              <w:rPr>
                <w:sz w:val="20"/>
              </w:rPr>
            </w:pPr>
            <w:r>
              <w:rPr>
                <w:sz w:val="20"/>
              </w:rPr>
              <w:t>Fig 2</w:t>
            </w:r>
          </w:p>
        </w:tc>
      </w:tr>
      <w:tr w:rsidR="00F968F7" w:rsidRPr="0022554A" w:rsidTr="00904E8F">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top w:val="nil"/>
              <w:bottom w:val="single" w:sz="4" w:space="0" w:color="auto"/>
              <w:right w:val="single" w:sz="4" w:space="0" w:color="auto"/>
            </w:tcBorders>
          </w:tcPr>
          <w:p w:rsidR="00F968F7" w:rsidRPr="006149D3" w:rsidRDefault="00904E8F" w:rsidP="00D6152F">
            <w:pPr>
              <w:tabs>
                <w:tab w:val="left" w:pos="5400"/>
              </w:tabs>
              <w:rPr>
                <w:sz w:val="20"/>
              </w:rPr>
            </w:pPr>
            <w:r>
              <w:rPr>
                <w:sz w:val="20"/>
              </w:rPr>
              <w:t xml:space="preserve"> </w:t>
            </w:r>
          </w:p>
        </w:tc>
        <w:tc>
          <w:tcPr>
            <w:tcW w:w="0" w:type="auto"/>
            <w:tcBorders>
              <w:top w:val="nil"/>
              <w:left w:val="single" w:sz="4" w:space="0" w:color="auto"/>
              <w:bottom w:val="single" w:sz="4" w:space="0" w:color="auto"/>
            </w:tcBorders>
          </w:tcPr>
          <w:p w:rsidR="00F968F7" w:rsidRPr="0022554A" w:rsidRDefault="00F968F7" w:rsidP="00D6152F">
            <w:pPr>
              <w:tabs>
                <w:tab w:val="left" w:pos="5400"/>
              </w:tabs>
              <w:rPr>
                <w:sz w:val="20"/>
              </w:rPr>
            </w:pP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Default="00904E8F" w:rsidP="00904E8F">
            <w:pPr>
              <w:tabs>
                <w:tab w:val="left" w:pos="5400"/>
              </w:tabs>
              <w:spacing w:line="480" w:lineRule="auto"/>
              <w:rPr>
                <w:sz w:val="20"/>
              </w:rPr>
            </w:pPr>
            <w:r w:rsidRPr="00974AF8">
              <w:rPr>
                <w:rFonts w:asciiTheme="minorHAnsi" w:hAnsiTheme="minorHAnsi"/>
                <w:szCs w:val="24"/>
                <w:lang w:bidi="ar-EG"/>
              </w:rPr>
              <w:t xml:space="preserve"> </w:t>
            </w:r>
            <w:r>
              <w:rPr>
                <w:rFonts w:asciiTheme="minorHAnsi" w:hAnsiTheme="minorHAnsi"/>
                <w:szCs w:val="24"/>
                <w:lang w:bidi="ar-EG"/>
              </w:rPr>
              <w:t>I</w:t>
            </w:r>
            <w:r w:rsidRPr="00974AF8">
              <w:rPr>
                <w:rFonts w:asciiTheme="minorHAnsi" w:hAnsiTheme="minorHAnsi"/>
                <w:szCs w:val="24"/>
                <w:lang w:bidi="ar-EG"/>
              </w:rPr>
              <w:t>tems</w:t>
            </w:r>
            <w:r>
              <w:rPr>
                <w:rFonts w:asciiTheme="minorHAnsi" w:hAnsiTheme="minorHAnsi"/>
                <w:szCs w:val="24"/>
                <w:lang w:bidi="ar-EG"/>
              </w:rPr>
              <w:t xml:space="preserve"> of the </w:t>
            </w:r>
            <w:r w:rsidRPr="00974AF8">
              <w:rPr>
                <w:rFonts w:asciiTheme="minorHAnsi" w:hAnsiTheme="minorHAnsi"/>
                <w:szCs w:val="24"/>
                <w:lang w:bidi="ar-EG"/>
              </w:rPr>
              <w:t>Indian BDST</w:t>
            </w:r>
            <w:r>
              <w:rPr>
                <w:rFonts w:asciiTheme="minorHAnsi" w:hAnsiTheme="minorHAnsi"/>
                <w:szCs w:val="24"/>
                <w:lang w:bidi="ar-EG"/>
              </w:rPr>
              <w:t xml:space="preserve"> are niftily</w:t>
            </w:r>
            <w:r w:rsidRPr="00974AF8">
              <w:rPr>
                <w:rFonts w:asciiTheme="minorHAnsi" w:hAnsiTheme="minorHAnsi"/>
                <w:szCs w:val="24"/>
                <w:lang w:bidi="ar-EG"/>
              </w:rPr>
              <w:t xml:space="preserve"> applicable and convenient to </w:t>
            </w:r>
            <w:r>
              <w:rPr>
                <w:rFonts w:asciiTheme="minorHAnsi" w:hAnsiTheme="minorHAnsi"/>
                <w:szCs w:val="24"/>
                <w:lang w:bidi="ar-EG"/>
              </w:rPr>
              <w:t>Egyptian society</w:t>
            </w:r>
            <w:r w:rsidRPr="00974AF8">
              <w:rPr>
                <w:rFonts w:asciiTheme="minorHAnsi" w:hAnsiTheme="minorHAnsi"/>
                <w:szCs w:val="24"/>
                <w:lang w:bidi="ar-EG"/>
              </w:rPr>
              <w:t>.</w:t>
            </w:r>
            <w:r>
              <w:rPr>
                <w:rFonts w:asciiTheme="minorHAnsi" w:hAnsiTheme="minorHAnsi"/>
                <w:szCs w:val="24"/>
                <w:lang w:bidi="ar-EG"/>
              </w:rPr>
              <w:t xml:space="preserve"> On the other hand, children's </w:t>
            </w:r>
            <w:r w:rsidRPr="00974AF8">
              <w:rPr>
                <w:rFonts w:asciiTheme="minorHAnsi" w:hAnsiTheme="minorHAnsi"/>
                <w:szCs w:val="24"/>
                <w:lang w:bidi="ar-EG"/>
              </w:rPr>
              <w:t xml:space="preserve">performance </w:t>
            </w:r>
            <w:r>
              <w:rPr>
                <w:rFonts w:asciiTheme="minorHAnsi" w:hAnsiTheme="minorHAnsi"/>
                <w:szCs w:val="24"/>
                <w:lang w:bidi="ar-EG"/>
              </w:rPr>
              <w:t>can be detected through the</w:t>
            </w:r>
            <w:r w:rsidRPr="00974AF8">
              <w:rPr>
                <w:rFonts w:asciiTheme="minorHAnsi" w:hAnsiTheme="minorHAnsi"/>
                <w:szCs w:val="24"/>
                <w:lang w:bidi="ar-EG"/>
              </w:rPr>
              <w:t xml:space="preserve"> plotting score</w:t>
            </w:r>
            <w:r>
              <w:rPr>
                <w:rFonts w:asciiTheme="minorHAnsi" w:hAnsiTheme="minorHAnsi"/>
                <w:szCs w:val="24"/>
                <w:lang w:bidi="ar-EG"/>
              </w:rPr>
              <w:t>s</w:t>
            </w:r>
            <w:r w:rsidRPr="00974AF8">
              <w:rPr>
                <w:rFonts w:asciiTheme="minorHAnsi" w:hAnsiTheme="minorHAnsi"/>
                <w:szCs w:val="24"/>
                <w:lang w:bidi="ar-EG"/>
              </w:rPr>
              <w:t xml:space="preserve"> of accomplished </w:t>
            </w:r>
            <w:r>
              <w:rPr>
                <w:rFonts w:asciiTheme="minorHAnsi" w:hAnsiTheme="minorHAnsi"/>
                <w:szCs w:val="24"/>
                <w:lang w:bidi="ar-EG"/>
              </w:rPr>
              <w:t>criteria</w:t>
            </w:r>
            <w:r w:rsidRPr="00974AF8">
              <w:rPr>
                <w:rFonts w:asciiTheme="minorHAnsi" w:hAnsiTheme="minorHAnsi"/>
                <w:szCs w:val="24"/>
                <w:lang w:bidi="ar-EG"/>
              </w:rPr>
              <w:t xml:space="preserve"> on </w:t>
            </w:r>
            <w:r>
              <w:rPr>
                <w:rFonts w:asciiTheme="minorHAnsi" w:hAnsiTheme="minorHAnsi"/>
                <w:szCs w:val="24"/>
                <w:lang w:bidi="ar-EG"/>
              </w:rPr>
              <w:t xml:space="preserve">the </w:t>
            </w:r>
            <w:r w:rsidRPr="00974AF8">
              <w:rPr>
                <w:rFonts w:asciiTheme="minorHAnsi" w:hAnsiTheme="minorHAnsi"/>
                <w:szCs w:val="24"/>
                <w:lang w:bidi="ar-EG"/>
              </w:rPr>
              <w:t xml:space="preserve">vertical line against their </w:t>
            </w:r>
            <w:r>
              <w:rPr>
                <w:rFonts w:asciiTheme="minorHAnsi" w:hAnsiTheme="minorHAnsi"/>
                <w:szCs w:val="24"/>
                <w:lang w:bidi="ar-EG"/>
              </w:rPr>
              <w:t xml:space="preserve">corresponding </w:t>
            </w:r>
            <w:r w:rsidRPr="00974AF8">
              <w:rPr>
                <w:rFonts w:asciiTheme="minorHAnsi" w:hAnsiTheme="minorHAnsi"/>
                <w:szCs w:val="24"/>
                <w:lang w:bidi="ar-EG"/>
              </w:rPr>
              <w:t>chronological age</w:t>
            </w:r>
            <w:r>
              <w:rPr>
                <w:rFonts w:asciiTheme="minorHAnsi" w:hAnsiTheme="minorHAnsi"/>
                <w:szCs w:val="24"/>
                <w:lang w:bidi="ar-EG"/>
              </w:rPr>
              <w:t>s</w:t>
            </w:r>
            <w:r w:rsidRPr="00974AF8">
              <w:rPr>
                <w:rFonts w:asciiTheme="minorHAnsi" w:hAnsiTheme="minorHAnsi"/>
                <w:szCs w:val="24"/>
                <w:lang w:bidi="ar-EG"/>
              </w:rPr>
              <w:t xml:space="preserve"> on </w:t>
            </w:r>
            <w:r w:rsidRPr="004D2ACA">
              <w:rPr>
                <w:rFonts w:asciiTheme="minorHAnsi" w:hAnsiTheme="minorHAnsi"/>
                <w:szCs w:val="24"/>
                <w:lang w:bidi="ar-EG"/>
              </w:rPr>
              <w:t>the horizontal</w:t>
            </w:r>
            <w:r>
              <w:rPr>
                <w:rFonts w:asciiTheme="minorHAnsi" w:hAnsiTheme="minorHAnsi"/>
                <w:szCs w:val="24"/>
                <w:lang w:bidi="ar-EG"/>
              </w:rPr>
              <w:t xml:space="preserve"> </w:t>
            </w:r>
            <w:r w:rsidRPr="00974AF8">
              <w:rPr>
                <w:rFonts w:asciiTheme="minorHAnsi" w:hAnsiTheme="minorHAnsi"/>
                <w:szCs w:val="24"/>
                <w:lang w:bidi="ar-EG"/>
              </w:rPr>
              <w:t>line.</w:t>
            </w:r>
            <w:r>
              <w:rPr>
                <w:rFonts w:asciiTheme="minorHAnsi" w:hAnsiTheme="minorHAnsi"/>
                <w:szCs w:val="24"/>
                <w:lang w:bidi="ar-EG"/>
              </w:rPr>
              <w:t xml:space="preserve"> Through the</w:t>
            </w:r>
            <w:r w:rsidRPr="00974AF8">
              <w:rPr>
                <w:rFonts w:asciiTheme="minorHAnsi" w:hAnsiTheme="minorHAnsi"/>
                <w:szCs w:val="24"/>
                <w:lang w:bidi="ar-EG"/>
              </w:rPr>
              <w:t>50% and 97% age placement pass</w:t>
            </w:r>
            <w:r>
              <w:rPr>
                <w:rFonts w:asciiTheme="minorHAnsi" w:hAnsiTheme="minorHAnsi"/>
                <w:szCs w:val="24"/>
                <w:lang w:bidi="ar-EG"/>
              </w:rPr>
              <w:t xml:space="preserve">ing </w:t>
            </w:r>
            <w:r w:rsidRPr="00974AF8">
              <w:rPr>
                <w:rFonts w:asciiTheme="minorHAnsi" w:hAnsiTheme="minorHAnsi"/>
                <w:szCs w:val="24"/>
                <w:lang w:bidi="ar-EG"/>
              </w:rPr>
              <w:t>level</w:t>
            </w:r>
            <w:r>
              <w:rPr>
                <w:rFonts w:asciiTheme="minorHAnsi" w:hAnsiTheme="minorHAnsi"/>
                <w:szCs w:val="24"/>
                <w:lang w:bidi="ar-EG"/>
              </w:rPr>
              <w:t>s in which the earlier marks the</w:t>
            </w:r>
            <w:r w:rsidRPr="00974AF8">
              <w:rPr>
                <w:rFonts w:asciiTheme="minorHAnsi" w:hAnsiTheme="minorHAnsi"/>
                <w:szCs w:val="24"/>
                <w:lang w:bidi="ar-EG"/>
              </w:rPr>
              <w:t xml:space="preserve"> upper curve</w:t>
            </w:r>
            <w:r>
              <w:rPr>
                <w:rFonts w:asciiTheme="minorHAnsi" w:hAnsiTheme="minorHAnsi"/>
                <w:szCs w:val="24"/>
                <w:lang w:bidi="ar-EG"/>
              </w:rPr>
              <w:t xml:space="preserve">, while the </w:t>
            </w:r>
            <w:r w:rsidRPr="004D2ACA">
              <w:rPr>
                <w:rFonts w:asciiTheme="minorHAnsi" w:hAnsiTheme="minorHAnsi"/>
                <w:szCs w:val="24"/>
                <w:lang w:bidi="ar-EG"/>
              </w:rPr>
              <w:t>latter</w:t>
            </w:r>
            <w:r>
              <w:rPr>
                <w:rFonts w:asciiTheme="minorHAnsi" w:hAnsiTheme="minorHAnsi"/>
                <w:szCs w:val="24"/>
                <w:lang w:bidi="ar-EG"/>
              </w:rPr>
              <w:t xml:space="preserve"> indicates</w:t>
            </w:r>
            <w:r w:rsidRPr="00974AF8">
              <w:rPr>
                <w:rFonts w:asciiTheme="minorHAnsi" w:hAnsiTheme="minorHAnsi"/>
                <w:szCs w:val="24"/>
                <w:lang w:bidi="ar-EG"/>
              </w:rPr>
              <w:t xml:space="preserve"> the lower</w:t>
            </w:r>
            <w:r>
              <w:rPr>
                <w:rFonts w:asciiTheme="minorHAnsi" w:hAnsiTheme="minorHAnsi"/>
                <w:szCs w:val="24"/>
                <w:lang w:bidi="ar-EG"/>
              </w:rPr>
              <w:t xml:space="preserve"> curve, what remains below the curves </w:t>
            </w:r>
            <w:r w:rsidRPr="00974AF8">
              <w:rPr>
                <w:rFonts w:asciiTheme="minorHAnsi" w:hAnsiTheme="minorHAnsi"/>
                <w:szCs w:val="24"/>
                <w:lang w:bidi="ar-EG"/>
              </w:rPr>
              <w:t>represent</w:t>
            </w:r>
            <w:r>
              <w:rPr>
                <w:rFonts w:asciiTheme="minorHAnsi" w:hAnsiTheme="minorHAnsi"/>
                <w:szCs w:val="24"/>
                <w:lang w:bidi="ar-EG"/>
              </w:rPr>
              <w:t xml:space="preserve">s the vulnerable </w:t>
            </w:r>
            <w:r w:rsidRPr="00974AF8">
              <w:rPr>
                <w:rFonts w:asciiTheme="minorHAnsi" w:hAnsiTheme="minorHAnsi"/>
                <w:szCs w:val="24"/>
                <w:lang w:bidi="ar-EG"/>
              </w:rPr>
              <w:t xml:space="preserve">population </w:t>
            </w:r>
            <w:r>
              <w:rPr>
                <w:rFonts w:asciiTheme="minorHAnsi" w:hAnsiTheme="minorHAnsi"/>
                <w:szCs w:val="24"/>
                <w:lang w:bidi="ar-EG"/>
              </w:rPr>
              <w:t>that requires</w:t>
            </w:r>
            <w:r w:rsidRPr="00974AF8">
              <w:rPr>
                <w:rFonts w:asciiTheme="minorHAnsi" w:hAnsiTheme="minorHAnsi"/>
                <w:szCs w:val="24"/>
                <w:lang w:bidi="ar-EG"/>
              </w:rPr>
              <w:t xml:space="preserve"> further investigation for developmental delay</w:t>
            </w:r>
            <w:r>
              <w:rPr>
                <w:rFonts w:asciiTheme="minorHAnsi" w:hAnsiTheme="minorHAnsi"/>
                <w:szCs w:val="24"/>
                <w:lang w:bidi="ar-EG"/>
              </w:rPr>
              <w:t xml:space="preserve"> (</w:t>
            </w:r>
            <w:r w:rsidRPr="00974AF8">
              <w:rPr>
                <w:rFonts w:asciiTheme="minorHAnsi" w:hAnsiTheme="minorHAnsi"/>
                <w:szCs w:val="24"/>
                <w:lang w:bidi="ar-EG"/>
              </w:rPr>
              <w:t>3%</w:t>
            </w:r>
            <w:r>
              <w:rPr>
                <w:rFonts w:asciiTheme="minorHAnsi" w:hAnsiTheme="minorHAnsi"/>
                <w:szCs w:val="24"/>
                <w:lang w:bidi="ar-EG"/>
              </w:rPr>
              <w:t>).</w:t>
            </w:r>
          </w:p>
          <w:p w:rsidR="00904E8F" w:rsidRPr="0022554A" w:rsidRDefault="00904E8F" w:rsidP="00904E8F">
            <w:pPr>
              <w:tabs>
                <w:tab w:val="left" w:pos="5400"/>
              </w:tabs>
              <w:spacing w:line="480" w:lineRule="auto"/>
              <w:rPr>
                <w:sz w:val="20"/>
              </w:rPr>
            </w:pPr>
            <w:r>
              <w:rPr>
                <w:rFonts w:asciiTheme="minorHAnsi" w:hAnsiTheme="minorHAnsi"/>
                <w:color w:val="000000" w:themeColor="text1"/>
                <w:szCs w:val="24"/>
                <w:lang w:bidi="ar-EG"/>
              </w:rPr>
              <w:t>A Z-score from the</w:t>
            </w:r>
            <w:r w:rsidRPr="00FC7408">
              <w:rPr>
                <w:rFonts w:asciiTheme="minorHAnsi" w:hAnsiTheme="minorHAnsi"/>
                <w:color w:val="000000" w:themeColor="text1"/>
                <w:szCs w:val="24"/>
                <w:lang w:bidi="ar-EG"/>
              </w:rPr>
              <w:t xml:space="preserve"> chart facilitates following up infants’ motor and mental developments. In this regard, a child above-2SD is considered normal, while whoever recognized below -2 SD is deemed developmentally delayed and thus to follow-up his/her progress in further visits.</w:t>
            </w:r>
            <w:r>
              <w:rPr>
                <w:rFonts w:asciiTheme="minorHAnsi" w:eastAsia="MS Mincho" w:hAnsiTheme="minorHAnsi"/>
                <w:color w:val="000000" w:themeColor="text1"/>
                <w:szCs w:val="24"/>
                <w:lang w:eastAsia="ja-JP" w:bidi="ar-EG"/>
              </w:rPr>
              <w:t xml:space="preserve"> </w:t>
            </w:r>
            <w:r w:rsidRPr="00FC7408">
              <w:rPr>
                <w:rFonts w:asciiTheme="minorHAnsi" w:eastAsia="MS Mincho" w:hAnsiTheme="minorHAnsi"/>
                <w:color w:val="000000" w:themeColor="text1"/>
                <w:szCs w:val="24"/>
                <w:lang w:eastAsia="ja-JP" w:bidi="ar-EG"/>
              </w:rPr>
              <w:t>Z-score was calculated for each age group at the following: -3,-2,-1</w:t>
            </w:r>
            <w:proofErr w:type="gramStart"/>
            <w:r w:rsidRPr="00FC7408">
              <w:rPr>
                <w:rFonts w:asciiTheme="minorHAnsi" w:eastAsia="MS Mincho" w:hAnsiTheme="minorHAnsi"/>
                <w:color w:val="000000" w:themeColor="text1"/>
                <w:szCs w:val="24"/>
                <w:lang w:eastAsia="ja-JP" w:bidi="ar-EG"/>
              </w:rPr>
              <w:t>,0,1,2,3</w:t>
            </w:r>
            <w:proofErr w:type="gramEnd"/>
            <w:r w:rsidRPr="00FC7408">
              <w:rPr>
                <w:rFonts w:asciiTheme="minorHAnsi" w:eastAsia="MS Mincho" w:hAnsiTheme="minorHAnsi"/>
                <w:color w:val="000000" w:themeColor="text1"/>
                <w:szCs w:val="24"/>
                <w:lang w:eastAsia="ja-JP" w:bidi="ar-EG"/>
              </w:rPr>
              <w:t xml:space="preserve"> equally in sequence the percentiles (0.13, 2.27 ,15.87 ,50, 84.13 ,97.72 ,99.87).</w:t>
            </w:r>
          </w:p>
        </w:tc>
        <w:tc>
          <w:tcPr>
            <w:tcW w:w="0" w:type="auto"/>
            <w:tcBorders>
              <w:top w:val="single" w:sz="4" w:space="0" w:color="auto"/>
              <w:left w:val="single" w:sz="4" w:space="0" w:color="auto"/>
              <w:bottom w:val="single" w:sz="4" w:space="0" w:color="auto"/>
            </w:tcBorders>
          </w:tcPr>
          <w:p w:rsidR="00F968F7" w:rsidRDefault="00904E8F" w:rsidP="0022554A">
            <w:pPr>
              <w:tabs>
                <w:tab w:val="left" w:pos="5400"/>
              </w:tabs>
              <w:rPr>
                <w:sz w:val="20"/>
              </w:rPr>
            </w:pPr>
            <w:r>
              <w:rPr>
                <w:sz w:val="20"/>
              </w:rPr>
              <w:t>Paragraph 2  page 8</w:t>
            </w:r>
          </w:p>
          <w:p w:rsidR="00904E8F" w:rsidRDefault="00904E8F" w:rsidP="0022554A">
            <w:pPr>
              <w:tabs>
                <w:tab w:val="left" w:pos="5400"/>
              </w:tabs>
              <w:rPr>
                <w:sz w:val="20"/>
              </w:rPr>
            </w:pPr>
            <w:r>
              <w:rPr>
                <w:sz w:val="20"/>
              </w:rPr>
              <w:t>Fig 1</w:t>
            </w:r>
          </w:p>
          <w:p w:rsidR="00B80E69" w:rsidRDefault="00B80E69" w:rsidP="0022554A">
            <w:pPr>
              <w:tabs>
                <w:tab w:val="left" w:pos="5400"/>
              </w:tabs>
              <w:rPr>
                <w:sz w:val="20"/>
              </w:rPr>
            </w:pPr>
          </w:p>
          <w:p w:rsidR="00B80E69" w:rsidRDefault="00B80E69" w:rsidP="0022554A">
            <w:pPr>
              <w:tabs>
                <w:tab w:val="left" w:pos="5400"/>
              </w:tabs>
              <w:rPr>
                <w:sz w:val="20"/>
              </w:rPr>
            </w:pPr>
          </w:p>
          <w:p w:rsidR="00B80E69" w:rsidRDefault="00B80E69" w:rsidP="0022554A">
            <w:pPr>
              <w:tabs>
                <w:tab w:val="left" w:pos="5400"/>
              </w:tabs>
              <w:rPr>
                <w:sz w:val="20"/>
              </w:rPr>
            </w:pPr>
          </w:p>
          <w:p w:rsidR="00B80E69" w:rsidRDefault="00B80E69" w:rsidP="0022554A">
            <w:pPr>
              <w:tabs>
                <w:tab w:val="left" w:pos="5400"/>
              </w:tabs>
              <w:rPr>
                <w:sz w:val="20"/>
              </w:rPr>
            </w:pPr>
          </w:p>
          <w:p w:rsidR="00B80E69" w:rsidRDefault="00B80E69" w:rsidP="0022554A">
            <w:pPr>
              <w:tabs>
                <w:tab w:val="left" w:pos="5400"/>
              </w:tabs>
              <w:rPr>
                <w:sz w:val="20"/>
              </w:rPr>
            </w:pPr>
          </w:p>
          <w:p w:rsidR="00B80E69" w:rsidRDefault="00B80E69" w:rsidP="0022554A">
            <w:pPr>
              <w:tabs>
                <w:tab w:val="left" w:pos="5400"/>
              </w:tabs>
              <w:rPr>
                <w:sz w:val="20"/>
              </w:rPr>
            </w:pPr>
          </w:p>
          <w:p w:rsidR="00B80E69" w:rsidRDefault="00B80E69" w:rsidP="0022554A">
            <w:pPr>
              <w:tabs>
                <w:tab w:val="left" w:pos="5400"/>
              </w:tabs>
              <w:rPr>
                <w:sz w:val="20"/>
              </w:rPr>
            </w:pPr>
          </w:p>
          <w:p w:rsidR="00B80E69" w:rsidRDefault="00B80E69" w:rsidP="0022554A">
            <w:pPr>
              <w:tabs>
                <w:tab w:val="left" w:pos="5400"/>
              </w:tabs>
              <w:rPr>
                <w:sz w:val="20"/>
              </w:rPr>
            </w:pPr>
          </w:p>
          <w:p w:rsidR="00B80E69" w:rsidRDefault="00B80E69" w:rsidP="0022554A">
            <w:pPr>
              <w:tabs>
                <w:tab w:val="left" w:pos="5400"/>
              </w:tabs>
              <w:rPr>
                <w:sz w:val="20"/>
              </w:rPr>
            </w:pPr>
          </w:p>
          <w:p w:rsidR="00B80E69" w:rsidRDefault="00B80E69" w:rsidP="0022554A">
            <w:pPr>
              <w:tabs>
                <w:tab w:val="left" w:pos="5400"/>
              </w:tabs>
              <w:rPr>
                <w:sz w:val="20"/>
              </w:rPr>
            </w:pPr>
          </w:p>
          <w:p w:rsidR="00B80E69" w:rsidRDefault="00B80E69" w:rsidP="0022554A">
            <w:pPr>
              <w:tabs>
                <w:tab w:val="left" w:pos="5400"/>
              </w:tabs>
              <w:rPr>
                <w:sz w:val="20"/>
              </w:rPr>
            </w:pPr>
          </w:p>
          <w:p w:rsidR="00B80E69" w:rsidRDefault="00B80E69" w:rsidP="0022554A">
            <w:pPr>
              <w:tabs>
                <w:tab w:val="left" w:pos="5400"/>
              </w:tabs>
              <w:rPr>
                <w:sz w:val="20"/>
              </w:rPr>
            </w:pPr>
          </w:p>
          <w:p w:rsidR="00B80E69" w:rsidRDefault="00B80E69" w:rsidP="0022554A">
            <w:pPr>
              <w:tabs>
                <w:tab w:val="left" w:pos="5400"/>
              </w:tabs>
              <w:rPr>
                <w:sz w:val="20"/>
              </w:rPr>
            </w:pPr>
          </w:p>
          <w:p w:rsidR="00B80E69" w:rsidRDefault="00B80E69" w:rsidP="0022554A">
            <w:pPr>
              <w:tabs>
                <w:tab w:val="left" w:pos="5400"/>
              </w:tabs>
              <w:rPr>
                <w:sz w:val="20"/>
              </w:rPr>
            </w:pPr>
          </w:p>
          <w:p w:rsidR="00B80E69" w:rsidRDefault="00B80E69" w:rsidP="0022554A">
            <w:pPr>
              <w:tabs>
                <w:tab w:val="left" w:pos="5400"/>
              </w:tabs>
              <w:rPr>
                <w:sz w:val="20"/>
              </w:rPr>
            </w:pPr>
          </w:p>
          <w:p w:rsidR="00B80E69" w:rsidRDefault="00B80E69" w:rsidP="0022554A">
            <w:pPr>
              <w:tabs>
                <w:tab w:val="left" w:pos="5400"/>
              </w:tabs>
              <w:rPr>
                <w:sz w:val="20"/>
              </w:rPr>
            </w:pPr>
          </w:p>
          <w:p w:rsidR="00B80E69" w:rsidRDefault="00B80E69" w:rsidP="0022554A">
            <w:pPr>
              <w:tabs>
                <w:tab w:val="left" w:pos="5400"/>
              </w:tabs>
              <w:rPr>
                <w:sz w:val="20"/>
              </w:rPr>
            </w:pPr>
          </w:p>
          <w:p w:rsidR="00B80E69" w:rsidRDefault="00B80E69" w:rsidP="0022554A">
            <w:pPr>
              <w:tabs>
                <w:tab w:val="left" w:pos="5400"/>
              </w:tabs>
              <w:rPr>
                <w:sz w:val="20"/>
              </w:rPr>
            </w:pPr>
          </w:p>
          <w:p w:rsidR="00B80E69" w:rsidRDefault="00B80E69" w:rsidP="0022554A">
            <w:pPr>
              <w:tabs>
                <w:tab w:val="left" w:pos="5400"/>
              </w:tabs>
              <w:rPr>
                <w:sz w:val="20"/>
              </w:rPr>
            </w:pPr>
          </w:p>
          <w:p w:rsidR="00B80E69" w:rsidRDefault="00B80E69" w:rsidP="0022554A">
            <w:pPr>
              <w:tabs>
                <w:tab w:val="left" w:pos="5400"/>
              </w:tabs>
              <w:rPr>
                <w:sz w:val="20"/>
              </w:rPr>
            </w:pPr>
            <w:r>
              <w:rPr>
                <w:sz w:val="20"/>
              </w:rPr>
              <w:t>Paragraph 4 page 10</w:t>
            </w:r>
          </w:p>
          <w:p w:rsidR="00B80E69" w:rsidRDefault="00B80E69" w:rsidP="0022554A">
            <w:pPr>
              <w:tabs>
                <w:tab w:val="left" w:pos="5400"/>
              </w:tabs>
              <w:rPr>
                <w:sz w:val="20"/>
              </w:rPr>
            </w:pPr>
            <w:r>
              <w:rPr>
                <w:sz w:val="20"/>
              </w:rPr>
              <w:t>Fig 2</w:t>
            </w:r>
          </w:p>
          <w:p w:rsidR="00B80E69" w:rsidRDefault="00B80E69" w:rsidP="0022554A">
            <w:pPr>
              <w:tabs>
                <w:tab w:val="left" w:pos="5400"/>
              </w:tabs>
              <w:rPr>
                <w:sz w:val="20"/>
              </w:rPr>
            </w:pPr>
          </w:p>
          <w:p w:rsidR="00B80E69" w:rsidRDefault="00B80E69" w:rsidP="0022554A">
            <w:pPr>
              <w:tabs>
                <w:tab w:val="left" w:pos="5400"/>
              </w:tabs>
              <w:rPr>
                <w:sz w:val="20"/>
              </w:rPr>
            </w:pPr>
          </w:p>
          <w:p w:rsidR="00B80E69" w:rsidRDefault="00B80E69" w:rsidP="0022554A">
            <w:pPr>
              <w:tabs>
                <w:tab w:val="left" w:pos="5400"/>
              </w:tabs>
              <w:rPr>
                <w:sz w:val="20"/>
              </w:rPr>
            </w:pPr>
          </w:p>
          <w:p w:rsidR="00B80E69" w:rsidRDefault="00B80E69" w:rsidP="0022554A">
            <w:pPr>
              <w:tabs>
                <w:tab w:val="left" w:pos="5400"/>
              </w:tabs>
              <w:rPr>
                <w:sz w:val="20"/>
              </w:rPr>
            </w:pPr>
          </w:p>
          <w:p w:rsidR="00B80E69" w:rsidRDefault="00B80E69" w:rsidP="0022554A">
            <w:pPr>
              <w:tabs>
                <w:tab w:val="left" w:pos="5400"/>
              </w:tabs>
              <w:rPr>
                <w:sz w:val="20"/>
              </w:rPr>
            </w:pPr>
          </w:p>
          <w:p w:rsidR="00B80E69" w:rsidRDefault="00B80E69" w:rsidP="0022554A">
            <w:pPr>
              <w:tabs>
                <w:tab w:val="left" w:pos="5400"/>
              </w:tabs>
              <w:rPr>
                <w:sz w:val="20"/>
              </w:rPr>
            </w:pPr>
          </w:p>
          <w:p w:rsidR="00B80E69" w:rsidRPr="0022554A" w:rsidRDefault="00B80E69" w:rsidP="0022554A">
            <w:pPr>
              <w:tabs>
                <w:tab w:val="left" w:pos="5400"/>
              </w:tabs>
              <w:rPr>
                <w:sz w:val="20"/>
              </w:rPr>
            </w:pP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lastRenderedPageBreak/>
              <w:t>Discussion</w:t>
            </w:r>
            <w:bookmarkEnd w:id="80"/>
            <w:bookmarkEnd w:id="81"/>
          </w:p>
        </w:tc>
      </w:tr>
      <w:tr w:rsidR="00F968F7"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A349D6" w:rsidRDefault="00B80E69" w:rsidP="00A349D6">
            <w:pPr>
              <w:tabs>
                <w:tab w:val="left" w:pos="5400"/>
              </w:tabs>
              <w:spacing w:line="480" w:lineRule="auto"/>
              <w:rPr>
                <w:rFonts w:asciiTheme="minorHAnsi" w:hAnsiTheme="minorHAnsi"/>
                <w:szCs w:val="24"/>
              </w:rPr>
            </w:pPr>
            <w:r w:rsidRPr="00A349D6">
              <w:rPr>
                <w:rFonts w:asciiTheme="minorHAnsi" w:hAnsiTheme="minorHAnsi"/>
                <w:szCs w:val="24"/>
              </w:rPr>
              <w:t>A diagram chart for early detection of developmental delay</w:t>
            </w:r>
          </w:p>
          <w:p w:rsidR="00B80E69" w:rsidRPr="00A349D6" w:rsidRDefault="00B80E69" w:rsidP="00A349D6">
            <w:pPr>
              <w:tabs>
                <w:tab w:val="left" w:pos="5400"/>
              </w:tabs>
              <w:spacing w:line="480" w:lineRule="auto"/>
              <w:rPr>
                <w:rFonts w:asciiTheme="minorHAnsi" w:hAnsiTheme="minorHAnsi"/>
                <w:szCs w:val="24"/>
              </w:rPr>
            </w:pPr>
            <w:r w:rsidRPr="00A349D6">
              <w:rPr>
                <w:rFonts w:asciiTheme="minorHAnsi" w:hAnsiTheme="minorHAnsi"/>
                <w:szCs w:val="24"/>
              </w:rPr>
              <w:t>Z score chart for follow up development.</w:t>
            </w:r>
          </w:p>
        </w:tc>
        <w:tc>
          <w:tcPr>
            <w:tcW w:w="0" w:type="auto"/>
            <w:tcBorders>
              <w:top w:val="single" w:sz="4" w:space="0" w:color="auto"/>
              <w:left w:val="single" w:sz="4" w:space="0" w:color="auto"/>
              <w:bottom w:val="single" w:sz="4" w:space="0" w:color="auto"/>
            </w:tcBorders>
          </w:tcPr>
          <w:p w:rsidR="00F968F7" w:rsidRDefault="00B80E69" w:rsidP="0022554A">
            <w:pPr>
              <w:tabs>
                <w:tab w:val="left" w:pos="5400"/>
              </w:tabs>
              <w:rPr>
                <w:sz w:val="20"/>
              </w:rPr>
            </w:pPr>
            <w:r>
              <w:rPr>
                <w:sz w:val="20"/>
              </w:rPr>
              <w:t>Fig1</w:t>
            </w:r>
          </w:p>
          <w:p w:rsidR="00B80E69" w:rsidRPr="0022554A" w:rsidRDefault="00B80E69" w:rsidP="0022554A">
            <w:pPr>
              <w:tabs>
                <w:tab w:val="left" w:pos="5400"/>
              </w:tabs>
              <w:rPr>
                <w:sz w:val="20"/>
              </w:rPr>
            </w:pPr>
            <w:r>
              <w:rPr>
                <w:sz w:val="20"/>
              </w:rPr>
              <w:t>Fig 2</w:t>
            </w:r>
          </w:p>
        </w:tc>
      </w:tr>
      <w:tr w:rsidR="00F968F7"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A349D6" w:rsidRDefault="00B80E69" w:rsidP="00A349D6">
            <w:pPr>
              <w:tabs>
                <w:tab w:val="left" w:pos="5400"/>
              </w:tabs>
              <w:spacing w:line="480" w:lineRule="auto"/>
              <w:rPr>
                <w:rFonts w:asciiTheme="minorHAnsi" w:hAnsiTheme="minorHAnsi"/>
                <w:szCs w:val="24"/>
              </w:rPr>
            </w:pPr>
            <w:r w:rsidRPr="00A349D6">
              <w:rPr>
                <w:rFonts w:asciiTheme="minorHAnsi" w:hAnsiTheme="minorHAnsi"/>
                <w:szCs w:val="24"/>
              </w:rPr>
              <w:t xml:space="preserve">Authors were unable to collecting data from entire country. Also the number of participants was small compared to Egyptian census </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F968F7">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A349D6" w:rsidRDefault="00A349D6" w:rsidP="00A349D6">
            <w:pPr>
              <w:spacing w:line="480" w:lineRule="auto"/>
              <w:jc w:val="both"/>
              <w:rPr>
                <w:rFonts w:asciiTheme="minorHAnsi" w:hAnsiTheme="minorHAnsi"/>
                <w:szCs w:val="24"/>
                <w:lang w:bidi="ar-EG"/>
              </w:rPr>
            </w:pPr>
            <w:r>
              <w:rPr>
                <w:sz w:val="20"/>
              </w:rPr>
              <w:t xml:space="preserve"> </w:t>
            </w:r>
            <w:proofErr w:type="gramStart"/>
            <w:r>
              <w:rPr>
                <w:rFonts w:asciiTheme="minorHAnsi" w:eastAsia="MS Mincho" w:hAnsiTheme="minorHAnsi"/>
                <w:szCs w:val="24"/>
                <w:lang w:eastAsia="ja-JP" w:bidi="ar-EG"/>
              </w:rPr>
              <w:t>the</w:t>
            </w:r>
            <w:proofErr w:type="gramEnd"/>
            <w:r>
              <w:rPr>
                <w:rFonts w:asciiTheme="minorHAnsi" w:eastAsia="MS Mincho" w:hAnsiTheme="minorHAnsi"/>
                <w:szCs w:val="24"/>
                <w:lang w:eastAsia="ja-JP" w:bidi="ar-EG"/>
              </w:rPr>
              <w:t xml:space="preserve"> Egyptian model </w:t>
            </w:r>
            <w:r>
              <w:rPr>
                <w:rFonts w:asciiTheme="minorHAnsi" w:hAnsiTheme="minorHAnsi"/>
                <w:szCs w:val="24"/>
                <w:lang w:bidi="ar-EG"/>
              </w:rPr>
              <w:t xml:space="preserve">could successfully generate the </w:t>
            </w:r>
            <w:r w:rsidRPr="00974AF8">
              <w:rPr>
                <w:rFonts w:asciiTheme="minorHAnsi" w:hAnsiTheme="minorHAnsi"/>
                <w:szCs w:val="24"/>
                <w:lang w:bidi="ar-EG"/>
              </w:rPr>
              <w:t>developmental screening chart by intersecti</w:t>
            </w:r>
            <w:r>
              <w:rPr>
                <w:rFonts w:asciiTheme="minorHAnsi" w:hAnsiTheme="minorHAnsi"/>
                <w:szCs w:val="24"/>
                <w:lang w:bidi="ar-EG"/>
              </w:rPr>
              <w:t>ng</w:t>
            </w:r>
            <w:r w:rsidRPr="00974AF8">
              <w:rPr>
                <w:rFonts w:asciiTheme="minorHAnsi" w:hAnsiTheme="minorHAnsi"/>
                <w:szCs w:val="24"/>
                <w:lang w:bidi="ar-EG"/>
              </w:rPr>
              <w:t xml:space="preserve"> the horizontal level of score</w:t>
            </w:r>
            <w:r>
              <w:rPr>
                <w:rFonts w:asciiTheme="minorHAnsi" w:hAnsiTheme="minorHAnsi"/>
                <w:szCs w:val="24"/>
                <w:lang w:bidi="ar-EG"/>
              </w:rPr>
              <w:t>s</w:t>
            </w:r>
            <w:r w:rsidRPr="00974AF8">
              <w:rPr>
                <w:rFonts w:asciiTheme="minorHAnsi" w:hAnsiTheme="minorHAnsi"/>
                <w:szCs w:val="24"/>
                <w:lang w:bidi="ar-EG"/>
              </w:rPr>
              <w:t xml:space="preserve"> with the 50% curve</w:t>
            </w:r>
            <w:r w:rsidRPr="00974AF8">
              <w:rPr>
                <w:rFonts w:asciiTheme="minorHAnsi" w:hAnsiTheme="minorHAnsi"/>
                <w:szCs w:val="24"/>
              </w:rPr>
              <w:t>.</w:t>
            </w:r>
            <w:r>
              <w:rPr>
                <w:rFonts w:asciiTheme="minorHAnsi" w:hAnsiTheme="minorHAnsi"/>
                <w:szCs w:val="24"/>
              </w:rPr>
              <w:t xml:space="preserve"> Moreover, </w:t>
            </w:r>
            <w:r w:rsidRPr="004B1901">
              <w:rPr>
                <w:rFonts w:asciiTheme="minorHAnsi" w:hAnsiTheme="minorHAnsi"/>
                <w:szCs w:val="24"/>
              </w:rPr>
              <w:t xml:space="preserve">Developmental </w:t>
            </w:r>
            <w:proofErr w:type="gramStart"/>
            <w:r w:rsidRPr="004B1901">
              <w:rPr>
                <w:rFonts w:asciiTheme="minorHAnsi" w:hAnsiTheme="minorHAnsi"/>
                <w:szCs w:val="24"/>
              </w:rPr>
              <w:t>Quotient</w:t>
            </w:r>
            <w:r w:rsidRPr="00974AF8">
              <w:rPr>
                <w:rFonts w:asciiTheme="minorHAnsi" w:hAnsiTheme="minorHAnsi"/>
                <w:szCs w:val="24"/>
                <w:lang w:bidi="ar-EG"/>
              </w:rPr>
              <w:t>(</w:t>
            </w:r>
            <w:proofErr w:type="gramEnd"/>
            <w:r w:rsidRPr="00974AF8">
              <w:rPr>
                <w:rFonts w:asciiTheme="minorHAnsi" w:hAnsiTheme="minorHAnsi"/>
                <w:szCs w:val="24"/>
                <w:lang w:bidi="ar-EG"/>
              </w:rPr>
              <w:t xml:space="preserve">DQ) </w:t>
            </w:r>
            <w:r>
              <w:rPr>
                <w:rFonts w:asciiTheme="minorHAnsi" w:hAnsiTheme="minorHAnsi"/>
                <w:szCs w:val="24"/>
                <w:lang w:bidi="ar-EG"/>
              </w:rPr>
              <w:t xml:space="preserve">is </w:t>
            </w:r>
            <w:r w:rsidRPr="00974AF8">
              <w:rPr>
                <w:rFonts w:asciiTheme="minorHAnsi" w:hAnsiTheme="minorHAnsi"/>
                <w:szCs w:val="24"/>
                <w:lang w:bidi="ar-EG"/>
              </w:rPr>
              <w:t xml:space="preserve">calculated </w:t>
            </w:r>
            <w:r>
              <w:rPr>
                <w:rFonts w:asciiTheme="minorHAnsi" w:hAnsiTheme="minorHAnsi"/>
                <w:szCs w:val="24"/>
                <w:lang w:bidi="ar-EG"/>
              </w:rPr>
              <w:t xml:space="preserve">directly </w:t>
            </w:r>
            <w:r w:rsidRPr="00974AF8">
              <w:rPr>
                <w:rFonts w:asciiTheme="minorHAnsi" w:hAnsiTheme="minorHAnsi"/>
                <w:szCs w:val="24"/>
                <w:lang w:bidi="ar-EG"/>
              </w:rPr>
              <w:t xml:space="preserve">from </w:t>
            </w:r>
            <w:r>
              <w:rPr>
                <w:rFonts w:asciiTheme="minorHAnsi" w:hAnsiTheme="minorHAnsi"/>
                <w:szCs w:val="24"/>
                <w:lang w:bidi="ar-EG"/>
              </w:rPr>
              <w:t>the EDST</w:t>
            </w:r>
            <w:r w:rsidRPr="00974AF8">
              <w:rPr>
                <w:rFonts w:asciiTheme="minorHAnsi" w:hAnsiTheme="minorHAnsi"/>
                <w:szCs w:val="24"/>
                <w:lang w:bidi="ar-EG"/>
              </w:rPr>
              <w:t xml:space="preserve"> chart</w:t>
            </w:r>
            <w:r>
              <w:rPr>
                <w:rFonts w:asciiTheme="minorHAnsi" w:hAnsiTheme="minorHAnsi"/>
                <w:szCs w:val="24"/>
              </w:rPr>
              <w:t>.</w:t>
            </w:r>
            <w:r w:rsidRPr="00974AF8">
              <w:rPr>
                <w:rFonts w:asciiTheme="minorHAnsi" w:hAnsiTheme="minorHAnsi"/>
                <w:szCs w:val="24"/>
              </w:rPr>
              <w:t xml:space="preserve"> The DQ summarizes how well or poor the infant performs in </w:t>
            </w:r>
            <w:r>
              <w:rPr>
                <w:rFonts w:asciiTheme="minorHAnsi" w:hAnsiTheme="minorHAnsi"/>
                <w:szCs w:val="24"/>
              </w:rPr>
              <w:t>contrast</w:t>
            </w:r>
            <w:r w:rsidRPr="00974AF8">
              <w:rPr>
                <w:rFonts w:asciiTheme="minorHAnsi" w:hAnsiTheme="minorHAnsi"/>
                <w:szCs w:val="24"/>
              </w:rPr>
              <w:t xml:space="preserve"> to a large group of infants at the same </w:t>
            </w:r>
            <w:proofErr w:type="spellStart"/>
            <w:r w:rsidRPr="00974AF8">
              <w:rPr>
                <w:rFonts w:asciiTheme="minorHAnsi" w:hAnsiTheme="minorHAnsi"/>
                <w:szCs w:val="24"/>
              </w:rPr>
              <w:t>age.</w:t>
            </w:r>
            <w:sdt>
              <w:sdtPr>
                <w:rPr>
                  <w:rFonts w:asciiTheme="minorHAnsi" w:hAnsiTheme="minorHAnsi"/>
                  <w:szCs w:val="24"/>
                </w:rPr>
                <w:id w:val="-20867459"/>
                <w:citation/>
              </w:sdtPr>
              <w:sdtEndPr/>
              <w:sdtContent>
                <w:r>
                  <w:rPr>
                    <w:rFonts w:asciiTheme="minorHAnsi" w:hAnsiTheme="minorHAnsi"/>
                    <w:szCs w:val="24"/>
                  </w:rPr>
                  <w:fldChar w:fldCharType="begin"/>
                </w:r>
                <w:r>
                  <w:rPr>
                    <w:rFonts w:asciiTheme="minorHAnsi" w:hAnsiTheme="minorHAnsi"/>
                    <w:szCs w:val="24"/>
                  </w:rPr>
                  <w:instrText xml:space="preserve"> CITATION Lic05 \l 1033 </w:instrText>
                </w:r>
                <w:r>
                  <w:rPr>
                    <w:rFonts w:asciiTheme="minorHAnsi" w:hAnsiTheme="minorHAnsi"/>
                    <w:szCs w:val="24"/>
                  </w:rPr>
                  <w:fldChar w:fldCharType="separate"/>
                </w:r>
                <w:hyperlink w:anchor="Lic05" w:history="1">
                  <w:r w:rsidRPr="000A2759">
                    <w:rPr>
                      <w:rFonts w:asciiTheme="minorHAnsi" w:hAnsiTheme="minorHAnsi"/>
                      <w:noProof/>
                      <w:szCs w:val="24"/>
                      <w:vertAlign w:val="superscript"/>
                    </w:rPr>
                    <w:t>11</w:t>
                  </w:r>
                </w:hyperlink>
                <w:r>
                  <w:rPr>
                    <w:rFonts w:asciiTheme="minorHAnsi" w:hAnsiTheme="minorHAnsi"/>
                    <w:szCs w:val="24"/>
                  </w:rPr>
                  <w:fldChar w:fldCharType="end"/>
                </w:r>
              </w:sdtContent>
            </w:sdt>
            <w:r>
              <w:rPr>
                <w:rFonts w:asciiTheme="minorHAnsi" w:hAnsiTheme="minorHAnsi"/>
                <w:szCs w:val="24"/>
                <w:lang w:bidi="ar-EG"/>
              </w:rPr>
              <w:t>To</w:t>
            </w:r>
            <w:proofErr w:type="spellEnd"/>
            <w:r>
              <w:rPr>
                <w:rFonts w:asciiTheme="minorHAnsi" w:hAnsiTheme="minorHAnsi"/>
                <w:szCs w:val="24"/>
                <w:lang w:bidi="ar-EG"/>
              </w:rPr>
              <w:t xml:space="preserve"> exemplify,</w:t>
            </w:r>
            <w:r w:rsidRPr="00974AF8">
              <w:rPr>
                <w:rFonts w:asciiTheme="minorHAnsi" w:hAnsiTheme="minorHAnsi"/>
                <w:szCs w:val="24"/>
                <w:lang w:bidi="ar-EG"/>
              </w:rPr>
              <w:t xml:space="preserve"> if a child </w:t>
            </w:r>
            <w:r>
              <w:rPr>
                <w:rFonts w:asciiTheme="minorHAnsi" w:hAnsiTheme="minorHAnsi"/>
                <w:szCs w:val="24"/>
                <w:lang w:bidi="ar-EG"/>
              </w:rPr>
              <w:t xml:space="preserve">from the </w:t>
            </w:r>
            <w:r w:rsidRPr="00974AF8">
              <w:rPr>
                <w:rFonts w:asciiTheme="minorHAnsi" w:hAnsiTheme="minorHAnsi"/>
                <w:szCs w:val="24"/>
                <w:lang w:bidi="ar-EG"/>
              </w:rPr>
              <w:t>12</w:t>
            </w:r>
            <w:r w:rsidRPr="00C73C68">
              <w:rPr>
                <w:rFonts w:asciiTheme="minorHAnsi" w:hAnsiTheme="minorHAnsi"/>
                <w:szCs w:val="24"/>
                <w:vertAlign w:val="superscript"/>
                <w:lang w:bidi="ar-EG"/>
              </w:rPr>
              <w:t>th</w:t>
            </w:r>
            <w:r w:rsidRPr="00974AF8">
              <w:rPr>
                <w:rFonts w:asciiTheme="minorHAnsi" w:hAnsiTheme="minorHAnsi"/>
                <w:szCs w:val="24"/>
                <w:lang w:bidi="ar-EG"/>
              </w:rPr>
              <w:t>month</w:t>
            </w:r>
            <w:r>
              <w:rPr>
                <w:rFonts w:asciiTheme="minorHAnsi" w:hAnsiTheme="minorHAnsi"/>
                <w:szCs w:val="24"/>
                <w:lang w:bidi="ar-EG"/>
              </w:rPr>
              <w:t xml:space="preserve"> group</w:t>
            </w:r>
            <w:r w:rsidRPr="00974AF8">
              <w:rPr>
                <w:rFonts w:asciiTheme="minorHAnsi" w:hAnsiTheme="minorHAnsi"/>
                <w:szCs w:val="24"/>
                <w:lang w:bidi="ar-EG"/>
              </w:rPr>
              <w:t xml:space="preserve"> score</w:t>
            </w:r>
            <w:r>
              <w:rPr>
                <w:rFonts w:asciiTheme="minorHAnsi" w:hAnsiTheme="minorHAnsi"/>
                <w:szCs w:val="24"/>
                <w:lang w:bidi="ar-EG"/>
              </w:rPr>
              <w:t>s</w:t>
            </w:r>
            <w:r w:rsidRPr="00974AF8">
              <w:rPr>
                <w:rFonts w:asciiTheme="minorHAnsi" w:hAnsiTheme="minorHAnsi"/>
                <w:szCs w:val="24"/>
                <w:lang w:bidi="ar-EG"/>
              </w:rPr>
              <w:t xml:space="preserve"> 2</w:t>
            </w:r>
            <w:r>
              <w:rPr>
                <w:rFonts w:asciiTheme="minorHAnsi" w:hAnsiTheme="minorHAnsi"/>
                <w:szCs w:val="24"/>
                <w:lang w:bidi="ar-EG"/>
              </w:rPr>
              <w:t xml:space="preserve">3, he/she is shown </w:t>
            </w:r>
            <w:r w:rsidRPr="00974AF8">
              <w:rPr>
                <w:rFonts w:asciiTheme="minorHAnsi" w:hAnsiTheme="minorHAnsi"/>
                <w:szCs w:val="24"/>
                <w:lang w:bidi="ar-EG"/>
              </w:rPr>
              <w:t xml:space="preserve">on the curve </w:t>
            </w:r>
            <w:proofErr w:type="spellStart"/>
            <w:r>
              <w:rPr>
                <w:rFonts w:asciiTheme="minorHAnsi" w:hAnsiTheme="minorHAnsi"/>
                <w:szCs w:val="24"/>
                <w:lang w:bidi="ar-EG"/>
              </w:rPr>
              <w:t>as‘</w:t>
            </w:r>
            <w:r w:rsidRPr="00974AF8">
              <w:rPr>
                <w:rFonts w:asciiTheme="minorHAnsi" w:hAnsiTheme="minorHAnsi"/>
                <w:szCs w:val="24"/>
                <w:lang w:bidi="ar-EG"/>
              </w:rPr>
              <w:t>delayed</w:t>
            </w:r>
            <w:proofErr w:type="spellEnd"/>
            <w:r>
              <w:rPr>
                <w:rFonts w:asciiTheme="minorHAnsi" w:hAnsiTheme="minorHAnsi"/>
                <w:szCs w:val="24"/>
                <w:lang w:bidi="ar-EG"/>
              </w:rPr>
              <w:t xml:space="preserve">.' </w:t>
            </w:r>
            <w:r w:rsidRPr="00515E7B">
              <w:rPr>
                <w:rFonts w:asciiTheme="minorHAnsi" w:hAnsiTheme="minorHAnsi"/>
                <w:szCs w:val="24"/>
                <w:lang w:bidi="ar-EG"/>
              </w:rPr>
              <w:t>50%</w:t>
            </w:r>
            <w:r w:rsidRPr="00974AF8">
              <w:rPr>
                <w:rFonts w:asciiTheme="minorHAnsi" w:hAnsiTheme="minorHAnsi"/>
                <w:szCs w:val="24"/>
                <w:lang w:bidi="ar-EG"/>
              </w:rPr>
              <w:t xml:space="preserve"> o</w:t>
            </w:r>
            <w:r>
              <w:rPr>
                <w:rFonts w:asciiTheme="minorHAnsi" w:hAnsiTheme="minorHAnsi"/>
                <w:szCs w:val="24"/>
                <w:lang w:bidi="ar-EG"/>
              </w:rPr>
              <w:t>f children attained a score of 23</w:t>
            </w:r>
            <w:r w:rsidRPr="00974AF8">
              <w:rPr>
                <w:rFonts w:asciiTheme="minorHAnsi" w:hAnsiTheme="minorHAnsi"/>
                <w:szCs w:val="24"/>
                <w:lang w:bidi="ar-EG"/>
              </w:rPr>
              <w:t xml:space="preserve"> at </w:t>
            </w:r>
            <w:r>
              <w:rPr>
                <w:rFonts w:asciiTheme="minorHAnsi" w:hAnsiTheme="minorHAnsi"/>
                <w:szCs w:val="24"/>
                <w:lang w:bidi="ar-EG"/>
              </w:rPr>
              <w:t xml:space="preserve">the </w:t>
            </w:r>
            <w:r w:rsidRPr="00974AF8">
              <w:rPr>
                <w:rFonts w:asciiTheme="minorHAnsi" w:hAnsiTheme="minorHAnsi"/>
                <w:szCs w:val="24"/>
                <w:lang w:bidi="ar-EG"/>
              </w:rPr>
              <w:t>6</w:t>
            </w:r>
            <w:r w:rsidRPr="00977E3B">
              <w:rPr>
                <w:rFonts w:asciiTheme="minorHAnsi" w:hAnsiTheme="minorHAnsi"/>
                <w:szCs w:val="24"/>
                <w:vertAlign w:val="superscript"/>
                <w:lang w:bidi="ar-EG"/>
              </w:rPr>
              <w:t>th</w:t>
            </w:r>
            <w:r w:rsidRPr="00974AF8">
              <w:rPr>
                <w:rFonts w:asciiTheme="minorHAnsi" w:hAnsiTheme="minorHAnsi"/>
                <w:szCs w:val="24"/>
                <w:lang w:bidi="ar-EG"/>
              </w:rPr>
              <w:t>months</w:t>
            </w:r>
            <w:r>
              <w:rPr>
                <w:rFonts w:asciiTheme="minorHAnsi" w:hAnsiTheme="minorHAnsi"/>
                <w:szCs w:val="24"/>
                <w:lang w:bidi="ar-EG"/>
              </w:rPr>
              <w:t xml:space="preserve"> t</w:t>
            </w:r>
            <w:r w:rsidRPr="00974AF8">
              <w:rPr>
                <w:rFonts w:asciiTheme="minorHAnsi" w:hAnsiTheme="minorHAnsi"/>
                <w:szCs w:val="24"/>
                <w:lang w:bidi="ar-EG"/>
              </w:rPr>
              <w:t>he</w:t>
            </w:r>
            <w:r>
              <w:rPr>
                <w:rFonts w:asciiTheme="minorHAnsi" w:hAnsiTheme="minorHAnsi"/>
                <w:szCs w:val="24"/>
                <w:lang w:bidi="ar-EG"/>
              </w:rPr>
              <w:t>ir DQ</w:t>
            </w:r>
            <w:r w:rsidRPr="00974AF8">
              <w:rPr>
                <w:rFonts w:asciiTheme="minorHAnsi" w:hAnsiTheme="minorHAnsi"/>
                <w:szCs w:val="24"/>
                <w:lang w:bidi="ar-EG"/>
              </w:rPr>
              <w:t xml:space="preserve"> will be</w:t>
            </w:r>
            <w:r>
              <w:rPr>
                <w:rFonts w:asciiTheme="minorHAnsi" w:hAnsiTheme="minorHAnsi"/>
                <w:szCs w:val="24"/>
                <w:lang w:bidi="ar-EG"/>
              </w:rPr>
              <w:t xml:space="preserve"> calculated </w:t>
            </w:r>
            <w:proofErr w:type="gramStart"/>
            <w:r w:rsidRPr="004D2ACA">
              <w:rPr>
                <w:rFonts w:asciiTheme="minorHAnsi" w:hAnsiTheme="minorHAnsi"/>
                <w:szCs w:val="24"/>
                <w:lang w:bidi="ar-EG"/>
              </w:rPr>
              <w:t>as:</w:t>
            </w:r>
            <w:proofErr w:type="gramEnd"/>
            <w:r w:rsidRPr="00974AF8">
              <w:rPr>
                <w:rFonts w:asciiTheme="minorHAnsi" w:hAnsiTheme="minorHAnsi"/>
                <w:szCs w:val="24"/>
                <w:lang w:bidi="ar-EG"/>
              </w:rPr>
              <w:t>( DA</w:t>
            </w:r>
            <w:r w:rsidRPr="004D2ACA">
              <w:rPr>
                <w:rFonts w:asciiTheme="minorHAnsi" w:hAnsiTheme="minorHAnsi"/>
                <w:szCs w:val="24"/>
                <w:lang w:bidi="ar-EG"/>
              </w:rPr>
              <w:t xml:space="preserve"> /</w:t>
            </w:r>
            <w:proofErr w:type="gramStart"/>
            <w:r w:rsidRPr="004D2ACA">
              <w:rPr>
                <w:rFonts w:asciiTheme="minorHAnsi" w:hAnsiTheme="minorHAnsi"/>
                <w:szCs w:val="24"/>
                <w:lang w:bidi="ar-EG"/>
              </w:rPr>
              <w:t xml:space="preserve">CA </w:t>
            </w:r>
            <w:r w:rsidRPr="00974AF8">
              <w:rPr>
                <w:rFonts w:asciiTheme="minorHAnsi" w:hAnsiTheme="minorHAnsi"/>
                <w:szCs w:val="24"/>
                <w:lang w:bidi="ar-EG"/>
              </w:rPr>
              <w:t>)</w:t>
            </w:r>
            <w:proofErr w:type="gramEnd"/>
            <w:r w:rsidRPr="00974AF8">
              <w:rPr>
                <w:rFonts w:asciiTheme="minorHAnsi" w:hAnsiTheme="minorHAnsi"/>
                <w:szCs w:val="24"/>
                <w:lang w:bidi="ar-EG"/>
              </w:rPr>
              <w:t xml:space="preserve"> </w:t>
            </w:r>
            <w:r>
              <w:rPr>
                <w:rFonts w:asciiTheme="minorHAnsi" w:hAnsiTheme="minorHAnsi"/>
                <w:szCs w:val="24"/>
                <w:lang w:bidi="ar-EG"/>
              </w:rPr>
              <w:t>x</w:t>
            </w:r>
            <w:r w:rsidRPr="004D2ACA">
              <w:rPr>
                <w:rFonts w:asciiTheme="minorHAnsi" w:hAnsiTheme="minorHAnsi"/>
                <w:szCs w:val="24"/>
                <w:lang w:bidi="ar-EG"/>
              </w:rPr>
              <w:t xml:space="preserve"> 10</w:t>
            </w:r>
            <w:r w:rsidRPr="00974AF8">
              <w:rPr>
                <w:rFonts w:asciiTheme="minorHAnsi" w:hAnsiTheme="minorHAnsi"/>
                <w:szCs w:val="24"/>
                <w:lang w:bidi="ar-EG"/>
              </w:rPr>
              <w:t>0.   DQ = 6</w:t>
            </w:r>
            <w:r w:rsidRPr="004D2ACA">
              <w:rPr>
                <w:rFonts w:asciiTheme="minorHAnsi" w:hAnsiTheme="minorHAnsi"/>
                <w:szCs w:val="24"/>
                <w:lang w:bidi="ar-EG"/>
              </w:rPr>
              <w:t>/1</w:t>
            </w:r>
            <w:r w:rsidRPr="00974AF8">
              <w:rPr>
                <w:rFonts w:asciiTheme="minorHAnsi" w:hAnsiTheme="minorHAnsi"/>
                <w:szCs w:val="24"/>
                <w:lang w:bidi="ar-EG"/>
              </w:rPr>
              <w:t xml:space="preserve">2 </w:t>
            </w:r>
            <w:r>
              <w:rPr>
                <w:rFonts w:asciiTheme="minorHAnsi" w:hAnsiTheme="minorHAnsi"/>
                <w:szCs w:val="24"/>
                <w:lang w:bidi="ar-EG"/>
              </w:rPr>
              <w:t xml:space="preserve">x </w:t>
            </w:r>
            <w:r w:rsidRPr="00974AF8">
              <w:rPr>
                <w:rFonts w:asciiTheme="minorHAnsi" w:hAnsiTheme="minorHAnsi"/>
                <w:szCs w:val="24"/>
                <w:lang w:bidi="ar-EG"/>
              </w:rPr>
              <w:t xml:space="preserve">100.  DQ = </w:t>
            </w:r>
            <w:proofErr w:type="gramStart"/>
            <w:r w:rsidRPr="00974AF8">
              <w:rPr>
                <w:rFonts w:asciiTheme="minorHAnsi" w:hAnsiTheme="minorHAnsi"/>
                <w:szCs w:val="24"/>
                <w:lang w:bidi="ar-EG"/>
              </w:rPr>
              <w:t>50%</w:t>
            </w:r>
            <w:proofErr w:type="gramEnd"/>
            <w:r>
              <w:rPr>
                <w:rFonts w:asciiTheme="minorHAnsi" w:hAnsiTheme="minorHAnsi"/>
                <w:szCs w:val="24"/>
                <w:lang w:bidi="ar-EG"/>
              </w:rPr>
              <w:t>(Figure1).</w:t>
            </w:r>
          </w:p>
          <w:p w:rsidR="00A349D6" w:rsidRPr="00D2294C" w:rsidRDefault="00A349D6" w:rsidP="00A349D6">
            <w:pPr>
              <w:spacing w:line="480" w:lineRule="auto"/>
              <w:jc w:val="both"/>
              <w:rPr>
                <w:rFonts w:asciiTheme="minorHAnsi" w:eastAsia="MS Mincho" w:hAnsiTheme="minorHAnsi"/>
                <w:color w:val="1F497D" w:themeColor="text2"/>
                <w:szCs w:val="24"/>
                <w:lang w:eastAsia="ja-JP" w:bidi="ar-EG"/>
              </w:rPr>
            </w:pPr>
            <w:r w:rsidRPr="00FC7408">
              <w:rPr>
                <w:rFonts w:asciiTheme="minorHAnsi" w:hAnsiTheme="minorHAnsi"/>
                <w:color w:val="000000" w:themeColor="text1"/>
                <w:szCs w:val="24"/>
                <w:lang w:bidi="ar-EG"/>
              </w:rPr>
              <w:t xml:space="preserve">A Z-score </w:t>
            </w:r>
            <w:r w:rsidRPr="00515E7B">
              <w:rPr>
                <w:rFonts w:asciiTheme="minorHAnsi" w:hAnsiTheme="minorHAnsi"/>
                <w:color w:val="000000" w:themeColor="text1"/>
                <w:szCs w:val="24"/>
                <w:lang w:bidi="ar-EG"/>
              </w:rPr>
              <w:t>was developed</w:t>
            </w:r>
            <w:r>
              <w:rPr>
                <w:rFonts w:asciiTheme="minorHAnsi" w:hAnsiTheme="minorHAnsi"/>
                <w:color w:val="000000" w:themeColor="text1"/>
                <w:szCs w:val="24"/>
                <w:lang w:bidi="ar-EG"/>
              </w:rPr>
              <w:t xml:space="preserve"> </w:t>
            </w:r>
            <w:r w:rsidRPr="00FC7408">
              <w:rPr>
                <w:rFonts w:asciiTheme="minorHAnsi" w:hAnsiTheme="minorHAnsi"/>
                <w:color w:val="000000" w:themeColor="text1"/>
                <w:szCs w:val="24"/>
                <w:lang w:bidi="ar-EG"/>
              </w:rPr>
              <w:t xml:space="preserve">from our chart facilitates following up infants’ motor and mental developments. In this regard, a child </w:t>
            </w:r>
            <w:r w:rsidRPr="00515E7B">
              <w:rPr>
                <w:rFonts w:asciiTheme="minorHAnsi" w:hAnsiTheme="minorHAnsi"/>
                <w:color w:val="000000" w:themeColor="text1"/>
                <w:szCs w:val="24"/>
                <w:lang w:bidi="ar-EG"/>
              </w:rPr>
              <w:t>plotted above</w:t>
            </w:r>
            <w:r>
              <w:rPr>
                <w:rFonts w:asciiTheme="minorHAnsi" w:hAnsiTheme="minorHAnsi"/>
                <w:color w:val="000000" w:themeColor="text1"/>
                <w:szCs w:val="24"/>
                <w:lang w:bidi="ar-EG"/>
              </w:rPr>
              <w:t xml:space="preserve"> (</w:t>
            </w:r>
            <w:r w:rsidRPr="00FC7408">
              <w:rPr>
                <w:rFonts w:asciiTheme="minorHAnsi" w:hAnsiTheme="minorHAnsi"/>
                <w:color w:val="000000" w:themeColor="text1"/>
                <w:szCs w:val="24"/>
                <w:lang w:bidi="ar-EG"/>
              </w:rPr>
              <w:t>-2SD</w:t>
            </w:r>
            <w:r>
              <w:rPr>
                <w:rFonts w:asciiTheme="minorHAnsi" w:hAnsiTheme="minorHAnsi"/>
                <w:color w:val="000000" w:themeColor="text1"/>
                <w:szCs w:val="24"/>
                <w:lang w:bidi="ar-EG"/>
              </w:rPr>
              <w:t xml:space="preserve">) </w:t>
            </w:r>
            <w:r w:rsidRPr="00515E7B">
              <w:rPr>
                <w:rFonts w:asciiTheme="minorHAnsi" w:hAnsiTheme="minorHAnsi"/>
                <w:color w:val="000000" w:themeColor="text1"/>
                <w:szCs w:val="24"/>
                <w:lang w:bidi="ar-EG"/>
              </w:rPr>
              <w:t>curve</w:t>
            </w:r>
            <w:r w:rsidRPr="00FC7408">
              <w:rPr>
                <w:rFonts w:asciiTheme="minorHAnsi" w:hAnsiTheme="minorHAnsi"/>
                <w:color w:val="000000" w:themeColor="text1"/>
                <w:szCs w:val="24"/>
                <w:lang w:bidi="ar-EG"/>
              </w:rPr>
              <w:t xml:space="preserve"> is considered normal, while whoever recognized below -2 SD is deemed developmentally delayed and thus to follow-up his/her progress in further visits.</w:t>
            </w:r>
            <w:r>
              <w:rPr>
                <w:rFonts w:asciiTheme="minorHAnsi" w:eastAsia="MS Mincho" w:hAnsiTheme="minorHAnsi"/>
                <w:color w:val="000000" w:themeColor="text1"/>
                <w:szCs w:val="24"/>
                <w:lang w:eastAsia="ja-JP" w:bidi="ar-EG"/>
              </w:rPr>
              <w:t xml:space="preserve"> </w:t>
            </w:r>
            <w:r w:rsidRPr="00FC7408">
              <w:rPr>
                <w:rFonts w:asciiTheme="minorHAnsi" w:eastAsia="MS Mincho" w:hAnsiTheme="minorHAnsi"/>
                <w:color w:val="000000" w:themeColor="text1"/>
                <w:szCs w:val="24"/>
                <w:lang w:eastAsia="ja-JP" w:bidi="ar-EG"/>
              </w:rPr>
              <w:t xml:space="preserve">Z-score was calculated for each age group at the following: -3,-2,-1,0,1,2,3 equally in sequence the percentiles (0.13, 2.27 ,15.87 ,50, </w:t>
            </w:r>
            <w:r w:rsidRPr="00FC7408">
              <w:rPr>
                <w:rFonts w:asciiTheme="minorHAnsi" w:eastAsia="MS Mincho" w:hAnsiTheme="minorHAnsi"/>
                <w:color w:val="000000" w:themeColor="text1"/>
                <w:szCs w:val="24"/>
                <w:lang w:eastAsia="ja-JP" w:bidi="ar-EG"/>
              </w:rPr>
              <w:lastRenderedPageBreak/>
              <w:t>84.13 ,97.72 ,99.87</w:t>
            </w:r>
            <w:r>
              <w:rPr>
                <w:rFonts w:asciiTheme="minorHAnsi" w:eastAsia="MS Mincho" w:hAnsiTheme="minorHAnsi"/>
                <w:color w:val="000000" w:themeColor="text1"/>
                <w:szCs w:val="24"/>
                <w:lang w:eastAsia="ja-JP" w:bidi="ar-EG"/>
              </w:rPr>
              <w:t xml:space="preserve"> respectively</w:t>
            </w:r>
            <w:r w:rsidRPr="00FC7408">
              <w:rPr>
                <w:rFonts w:asciiTheme="minorHAnsi" w:eastAsia="MS Mincho" w:hAnsiTheme="minorHAnsi"/>
                <w:color w:val="000000" w:themeColor="text1"/>
                <w:szCs w:val="24"/>
                <w:lang w:eastAsia="ja-JP" w:bidi="ar-EG"/>
              </w:rPr>
              <w:t>).</w:t>
            </w:r>
            <w:r w:rsidRPr="00FC7408">
              <w:rPr>
                <w:rFonts w:asciiTheme="minorHAnsi" w:eastAsia="MS Mincho" w:hAnsiTheme="minorHAnsi"/>
                <w:b/>
                <w:bCs/>
                <w:color w:val="000000" w:themeColor="text1"/>
                <w:szCs w:val="24"/>
                <w:lang w:eastAsia="ja-JP" w:bidi="ar-EG"/>
              </w:rPr>
              <w:t xml:space="preserve">(Figure </w:t>
            </w:r>
            <w:r>
              <w:rPr>
                <w:rFonts w:asciiTheme="minorHAnsi" w:eastAsia="MS Mincho" w:hAnsiTheme="minorHAnsi"/>
                <w:b/>
                <w:bCs/>
                <w:color w:val="000000" w:themeColor="text1"/>
                <w:szCs w:val="24"/>
                <w:lang w:eastAsia="ja-JP" w:bidi="ar-EG"/>
              </w:rPr>
              <w:t>2)</w:t>
            </w:r>
          </w:p>
          <w:p w:rsidR="00A349D6" w:rsidRPr="00974AF8" w:rsidRDefault="00A349D6" w:rsidP="00A349D6">
            <w:pPr>
              <w:spacing w:line="480" w:lineRule="auto"/>
              <w:jc w:val="both"/>
              <w:rPr>
                <w:rFonts w:asciiTheme="minorHAnsi" w:hAnsiTheme="minorHAnsi"/>
                <w:szCs w:val="24"/>
                <w:lang w:bidi="ar-EG"/>
              </w:rPr>
            </w:pPr>
          </w:p>
          <w:p w:rsidR="00F968F7" w:rsidRPr="0022554A" w:rsidRDefault="00F968F7" w:rsidP="0022554A">
            <w:pPr>
              <w:tabs>
                <w:tab w:val="left" w:pos="5400"/>
              </w:tabs>
              <w:rPr>
                <w:sz w:val="20"/>
              </w:rPr>
            </w:pPr>
          </w:p>
        </w:tc>
        <w:tc>
          <w:tcPr>
            <w:tcW w:w="0" w:type="auto"/>
            <w:tcBorders>
              <w:top w:val="single" w:sz="4" w:space="0" w:color="auto"/>
              <w:left w:val="single" w:sz="4" w:space="0" w:color="auto"/>
              <w:bottom w:val="single" w:sz="4" w:space="0" w:color="auto"/>
            </w:tcBorders>
          </w:tcPr>
          <w:p w:rsidR="00F968F7" w:rsidRDefault="00A349D6" w:rsidP="0022554A">
            <w:pPr>
              <w:tabs>
                <w:tab w:val="left" w:pos="5400"/>
              </w:tabs>
              <w:rPr>
                <w:sz w:val="20"/>
              </w:rPr>
            </w:pPr>
            <w:r>
              <w:rPr>
                <w:sz w:val="20"/>
              </w:rPr>
              <w:lastRenderedPageBreak/>
              <w:t>Paragraph 1 page 9</w:t>
            </w:r>
          </w:p>
          <w:p w:rsidR="00A349D6" w:rsidRDefault="00A349D6" w:rsidP="0022554A">
            <w:pPr>
              <w:tabs>
                <w:tab w:val="left" w:pos="5400"/>
              </w:tabs>
              <w:rPr>
                <w:sz w:val="20"/>
              </w:rPr>
            </w:pPr>
            <w:r>
              <w:rPr>
                <w:sz w:val="20"/>
              </w:rPr>
              <w:t>Fig 1</w:t>
            </w:r>
          </w:p>
          <w:p w:rsidR="00A349D6" w:rsidRDefault="00A349D6" w:rsidP="0022554A">
            <w:pPr>
              <w:tabs>
                <w:tab w:val="left" w:pos="5400"/>
              </w:tabs>
              <w:rPr>
                <w:sz w:val="20"/>
              </w:rPr>
            </w:pPr>
          </w:p>
          <w:p w:rsidR="00A349D6" w:rsidRDefault="00A349D6" w:rsidP="0022554A">
            <w:pPr>
              <w:tabs>
                <w:tab w:val="left" w:pos="5400"/>
              </w:tabs>
              <w:rPr>
                <w:sz w:val="20"/>
              </w:rPr>
            </w:pPr>
          </w:p>
          <w:p w:rsidR="00A349D6" w:rsidRDefault="00A349D6" w:rsidP="0022554A">
            <w:pPr>
              <w:tabs>
                <w:tab w:val="left" w:pos="5400"/>
              </w:tabs>
              <w:rPr>
                <w:sz w:val="20"/>
              </w:rPr>
            </w:pPr>
          </w:p>
          <w:p w:rsidR="00A349D6" w:rsidRDefault="00A349D6" w:rsidP="0022554A">
            <w:pPr>
              <w:tabs>
                <w:tab w:val="left" w:pos="5400"/>
              </w:tabs>
              <w:rPr>
                <w:sz w:val="20"/>
              </w:rPr>
            </w:pPr>
          </w:p>
          <w:p w:rsidR="00A349D6" w:rsidRDefault="00A349D6" w:rsidP="0022554A">
            <w:pPr>
              <w:tabs>
                <w:tab w:val="left" w:pos="5400"/>
              </w:tabs>
              <w:rPr>
                <w:sz w:val="20"/>
              </w:rPr>
            </w:pPr>
          </w:p>
          <w:p w:rsidR="00A349D6" w:rsidRDefault="00A349D6" w:rsidP="0022554A">
            <w:pPr>
              <w:tabs>
                <w:tab w:val="left" w:pos="5400"/>
              </w:tabs>
              <w:rPr>
                <w:sz w:val="20"/>
              </w:rPr>
            </w:pPr>
          </w:p>
          <w:p w:rsidR="00A349D6" w:rsidRDefault="00A349D6" w:rsidP="0022554A">
            <w:pPr>
              <w:tabs>
                <w:tab w:val="left" w:pos="5400"/>
              </w:tabs>
              <w:rPr>
                <w:sz w:val="20"/>
              </w:rPr>
            </w:pPr>
          </w:p>
          <w:p w:rsidR="00A349D6" w:rsidRDefault="00A349D6" w:rsidP="0022554A">
            <w:pPr>
              <w:tabs>
                <w:tab w:val="left" w:pos="5400"/>
              </w:tabs>
              <w:rPr>
                <w:sz w:val="20"/>
              </w:rPr>
            </w:pPr>
          </w:p>
          <w:p w:rsidR="00A349D6" w:rsidRDefault="00A349D6" w:rsidP="0022554A">
            <w:pPr>
              <w:tabs>
                <w:tab w:val="left" w:pos="5400"/>
              </w:tabs>
              <w:rPr>
                <w:sz w:val="20"/>
              </w:rPr>
            </w:pPr>
          </w:p>
          <w:p w:rsidR="00A349D6" w:rsidRDefault="00A349D6" w:rsidP="0022554A">
            <w:pPr>
              <w:tabs>
                <w:tab w:val="left" w:pos="5400"/>
              </w:tabs>
              <w:rPr>
                <w:sz w:val="20"/>
              </w:rPr>
            </w:pPr>
          </w:p>
          <w:p w:rsidR="00A349D6" w:rsidRDefault="00A349D6" w:rsidP="0022554A">
            <w:pPr>
              <w:tabs>
                <w:tab w:val="left" w:pos="5400"/>
              </w:tabs>
              <w:rPr>
                <w:sz w:val="20"/>
              </w:rPr>
            </w:pPr>
          </w:p>
          <w:p w:rsidR="00A349D6" w:rsidRDefault="00A349D6" w:rsidP="0022554A">
            <w:pPr>
              <w:tabs>
                <w:tab w:val="left" w:pos="5400"/>
              </w:tabs>
              <w:rPr>
                <w:sz w:val="20"/>
              </w:rPr>
            </w:pPr>
          </w:p>
          <w:p w:rsidR="00A349D6" w:rsidRDefault="00A349D6" w:rsidP="0022554A">
            <w:pPr>
              <w:tabs>
                <w:tab w:val="left" w:pos="5400"/>
              </w:tabs>
              <w:rPr>
                <w:sz w:val="20"/>
              </w:rPr>
            </w:pPr>
          </w:p>
          <w:p w:rsidR="00A349D6" w:rsidRDefault="00A349D6" w:rsidP="0022554A">
            <w:pPr>
              <w:tabs>
                <w:tab w:val="left" w:pos="5400"/>
              </w:tabs>
              <w:rPr>
                <w:sz w:val="20"/>
              </w:rPr>
            </w:pPr>
          </w:p>
          <w:p w:rsidR="00A349D6" w:rsidRDefault="00A349D6" w:rsidP="0022554A">
            <w:pPr>
              <w:tabs>
                <w:tab w:val="left" w:pos="5400"/>
              </w:tabs>
              <w:rPr>
                <w:sz w:val="20"/>
              </w:rPr>
            </w:pPr>
          </w:p>
          <w:p w:rsidR="00A349D6" w:rsidRDefault="00A349D6" w:rsidP="0022554A">
            <w:pPr>
              <w:tabs>
                <w:tab w:val="left" w:pos="5400"/>
              </w:tabs>
              <w:rPr>
                <w:sz w:val="20"/>
              </w:rPr>
            </w:pPr>
          </w:p>
          <w:p w:rsidR="00A349D6" w:rsidRDefault="00A349D6" w:rsidP="0022554A">
            <w:pPr>
              <w:tabs>
                <w:tab w:val="left" w:pos="5400"/>
              </w:tabs>
              <w:rPr>
                <w:sz w:val="20"/>
              </w:rPr>
            </w:pPr>
          </w:p>
          <w:p w:rsidR="00A349D6" w:rsidRDefault="00A349D6" w:rsidP="0022554A">
            <w:pPr>
              <w:tabs>
                <w:tab w:val="left" w:pos="5400"/>
              </w:tabs>
              <w:rPr>
                <w:sz w:val="20"/>
              </w:rPr>
            </w:pPr>
          </w:p>
          <w:p w:rsidR="00A349D6" w:rsidRDefault="00A349D6" w:rsidP="0022554A">
            <w:pPr>
              <w:tabs>
                <w:tab w:val="left" w:pos="5400"/>
              </w:tabs>
              <w:rPr>
                <w:sz w:val="20"/>
              </w:rPr>
            </w:pPr>
          </w:p>
          <w:p w:rsidR="00A349D6" w:rsidRDefault="00A349D6" w:rsidP="0022554A">
            <w:pPr>
              <w:tabs>
                <w:tab w:val="left" w:pos="5400"/>
              </w:tabs>
              <w:rPr>
                <w:sz w:val="20"/>
              </w:rPr>
            </w:pPr>
            <w:r>
              <w:rPr>
                <w:sz w:val="20"/>
              </w:rPr>
              <w:t>Paragraph 4 page 10</w:t>
            </w:r>
          </w:p>
          <w:p w:rsidR="00A349D6" w:rsidRDefault="00A349D6" w:rsidP="0022554A">
            <w:pPr>
              <w:tabs>
                <w:tab w:val="left" w:pos="5400"/>
              </w:tabs>
              <w:rPr>
                <w:sz w:val="20"/>
              </w:rPr>
            </w:pPr>
            <w:r>
              <w:rPr>
                <w:sz w:val="20"/>
              </w:rPr>
              <w:t>Fig 2</w:t>
            </w:r>
          </w:p>
          <w:p w:rsidR="00A349D6" w:rsidRDefault="00A349D6" w:rsidP="0022554A">
            <w:pPr>
              <w:tabs>
                <w:tab w:val="left" w:pos="5400"/>
              </w:tabs>
              <w:rPr>
                <w:sz w:val="20"/>
              </w:rPr>
            </w:pPr>
          </w:p>
          <w:p w:rsidR="00A349D6" w:rsidRDefault="00A349D6" w:rsidP="0022554A">
            <w:pPr>
              <w:tabs>
                <w:tab w:val="left" w:pos="5400"/>
              </w:tabs>
              <w:rPr>
                <w:sz w:val="20"/>
              </w:rPr>
            </w:pPr>
          </w:p>
          <w:p w:rsidR="00A349D6" w:rsidRDefault="00A349D6" w:rsidP="0022554A">
            <w:pPr>
              <w:tabs>
                <w:tab w:val="left" w:pos="5400"/>
              </w:tabs>
              <w:rPr>
                <w:sz w:val="20"/>
              </w:rPr>
            </w:pPr>
          </w:p>
          <w:p w:rsidR="00A349D6" w:rsidRPr="0022554A" w:rsidRDefault="00A349D6" w:rsidP="0022554A">
            <w:pPr>
              <w:tabs>
                <w:tab w:val="left" w:pos="5400"/>
              </w:tabs>
              <w:rPr>
                <w:sz w:val="20"/>
              </w:rPr>
            </w:pPr>
          </w:p>
        </w:tc>
      </w:tr>
      <w:tr w:rsidR="00F968F7" w:rsidRPr="0022554A" w:rsidTr="00F968F7">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proofErr w:type="spellStart"/>
            <w:r w:rsidRPr="0022554A">
              <w:rPr>
                <w:bCs/>
                <w:sz w:val="20"/>
              </w:rPr>
              <w:lastRenderedPageBreak/>
              <w:t>Generalisability</w:t>
            </w:r>
            <w:proofErr w:type="spellEnd"/>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A349D6" w:rsidRPr="004E060E" w:rsidRDefault="00A349D6" w:rsidP="00A349D6">
            <w:pPr>
              <w:autoSpaceDE w:val="0"/>
              <w:autoSpaceDN w:val="0"/>
              <w:adjustRightInd w:val="0"/>
              <w:spacing w:line="480" w:lineRule="auto"/>
              <w:jc w:val="both"/>
              <w:rPr>
                <w:rFonts w:asciiTheme="minorHAnsi" w:hAnsiTheme="minorHAnsi"/>
                <w:color w:val="000000" w:themeColor="text1"/>
                <w:szCs w:val="24"/>
                <w:lang w:bidi="ar-EG"/>
              </w:rPr>
            </w:pPr>
            <w:r w:rsidRPr="00A349D6">
              <w:rPr>
                <w:rFonts w:asciiTheme="minorHAnsi" w:hAnsiTheme="minorHAnsi"/>
                <w:color w:val="000000" w:themeColor="text1"/>
                <w:szCs w:val="24"/>
                <w:lang w:bidi="ar-EG"/>
              </w:rPr>
              <w:t xml:space="preserve">Another study established to validate the </w:t>
            </w:r>
            <w:r w:rsidRPr="004E060E">
              <w:rPr>
                <w:rFonts w:asciiTheme="minorHAnsi" w:hAnsiTheme="minorHAnsi"/>
                <w:color w:val="000000" w:themeColor="text1"/>
                <w:szCs w:val="24"/>
                <w:lang w:bidi="ar-EG"/>
              </w:rPr>
              <w:t xml:space="preserve">Egyptian screening tool by </w:t>
            </w:r>
            <w:r w:rsidRPr="004E060E">
              <w:rPr>
                <w:rFonts w:asciiTheme="minorHAnsi" w:hAnsiTheme="minorHAnsi"/>
                <w:color w:val="000000" w:themeColor="text1"/>
                <w:szCs w:val="24"/>
              </w:rPr>
              <w:t>Ages and Stages Questionnaire (ASQ), and the study showed a good correlation of results and approved the Egyptian screening test is valid.</w:t>
            </w:r>
            <w:r>
              <w:rPr>
                <w:rFonts w:asciiTheme="minorHAnsi" w:hAnsiTheme="minorHAnsi"/>
                <w:color w:val="000000" w:themeColor="text1"/>
                <w:szCs w:val="24"/>
              </w:rPr>
              <w:t xml:space="preserve"> The sensitivity is 84.37 and specificity is </w:t>
            </w:r>
            <w:proofErr w:type="gramStart"/>
            <w:r>
              <w:rPr>
                <w:rFonts w:asciiTheme="minorHAnsi" w:hAnsiTheme="minorHAnsi"/>
                <w:color w:val="000000" w:themeColor="text1"/>
                <w:szCs w:val="24"/>
              </w:rPr>
              <w:t>98.36 .</w:t>
            </w:r>
            <w:proofErr w:type="gramEnd"/>
            <w:r w:rsidRPr="004E060E">
              <w:rPr>
                <w:rFonts w:asciiTheme="minorHAnsi" w:hAnsiTheme="minorHAnsi"/>
                <w:color w:val="000000" w:themeColor="text1"/>
                <w:szCs w:val="24"/>
              </w:rPr>
              <w:t xml:space="preserve">   </w:t>
            </w:r>
          </w:p>
          <w:p w:rsidR="00F968F7" w:rsidRPr="0022554A" w:rsidRDefault="00F968F7" w:rsidP="0022554A">
            <w:pPr>
              <w:tabs>
                <w:tab w:val="left" w:pos="5400"/>
              </w:tabs>
              <w:rPr>
                <w:sz w:val="20"/>
              </w:rPr>
            </w:pPr>
          </w:p>
        </w:tc>
        <w:tc>
          <w:tcPr>
            <w:tcW w:w="0" w:type="auto"/>
            <w:tcBorders>
              <w:top w:val="single" w:sz="4" w:space="0" w:color="auto"/>
              <w:left w:val="single" w:sz="4" w:space="0" w:color="auto"/>
              <w:bottom w:val="single" w:sz="4" w:space="0" w:color="auto"/>
            </w:tcBorders>
          </w:tcPr>
          <w:p w:rsidR="00F968F7" w:rsidRPr="0022554A" w:rsidRDefault="004939D2" w:rsidP="0022554A">
            <w:pPr>
              <w:tabs>
                <w:tab w:val="left" w:pos="5400"/>
              </w:tabs>
              <w:rPr>
                <w:sz w:val="20"/>
              </w:rPr>
            </w:pPr>
            <w:r>
              <w:rPr>
                <w:sz w:val="20"/>
              </w:rPr>
              <w:t>Paragraph 3  page 10</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A349D6" w:rsidRDefault="00B80E69" w:rsidP="00A349D6">
            <w:pPr>
              <w:tabs>
                <w:tab w:val="left" w:pos="5400"/>
              </w:tabs>
              <w:spacing w:line="480" w:lineRule="auto"/>
              <w:rPr>
                <w:rFonts w:asciiTheme="minorHAnsi" w:hAnsiTheme="minorHAnsi"/>
                <w:szCs w:val="24"/>
              </w:rPr>
            </w:pPr>
            <w:proofErr w:type="gramStart"/>
            <w:r w:rsidRPr="00A349D6">
              <w:rPr>
                <w:rFonts w:asciiTheme="minorHAnsi" w:hAnsiTheme="minorHAnsi"/>
                <w:szCs w:val="24"/>
              </w:rPr>
              <w:t>the</w:t>
            </w:r>
            <w:proofErr w:type="gramEnd"/>
            <w:r w:rsidRPr="00A349D6">
              <w:rPr>
                <w:rFonts w:asciiTheme="minorHAnsi" w:hAnsiTheme="minorHAnsi"/>
                <w:szCs w:val="24"/>
              </w:rPr>
              <w:t xml:space="preserve"> authors funded the study  and  not receiving any fund from the university or any other organizations.</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bookmarkEnd w:id="92"/>
      <w:bookmarkEnd w:id="93"/>
    </w:tbl>
    <w:p w:rsidR="002602FB" w:rsidRDefault="002602FB" w:rsidP="0022554A">
      <w:pPr>
        <w:pStyle w:val="TableNote"/>
        <w:tabs>
          <w:tab w:val="left" w:pos="5400"/>
        </w:tabs>
        <w:rPr>
          <w:bCs/>
          <w:sz w:val="20"/>
        </w:rPr>
      </w:pPr>
    </w:p>
    <w:p w:rsidR="00A42352" w:rsidRPr="002602FB" w:rsidRDefault="00A42352" w:rsidP="00A349D6">
      <w:pPr>
        <w:pStyle w:val="TableNote"/>
        <w:tabs>
          <w:tab w:val="left" w:pos="5400"/>
        </w:tabs>
        <w:rPr>
          <w:sz w:val="20"/>
        </w:rPr>
      </w:pPr>
    </w:p>
    <w:sectPr w:rsidR="00A42352" w:rsidRPr="002602FB" w:rsidSect="002602FB">
      <w:footerReference w:type="even" r:id="rId8"/>
      <w:footerReference w:type="default" r:id="rId9"/>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6675" w:rsidRDefault="002B6675">
      <w:r>
        <w:separator/>
      </w:r>
    </w:p>
  </w:endnote>
  <w:endnote w:type="continuationSeparator" w:id="0">
    <w:p w:rsidR="002B6675" w:rsidRDefault="002B66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dvOT34fe1490.B">
    <w:altName w:val="Arial"/>
    <w:panose1 w:val="00000000000000000000"/>
    <w:charset w:val="00"/>
    <w:family w:val="swiss"/>
    <w:notTrueType/>
    <w:pitch w:val="default"/>
    <w:sig w:usb0="00000003" w:usb1="00000000" w:usb2="00000000" w:usb3="00000000" w:csb0="00000001" w:csb1="00000000"/>
  </w:font>
  <w:font w:name="AdvPSSym">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D62C5">
      <w:rPr>
        <w:rStyle w:val="PageNumber"/>
        <w:noProof/>
      </w:rPr>
      <w:t>1</w:t>
    </w:r>
    <w:r>
      <w:rPr>
        <w:rStyle w:val="PageNumber"/>
      </w:rPr>
      <w:fldChar w:fldCharType="end"/>
    </w:r>
  </w:p>
  <w:p w:rsidR="00CE4480" w:rsidRDefault="00CE4480"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6675" w:rsidRDefault="002B6675">
      <w:r>
        <w:separator/>
      </w:r>
    </w:p>
  </w:footnote>
  <w:footnote w:type="continuationSeparator" w:id="0">
    <w:p w:rsidR="002B6675" w:rsidRDefault="002B667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B6675"/>
    <w:rsid w:val="002C731D"/>
    <w:rsid w:val="002D06D0"/>
    <w:rsid w:val="002D1ABE"/>
    <w:rsid w:val="002F1A87"/>
    <w:rsid w:val="003354B7"/>
    <w:rsid w:val="003508EF"/>
    <w:rsid w:val="00372129"/>
    <w:rsid w:val="00385050"/>
    <w:rsid w:val="003A3FDD"/>
    <w:rsid w:val="003C67EC"/>
    <w:rsid w:val="00404D2C"/>
    <w:rsid w:val="004060E6"/>
    <w:rsid w:val="004243C8"/>
    <w:rsid w:val="0045419E"/>
    <w:rsid w:val="0045734B"/>
    <w:rsid w:val="00465542"/>
    <w:rsid w:val="00472DF5"/>
    <w:rsid w:val="004939D2"/>
    <w:rsid w:val="00495204"/>
    <w:rsid w:val="004A31B3"/>
    <w:rsid w:val="004E1263"/>
    <w:rsid w:val="005044A6"/>
    <w:rsid w:val="00590F64"/>
    <w:rsid w:val="005923E5"/>
    <w:rsid w:val="005A3FF5"/>
    <w:rsid w:val="005B567D"/>
    <w:rsid w:val="005D0CFC"/>
    <w:rsid w:val="005D19F4"/>
    <w:rsid w:val="005F254A"/>
    <w:rsid w:val="00632398"/>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1598B"/>
    <w:rsid w:val="0074576C"/>
    <w:rsid w:val="00754BA5"/>
    <w:rsid w:val="007562C3"/>
    <w:rsid w:val="007C72F6"/>
    <w:rsid w:val="00816966"/>
    <w:rsid w:val="00817D26"/>
    <w:rsid w:val="00821CD4"/>
    <w:rsid w:val="008423A7"/>
    <w:rsid w:val="008440CC"/>
    <w:rsid w:val="0089107E"/>
    <w:rsid w:val="00891604"/>
    <w:rsid w:val="008D225B"/>
    <w:rsid w:val="00904E8F"/>
    <w:rsid w:val="00921BF8"/>
    <w:rsid w:val="009367F9"/>
    <w:rsid w:val="009642BE"/>
    <w:rsid w:val="009872CC"/>
    <w:rsid w:val="009B10F1"/>
    <w:rsid w:val="009B368D"/>
    <w:rsid w:val="009C24D4"/>
    <w:rsid w:val="009E0429"/>
    <w:rsid w:val="009F5211"/>
    <w:rsid w:val="00A349D6"/>
    <w:rsid w:val="00A42352"/>
    <w:rsid w:val="00A527E4"/>
    <w:rsid w:val="00A5640D"/>
    <w:rsid w:val="00A729D6"/>
    <w:rsid w:val="00A938BF"/>
    <w:rsid w:val="00AE2C57"/>
    <w:rsid w:val="00AF4615"/>
    <w:rsid w:val="00B50DF8"/>
    <w:rsid w:val="00B54EA0"/>
    <w:rsid w:val="00B60EFB"/>
    <w:rsid w:val="00B65366"/>
    <w:rsid w:val="00B77807"/>
    <w:rsid w:val="00B80E69"/>
    <w:rsid w:val="00B940E9"/>
    <w:rsid w:val="00BA1206"/>
    <w:rsid w:val="00BC7FE6"/>
    <w:rsid w:val="00BD3E5A"/>
    <w:rsid w:val="00BE3709"/>
    <w:rsid w:val="00C976C6"/>
    <w:rsid w:val="00CB6CC8"/>
    <w:rsid w:val="00CC4C93"/>
    <w:rsid w:val="00CE4480"/>
    <w:rsid w:val="00D120D2"/>
    <w:rsid w:val="00D20D7C"/>
    <w:rsid w:val="00D26FCA"/>
    <w:rsid w:val="00D6152F"/>
    <w:rsid w:val="00D6407C"/>
    <w:rsid w:val="00D87AF7"/>
    <w:rsid w:val="00DA120C"/>
    <w:rsid w:val="00DC4BEF"/>
    <w:rsid w:val="00DD62C5"/>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 w:val="00FB2E86"/>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uiPriority w:val="99"/>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paragraph" w:customStyle="1" w:styleId="Default">
    <w:name w:val="Default"/>
    <w:rsid w:val="00904E8F"/>
    <w:pPr>
      <w:autoSpaceDE w:val="0"/>
      <w:autoSpaceDN w:val="0"/>
      <w:adjustRightInd w:val="0"/>
    </w:pPr>
    <w:rPr>
      <w:rFonts w:eastAsiaTheme="minorHAnsi"/>
      <w:color w:val="000000"/>
      <w:sz w:val="24"/>
      <w:szCs w:val="24"/>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uiPriority w:val="99"/>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paragraph" w:customStyle="1" w:styleId="Default">
    <w:name w:val="Default"/>
    <w:rsid w:val="00904E8F"/>
    <w:pPr>
      <w:autoSpaceDE w:val="0"/>
      <w:autoSpaceDN w:val="0"/>
      <w:adjustRightInd w:val="0"/>
    </w:pPr>
    <w:rPr>
      <w:rFonts w:eastAsiaTheme="minorHAnsi"/>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75</TotalTime>
  <Pages>8</Pages>
  <Words>1467</Words>
  <Characters>8366</Characters>
  <Application>Microsoft Office Word</Application>
  <DocSecurity>0</DocSecurity>
  <Lines>69</Lines>
  <Paragraphs>19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9814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cmm</cp:lastModifiedBy>
  <cp:revision>4</cp:revision>
  <cp:lastPrinted>2007-09-19T09:02:00Z</cp:lastPrinted>
  <dcterms:created xsi:type="dcterms:W3CDTF">2018-07-30T10:56:00Z</dcterms:created>
  <dcterms:modified xsi:type="dcterms:W3CDTF">2020-02-15T22:42:00Z</dcterms:modified>
</cp:coreProperties>
</file>