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4739A8C" w14:textId="77777777" w:rsidR="00EF029A" w:rsidRPr="009D1EF4" w:rsidRDefault="00EF029A" w:rsidP="00EF029A">
      <w:pPr>
        <w:spacing w:line="480" w:lineRule="auto"/>
        <w:rPr>
          <w:rFonts w:ascii="Times New Roman" w:hAnsi="Times New Roman"/>
          <w:sz w:val="24"/>
          <w:szCs w:val="24"/>
        </w:rPr>
      </w:pPr>
      <m:oMathPara>
        <m:oMath>
          <m:r>
            <w:rPr>
              <w:rFonts w:ascii="Cambria Math" w:hAnsi="Cambria Math"/>
              <w:sz w:val="24"/>
              <w:szCs w:val="24"/>
            </w:rPr>
            <m:t>n=deff</m:t>
          </m:r>
          <m:f>
            <m:fPr>
              <m:ctrlPr>
                <w:rPr>
                  <w:rFonts w:ascii="Cambria Math" w:hAnsi="Cambria Math"/>
                  <w:i/>
                  <w:sz w:val="24"/>
                  <w:szCs w:val="24"/>
                </w:rPr>
              </m:ctrlPr>
            </m:fPr>
            <m:num>
              <m:sSub>
                <m:sSubPr>
                  <m:ctrlPr>
                    <w:rPr>
                      <w:rFonts w:ascii="Cambria Math" w:hAnsi="Cambria Math"/>
                      <w:i/>
                      <w:sz w:val="24"/>
                      <w:szCs w:val="24"/>
                    </w:rPr>
                  </m:ctrlPr>
                </m:sSubPr>
                <m:e>
                  <m:r>
                    <w:rPr>
                      <w:rFonts w:ascii="Cambria Math" w:hAnsi="Cambria Math"/>
                      <w:sz w:val="24"/>
                      <w:szCs w:val="24"/>
                    </w:rPr>
                    <m:t>u</m:t>
                  </m:r>
                </m:e>
                <m:sub>
                  <m:r>
                    <w:rPr>
                      <w:rFonts w:ascii="Cambria Math" w:hAnsi="Cambria Math"/>
                      <w:sz w:val="24"/>
                      <w:szCs w:val="24"/>
                    </w:rPr>
                    <m:t>α</m:t>
                  </m:r>
                </m:sub>
              </m:sSub>
              <m:r>
                <w:rPr>
                  <w:rFonts w:ascii="Cambria Math" w:hAnsi="Cambria Math"/>
                  <w:sz w:val="24"/>
                  <w:szCs w:val="24"/>
                </w:rPr>
                <m:t>/</m:t>
              </m:r>
              <m:sSup>
                <m:sSupPr>
                  <m:ctrlPr>
                    <w:rPr>
                      <w:rFonts w:ascii="Cambria Math" w:hAnsi="Cambria Math"/>
                      <w:i/>
                      <w:sz w:val="24"/>
                      <w:szCs w:val="24"/>
                    </w:rPr>
                  </m:ctrlPr>
                </m:sSupPr>
                <m:e>
                  <m:r>
                    <w:rPr>
                      <w:rFonts w:ascii="Cambria Math" w:hAnsi="Cambria Math"/>
                      <w:sz w:val="24"/>
                      <w:szCs w:val="24"/>
                    </w:rPr>
                    <m:t>2</m:t>
                  </m:r>
                </m:e>
                <m:sup>
                  <m:r>
                    <w:rPr>
                      <w:rFonts w:ascii="Cambria Math" w:hAnsi="Cambria Math"/>
                      <w:sz w:val="24"/>
                      <w:szCs w:val="24"/>
                    </w:rPr>
                    <m:t>2</m:t>
                  </m:r>
                </m:sup>
              </m:sSup>
              <m:r>
                <w:rPr>
                  <w:rFonts w:ascii="Cambria Math" w:hAnsi="Cambria Math"/>
                  <w:sz w:val="24"/>
                  <w:szCs w:val="24"/>
                </w:rPr>
                <m:t xml:space="preserve"> </m:t>
              </m:r>
            </m:num>
            <m:den>
              <m:sSup>
                <m:sSupPr>
                  <m:ctrlPr>
                    <w:rPr>
                      <w:rFonts w:ascii="Cambria Math" w:hAnsi="Cambria Math"/>
                      <w:i/>
                      <w:sz w:val="24"/>
                      <w:szCs w:val="24"/>
                    </w:rPr>
                  </m:ctrlPr>
                </m:sSupPr>
                <m:e>
                  <m:r>
                    <w:rPr>
                      <w:rFonts w:ascii="Cambria Math" w:hAnsi="Cambria Math"/>
                      <w:sz w:val="24"/>
                      <w:szCs w:val="24"/>
                    </w:rPr>
                    <m:t>δ</m:t>
                  </m:r>
                </m:e>
                <m:sup>
                  <m:r>
                    <w:rPr>
                      <w:rFonts w:ascii="Cambria Math" w:hAnsi="Cambria Math"/>
                      <w:sz w:val="24"/>
                      <w:szCs w:val="24"/>
                    </w:rPr>
                    <m:t>2</m:t>
                  </m:r>
                </m:sup>
              </m:sSup>
            </m:den>
          </m:f>
          <m:r>
            <w:rPr>
              <w:rFonts w:ascii="Cambria Math" w:hAnsi="Cambria Math"/>
              <w:sz w:val="24"/>
              <w:szCs w:val="24"/>
            </w:rPr>
            <m:t>p</m:t>
          </m:r>
          <m:d>
            <m:dPr>
              <m:ctrlPr>
                <w:rPr>
                  <w:rFonts w:ascii="Cambria Math" w:hAnsi="Cambria Math"/>
                  <w:i/>
                  <w:sz w:val="24"/>
                  <w:szCs w:val="24"/>
                </w:rPr>
              </m:ctrlPr>
            </m:dPr>
            <m:e>
              <m:r>
                <w:rPr>
                  <w:rFonts w:ascii="Cambria Math" w:hAnsi="Cambria Math"/>
                  <w:sz w:val="24"/>
                  <w:szCs w:val="24"/>
                </w:rPr>
                <m:t>1-p</m:t>
              </m:r>
            </m:e>
          </m:d>
        </m:oMath>
      </m:oMathPara>
    </w:p>
    <w:p w14:paraId="6BEA2ED3" w14:textId="77777777" w:rsidR="00EF029A" w:rsidRDefault="00EF029A">
      <w:bookmarkStart w:id="0" w:name="_GoBack"/>
      <w:bookmarkEnd w:id="0"/>
    </w:p>
    <w:sectPr w:rsidR="00EF029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revisionView w:markup="0" w:comments="0" w:insDel="0" w:formatting="0" w:inkAnnotations="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F029A"/>
    <w:rsid w:val="00EF02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A75F9BD"/>
  <w15:chartTrackingRefBased/>
  <w15:docId w15:val="{47B9935F-051A-467F-B08D-B610D3729B5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F029A"/>
    <w:pPr>
      <w:widowControl w:val="0"/>
      <w:spacing w:after="0" w:line="240" w:lineRule="auto"/>
      <w:jc w:val="both"/>
    </w:pPr>
    <w:rPr>
      <w:rFonts w:ascii="Calibri" w:eastAsia="SimSun" w:hAnsi="Calibri" w:cs="Times New Roman"/>
      <w:kern w:val="2"/>
      <w:sz w:val="21"/>
      <w:lang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6</Words>
  <Characters>38</Characters>
  <Application>Microsoft Office Word</Application>
  <DocSecurity>0</DocSecurity>
  <Lines>1</Lines>
  <Paragraphs>1</Paragraphs>
  <ScaleCrop>false</ScaleCrop>
  <Company/>
  <LinksUpToDate>false</LinksUpToDate>
  <CharactersWithSpaces>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Karina Bevins</dc:creator>
  <cp:keywords/>
  <dc:description/>
  <cp:lastModifiedBy>Karina Bevins</cp:lastModifiedBy>
  <cp:revision>1</cp:revision>
  <dcterms:created xsi:type="dcterms:W3CDTF">2020-02-21T14:33:00Z</dcterms:created>
  <dcterms:modified xsi:type="dcterms:W3CDTF">2020-02-21T14:33:00Z</dcterms:modified>
</cp:coreProperties>
</file>