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A7336A" w14:textId="77777777" w:rsidR="00744BC2" w:rsidRPr="00744BC2" w:rsidRDefault="00744BC2" w:rsidP="00744BC2">
      <w:pPr>
        <w:pBdr>
          <w:bottom w:val="single" w:sz="6" w:space="1" w:color="000000"/>
        </w:pBdr>
        <w:spacing w:after="0" w:line="240" w:lineRule="auto"/>
        <w:rPr>
          <w:rFonts w:ascii="Times New Roman" w:eastAsia="Times New Roman" w:hAnsi="Times New Roman" w:cs="Times New Roman"/>
          <w:sz w:val="24"/>
          <w:szCs w:val="24"/>
        </w:rPr>
      </w:pPr>
      <w:r w:rsidRPr="00744BC2">
        <w:rPr>
          <w:rFonts w:ascii="Times New Roman" w:eastAsia="Times New Roman" w:hAnsi="Times New Roman" w:cs="Times New Roman"/>
          <w:noProof/>
          <w:sz w:val="24"/>
          <w:szCs w:val="24"/>
        </w:rPr>
        <mc:AlternateContent>
          <mc:Choice Requires="wps">
            <w:drawing>
              <wp:inline distT="0" distB="0" distL="0" distR="0" wp14:anchorId="3CA18484" wp14:editId="1B659EF0">
                <wp:extent cx="923290" cy="135890"/>
                <wp:effectExtent l="0" t="0" r="0" b="0"/>
                <wp:docPr id="3" name="矩形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23290" cy="135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461CD4" id="矩形 3" o:spid="_x0000_s1026" style="width:72.7pt;height:10.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" filled="f" stroked="f">
                <o:lock v:ext="edit" aspectratio="t"/>
                <w10:anchorlock/>
              </v:rect>
            </w:pict>
          </mc:Fallback>
        </mc:AlternateContent>
      </w:r>
      <w:r w:rsidRPr="00744BC2">
        <w:rPr>
          <w:rFonts w:ascii="Calibri" w:eastAsia="Times New Roman" w:hAnsi="Calibri" w:cs="Calibri"/>
          <w:sz w:val="18"/>
          <w:szCs w:val="18"/>
        </w:rPr>
        <w:t xml:space="preserve">                            </w:t>
      </w:r>
    </w:p>
    <w:p w14:paraId="286C224E" w14:textId="77777777" w:rsidR="00744BC2" w:rsidRPr="00744BC2" w:rsidRDefault="00744BC2" w:rsidP="00744BC2">
      <w:pPr>
        <w:spacing w:before="240" w:after="60" w:line="312" w:lineRule="auto"/>
        <w:rPr>
          <w:rFonts w:ascii="Times New Roman" w:eastAsia="Times New Roman" w:hAnsi="Times New Roman" w:cs="Times New Roman"/>
          <w:sz w:val="44"/>
          <w:szCs w:val="44"/>
        </w:rPr>
      </w:pPr>
      <w:r w:rsidRPr="00744BC2">
        <w:rPr>
          <w:rFonts w:ascii="微软雅黑" w:eastAsia="微软雅黑" w:hAnsi="微软雅黑" w:cs="Times New Roman" w:hint="eastAsia"/>
          <w:b/>
          <w:bCs/>
          <w:sz w:val="44"/>
          <w:szCs w:val="44"/>
        </w:rPr>
        <w:t>Self-evaluation form of basic medical service capacity of primary medical institutions in Chengdu</w:t>
      </w:r>
    </w:p>
    <w:p w14:paraId="576CD809" w14:textId="77777777" w:rsidR="00744BC2" w:rsidRPr="00744BC2" w:rsidRDefault="00744BC2" w:rsidP="00744BC2">
      <w:pPr>
        <w:spacing w:after="0" w:line="360" w:lineRule="auto"/>
        <w:rPr>
          <w:rFonts w:ascii="Times New Roman" w:eastAsia="Times New Roman" w:hAnsi="Times New Roman" w:cs="Times New Roman"/>
          <w:sz w:val="36"/>
          <w:szCs w:val="36"/>
        </w:rPr>
      </w:pPr>
      <w:r w:rsidRPr="00744BC2">
        <w:rPr>
          <w:rFonts w:ascii="微软雅黑" w:eastAsia="微软雅黑" w:hAnsi="微软雅黑" w:cs="Times New Roman" w:hint="eastAsia"/>
          <w:b/>
          <w:bCs/>
          <w:sz w:val="36"/>
          <w:szCs w:val="36"/>
        </w:rPr>
        <w:t> </w:t>
      </w:r>
    </w:p>
    <w:p w14:paraId="05A8B8F9" w14:textId="77777777" w:rsidR="00744BC2" w:rsidRPr="00744BC2" w:rsidRDefault="00744BC2" w:rsidP="00744BC2">
      <w:pPr>
        <w:spacing w:after="0" w:line="360" w:lineRule="auto"/>
        <w:rPr>
          <w:rFonts w:ascii="Times New Roman" w:eastAsia="Times New Roman" w:hAnsi="Times New Roman" w:cs="Times New Roman"/>
          <w:sz w:val="36"/>
          <w:szCs w:val="36"/>
        </w:rPr>
      </w:pPr>
      <w:r w:rsidRPr="00744BC2">
        <w:rPr>
          <w:rFonts w:ascii="微软雅黑" w:eastAsia="微软雅黑" w:hAnsi="微软雅黑" w:cs="Times New Roman" w:hint="eastAsia"/>
          <w:b/>
          <w:bCs/>
          <w:sz w:val="36"/>
          <w:szCs w:val="36"/>
        </w:rPr>
        <w:t>Precautions</w:t>
      </w:r>
    </w:p>
    <w:p w14:paraId="34CCEAEB" w14:textId="77777777" w:rsidR="00744BC2" w:rsidRPr="00744BC2" w:rsidRDefault="00744BC2" w:rsidP="00744BC2">
      <w:pPr>
        <w:numPr>
          <w:ilvl w:val="0"/>
          <w:numId w:val="1"/>
        </w:numPr>
        <w:spacing w:after="0" w:line="360" w:lineRule="auto"/>
        <w:ind w:left="268" w:firstLine="0"/>
        <w:rPr>
          <w:rFonts w:ascii="微软雅黑" w:eastAsia="微软雅黑" w:hAnsi="微软雅黑" w:cs="Times New Roman"/>
          <w:sz w:val="24"/>
          <w:szCs w:val="24"/>
        </w:rPr>
      </w:pPr>
      <w:r w:rsidRPr="00744BC2">
        <w:rPr>
          <w:rFonts w:ascii="微软雅黑" w:eastAsia="微软雅黑" w:hAnsi="微软雅黑" w:cs="Times New Roman" w:hint="eastAsia"/>
          <w:sz w:val="24"/>
          <w:szCs w:val="24"/>
        </w:rPr>
        <w:t>This self-assessment form needs to fill in paper documents and online electronic documents, and the two must be filled in the same. It is recommended that you fill in paper documents first, and then fill in the electronic documents after repeated confirmation. The electronic documents cannot be modified once submitted.</w:t>
      </w:r>
    </w:p>
    <w:p w14:paraId="345D17A2" w14:textId="77777777" w:rsidR="00744BC2" w:rsidRPr="00744BC2" w:rsidRDefault="00744BC2" w:rsidP="00744BC2">
      <w:pPr>
        <w:numPr>
          <w:ilvl w:val="0"/>
          <w:numId w:val="1"/>
        </w:numPr>
        <w:spacing w:after="0" w:line="360" w:lineRule="auto"/>
        <w:ind w:left="268" w:firstLine="0"/>
        <w:rPr>
          <w:rFonts w:ascii="微软雅黑" w:eastAsia="微软雅黑" w:hAnsi="微软雅黑" w:cs="Times New Roman" w:hint="eastAsia"/>
          <w:sz w:val="24"/>
          <w:szCs w:val="24"/>
        </w:rPr>
      </w:pPr>
      <w:r w:rsidRPr="00744BC2">
        <w:rPr>
          <w:rFonts w:ascii="微软雅黑" w:eastAsia="微软雅黑" w:hAnsi="微软雅黑" w:cs="Times New Roman" w:hint="eastAsia"/>
          <w:sz w:val="24"/>
          <w:szCs w:val="24"/>
        </w:rPr>
        <w:t>The notes for filling in the self-assessment form paper documents are as follows:</w:t>
      </w:r>
    </w:p>
    <w:p w14:paraId="726068A8" w14:textId="77777777" w:rsidR="00744BC2" w:rsidRPr="00744BC2" w:rsidRDefault="00744BC2" w:rsidP="00744BC2">
      <w:pPr>
        <w:spacing w:after="0" w:line="360" w:lineRule="auto"/>
        <w:ind w:firstLine="105"/>
        <w:rPr>
          <w:rFonts w:ascii="Times New Roman" w:eastAsia="Times New Roman" w:hAnsi="Times New Roman" w:cs="Times New Roman" w:hint="eastAsia"/>
          <w:sz w:val="24"/>
          <w:szCs w:val="24"/>
        </w:rPr>
      </w:pPr>
      <w:r w:rsidRPr="00744BC2">
        <w:rPr>
          <w:rFonts w:ascii="微软雅黑" w:eastAsia="微软雅黑" w:hAnsi="微软雅黑" w:cs="Times New Roman" w:hint="eastAsia"/>
          <w:sz w:val="24"/>
          <w:szCs w:val="24"/>
        </w:rPr>
        <w:t>2.1 The self-assessment form should be filled with a "black" signature pen, and each item must be filled in according to the "remarks" requirement. No items can be omitted or left blank.</w:t>
      </w:r>
    </w:p>
    <w:p w14:paraId="779BE7D1" w14:textId="77777777" w:rsidR="00744BC2" w:rsidRPr="00744BC2" w:rsidRDefault="00744BC2" w:rsidP="00744BC2">
      <w:pPr>
        <w:spacing w:after="0" w:line="360" w:lineRule="auto"/>
        <w:ind w:firstLine="105"/>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lastRenderedPageBreak/>
        <w:t xml:space="preserve">2.2 Please mark an X in a checkbox in each row to answer each question, as shown in the figure: </w:t>
      </w:r>
      <w:r w:rsidRPr="00744BC2">
        <w:rPr>
          <w:rFonts w:ascii="Wingdings 2" w:eastAsia="Times New Roman" w:hAnsi="Wingdings 2" w:cs="Times New Roman"/>
          <w:sz w:val="24"/>
          <w:szCs w:val="24"/>
        </w:rPr>
        <w:t>☒</w:t>
      </w:r>
      <w:r w:rsidRPr="00744BC2">
        <w:rPr>
          <w:rFonts w:ascii="Wingdings 2" w:eastAsia="Times New Roman" w:hAnsi="Wingdings 2" w:cs="Times New Roman"/>
          <w:sz w:val="24"/>
          <w:szCs w:val="24"/>
        </w:rPr>
        <w:t></w:t>
      </w:r>
      <w:r w:rsidRPr="00744BC2">
        <w:rPr>
          <w:rFonts w:ascii="微软雅黑" w:eastAsia="微软雅黑" w:hAnsi="微软雅黑" w:cs="Times New Roman" w:hint="eastAsia"/>
          <w:sz w:val="24"/>
          <w:szCs w:val="24"/>
        </w:rPr>
        <w:t xml:space="preserve">. Specify the number in the provided horizontal line, as shown in the figure: </w:t>
      </w:r>
      <w:r w:rsidRPr="00744BC2">
        <w:rPr>
          <w:rFonts w:ascii="微软雅黑" w:eastAsia="微软雅黑" w:hAnsi="微软雅黑" w:cs="Times New Roman" w:hint="eastAsia"/>
          <w:sz w:val="24"/>
          <w:szCs w:val="24"/>
          <w:u w:val="single"/>
        </w:rPr>
        <w:t xml:space="preserve">  5  </w:t>
      </w:r>
      <w:r w:rsidRPr="00744BC2">
        <w:rPr>
          <w:rFonts w:ascii="微软雅黑" w:eastAsia="微软雅黑" w:hAnsi="微软雅黑" w:cs="Times New Roman" w:hint="eastAsia"/>
          <w:sz w:val="24"/>
          <w:szCs w:val="24"/>
        </w:rPr>
        <w:t>.</w:t>
      </w:r>
    </w:p>
    <w:p w14:paraId="3319479F" w14:textId="77777777" w:rsidR="00744BC2" w:rsidRPr="00744BC2" w:rsidRDefault="00744BC2" w:rsidP="00744BC2">
      <w:pPr>
        <w:spacing w:after="0" w:line="360" w:lineRule="auto"/>
        <w:ind w:firstLine="105"/>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2.3 If the paper document of the self-assessment form is filled in incorrectly, keep the original handwriting, draw a small horizontal line on it, fill in the correct data next to it, and sign the name and date of the modifier next to it. No mistakes should be made with correction fluid, knife or black. As shown: </w:t>
      </w:r>
      <w:r w:rsidRPr="00744BC2">
        <w:rPr>
          <w:rFonts w:ascii="微软雅黑" w:eastAsia="微软雅黑" w:hAnsi="微软雅黑" w:cs="Times New Roman" w:hint="eastAsia"/>
          <w:strike/>
          <w:sz w:val="24"/>
          <w:szCs w:val="24"/>
        </w:rPr>
        <w:t xml:space="preserve">100 </w:t>
      </w:r>
      <w:r w:rsidRPr="00744BC2">
        <w:rPr>
          <w:rFonts w:ascii="微软雅黑" w:eastAsia="微软雅黑" w:hAnsi="微软雅黑" w:cs="Times New Roman" w:hint="eastAsia"/>
          <w:sz w:val="24"/>
          <w:szCs w:val="24"/>
        </w:rPr>
        <w:t>  111 Zhang San 2016.9.1.</w:t>
      </w:r>
    </w:p>
    <w:p w14:paraId="6BDD5AA1" w14:textId="77777777" w:rsidR="00744BC2" w:rsidRPr="00744BC2" w:rsidRDefault="00744BC2" w:rsidP="00744BC2">
      <w:pPr>
        <w:numPr>
          <w:ilvl w:val="0"/>
          <w:numId w:val="2"/>
        </w:numPr>
        <w:spacing w:after="0" w:line="360" w:lineRule="auto"/>
        <w:ind w:left="268" w:firstLine="0"/>
        <w:rPr>
          <w:rFonts w:ascii="微软雅黑" w:eastAsia="微软雅黑" w:hAnsi="微软雅黑" w:cs="Times New Roman"/>
          <w:sz w:val="24"/>
          <w:szCs w:val="24"/>
        </w:rPr>
      </w:pPr>
      <w:r w:rsidRPr="00744BC2">
        <w:rPr>
          <w:rFonts w:ascii="微软雅黑" w:eastAsia="微软雅黑" w:hAnsi="微软雅黑" w:cs="Times New Roman" w:hint="eastAsia"/>
          <w:sz w:val="24"/>
          <w:szCs w:val="24"/>
        </w:rPr>
        <w:t>In the self-assessment form, the unit ID must be 12 digits or 13 digits, and the district (county) ID must be 3 digits. Please refer to Annex 3 . Such as: A District B Road Community Health Center ID: 510 000 004 062 , district (county) ID: 101 .</w:t>
      </w:r>
    </w:p>
    <w:p w14:paraId="25EAB159" w14:textId="77777777" w:rsidR="00744BC2" w:rsidRPr="00744BC2" w:rsidRDefault="00744BC2" w:rsidP="00744BC2">
      <w:pPr>
        <w:numPr>
          <w:ilvl w:val="0"/>
          <w:numId w:val="2"/>
        </w:numPr>
        <w:spacing w:after="0" w:line="360" w:lineRule="auto"/>
        <w:ind w:left="268" w:firstLine="0"/>
        <w:rPr>
          <w:rFonts w:ascii="微软雅黑" w:eastAsia="微软雅黑" w:hAnsi="微软雅黑" w:cs="Times New Roman" w:hint="eastAsia"/>
          <w:sz w:val="24"/>
          <w:szCs w:val="24"/>
        </w:rPr>
      </w:pPr>
      <w:r w:rsidRPr="00744BC2">
        <w:rPr>
          <w:rFonts w:ascii="微软雅黑" w:eastAsia="微软雅黑" w:hAnsi="微软雅黑" w:cs="Times New Roman" w:hint="eastAsia"/>
          <w:sz w:val="24"/>
          <w:szCs w:val="24"/>
        </w:rPr>
        <w:t>If you have any questions, please send them to nlpg2016@126.com.</w:t>
      </w:r>
    </w:p>
    <w:p w14:paraId="37A27BAC" w14:textId="77777777" w:rsidR="00744BC2" w:rsidRPr="00744BC2" w:rsidRDefault="00744BC2" w:rsidP="00744BC2">
      <w:pPr>
        <w:spacing w:after="0" w:line="240" w:lineRule="auto"/>
        <w:rPr>
          <w:rFonts w:ascii="Times New Roman" w:eastAsia="Times New Roman" w:hAnsi="Times New Roman" w:cs="Times New Roman" w:hint="eastAsia"/>
          <w:sz w:val="24"/>
          <w:szCs w:val="24"/>
        </w:rPr>
      </w:pPr>
      <w:r w:rsidRPr="00744BC2">
        <w:rPr>
          <w:rFonts w:ascii="Calibri" w:eastAsia="Times New Roman" w:hAnsi="Calibri" w:cs="Calibri"/>
          <w:sz w:val="18"/>
          <w:szCs w:val="18"/>
        </w:rPr>
        <w:t>1</w:t>
      </w:r>
    </w:p>
    <w:p w14:paraId="6F6F553D" w14:textId="77777777" w:rsidR="00744BC2" w:rsidRPr="00744BC2" w:rsidRDefault="00744BC2" w:rsidP="00744BC2">
      <w:pPr>
        <w:spacing w:after="0" w:line="240" w:lineRule="auto"/>
        <w:ind w:right="360"/>
        <w:rPr>
          <w:rFonts w:ascii="Times New Roman" w:eastAsia="Times New Roman" w:hAnsi="Times New Roman" w:cs="Times New Roman"/>
          <w:sz w:val="24"/>
          <w:szCs w:val="24"/>
        </w:rPr>
      </w:pPr>
      <w:r w:rsidRPr="00744BC2">
        <w:rPr>
          <w:rFonts w:ascii="Calibri" w:eastAsia="Times New Roman" w:hAnsi="Calibri" w:cs="Calibri"/>
          <w:sz w:val="18"/>
          <w:szCs w:val="18"/>
        </w:rPr>
        <w:t> </w:t>
      </w:r>
    </w:p>
    <w:p w14:paraId="1D260A9C" w14:textId="77777777" w:rsidR="00744BC2" w:rsidRPr="00744BC2" w:rsidRDefault="00744BC2" w:rsidP="00744BC2">
      <w:pPr>
        <w:spacing w:after="0" w:line="240" w:lineRule="auto"/>
        <w:rPr>
          <w:rFonts w:ascii="Times New Roman" w:eastAsia="Times New Roman" w:hAnsi="Times New Roman" w:cs="Times New Roman"/>
          <w:sz w:val="24"/>
          <w:szCs w:val="24"/>
        </w:rPr>
        <w:sectPr w:rsidR="00744BC2" w:rsidRPr="00744BC2">
          <w:pgSz w:w="12240" w:h="15840"/>
          <w:pgMar w:top="1440" w:right="1800" w:bottom="1440" w:left="1800" w:header="720" w:footer="720" w:gutter="0"/>
          <w:cols w:space="720"/>
        </w:sectPr>
      </w:pPr>
    </w:p>
    <w:p w14:paraId="5771C97A" w14:textId="77777777" w:rsidR="00744BC2" w:rsidRPr="00744BC2" w:rsidRDefault="00744BC2" w:rsidP="00744BC2">
      <w:pPr>
        <w:pBdr>
          <w:bottom w:val="single" w:sz="6" w:space="1" w:color="000000"/>
        </w:pBdr>
        <w:spacing w:after="0" w:line="240" w:lineRule="auto"/>
        <w:rPr>
          <w:rFonts w:ascii="Times New Roman" w:eastAsia="Times New Roman" w:hAnsi="Times New Roman" w:cs="Times New Roman"/>
          <w:sz w:val="24"/>
          <w:szCs w:val="24"/>
        </w:rPr>
      </w:pPr>
      <w:r w:rsidRPr="00744BC2">
        <w:rPr>
          <w:rFonts w:ascii="Times New Roman" w:eastAsia="Times New Roman" w:hAnsi="Times New Roman" w:cs="Times New Roman"/>
          <w:noProof/>
          <w:sz w:val="24"/>
          <w:szCs w:val="24"/>
        </w:rPr>
        <w:lastRenderedPageBreak/>
        <mc:AlternateContent>
          <mc:Choice Requires="wps">
            <w:drawing>
              <wp:inline distT="0" distB="0" distL="0" distR="0" wp14:anchorId="0E898C77" wp14:editId="4DDE7138">
                <wp:extent cx="923290" cy="135890"/>
                <wp:effectExtent l="0" t="0" r="0" b="0"/>
                <wp:docPr id="2"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23290" cy="135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C5103C" id="矩形 2" o:spid="_x0000_s1026" style="width:72.7pt;height:10.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" filled="f" stroked="f">
                <o:lock v:ext="edit" aspectratio="t"/>
                <w10:anchorlock/>
              </v:rect>
            </w:pict>
          </mc:Fallback>
        </mc:AlternateContent>
      </w:r>
      <w:r w:rsidRPr="00744BC2">
        <w:rPr>
          <w:rFonts w:ascii="Calibri" w:eastAsia="Times New Roman" w:hAnsi="Calibri" w:cs="Calibri"/>
          <w:sz w:val="18"/>
          <w:szCs w:val="18"/>
        </w:rPr>
        <w:t xml:space="preserve">                            </w:t>
      </w:r>
    </w:p>
    <w:p w14:paraId="434B401C"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w:t>
      </w:r>
    </w:p>
    <w:p w14:paraId="38E75680"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w:t>
      </w:r>
    </w:p>
    <w:p w14:paraId="1DEE4EA9" w14:textId="77777777" w:rsidR="00744BC2" w:rsidRPr="00744BC2" w:rsidRDefault="00744BC2" w:rsidP="00744BC2">
      <w:pPr>
        <w:spacing w:after="0" w:line="440" w:lineRule="atLeast"/>
        <w:rPr>
          <w:rFonts w:ascii="Times New Roman" w:eastAsia="Times New Roman" w:hAnsi="Times New Roman" w:cs="Times New Roman"/>
          <w:sz w:val="24"/>
          <w:szCs w:val="24"/>
        </w:rPr>
      </w:pPr>
      <w:r>
        <w:rPr>
          <w:rFonts w:ascii="微软雅黑" w:eastAsia="微软雅黑" w:hAnsi="微软雅黑" w:cs="Times New Roman"/>
          <w:sz w:val="24"/>
          <w:szCs w:val="24"/>
        </w:rPr>
        <w:t>Institution</w:t>
      </w:r>
      <w:r w:rsidRPr="00744BC2">
        <w:rPr>
          <w:rFonts w:ascii="微软雅黑" w:eastAsia="微软雅黑" w:hAnsi="微软雅黑" w:cs="Times New Roman" w:hint="eastAsia"/>
          <w:sz w:val="24"/>
          <w:szCs w:val="24"/>
        </w:rPr>
        <w:t xml:space="preserve"> name:</w:t>
      </w:r>
      <w:r w:rsidRPr="00744BC2">
        <w:rPr>
          <w:rFonts w:ascii="微软雅黑" w:eastAsia="微软雅黑" w:hAnsi="微软雅黑" w:cs="Times New Roman" w:hint="eastAsia"/>
          <w:sz w:val="24"/>
          <w:szCs w:val="24"/>
          <w:u w:val="single"/>
        </w:rPr>
        <w:t xml:space="preserve">                                                   </w:t>
      </w:r>
      <w:r w:rsidRPr="00744BC2">
        <w:rPr>
          <w:rFonts w:ascii="微软雅黑" w:eastAsia="微软雅黑" w:hAnsi="微软雅黑" w:cs="Times New Roman" w:hint="eastAsia"/>
          <w:sz w:val="24"/>
          <w:szCs w:val="24"/>
        </w:rPr>
        <w:t xml:space="preserve">                 </w:t>
      </w:r>
    </w:p>
    <w:p w14:paraId="5A4C5AEC"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Unit ID (refer to Annex 3 ):</w:t>
      </w:r>
      <w:r w:rsidRPr="00744BC2">
        <w:rPr>
          <w:rFonts w:ascii="微软雅黑" w:eastAsia="微软雅黑" w:hAnsi="微软雅黑" w:cs="Times New Roman" w:hint="eastAsia"/>
          <w:sz w:val="24"/>
          <w:szCs w:val="24"/>
          <w:u w:val="single"/>
        </w:rPr>
        <w:t xml:space="preserve">                                       </w:t>
      </w:r>
      <w:r w:rsidRPr="00744BC2">
        <w:rPr>
          <w:rFonts w:ascii="微软雅黑" w:eastAsia="微软雅黑" w:hAnsi="微软雅黑" w:cs="Times New Roman" w:hint="eastAsia"/>
          <w:sz w:val="24"/>
          <w:szCs w:val="24"/>
        </w:rPr>
        <w:t xml:space="preserve">                       </w:t>
      </w:r>
    </w:p>
    <w:p w14:paraId="3E48EC0C"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District (County):</w:t>
      </w:r>
      <w:r w:rsidRPr="00744BC2">
        <w:rPr>
          <w:rFonts w:ascii="微软雅黑" w:eastAsia="微软雅黑" w:hAnsi="微软雅黑" w:cs="Times New Roman" w:hint="eastAsia"/>
          <w:sz w:val="24"/>
          <w:szCs w:val="24"/>
          <w:u w:val="single"/>
        </w:rPr>
        <w:t xml:space="preserve">                                               </w:t>
      </w:r>
      <w:r w:rsidRPr="00744BC2">
        <w:rPr>
          <w:rFonts w:ascii="微软雅黑" w:eastAsia="微软雅黑" w:hAnsi="微软雅黑" w:cs="Times New Roman" w:hint="eastAsia"/>
          <w:sz w:val="24"/>
          <w:szCs w:val="24"/>
        </w:rPr>
        <w:t xml:space="preserve">          </w:t>
      </w:r>
    </w:p>
    <w:p w14:paraId="6ABC3712" w14:textId="04A88A20" w:rsidR="00107085" w:rsidRDefault="00744BC2" w:rsidP="00107085">
      <w:pPr>
        <w:spacing w:line="240" w:lineRule="auto"/>
        <w:rPr>
          <w:rFonts w:ascii="微软雅黑" w:eastAsia="微软雅黑" w:hAnsi="微软雅黑"/>
          <w:sz w:val="24"/>
          <w:szCs w:val="24"/>
        </w:rPr>
      </w:pPr>
      <w:r w:rsidRPr="00744BC2">
        <w:rPr>
          <w:rFonts w:ascii="微软雅黑" w:eastAsia="微软雅黑" w:hAnsi="微软雅黑" w:hint="eastAsia"/>
          <w:sz w:val="24"/>
          <w:szCs w:val="24"/>
        </w:rPr>
        <w:t>District</w:t>
      </w:r>
      <w:r w:rsidRPr="00744BC2">
        <w:rPr>
          <w:rFonts w:ascii="微软雅黑" w:eastAsia="微软雅黑" w:hAnsi="微软雅黑"/>
          <w:sz w:val="24"/>
          <w:szCs w:val="24"/>
        </w:rPr>
        <w:t xml:space="preserve"> </w:t>
      </w:r>
      <w:r w:rsidRPr="00744BC2">
        <w:rPr>
          <w:rFonts w:ascii="微软雅黑" w:eastAsia="微软雅黑" w:hAnsi="微软雅黑" w:hint="eastAsia"/>
          <w:sz w:val="24"/>
          <w:szCs w:val="24"/>
        </w:rPr>
        <w:t>(County)</w:t>
      </w:r>
      <w:r w:rsidRPr="00744BC2">
        <w:rPr>
          <w:rFonts w:ascii="微软雅黑" w:eastAsia="微软雅黑" w:hAnsi="微软雅黑"/>
          <w:sz w:val="24"/>
          <w:szCs w:val="24"/>
        </w:rPr>
        <w:t xml:space="preserve"> </w:t>
      </w:r>
      <w:r w:rsidRPr="00744BC2">
        <w:rPr>
          <w:rFonts w:ascii="微软雅黑" w:eastAsia="微软雅黑" w:hAnsi="微软雅黑" w:hint="eastAsia"/>
          <w:sz w:val="24"/>
          <w:szCs w:val="24"/>
        </w:rPr>
        <w:t>ID</w:t>
      </w:r>
      <w:r w:rsidRPr="00744BC2">
        <w:rPr>
          <w:rFonts w:ascii="微软雅黑" w:eastAsia="微软雅黑" w:hAnsi="微软雅黑"/>
          <w:sz w:val="24"/>
          <w:szCs w:val="24"/>
        </w:rPr>
        <w:t xml:space="preserve"> </w:t>
      </w:r>
      <w:r w:rsidRPr="00744BC2">
        <w:rPr>
          <w:rFonts w:ascii="微软雅黑" w:eastAsia="微软雅黑" w:hAnsi="微软雅黑" w:hint="eastAsia"/>
          <w:sz w:val="24"/>
          <w:szCs w:val="24"/>
        </w:rPr>
        <w:t>(refer</w:t>
      </w:r>
      <w:r w:rsidRPr="00744BC2">
        <w:rPr>
          <w:rFonts w:ascii="微软雅黑" w:eastAsia="微软雅黑" w:hAnsi="微软雅黑"/>
          <w:sz w:val="24"/>
          <w:szCs w:val="24"/>
        </w:rPr>
        <w:t xml:space="preserve"> </w:t>
      </w:r>
      <w:r w:rsidRPr="00744BC2">
        <w:rPr>
          <w:rFonts w:ascii="微软雅黑" w:eastAsia="微软雅黑" w:hAnsi="微软雅黑" w:hint="eastAsia"/>
          <w:sz w:val="24"/>
          <w:szCs w:val="24"/>
        </w:rPr>
        <w:t>to</w:t>
      </w:r>
      <w:r w:rsidRPr="00744BC2">
        <w:rPr>
          <w:rFonts w:ascii="微软雅黑" w:eastAsia="微软雅黑" w:hAnsi="微软雅黑"/>
          <w:sz w:val="24"/>
          <w:szCs w:val="24"/>
        </w:rPr>
        <w:t xml:space="preserve"> </w:t>
      </w:r>
      <w:r w:rsidRPr="00744BC2">
        <w:rPr>
          <w:rFonts w:ascii="微软雅黑" w:eastAsia="微软雅黑" w:hAnsi="微软雅黑" w:hint="eastAsia"/>
          <w:sz w:val="24"/>
          <w:szCs w:val="24"/>
        </w:rPr>
        <w:t>Annex</w:t>
      </w:r>
      <w:r>
        <w:rPr>
          <w:rFonts w:ascii="微软雅黑" w:eastAsia="微软雅黑" w:hAnsi="微软雅黑"/>
          <w:sz w:val="24"/>
          <w:szCs w:val="24"/>
        </w:rPr>
        <w:t xml:space="preserve"> </w:t>
      </w:r>
      <w:r w:rsidRPr="00744BC2">
        <w:rPr>
          <w:rFonts w:ascii="微软雅黑" w:eastAsia="微软雅黑" w:hAnsi="微软雅黑" w:hint="eastAsia"/>
          <w:sz w:val="24"/>
          <w:szCs w:val="24"/>
        </w:rPr>
        <w:t>3</w:t>
      </w:r>
      <w:r>
        <w:rPr>
          <w:rFonts w:ascii="微软雅黑" w:eastAsia="微软雅黑" w:hAnsi="微软雅黑" w:hint="eastAsia"/>
          <w:sz w:val="24"/>
          <w:szCs w:val="24"/>
        </w:rPr>
        <w:t>)</w:t>
      </w:r>
      <w:r w:rsidRPr="00744BC2">
        <w:rPr>
          <w:rFonts w:ascii="微软雅黑" w:eastAsia="微软雅黑" w:hAnsi="微软雅黑" w:hint="eastAsia"/>
          <w:sz w:val="24"/>
          <w:szCs w:val="24"/>
        </w:rPr>
        <w:t> </w:t>
      </w:r>
      <w:r>
        <w:rPr>
          <w:rFonts w:ascii="微软雅黑" w:eastAsia="微软雅黑" w:hAnsi="微软雅黑"/>
          <w:sz w:val="24"/>
          <w:szCs w:val="24"/>
        </w:rPr>
        <w:t>:</w:t>
      </w:r>
      <w:r w:rsidR="00107085">
        <w:rPr>
          <w:rFonts w:ascii="微软雅黑" w:eastAsia="微软雅黑" w:hAnsi="微软雅黑"/>
          <w:sz w:val="24"/>
          <w:szCs w:val="24"/>
        </w:rPr>
        <w:t>_______________________</w:t>
      </w:r>
      <w:r w:rsidRPr="00744BC2">
        <w:rPr>
          <w:rFonts w:ascii="微软雅黑" w:eastAsia="微软雅黑" w:hAnsi="微软雅黑" w:hint="eastAsia"/>
          <w:sz w:val="24"/>
          <w:szCs w:val="24"/>
        </w:rPr>
        <w:t>               </w:t>
      </w:r>
    </w:p>
    <w:p w14:paraId="6C461EAE" w14:textId="4CAED8B3" w:rsidR="00744BC2" w:rsidRPr="00744BC2" w:rsidRDefault="00744BC2" w:rsidP="00107085">
      <w:pPr>
        <w:spacing w:line="240" w:lineRule="auto"/>
        <w:rPr>
          <w:rFonts w:ascii="微软雅黑" w:eastAsia="微软雅黑" w:hAnsi="微软雅黑"/>
          <w:sz w:val="24"/>
          <w:szCs w:val="24"/>
        </w:rPr>
      </w:pPr>
      <w:r w:rsidRPr="00744BC2">
        <w:rPr>
          <w:rFonts w:ascii="微软雅黑" w:eastAsia="微软雅黑" w:hAnsi="微软雅黑" w:cs="Times New Roman" w:hint="eastAsia"/>
          <w:sz w:val="24"/>
          <w:szCs w:val="24"/>
        </w:rPr>
        <w:t xml:space="preserve">Unit Nature: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1. Community Health Service Center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2. Township Health Center    </w:t>
      </w:r>
    </w:p>
    <w:p w14:paraId="5913FA29"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work phone:</w:t>
      </w:r>
      <w:r w:rsidRPr="00744BC2">
        <w:rPr>
          <w:rFonts w:ascii="微软雅黑" w:eastAsia="微软雅黑" w:hAnsi="微软雅黑" w:cs="Times New Roman" w:hint="eastAsia"/>
          <w:sz w:val="24"/>
          <w:szCs w:val="24"/>
          <w:u w:val="single"/>
        </w:rPr>
        <w:t xml:space="preserve">                                                   </w:t>
      </w:r>
    </w:p>
    <w:p w14:paraId="6E70E7F5" w14:textId="68EFA60D"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Person in charge of medical institution: Person in charge</w:t>
      </w:r>
      <w:r w:rsidR="00107085">
        <w:rPr>
          <w:rFonts w:ascii="微软雅黑" w:eastAsia="微软雅黑" w:hAnsi="微软雅黑" w:cs="Times New Roman"/>
          <w:sz w:val="24"/>
          <w:szCs w:val="24"/>
        </w:rPr>
        <w:t>:_________________</w:t>
      </w:r>
      <w:r w:rsidRPr="00744BC2">
        <w:rPr>
          <w:rFonts w:ascii="微软雅黑" w:eastAsia="微软雅黑" w:hAnsi="微软雅黑" w:cs="Times New Roman" w:hint="eastAsia"/>
          <w:sz w:val="24"/>
          <w:szCs w:val="24"/>
        </w:rPr>
        <w:t xml:space="preserve"> Phone:</w:t>
      </w:r>
      <w:r w:rsidRPr="00744BC2">
        <w:rPr>
          <w:rFonts w:ascii="微软雅黑" w:eastAsia="微软雅黑" w:hAnsi="微软雅黑" w:cs="Times New Roman" w:hint="eastAsia"/>
          <w:sz w:val="24"/>
          <w:szCs w:val="24"/>
          <w:u w:val="single"/>
        </w:rPr>
        <w:t xml:space="preserve">                    </w:t>
      </w:r>
      <w:r w:rsidRPr="00744BC2">
        <w:rPr>
          <w:rFonts w:ascii="微软雅黑" w:eastAsia="微软雅黑" w:hAnsi="微软雅黑" w:cs="Times New Roman" w:hint="eastAsia"/>
          <w:sz w:val="24"/>
          <w:szCs w:val="24"/>
        </w:rPr>
        <w:t>        </w:t>
      </w:r>
    </w:p>
    <w:p w14:paraId="0183F220" w14:textId="77777777" w:rsidR="00107085" w:rsidRDefault="00744BC2" w:rsidP="00744BC2">
      <w:pPr>
        <w:spacing w:after="0" w:line="440" w:lineRule="atLeast"/>
        <w:rPr>
          <w:rFonts w:ascii="微软雅黑" w:eastAsia="微软雅黑" w:hAnsi="微软雅黑" w:cs="Times New Roman"/>
          <w:sz w:val="24"/>
          <w:szCs w:val="24"/>
        </w:rPr>
      </w:pPr>
      <w:r w:rsidRPr="00744BC2">
        <w:rPr>
          <w:rFonts w:ascii="微软雅黑" w:eastAsia="微软雅黑" w:hAnsi="微软雅黑" w:cs="Times New Roman" w:hint="eastAsia"/>
          <w:sz w:val="24"/>
          <w:szCs w:val="24"/>
        </w:rPr>
        <w:t>Filler:</w:t>
      </w:r>
      <w:r w:rsidR="00107085">
        <w:rPr>
          <w:rFonts w:ascii="微软雅黑" w:eastAsia="微软雅黑" w:hAnsi="微软雅黑" w:cs="Times New Roman"/>
          <w:sz w:val="24"/>
          <w:szCs w:val="24"/>
        </w:rPr>
        <w:t>_______________</w:t>
      </w:r>
    </w:p>
    <w:p w14:paraId="7C7FA5E0" w14:textId="488F9DF4"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Date of filling:</w:t>
      </w:r>
      <w:r w:rsidRPr="00744BC2">
        <w:rPr>
          <w:rFonts w:ascii="微软雅黑" w:eastAsia="微软雅黑" w:hAnsi="微软雅黑" w:cs="Times New Roman" w:hint="eastAsia"/>
          <w:sz w:val="24"/>
          <w:szCs w:val="24"/>
          <w:u w:val="single"/>
        </w:rPr>
        <w:t xml:space="preserve">                                                      </w:t>
      </w:r>
      <w:r w:rsidRPr="00744BC2">
        <w:rPr>
          <w:rFonts w:ascii="微软雅黑" w:eastAsia="微软雅黑" w:hAnsi="微软雅黑" w:cs="Times New Roman" w:hint="eastAsia"/>
          <w:sz w:val="24"/>
          <w:szCs w:val="24"/>
        </w:rPr>
        <w:t xml:space="preserve">              </w:t>
      </w:r>
    </w:p>
    <w:p w14:paraId="480B7697"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Filler Phone:</w:t>
      </w:r>
      <w:r w:rsidRPr="00744BC2">
        <w:rPr>
          <w:rFonts w:ascii="微软雅黑" w:eastAsia="微软雅黑" w:hAnsi="微软雅黑" w:cs="Times New Roman" w:hint="eastAsia"/>
          <w:sz w:val="24"/>
          <w:szCs w:val="24"/>
          <w:u w:val="single"/>
        </w:rPr>
        <w:t xml:space="preserve">                        </w:t>
      </w:r>
    </w:p>
    <w:p w14:paraId="7AD14E34"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Reviewer (paper document):</w:t>
      </w:r>
      <w:r w:rsidRPr="00744BC2">
        <w:rPr>
          <w:rFonts w:ascii="微软雅黑" w:eastAsia="微软雅黑" w:hAnsi="微软雅黑" w:cs="Times New Roman" w:hint="eastAsia"/>
          <w:sz w:val="24"/>
          <w:szCs w:val="24"/>
          <w:u w:val="single"/>
        </w:rPr>
        <w:t xml:space="preserve">                </w:t>
      </w:r>
      <w:r w:rsidRPr="00744BC2">
        <w:rPr>
          <w:rFonts w:ascii="微软雅黑" w:eastAsia="微软雅黑" w:hAnsi="微软雅黑" w:cs="Times New Roman" w:hint="eastAsia"/>
          <w:sz w:val="24"/>
          <w:szCs w:val="24"/>
        </w:rPr>
        <w:t xml:space="preserve">    </w:t>
      </w:r>
    </w:p>
    <w:p w14:paraId="4AB20871"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Reviewer's Phone (paper document):</w:t>
      </w:r>
      <w:r w:rsidRPr="00744BC2">
        <w:rPr>
          <w:rFonts w:ascii="微软雅黑" w:eastAsia="微软雅黑" w:hAnsi="微软雅黑" w:cs="Times New Roman" w:hint="eastAsia"/>
          <w:sz w:val="24"/>
          <w:szCs w:val="24"/>
          <w:u w:val="single"/>
        </w:rPr>
        <w:t xml:space="preserve">                        </w:t>
      </w:r>
    </w:p>
    <w:p w14:paraId="2AFAB217"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Reviewer (Internet electronic document):</w:t>
      </w:r>
      <w:r w:rsidRPr="00744BC2">
        <w:rPr>
          <w:rFonts w:ascii="微软雅黑" w:eastAsia="微软雅黑" w:hAnsi="微软雅黑" w:cs="Times New Roman" w:hint="eastAsia"/>
          <w:sz w:val="24"/>
          <w:szCs w:val="24"/>
          <w:u w:val="single"/>
        </w:rPr>
        <w:t xml:space="preserve">                    </w:t>
      </w:r>
      <w:r w:rsidRPr="00744BC2">
        <w:rPr>
          <w:rFonts w:ascii="微软雅黑" w:eastAsia="微软雅黑" w:hAnsi="微软雅黑" w:cs="Times New Roman" w:hint="eastAsia"/>
          <w:sz w:val="24"/>
          <w:szCs w:val="24"/>
        </w:rPr>
        <w:t xml:space="preserve">    </w:t>
      </w:r>
    </w:p>
    <w:p w14:paraId="6E8EEA6E"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Reviewer's Phone (Internet electronic document):</w:t>
      </w:r>
      <w:r w:rsidRPr="00744BC2">
        <w:rPr>
          <w:rFonts w:ascii="微软雅黑" w:eastAsia="微软雅黑" w:hAnsi="微软雅黑" w:cs="Times New Roman" w:hint="eastAsia"/>
          <w:sz w:val="24"/>
          <w:szCs w:val="24"/>
          <w:u w:val="single"/>
        </w:rPr>
        <w:t xml:space="preserve">                     </w:t>
      </w:r>
    </w:p>
    <w:p w14:paraId="7BC46223"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w:t>
      </w:r>
    </w:p>
    <w:p w14:paraId="37F5D360" w14:textId="01CB94D5"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                               </w:t>
      </w:r>
      <w:r w:rsidRPr="00744BC2">
        <w:rPr>
          <w:rFonts w:ascii="微软雅黑" w:eastAsia="微软雅黑" w:hAnsi="微软雅黑" w:cs="Times New Roman" w:hint="eastAsia"/>
          <w:b/>
          <w:bCs/>
          <w:sz w:val="28"/>
          <w:szCs w:val="28"/>
        </w:rPr>
        <w:t xml:space="preserve"> </w:t>
      </w:r>
      <w:r w:rsidR="00B977FB">
        <w:rPr>
          <w:rFonts w:ascii="微软雅黑" w:eastAsia="微软雅黑" w:hAnsi="微软雅黑" w:cs="Times New Roman"/>
          <w:b/>
          <w:bCs/>
          <w:sz w:val="28"/>
          <w:szCs w:val="28"/>
        </w:rPr>
        <w:t>C</w:t>
      </w:r>
      <w:r w:rsidRPr="00744BC2">
        <w:rPr>
          <w:rFonts w:ascii="微软雅黑" w:eastAsia="微软雅黑" w:hAnsi="微软雅黑" w:cs="Times New Roman" w:hint="eastAsia"/>
          <w:b/>
          <w:bCs/>
          <w:sz w:val="28"/>
          <w:szCs w:val="28"/>
        </w:rPr>
        <w:t>ondition of service</w:t>
      </w:r>
    </w:p>
    <w:p w14:paraId="6CBACAB0" w14:textId="77777777"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8"/>
          <w:szCs w:val="28"/>
        </w:rPr>
        <w:t> </w:t>
      </w:r>
    </w:p>
    <w:p w14:paraId="54FEA059" w14:textId="2FBB9AA6"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b/>
          <w:bCs/>
          <w:sz w:val="24"/>
          <w:szCs w:val="24"/>
        </w:rPr>
        <w:t>(</w:t>
      </w:r>
      <w:r w:rsidR="009E3D1D">
        <w:rPr>
          <w:rFonts w:ascii="微软雅黑" w:eastAsia="微软雅黑" w:hAnsi="微软雅黑" w:cs="Times New Roman"/>
          <w:b/>
          <w:bCs/>
          <w:sz w:val="24"/>
          <w:szCs w:val="24"/>
        </w:rPr>
        <w:t>A</w:t>
      </w:r>
      <w:r w:rsidRPr="00744BC2">
        <w:rPr>
          <w:rFonts w:ascii="微软雅黑" w:eastAsia="微软雅黑" w:hAnsi="微软雅黑" w:cs="Times New Roman" w:hint="eastAsia"/>
          <w:b/>
          <w:bCs/>
          <w:sz w:val="24"/>
          <w:szCs w:val="24"/>
        </w:rPr>
        <w:t>) (RY) Staffing</w:t>
      </w:r>
    </w:p>
    <w:p w14:paraId="475A4B13" w14:textId="74027172" w:rsidR="00744BC2" w:rsidRPr="00744BC2" w:rsidRDefault="00744BC2" w:rsidP="00744BC2">
      <w:pPr>
        <w:numPr>
          <w:ilvl w:val="0"/>
          <w:numId w:val="3"/>
        </w:numPr>
        <w:spacing w:after="0" w:line="440" w:lineRule="atLeast"/>
        <w:ind w:left="268" w:right="25" w:firstLine="0"/>
        <w:rPr>
          <w:rFonts w:ascii="微软雅黑" w:eastAsia="微软雅黑" w:hAnsi="微软雅黑" w:cs="Times New Roman"/>
          <w:sz w:val="24"/>
          <w:szCs w:val="24"/>
        </w:rPr>
      </w:pPr>
      <w:r w:rsidRPr="00744BC2">
        <w:rPr>
          <w:rFonts w:ascii="微软雅黑" w:eastAsia="微软雅黑" w:hAnsi="微软雅黑" w:cs="Times New Roman" w:hint="eastAsia"/>
          <w:sz w:val="24"/>
          <w:szCs w:val="24"/>
        </w:rPr>
        <w:t xml:space="preserve">(RY01) Serving population in the jurisdiction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 </w:t>
      </w:r>
      <w:r w:rsidRPr="00744BC2">
        <w:rPr>
          <w:rFonts w:ascii="微软雅黑" w:eastAsia="微软雅黑" w:hAnsi="微软雅黑" w:cs="Times New Roman" w:hint="eastAsia"/>
          <w:sz w:val="44"/>
          <w:szCs w:val="44"/>
        </w:rPr>
        <w:t xml:space="preserve">□□ </w:t>
      </w:r>
      <w:r w:rsidR="0017192C">
        <w:rPr>
          <w:rFonts w:ascii="微软雅黑" w:eastAsia="微软雅黑" w:hAnsi="微软雅黑" w:cs="Times New Roman"/>
          <w:sz w:val="24"/>
          <w:szCs w:val="24"/>
        </w:rPr>
        <w:t>thousand</w:t>
      </w:r>
      <w:r w:rsidRPr="00744BC2">
        <w:rPr>
          <w:rFonts w:ascii="微软雅黑" w:eastAsia="微软雅黑" w:hAnsi="微软雅黑" w:cs="Times New Roman" w:hint="eastAsia"/>
          <w:sz w:val="24"/>
          <w:szCs w:val="24"/>
        </w:rPr>
        <w:t>.</w:t>
      </w:r>
    </w:p>
    <w:p w14:paraId="6DFF0273" w14:textId="77777777" w:rsidR="00744BC2" w:rsidRPr="00744BC2" w:rsidRDefault="00744BC2" w:rsidP="00744BC2">
      <w:pPr>
        <w:spacing w:after="0" w:line="440" w:lineRule="atLeast"/>
        <w:ind w:right="25"/>
        <w:rPr>
          <w:rFonts w:ascii="Times New Roman" w:eastAsia="Times New Roman" w:hAnsi="Times New Roman" w:cs="Times New Roman" w:hint="eastAsia"/>
          <w:sz w:val="24"/>
          <w:szCs w:val="24"/>
        </w:rPr>
      </w:pPr>
      <w:r w:rsidRPr="00744BC2">
        <w:rPr>
          <w:rFonts w:ascii="微软雅黑" w:eastAsia="微软雅黑" w:hAnsi="微软雅黑" w:cs="Times New Roman" w:hint="eastAsia"/>
          <w:sz w:val="24"/>
          <w:szCs w:val="24"/>
        </w:rPr>
        <w:lastRenderedPageBreak/>
        <w:t>   (Note: The service population refers to all permanent residents in the area served by the primary medical institution. Please fill in two decimal places. If not, please fill in “0”)</w:t>
      </w:r>
    </w:p>
    <w:p w14:paraId="6B0DDADA" w14:textId="77777777" w:rsidR="00744BC2" w:rsidRPr="00744BC2" w:rsidRDefault="00744BC2" w:rsidP="00744BC2">
      <w:pPr>
        <w:numPr>
          <w:ilvl w:val="0"/>
          <w:numId w:val="4"/>
        </w:numPr>
        <w:spacing w:after="0" w:line="440" w:lineRule="atLeast"/>
        <w:ind w:left="268" w:right="25" w:firstLine="0"/>
        <w:rPr>
          <w:rFonts w:ascii="微软雅黑" w:eastAsia="微软雅黑" w:hAnsi="微软雅黑" w:cs="Times New Roman"/>
          <w:sz w:val="24"/>
          <w:szCs w:val="24"/>
        </w:rPr>
      </w:pPr>
      <w:r w:rsidRPr="00744BC2">
        <w:rPr>
          <w:rFonts w:ascii="微软雅黑" w:eastAsia="微软雅黑" w:hAnsi="微软雅黑" w:cs="Times New Roman" w:hint="eastAsia"/>
          <w:sz w:val="24"/>
          <w:szCs w:val="24"/>
        </w:rPr>
        <w:t xml:space="preserve">(RY02) Construction Area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square meters. (Note: the actual building area of </w:t>
      </w:r>
      <w:r w:rsidRPr="00744BC2">
        <w:rPr>
          <w:rFonts w:ascii="MS Gothic" w:eastAsia="MS Gothic" w:hAnsi="MS Gothic" w:cs="MS Gothic" w:hint="eastAsia"/>
          <w:sz w:val="24"/>
          <w:szCs w:val="24"/>
        </w:rPr>
        <w:t>​​</w:t>
      </w:r>
      <w:r w:rsidRPr="00744BC2">
        <w:rPr>
          <w:rFonts w:ascii="微软雅黑" w:eastAsia="微软雅黑" w:hAnsi="微软雅黑" w:cs="Times New Roman" w:hint="eastAsia"/>
          <w:sz w:val="24"/>
          <w:szCs w:val="24"/>
        </w:rPr>
        <w:t>the medical institution)</w:t>
      </w:r>
    </w:p>
    <w:p w14:paraId="0D91DEC0" w14:textId="11E99212" w:rsidR="00744BC2" w:rsidRPr="00744BC2" w:rsidRDefault="00744BC2" w:rsidP="00744BC2">
      <w:pPr>
        <w:numPr>
          <w:ilvl w:val="0"/>
          <w:numId w:val="4"/>
        </w:numPr>
        <w:spacing w:after="0" w:line="440" w:lineRule="atLeast"/>
        <w:ind w:left="268" w:right="25" w:firstLine="0"/>
        <w:rPr>
          <w:rFonts w:ascii="微软雅黑" w:eastAsia="微软雅黑" w:hAnsi="微软雅黑" w:cs="Times New Roman" w:hint="eastAsia"/>
          <w:sz w:val="24"/>
          <w:szCs w:val="24"/>
        </w:rPr>
      </w:pPr>
      <w:r w:rsidRPr="00744BC2">
        <w:rPr>
          <w:rFonts w:ascii="微软雅黑" w:eastAsia="微软雅黑" w:hAnsi="微软雅黑" w:cs="Times New Roman" w:hint="eastAsia"/>
          <w:sz w:val="24"/>
          <w:szCs w:val="24"/>
        </w:rPr>
        <w:t xml:space="preserve">(RY03) The unit covers an area of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 </w:t>
      </w:r>
      <w:r w:rsidRPr="00744BC2">
        <w:rPr>
          <w:rFonts w:ascii="微软雅黑" w:eastAsia="微软雅黑" w:hAnsi="微软雅黑" w:cs="Times New Roman" w:hint="eastAsia"/>
          <w:sz w:val="44"/>
          <w:szCs w:val="44"/>
        </w:rPr>
        <w:t xml:space="preserve">□□ </w:t>
      </w:r>
      <w:r w:rsidR="0042753D">
        <w:rPr>
          <w:rFonts w:ascii="微软雅黑" w:eastAsia="微软雅黑" w:hAnsi="微软雅黑" w:cs="Times New Roman"/>
          <w:sz w:val="24"/>
          <w:szCs w:val="24"/>
        </w:rPr>
        <w:t>square meters</w:t>
      </w:r>
      <w:r w:rsidRPr="00744BC2">
        <w:rPr>
          <w:rFonts w:ascii="微软雅黑" w:eastAsia="微软雅黑" w:hAnsi="微软雅黑" w:cs="Times New Roman" w:hint="eastAsia"/>
          <w:sz w:val="24"/>
          <w:szCs w:val="24"/>
        </w:rPr>
        <w:t xml:space="preserve">. (Note: the actual area of </w:t>
      </w:r>
      <w:r w:rsidRPr="00744BC2">
        <w:rPr>
          <w:rFonts w:ascii="MS Gothic" w:eastAsia="MS Gothic" w:hAnsi="MS Gothic" w:cs="MS Gothic" w:hint="eastAsia"/>
          <w:sz w:val="24"/>
          <w:szCs w:val="24"/>
        </w:rPr>
        <w:t>​​</w:t>
      </w:r>
      <w:r w:rsidRPr="00744BC2">
        <w:rPr>
          <w:rFonts w:ascii="微软雅黑" w:eastAsia="微软雅黑" w:hAnsi="微软雅黑" w:cs="Times New Roman" w:hint="eastAsia"/>
          <w:sz w:val="24"/>
          <w:szCs w:val="24"/>
        </w:rPr>
        <w:t>the medical institution)</w:t>
      </w:r>
    </w:p>
    <w:p w14:paraId="301B217A" w14:textId="189C7218" w:rsidR="00744BC2" w:rsidRPr="00744BC2" w:rsidRDefault="00744BC2" w:rsidP="00744BC2">
      <w:pPr>
        <w:numPr>
          <w:ilvl w:val="0"/>
          <w:numId w:val="4"/>
        </w:numPr>
        <w:spacing w:after="0" w:line="440" w:lineRule="atLeast"/>
        <w:ind w:left="268" w:right="25" w:firstLine="0"/>
        <w:rPr>
          <w:rFonts w:ascii="微软雅黑" w:eastAsia="微软雅黑" w:hAnsi="微软雅黑" w:cs="Times New Roman" w:hint="eastAsia"/>
          <w:sz w:val="24"/>
          <w:szCs w:val="24"/>
        </w:rPr>
      </w:pPr>
      <w:r w:rsidRPr="00744BC2">
        <w:rPr>
          <w:rFonts w:ascii="微软雅黑" w:eastAsia="微软雅黑" w:hAnsi="微软雅黑" w:cs="Times New Roman" w:hint="eastAsia"/>
          <w:sz w:val="24"/>
          <w:szCs w:val="24"/>
        </w:rPr>
        <w:t xml:space="preserve">(RY04) The </w:t>
      </w:r>
      <w:r w:rsidR="005019AF">
        <w:rPr>
          <w:rFonts w:ascii="微软雅黑" w:eastAsia="微软雅黑" w:hAnsi="微软雅黑" w:cs="Times New Roman"/>
          <w:sz w:val="24"/>
          <w:szCs w:val="24"/>
        </w:rPr>
        <w:t>number</w:t>
      </w:r>
      <w:r w:rsidRPr="00744BC2">
        <w:rPr>
          <w:rFonts w:ascii="微软雅黑" w:eastAsia="微软雅黑" w:hAnsi="微软雅黑" w:cs="Times New Roman" w:hint="eastAsia"/>
          <w:sz w:val="24"/>
          <w:szCs w:val="24"/>
        </w:rPr>
        <w:t xml:space="preserve"> of the staff in the hospital .</w:t>
      </w:r>
      <w:r w:rsidRPr="00744BC2">
        <w:rPr>
          <w:rFonts w:ascii="微软雅黑" w:eastAsia="微软雅黑" w:hAnsi="微软雅黑" w:cs="Times New Roman" w:hint="eastAsia"/>
          <w:sz w:val="24"/>
          <w:szCs w:val="24"/>
          <w:u w:val="single"/>
        </w:rPr>
        <w:t xml:space="preserve">       </w:t>
      </w:r>
    </w:p>
    <w:p w14:paraId="1BE001DD" w14:textId="77777777" w:rsidR="00744BC2" w:rsidRPr="00744BC2" w:rsidRDefault="00744BC2" w:rsidP="00744BC2">
      <w:pPr>
        <w:spacing w:after="0" w:line="440" w:lineRule="atLeast"/>
        <w:ind w:right="25"/>
        <w:rPr>
          <w:rFonts w:ascii="Times New Roman" w:eastAsia="Times New Roman" w:hAnsi="Times New Roman" w:cs="Times New Roman" w:hint="eastAsia"/>
          <w:sz w:val="24"/>
          <w:szCs w:val="24"/>
        </w:rPr>
      </w:pPr>
      <w:r w:rsidRPr="00744BC2">
        <w:rPr>
          <w:rFonts w:ascii="微软雅黑" w:eastAsia="微软雅黑" w:hAnsi="微软雅黑" w:cs="Times New Roman" w:hint="eastAsia"/>
          <w:sz w:val="24"/>
          <w:szCs w:val="24"/>
        </w:rPr>
        <w:t>   (Note: All serving staff in the hospital, including doctors, nurses, medical technicians, administrative staff, logistics staff and workers)</w:t>
      </w:r>
    </w:p>
    <w:p w14:paraId="7BB44C21" w14:textId="689758CD" w:rsidR="00744BC2" w:rsidRPr="00744BC2" w:rsidRDefault="00744BC2" w:rsidP="00744BC2">
      <w:pPr>
        <w:numPr>
          <w:ilvl w:val="0"/>
          <w:numId w:val="5"/>
        </w:numPr>
        <w:spacing w:after="0" w:line="440" w:lineRule="atLeast"/>
        <w:ind w:left="268" w:right="25" w:firstLine="0"/>
        <w:rPr>
          <w:rFonts w:ascii="微软雅黑" w:eastAsia="微软雅黑" w:hAnsi="微软雅黑" w:cs="Times New Roman"/>
          <w:sz w:val="24"/>
          <w:szCs w:val="24"/>
        </w:rPr>
      </w:pPr>
      <w:r w:rsidRPr="00744BC2">
        <w:rPr>
          <w:rFonts w:ascii="微软雅黑" w:eastAsia="微软雅黑" w:hAnsi="微软雅黑" w:cs="Times New Roman" w:hint="eastAsia"/>
          <w:sz w:val="24"/>
          <w:szCs w:val="24"/>
        </w:rPr>
        <w:t xml:space="preserve">(RY05) </w:t>
      </w:r>
      <w:r w:rsidR="00CE2B67">
        <w:rPr>
          <w:rFonts w:ascii="微软雅黑" w:eastAsia="微软雅黑" w:hAnsi="微软雅黑" w:cs="Times New Roman"/>
          <w:sz w:val="24"/>
          <w:szCs w:val="24"/>
        </w:rPr>
        <w:t>the number</w:t>
      </w:r>
      <w:r w:rsidRPr="00744BC2">
        <w:rPr>
          <w:rFonts w:ascii="微软雅黑" w:eastAsia="微软雅黑" w:hAnsi="微软雅黑" w:cs="Times New Roman" w:hint="eastAsia"/>
          <w:sz w:val="24"/>
          <w:szCs w:val="24"/>
        </w:rPr>
        <w:t xml:space="preserve"> of clinical practitioner in the hospital .</w:t>
      </w:r>
      <w:r w:rsidRPr="00744BC2">
        <w:rPr>
          <w:rFonts w:ascii="微软雅黑" w:eastAsia="微软雅黑" w:hAnsi="微软雅黑" w:cs="Times New Roman" w:hint="eastAsia"/>
          <w:sz w:val="24"/>
          <w:szCs w:val="24"/>
          <w:u w:val="single"/>
        </w:rPr>
        <w:t xml:space="preserve">        </w:t>
      </w:r>
    </w:p>
    <w:p w14:paraId="40D40CA3" w14:textId="3AC3F9E6" w:rsidR="00744BC2" w:rsidRPr="00744BC2" w:rsidRDefault="00744BC2" w:rsidP="00744BC2">
      <w:pPr>
        <w:numPr>
          <w:ilvl w:val="0"/>
          <w:numId w:val="5"/>
        </w:numPr>
        <w:spacing w:after="0" w:line="440" w:lineRule="atLeast"/>
        <w:ind w:left="268" w:right="25" w:firstLine="0"/>
        <w:rPr>
          <w:rFonts w:ascii="微软雅黑" w:eastAsia="微软雅黑" w:hAnsi="微软雅黑" w:cs="Times New Roman" w:hint="eastAsia"/>
          <w:sz w:val="24"/>
          <w:szCs w:val="24"/>
        </w:rPr>
      </w:pPr>
      <w:r w:rsidRPr="00744BC2">
        <w:rPr>
          <w:rFonts w:ascii="微软雅黑" w:eastAsia="微软雅黑" w:hAnsi="微软雅黑" w:cs="Times New Roman" w:hint="eastAsia"/>
          <w:sz w:val="24"/>
          <w:szCs w:val="24"/>
        </w:rPr>
        <w:t xml:space="preserve">(RY08) </w:t>
      </w:r>
      <w:r w:rsidR="005019AF">
        <w:rPr>
          <w:rFonts w:ascii="微软雅黑" w:eastAsia="微软雅黑" w:hAnsi="微软雅黑" w:cs="Times New Roman"/>
          <w:sz w:val="24"/>
          <w:szCs w:val="24"/>
        </w:rPr>
        <w:t>The number</w:t>
      </w:r>
      <w:r w:rsidRPr="00744BC2">
        <w:rPr>
          <w:rFonts w:ascii="微软雅黑" w:eastAsia="微软雅黑" w:hAnsi="微软雅黑" w:cs="Times New Roman" w:hint="eastAsia"/>
          <w:sz w:val="24"/>
          <w:szCs w:val="24"/>
        </w:rPr>
        <w:t xml:space="preserve"> of a physician engaged in rehabilitation .</w:t>
      </w:r>
      <w:r w:rsidRPr="00744BC2">
        <w:rPr>
          <w:rFonts w:ascii="微软雅黑" w:eastAsia="微软雅黑" w:hAnsi="微软雅黑" w:cs="Times New Roman" w:hint="eastAsia"/>
          <w:sz w:val="24"/>
          <w:szCs w:val="24"/>
          <w:u w:val="single"/>
        </w:rPr>
        <w:t xml:space="preserve">     </w:t>
      </w:r>
    </w:p>
    <w:p w14:paraId="476EA5C5" w14:textId="77777777" w:rsidR="00744BC2" w:rsidRPr="00744BC2" w:rsidRDefault="00744BC2" w:rsidP="00744BC2">
      <w:pPr>
        <w:spacing w:after="0" w:line="440" w:lineRule="atLeast"/>
        <w:ind w:right="25"/>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w:t>
      </w:r>
    </w:p>
    <w:p w14:paraId="7ADA5E7D" w14:textId="77777777" w:rsidR="00744BC2" w:rsidRPr="00744BC2" w:rsidRDefault="00744BC2" w:rsidP="00744BC2">
      <w:pPr>
        <w:spacing w:after="0" w:line="440" w:lineRule="atLeast"/>
        <w:ind w:right="25"/>
        <w:rPr>
          <w:rFonts w:ascii="Times New Roman" w:eastAsia="Times New Roman" w:hAnsi="Times New Roman" w:cs="Times New Roman"/>
          <w:sz w:val="24"/>
          <w:szCs w:val="24"/>
        </w:rPr>
      </w:pPr>
      <w:r w:rsidRPr="00744BC2">
        <w:rPr>
          <w:rFonts w:ascii="微软雅黑" w:eastAsia="微软雅黑" w:hAnsi="微软雅黑" w:cs="Times New Roman" w:hint="eastAsia"/>
          <w:b/>
          <w:bCs/>
          <w:sz w:val="24"/>
          <w:szCs w:val="24"/>
        </w:rPr>
        <w:t xml:space="preserve">(C) (KF) Rehabilitation Service </w:t>
      </w:r>
      <w:r w:rsidRPr="00744BC2">
        <w:rPr>
          <w:rFonts w:ascii="微软雅黑" w:eastAsia="微软雅黑" w:hAnsi="微软雅黑" w:cs="Times New Roman" w:hint="eastAsia"/>
          <w:sz w:val="24"/>
          <w:szCs w:val="24"/>
        </w:rPr>
        <w:t>(Whole Hospital or Center from 2015.01.01 to 2015.12.31)</w:t>
      </w:r>
    </w:p>
    <w:p w14:paraId="2667DF24" w14:textId="679476EC" w:rsidR="00744BC2" w:rsidRPr="00744BC2" w:rsidRDefault="00744BC2" w:rsidP="00744BC2">
      <w:pPr>
        <w:spacing w:after="0" w:line="440" w:lineRule="atLeast"/>
        <w:ind w:right="25"/>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1. (KF01) The number of patients per year</w:t>
      </w:r>
      <w:r w:rsidR="00B61BCE">
        <w:rPr>
          <w:rFonts w:ascii="微软雅黑" w:eastAsia="微软雅黑" w:hAnsi="微软雅黑" w:cs="Times New Roman"/>
          <w:sz w:val="24"/>
          <w:szCs w:val="24"/>
        </w:rPr>
        <w:t>_______</w:t>
      </w:r>
      <w:r w:rsidRPr="00744BC2">
        <w:rPr>
          <w:rFonts w:ascii="微软雅黑" w:eastAsia="微软雅黑" w:hAnsi="微软雅黑" w:cs="Times New Roman" w:hint="eastAsia"/>
          <w:sz w:val="24"/>
          <w:szCs w:val="24"/>
        </w:rPr>
        <w:t xml:space="preserve"> of rehabilitation diagnosis and treatment includes traditional Chinese medicine acupuncture, physiotherapy, traditional Chinese medicine</w:t>
      </w:r>
      <w:r w:rsidRPr="00744BC2">
        <w:rPr>
          <w:rFonts w:ascii="微软雅黑" w:eastAsia="微软雅黑" w:hAnsi="微软雅黑" w:cs="Times New Roman" w:hint="eastAsia"/>
          <w:sz w:val="24"/>
          <w:szCs w:val="24"/>
          <w:u w:val="single"/>
        </w:rPr>
        <w:t xml:space="preserve">      </w:t>
      </w:r>
    </w:p>
    <w:p w14:paraId="79E83A1F" w14:textId="01769F92" w:rsidR="00744BC2" w:rsidRPr="00744BC2" w:rsidRDefault="00744BC2" w:rsidP="00744BC2">
      <w:pPr>
        <w:spacing w:after="0" w:line="440" w:lineRule="atLeast"/>
        <w:ind w:right="25"/>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2. (KF02) </w:t>
      </w:r>
      <w:r w:rsidR="0001383C">
        <w:rPr>
          <w:rFonts w:ascii="微软雅黑" w:eastAsia="微软雅黑" w:hAnsi="微软雅黑" w:cs="Times New Roman"/>
          <w:sz w:val="24"/>
          <w:szCs w:val="24"/>
        </w:rPr>
        <w:t xml:space="preserve">The number </w:t>
      </w:r>
      <w:r w:rsidR="001570E4">
        <w:rPr>
          <w:rFonts w:ascii="微软雅黑" w:eastAsia="微软雅黑" w:hAnsi="微软雅黑" w:cs="Times New Roman"/>
          <w:sz w:val="24"/>
          <w:szCs w:val="24"/>
        </w:rPr>
        <w:t xml:space="preserve">of </w:t>
      </w:r>
      <w:r w:rsidR="001570E4" w:rsidRPr="00744BC2">
        <w:rPr>
          <w:rFonts w:ascii="微软雅黑" w:eastAsia="微软雅黑" w:hAnsi="微软雅黑" w:cs="Times New Roman"/>
          <w:sz w:val="24"/>
          <w:szCs w:val="24"/>
        </w:rPr>
        <w:t>rehabilitation</w:t>
      </w:r>
      <w:r w:rsidRPr="00744BC2">
        <w:rPr>
          <w:rFonts w:ascii="微软雅黑" w:eastAsia="微软雅黑" w:hAnsi="微软雅黑" w:cs="Times New Roman" w:hint="eastAsia"/>
          <w:sz w:val="24"/>
          <w:szCs w:val="24"/>
        </w:rPr>
        <w:t xml:space="preserve"> beds .</w:t>
      </w:r>
      <w:r w:rsidRPr="00744BC2">
        <w:rPr>
          <w:rFonts w:ascii="微软雅黑" w:eastAsia="微软雅黑" w:hAnsi="微软雅黑" w:cs="Times New Roman" w:hint="eastAsia"/>
          <w:sz w:val="24"/>
          <w:szCs w:val="24"/>
          <w:u w:val="single"/>
        </w:rPr>
        <w:t xml:space="preserve">      </w:t>
      </w:r>
    </w:p>
    <w:p w14:paraId="5D0AB37E" w14:textId="6E4B2711" w:rsidR="00744BC2" w:rsidRPr="00744BC2" w:rsidRDefault="00744BC2" w:rsidP="00744BC2">
      <w:pPr>
        <w:spacing w:after="0" w:line="440" w:lineRule="atLeast"/>
        <w:ind w:right="25"/>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3. (KF03) </w:t>
      </w:r>
      <w:r w:rsidR="0001383C">
        <w:rPr>
          <w:rFonts w:ascii="微软雅黑" w:eastAsia="微软雅黑" w:hAnsi="微软雅黑" w:cs="Times New Roman"/>
          <w:sz w:val="24"/>
          <w:szCs w:val="24"/>
        </w:rPr>
        <w:t xml:space="preserve">The number </w:t>
      </w:r>
      <w:r w:rsidR="001570E4">
        <w:rPr>
          <w:rFonts w:ascii="微软雅黑" w:eastAsia="微软雅黑" w:hAnsi="微软雅黑" w:cs="Times New Roman"/>
          <w:sz w:val="24"/>
          <w:szCs w:val="24"/>
        </w:rPr>
        <w:t xml:space="preserve">of </w:t>
      </w:r>
      <w:r w:rsidR="001570E4" w:rsidRPr="00744BC2">
        <w:rPr>
          <w:rFonts w:ascii="微软雅黑" w:eastAsia="微软雅黑" w:hAnsi="微软雅黑" w:cs="Times New Roman"/>
          <w:sz w:val="24"/>
          <w:szCs w:val="24"/>
        </w:rPr>
        <w:t>rehabilitation</w:t>
      </w:r>
      <w:r w:rsidRPr="00744BC2">
        <w:rPr>
          <w:rFonts w:ascii="微软雅黑" w:eastAsia="微软雅黑" w:hAnsi="微软雅黑" w:cs="Times New Roman" w:hint="eastAsia"/>
          <w:sz w:val="24"/>
          <w:szCs w:val="24"/>
        </w:rPr>
        <w:t xml:space="preserve"> disease species / year.</w:t>
      </w:r>
      <w:r w:rsidRPr="00744BC2">
        <w:rPr>
          <w:rFonts w:ascii="微软雅黑" w:eastAsia="微软雅黑" w:hAnsi="微软雅黑" w:cs="Times New Roman" w:hint="eastAsia"/>
          <w:sz w:val="24"/>
          <w:szCs w:val="24"/>
          <w:u w:val="single"/>
        </w:rPr>
        <w:t xml:space="preserve">      </w:t>
      </w:r>
    </w:p>
    <w:p w14:paraId="7E94C8E7" w14:textId="54612E63" w:rsidR="00744BC2" w:rsidRPr="00744BC2" w:rsidRDefault="00744BC2" w:rsidP="00744BC2">
      <w:pPr>
        <w:spacing w:after="0" w:line="440" w:lineRule="atLeast"/>
        <w:ind w:right="25"/>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4. (KF04) </w:t>
      </w:r>
      <w:r w:rsidR="009E3D1D">
        <w:rPr>
          <w:rFonts w:ascii="微软雅黑" w:eastAsia="微软雅黑" w:hAnsi="微软雅黑" w:cs="Times New Roman"/>
          <w:sz w:val="24"/>
          <w:szCs w:val="24"/>
        </w:rPr>
        <w:t>First</w:t>
      </w:r>
      <w:r w:rsidRPr="00744BC2">
        <w:rPr>
          <w:rFonts w:ascii="微软雅黑" w:eastAsia="微软雅黑" w:hAnsi="微软雅黑" w:cs="Times New Roman" w:hint="eastAsia"/>
          <w:sz w:val="24"/>
          <w:szCs w:val="24"/>
        </w:rPr>
        <w:t xml:space="preserve"> five kinds of rehabilitation </w:t>
      </w:r>
      <w:r w:rsidR="00722A68">
        <w:rPr>
          <w:rFonts w:ascii="微软雅黑" w:eastAsia="微软雅黑" w:hAnsi="微软雅黑" w:cs="Times New Roman"/>
          <w:sz w:val="24"/>
          <w:szCs w:val="24"/>
        </w:rPr>
        <w:t>diseases</w:t>
      </w:r>
      <w:r w:rsidRPr="00744BC2">
        <w:rPr>
          <w:rFonts w:ascii="微软雅黑" w:eastAsia="微软雅黑" w:hAnsi="微软雅黑" w:cs="Times New Roman" w:hint="eastAsia"/>
          <w:sz w:val="24"/>
          <w:szCs w:val="24"/>
        </w:rPr>
        <w:t xml:space="preserve"> :( first diagnosis, </w:t>
      </w:r>
      <w:r w:rsidR="00DA1D4B">
        <w:rPr>
          <w:rFonts w:ascii="微软雅黑" w:eastAsia="微软雅黑" w:hAnsi="微软雅黑" w:cs="Times New Roman"/>
          <w:sz w:val="24"/>
          <w:szCs w:val="24"/>
        </w:rPr>
        <w:t>in descending</w:t>
      </w:r>
      <w:r w:rsidRPr="00744BC2">
        <w:rPr>
          <w:rFonts w:ascii="微软雅黑" w:eastAsia="微软雅黑" w:hAnsi="微软雅黑" w:cs="Times New Roman" w:hint="eastAsia"/>
          <w:sz w:val="24"/>
          <w:szCs w:val="24"/>
        </w:rPr>
        <w:t xml:space="preserve"> order to fill in)</w:t>
      </w:r>
    </w:p>
    <w:p w14:paraId="2CEC47D8" w14:textId="77777777" w:rsidR="00744BC2" w:rsidRPr="00744BC2" w:rsidRDefault="00744BC2" w:rsidP="00744BC2">
      <w:pPr>
        <w:spacing w:after="0" w:line="440" w:lineRule="atLeast"/>
        <w:ind w:right="25" w:firstLine="420"/>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(1)</w:t>
      </w:r>
      <w:r w:rsidRPr="00744BC2">
        <w:rPr>
          <w:rFonts w:ascii="微软雅黑" w:eastAsia="微软雅黑" w:hAnsi="微软雅黑" w:cs="Times New Roman" w:hint="eastAsia"/>
          <w:sz w:val="24"/>
          <w:szCs w:val="24"/>
          <w:u w:val="single"/>
        </w:rPr>
        <w:t xml:space="preserve">                         </w:t>
      </w:r>
    </w:p>
    <w:p w14:paraId="7F8D021B" w14:textId="77777777" w:rsidR="00744BC2" w:rsidRPr="00744BC2" w:rsidRDefault="00744BC2" w:rsidP="00744BC2">
      <w:pPr>
        <w:spacing w:after="0" w:line="440" w:lineRule="atLeast"/>
        <w:ind w:right="25" w:firstLine="420"/>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(2)</w:t>
      </w:r>
      <w:r w:rsidRPr="00744BC2">
        <w:rPr>
          <w:rFonts w:ascii="微软雅黑" w:eastAsia="微软雅黑" w:hAnsi="微软雅黑" w:cs="Times New Roman" w:hint="eastAsia"/>
          <w:sz w:val="24"/>
          <w:szCs w:val="24"/>
          <w:u w:val="single"/>
        </w:rPr>
        <w:t xml:space="preserve">                         </w:t>
      </w:r>
    </w:p>
    <w:p w14:paraId="5F96C170" w14:textId="77777777" w:rsidR="00744BC2" w:rsidRPr="00744BC2" w:rsidRDefault="00744BC2" w:rsidP="00744BC2">
      <w:pPr>
        <w:spacing w:after="0" w:line="440" w:lineRule="atLeast"/>
        <w:ind w:right="25" w:firstLine="420"/>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(3)</w:t>
      </w:r>
      <w:r w:rsidRPr="00744BC2">
        <w:rPr>
          <w:rFonts w:ascii="微软雅黑" w:eastAsia="微软雅黑" w:hAnsi="微软雅黑" w:cs="Times New Roman" w:hint="eastAsia"/>
          <w:sz w:val="24"/>
          <w:szCs w:val="24"/>
          <w:u w:val="single"/>
        </w:rPr>
        <w:t xml:space="preserve">                         </w:t>
      </w:r>
    </w:p>
    <w:p w14:paraId="3587DACD" w14:textId="77777777" w:rsidR="00744BC2" w:rsidRPr="00744BC2" w:rsidRDefault="00744BC2" w:rsidP="00744BC2">
      <w:pPr>
        <w:spacing w:after="0" w:line="440" w:lineRule="atLeast"/>
        <w:ind w:right="25" w:firstLine="420"/>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(4)</w:t>
      </w:r>
      <w:r w:rsidRPr="00744BC2">
        <w:rPr>
          <w:rFonts w:ascii="微软雅黑" w:eastAsia="微软雅黑" w:hAnsi="微软雅黑" w:cs="Times New Roman" w:hint="eastAsia"/>
          <w:sz w:val="24"/>
          <w:szCs w:val="24"/>
          <w:u w:val="single"/>
        </w:rPr>
        <w:t xml:space="preserve">                         </w:t>
      </w:r>
    </w:p>
    <w:p w14:paraId="37E1C0A4" w14:textId="77777777" w:rsidR="00744BC2" w:rsidRPr="00744BC2" w:rsidRDefault="00744BC2" w:rsidP="00744BC2">
      <w:pPr>
        <w:spacing w:after="0" w:line="440" w:lineRule="atLeast"/>
        <w:ind w:right="25" w:firstLine="420"/>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(5)</w:t>
      </w:r>
      <w:r w:rsidRPr="00744BC2">
        <w:rPr>
          <w:rFonts w:ascii="微软雅黑" w:eastAsia="微软雅黑" w:hAnsi="微软雅黑" w:cs="Times New Roman" w:hint="eastAsia"/>
          <w:sz w:val="24"/>
          <w:szCs w:val="24"/>
          <w:u w:val="single"/>
        </w:rPr>
        <w:t xml:space="preserve">                         </w:t>
      </w:r>
    </w:p>
    <w:p w14:paraId="6AA82912" w14:textId="0F1A22AD"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5. (KF05) </w:t>
      </w:r>
      <w:r w:rsidR="00AA3434">
        <w:rPr>
          <w:rFonts w:ascii="微软雅黑" w:eastAsia="微软雅黑" w:hAnsi="微软雅黑" w:cs="Times New Roman"/>
          <w:sz w:val="24"/>
          <w:szCs w:val="24"/>
        </w:rPr>
        <w:t>the n</w:t>
      </w:r>
      <w:r w:rsidRPr="00744BC2">
        <w:rPr>
          <w:rFonts w:ascii="微软雅黑" w:eastAsia="微软雅黑" w:hAnsi="微软雅黑" w:cs="Times New Roman" w:hint="eastAsia"/>
          <w:sz w:val="24"/>
          <w:szCs w:val="24"/>
        </w:rPr>
        <w:t xml:space="preserve">umber of jurisdiction </w:t>
      </w:r>
      <w:r w:rsidR="00AA3434">
        <w:rPr>
          <w:rFonts w:ascii="微软雅黑" w:eastAsia="微软雅黑" w:hAnsi="微软雅黑" w:cs="Times New Roman"/>
          <w:sz w:val="24"/>
          <w:szCs w:val="24"/>
        </w:rPr>
        <w:t>d</w:t>
      </w:r>
      <w:r w:rsidRPr="00744BC2">
        <w:rPr>
          <w:rFonts w:ascii="微软雅黑" w:eastAsia="微软雅黑" w:hAnsi="微软雅黑" w:cs="Times New Roman" w:hint="eastAsia"/>
          <w:sz w:val="24"/>
          <w:szCs w:val="24"/>
        </w:rPr>
        <w:t xml:space="preserve">isabled </w:t>
      </w:r>
      <w:r w:rsidR="00AA3434">
        <w:rPr>
          <w:rFonts w:ascii="微软雅黑" w:eastAsia="微软雅黑" w:hAnsi="微软雅黑" w:cs="Times New Roman"/>
          <w:sz w:val="24"/>
          <w:szCs w:val="24"/>
        </w:rPr>
        <w:t>p</w:t>
      </w:r>
      <w:r w:rsidRPr="00744BC2">
        <w:rPr>
          <w:rFonts w:ascii="微软雅黑" w:eastAsia="微软雅黑" w:hAnsi="微软雅黑" w:cs="Times New Roman" w:hint="eastAsia"/>
          <w:sz w:val="24"/>
          <w:szCs w:val="24"/>
        </w:rPr>
        <w:t>eople</w:t>
      </w:r>
      <w:r w:rsidRPr="00744BC2">
        <w:rPr>
          <w:rFonts w:ascii="微软雅黑" w:eastAsia="微软雅黑" w:hAnsi="微软雅黑" w:cs="Times New Roman" w:hint="eastAsia"/>
          <w:sz w:val="24"/>
          <w:szCs w:val="24"/>
          <w:u w:val="single"/>
        </w:rPr>
        <w:t xml:space="preserve">      </w:t>
      </w:r>
    </w:p>
    <w:p w14:paraId="503C7B0B" w14:textId="4AAC299E"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lastRenderedPageBreak/>
        <w:t xml:space="preserve">6. (KF06) </w:t>
      </w:r>
      <w:r w:rsidR="00A9094E">
        <w:rPr>
          <w:rFonts w:ascii="微软雅黑" w:eastAsia="微软雅黑" w:hAnsi="微软雅黑" w:cs="Times New Roman"/>
          <w:sz w:val="24"/>
          <w:szCs w:val="24"/>
        </w:rPr>
        <w:t xml:space="preserve">the number of archived </w:t>
      </w:r>
      <w:r w:rsidR="00EC3716">
        <w:rPr>
          <w:rFonts w:ascii="微软雅黑" w:eastAsia="微软雅黑" w:hAnsi="微软雅黑" w:cs="Times New Roman"/>
          <w:sz w:val="24"/>
          <w:szCs w:val="24"/>
        </w:rPr>
        <w:t>disabled people</w:t>
      </w:r>
      <w:bookmarkStart w:id="0" w:name="_GoBack"/>
      <w:bookmarkEnd w:id="0"/>
      <w:r w:rsidR="00CA66C0">
        <w:rPr>
          <w:rFonts w:ascii="微软雅黑" w:eastAsia="微软雅黑" w:hAnsi="微软雅黑" w:cs="Times New Roman"/>
          <w:sz w:val="24"/>
          <w:szCs w:val="24"/>
        </w:rPr>
        <w:t xml:space="preserve"> in juri</w:t>
      </w:r>
      <w:r w:rsidR="00AA3434">
        <w:rPr>
          <w:rFonts w:ascii="微软雅黑" w:eastAsia="微软雅黑" w:hAnsi="微软雅黑" w:cs="Times New Roman"/>
          <w:sz w:val="24"/>
          <w:szCs w:val="24"/>
        </w:rPr>
        <w:t>sdiction___</w:t>
      </w:r>
    </w:p>
    <w:p w14:paraId="3B49373A" w14:textId="7D237AB9"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7. (KF07) </w:t>
      </w:r>
      <w:r w:rsidR="006B5FA1">
        <w:rPr>
          <w:rFonts w:ascii="微软雅黑" w:eastAsia="微软雅黑" w:hAnsi="微软雅黑" w:cs="Times New Roman"/>
          <w:sz w:val="24"/>
          <w:szCs w:val="24"/>
        </w:rPr>
        <w:t xml:space="preserve">whether held </w:t>
      </w:r>
      <w:r w:rsidRPr="00744BC2">
        <w:rPr>
          <w:rFonts w:ascii="微软雅黑" w:eastAsia="微软雅黑" w:hAnsi="微软雅黑" w:cs="Times New Roman" w:hint="eastAsia"/>
          <w:sz w:val="24"/>
          <w:szCs w:val="24"/>
        </w:rPr>
        <w:t xml:space="preserve">rehabilitation lectures or health consultations </w:t>
      </w:r>
      <w:r w:rsidR="00135922">
        <w:rPr>
          <w:rFonts w:ascii="微软雅黑" w:eastAsia="微软雅黑" w:hAnsi="微软雅黑" w:cs="Times New Roman"/>
          <w:sz w:val="24"/>
          <w:szCs w:val="24"/>
        </w:rPr>
        <w:t xml:space="preserve">/times </w:t>
      </w:r>
      <w:r w:rsidRPr="00744BC2">
        <w:rPr>
          <w:rFonts w:ascii="微软雅黑" w:eastAsia="微软雅黑" w:hAnsi="微软雅黑" w:cs="Times New Roman" w:hint="eastAsia"/>
          <w:sz w:val="24"/>
          <w:szCs w:val="24"/>
        </w:rPr>
        <w:t>per year</w:t>
      </w:r>
      <w:r w:rsidRPr="00744BC2">
        <w:rPr>
          <w:rFonts w:ascii="微软雅黑" w:eastAsia="微软雅黑" w:hAnsi="微软雅黑" w:cs="Times New Roman" w:hint="eastAsia"/>
          <w:sz w:val="24"/>
          <w:szCs w:val="24"/>
          <w:u w:val="single"/>
        </w:rPr>
        <w:t xml:space="preserve">      </w:t>
      </w:r>
    </w:p>
    <w:p w14:paraId="02D88AEF" w14:textId="40FA178D"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8. (KF08) </w:t>
      </w:r>
      <w:r w:rsidR="00FD182E">
        <w:rPr>
          <w:rFonts w:ascii="微软雅黑" w:eastAsia="微软雅黑" w:hAnsi="微软雅黑" w:cs="Times New Roman"/>
          <w:sz w:val="24"/>
          <w:szCs w:val="24"/>
        </w:rPr>
        <w:t>th</w:t>
      </w:r>
      <w:r w:rsidR="006B5FA1">
        <w:rPr>
          <w:rFonts w:ascii="微软雅黑" w:eastAsia="微软雅黑" w:hAnsi="微软雅黑" w:cs="Times New Roman"/>
          <w:sz w:val="24"/>
          <w:szCs w:val="24"/>
        </w:rPr>
        <w:t xml:space="preserve">e number of </w:t>
      </w:r>
      <w:r w:rsidRPr="00744BC2">
        <w:rPr>
          <w:rFonts w:ascii="微软雅黑" w:eastAsia="微软雅黑" w:hAnsi="微软雅黑" w:cs="Times New Roman" w:hint="eastAsia"/>
          <w:sz w:val="24"/>
          <w:szCs w:val="24"/>
        </w:rPr>
        <w:t xml:space="preserve">Rehabilitation-related health consultations </w:t>
      </w:r>
      <w:r w:rsidR="006B5FA1">
        <w:rPr>
          <w:rFonts w:ascii="微软雅黑" w:eastAsia="微软雅黑" w:hAnsi="微软雅黑" w:cs="Times New Roman"/>
          <w:sz w:val="24"/>
          <w:szCs w:val="24"/>
        </w:rPr>
        <w:t>times</w:t>
      </w:r>
      <w:r w:rsidRPr="00744BC2">
        <w:rPr>
          <w:rFonts w:ascii="微软雅黑" w:eastAsia="微软雅黑" w:hAnsi="微软雅黑" w:cs="Times New Roman" w:hint="eastAsia"/>
          <w:sz w:val="24"/>
          <w:szCs w:val="24"/>
        </w:rPr>
        <w:t>/ year</w:t>
      </w:r>
      <w:r w:rsidRPr="00744BC2">
        <w:rPr>
          <w:rFonts w:ascii="微软雅黑" w:eastAsia="微软雅黑" w:hAnsi="微软雅黑" w:cs="Times New Roman" w:hint="eastAsia"/>
          <w:sz w:val="24"/>
          <w:szCs w:val="24"/>
          <w:u w:val="single"/>
        </w:rPr>
        <w:t xml:space="preserve">      </w:t>
      </w:r>
    </w:p>
    <w:p w14:paraId="4856A4A7" w14:textId="19D1C58B"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9. (KF09) </w:t>
      </w:r>
      <w:r w:rsidR="00B23180">
        <w:rPr>
          <w:rFonts w:ascii="微软雅黑" w:eastAsia="微软雅黑" w:hAnsi="微软雅黑" w:cs="Times New Roman"/>
          <w:sz w:val="24"/>
          <w:szCs w:val="24"/>
        </w:rPr>
        <w:t>whether</w:t>
      </w:r>
      <w:r w:rsidRPr="00744BC2">
        <w:rPr>
          <w:rFonts w:ascii="微软雅黑" w:eastAsia="微软雅黑" w:hAnsi="微软雅黑" w:cs="Times New Roman" w:hint="eastAsia"/>
          <w:sz w:val="24"/>
          <w:szCs w:val="24"/>
        </w:rPr>
        <w:t xml:space="preserve"> there</w:t>
      </w:r>
      <w:r w:rsidR="00B23180">
        <w:rPr>
          <w:rFonts w:ascii="微软雅黑" w:eastAsia="微软雅黑" w:hAnsi="微软雅黑" w:cs="Times New Roman"/>
          <w:sz w:val="24"/>
          <w:szCs w:val="24"/>
        </w:rPr>
        <w:t xml:space="preserve"> is </w:t>
      </w:r>
      <w:r w:rsidRPr="00744BC2">
        <w:rPr>
          <w:rFonts w:ascii="微软雅黑" w:eastAsia="微软雅黑" w:hAnsi="微软雅黑" w:cs="Times New Roman" w:hint="eastAsia"/>
          <w:sz w:val="24"/>
          <w:szCs w:val="24"/>
        </w:rPr>
        <w:t xml:space="preserve"> a cervical and lumbar traction device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1 No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2 Yes                          </w:t>
      </w:r>
    </w:p>
    <w:p w14:paraId="3EF76C7E" w14:textId="0E64CF41" w:rsidR="00744BC2" w:rsidRPr="00744BC2" w:rsidRDefault="00744BC2" w:rsidP="00744BC2">
      <w:pPr>
        <w:spacing w:after="0" w:line="440" w:lineRule="atLeast"/>
        <w:ind w:right="25"/>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10. (KF10) </w:t>
      </w:r>
      <w:r w:rsidR="002D14AF">
        <w:rPr>
          <w:rFonts w:ascii="微软雅黑" w:eastAsia="微软雅黑" w:hAnsi="微软雅黑" w:cs="Times New Roman"/>
          <w:sz w:val="24"/>
          <w:szCs w:val="24"/>
        </w:rPr>
        <w:t xml:space="preserve">whether </w:t>
      </w:r>
      <w:r w:rsidRPr="00744BC2">
        <w:rPr>
          <w:rFonts w:ascii="微软雅黑" w:eastAsia="微软雅黑" w:hAnsi="微软雅黑" w:cs="Times New Roman" w:hint="eastAsia"/>
          <w:sz w:val="24"/>
          <w:szCs w:val="24"/>
        </w:rPr>
        <w:t>there</w:t>
      </w:r>
      <w:r w:rsidR="002D14AF">
        <w:rPr>
          <w:rFonts w:ascii="微软雅黑" w:eastAsia="微软雅黑" w:hAnsi="微软雅黑" w:cs="Times New Roman"/>
          <w:sz w:val="24"/>
          <w:szCs w:val="24"/>
        </w:rPr>
        <w:t xml:space="preserve"> </w:t>
      </w:r>
      <w:r w:rsidR="002D14AF">
        <w:rPr>
          <w:rFonts w:ascii="微软雅黑" w:eastAsia="微软雅黑" w:hAnsi="微软雅黑" w:cs="Times New Roman" w:hint="eastAsia"/>
          <w:sz w:val="24"/>
          <w:szCs w:val="24"/>
        </w:rPr>
        <w:t>is</w:t>
      </w:r>
      <w:r w:rsidRPr="00744BC2">
        <w:rPr>
          <w:rFonts w:ascii="微软雅黑" w:eastAsia="微软雅黑" w:hAnsi="微软雅黑" w:cs="Times New Roman" w:hint="eastAsia"/>
          <w:sz w:val="24"/>
          <w:szCs w:val="24"/>
        </w:rPr>
        <w:t xml:space="preserve"> an infrared therapy machine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1 No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2 Yes              </w:t>
      </w:r>
    </w:p>
    <w:p w14:paraId="3509F5BE" w14:textId="4F771642" w:rsidR="00744BC2" w:rsidRPr="00744BC2" w:rsidRDefault="00744BC2" w:rsidP="00744BC2">
      <w:pPr>
        <w:spacing w:after="0" w:line="440" w:lineRule="atLeast"/>
        <w:ind w:right="25"/>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11. (KF11) </w:t>
      </w:r>
      <w:r w:rsidR="002D14AF">
        <w:rPr>
          <w:rFonts w:ascii="微软雅黑" w:eastAsia="微软雅黑" w:hAnsi="微软雅黑" w:cs="Times New Roman"/>
          <w:sz w:val="24"/>
          <w:szCs w:val="24"/>
        </w:rPr>
        <w:t>whether</w:t>
      </w:r>
      <w:r w:rsidRPr="00744BC2">
        <w:rPr>
          <w:rFonts w:ascii="微软雅黑" w:eastAsia="微软雅黑" w:hAnsi="微软雅黑" w:cs="Times New Roman" w:hint="eastAsia"/>
          <w:sz w:val="24"/>
          <w:szCs w:val="24"/>
        </w:rPr>
        <w:t xml:space="preserve"> there </w:t>
      </w:r>
      <w:r w:rsidR="002D14AF">
        <w:rPr>
          <w:rFonts w:ascii="微软雅黑" w:eastAsia="微软雅黑" w:hAnsi="微软雅黑" w:cs="Times New Roman"/>
          <w:sz w:val="24"/>
          <w:szCs w:val="24"/>
        </w:rPr>
        <w:t xml:space="preserve">is </w:t>
      </w:r>
      <w:r w:rsidRPr="00744BC2">
        <w:rPr>
          <w:rFonts w:ascii="微软雅黑" w:eastAsia="微软雅黑" w:hAnsi="微软雅黑" w:cs="Times New Roman" w:hint="eastAsia"/>
          <w:sz w:val="24"/>
          <w:szCs w:val="24"/>
        </w:rPr>
        <w:t xml:space="preserve">an ultrasonic treatment machine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1 No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2 Yes                </w:t>
      </w:r>
    </w:p>
    <w:p w14:paraId="5A2536F0" w14:textId="06FD7F2B"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12. (KF12) whether there is a clear diagnosis for each patient recovery and rehabilitation program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1 No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2 </w:t>
      </w:r>
      <w:r w:rsidR="00AF59BF">
        <w:rPr>
          <w:rFonts w:ascii="微软雅黑" w:eastAsia="微软雅黑" w:hAnsi="微软雅黑" w:cs="Times New Roman"/>
          <w:sz w:val="24"/>
          <w:szCs w:val="24"/>
        </w:rPr>
        <w:t>Yes</w:t>
      </w:r>
      <w:r w:rsidRPr="00744BC2">
        <w:rPr>
          <w:rFonts w:ascii="微软雅黑" w:eastAsia="微软雅黑" w:hAnsi="微软雅黑" w:cs="Times New Roman" w:hint="eastAsia"/>
          <w:sz w:val="24"/>
          <w:szCs w:val="24"/>
        </w:rPr>
        <w:t xml:space="preserve">    </w:t>
      </w:r>
    </w:p>
    <w:p w14:paraId="60B988E0" w14:textId="40B9F3AD"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13. (KF13) whether there is formulation of rehabilitation work rules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1 No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2 </w:t>
      </w:r>
      <w:r w:rsidR="00AF59BF">
        <w:rPr>
          <w:rFonts w:ascii="微软雅黑" w:eastAsia="微软雅黑" w:hAnsi="微软雅黑" w:cs="Times New Roman"/>
          <w:sz w:val="24"/>
          <w:szCs w:val="24"/>
        </w:rPr>
        <w:t>Yes</w:t>
      </w:r>
      <w:r w:rsidRPr="00744BC2">
        <w:rPr>
          <w:rFonts w:ascii="微软雅黑" w:eastAsia="微软雅黑" w:hAnsi="微软雅黑" w:cs="Times New Roman" w:hint="eastAsia"/>
          <w:sz w:val="24"/>
          <w:szCs w:val="24"/>
        </w:rPr>
        <w:t xml:space="preserve">             </w:t>
      </w:r>
    </w:p>
    <w:p w14:paraId="48C4E499" w14:textId="249B22CD" w:rsidR="00744BC2" w:rsidRPr="00744BC2" w:rsidRDefault="00744BC2" w:rsidP="00744BC2">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xml:space="preserve">14. (KF14) </w:t>
      </w:r>
      <w:r w:rsidR="00D91A68">
        <w:rPr>
          <w:rFonts w:ascii="微软雅黑" w:eastAsia="微软雅黑" w:hAnsi="微软雅黑" w:cs="Times New Roman"/>
          <w:sz w:val="24"/>
          <w:szCs w:val="24"/>
        </w:rPr>
        <w:t>whether</w:t>
      </w:r>
      <w:r w:rsidRPr="00744BC2">
        <w:rPr>
          <w:rFonts w:ascii="微软雅黑" w:eastAsia="微软雅黑" w:hAnsi="微软雅黑" w:cs="Times New Roman" w:hint="eastAsia"/>
          <w:sz w:val="24"/>
          <w:szCs w:val="24"/>
        </w:rPr>
        <w:t xml:space="preserve"> the department have self-examination, evaluation and improvement measures for rehabilitation services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 xml:space="preserve">1 No       </w:t>
      </w:r>
      <w:r w:rsidRPr="00744BC2">
        <w:rPr>
          <w:rFonts w:ascii="微软雅黑" w:eastAsia="微软雅黑" w:hAnsi="微软雅黑" w:cs="Times New Roman" w:hint="eastAsia"/>
          <w:sz w:val="44"/>
          <w:szCs w:val="44"/>
        </w:rPr>
        <w:t xml:space="preserve">□ </w:t>
      </w:r>
      <w:r w:rsidRPr="00744BC2">
        <w:rPr>
          <w:rFonts w:ascii="微软雅黑" w:eastAsia="微软雅黑" w:hAnsi="微软雅黑" w:cs="Times New Roman" w:hint="eastAsia"/>
          <w:sz w:val="24"/>
          <w:szCs w:val="24"/>
        </w:rPr>
        <w:t>2 Yes</w:t>
      </w:r>
    </w:p>
    <w:p w14:paraId="4E841835" w14:textId="059A1542" w:rsidR="007F4968" w:rsidRPr="001A33BC" w:rsidRDefault="00744BC2" w:rsidP="001A33BC">
      <w:pPr>
        <w:spacing w:after="0" w:line="440" w:lineRule="atLeast"/>
        <w:rPr>
          <w:rFonts w:ascii="Times New Roman" w:eastAsia="Times New Roman" w:hAnsi="Times New Roman" w:cs="Times New Roman"/>
          <w:sz w:val="24"/>
          <w:szCs w:val="24"/>
        </w:rPr>
      </w:pPr>
      <w:r w:rsidRPr="00744BC2">
        <w:rPr>
          <w:rFonts w:ascii="微软雅黑" w:eastAsia="微软雅黑" w:hAnsi="微软雅黑" w:cs="Times New Roman" w:hint="eastAsia"/>
          <w:sz w:val="24"/>
          <w:szCs w:val="24"/>
        </w:rPr>
        <w:t> </w:t>
      </w:r>
    </w:p>
    <w:sectPr w:rsidR="007F4968" w:rsidRPr="001A33B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4734B"/>
    <w:multiLevelType w:val="multilevel"/>
    <w:tmpl w:val="8AA446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9833FC"/>
    <w:multiLevelType w:val="multilevel"/>
    <w:tmpl w:val="1010B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EB79F2"/>
    <w:multiLevelType w:val="multilevel"/>
    <w:tmpl w:val="F5F67FA8"/>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D80C2B"/>
    <w:multiLevelType w:val="multilevel"/>
    <w:tmpl w:val="FE2459A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914549"/>
    <w:multiLevelType w:val="multilevel"/>
    <w:tmpl w:val="6FB4EF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71A2D0A"/>
    <w:multiLevelType w:val="multilevel"/>
    <w:tmpl w:val="0360F2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AE75F00"/>
    <w:multiLevelType w:val="multilevel"/>
    <w:tmpl w:val="9CF4BC2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6562608"/>
    <w:multiLevelType w:val="multilevel"/>
    <w:tmpl w:val="534E45F4"/>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BF3940"/>
    <w:multiLevelType w:val="multilevel"/>
    <w:tmpl w:val="FE083E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7E618BB"/>
    <w:multiLevelType w:val="multilevel"/>
    <w:tmpl w:val="C2D864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98A76FF"/>
    <w:multiLevelType w:val="multilevel"/>
    <w:tmpl w:val="ED742F6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A2D6D50"/>
    <w:multiLevelType w:val="multilevel"/>
    <w:tmpl w:val="D102C86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DD702EE"/>
    <w:multiLevelType w:val="multilevel"/>
    <w:tmpl w:val="34DC58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3EA783D"/>
    <w:multiLevelType w:val="multilevel"/>
    <w:tmpl w:val="06D20E7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5BF4896"/>
    <w:multiLevelType w:val="multilevel"/>
    <w:tmpl w:val="CC36C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B5D4F59"/>
    <w:multiLevelType w:val="multilevel"/>
    <w:tmpl w:val="C1183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BC14B6A"/>
    <w:multiLevelType w:val="multilevel"/>
    <w:tmpl w:val="D7601F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E5071FA"/>
    <w:multiLevelType w:val="multilevel"/>
    <w:tmpl w:val="8D964F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4282318"/>
    <w:multiLevelType w:val="multilevel"/>
    <w:tmpl w:val="2EB4F8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7921FD6"/>
    <w:multiLevelType w:val="multilevel"/>
    <w:tmpl w:val="358244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E561DE0"/>
    <w:multiLevelType w:val="multilevel"/>
    <w:tmpl w:val="BDD2B3AE"/>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56F07A9"/>
    <w:multiLevelType w:val="multilevel"/>
    <w:tmpl w:val="25CEDBF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6EE4BF4"/>
    <w:multiLevelType w:val="multilevel"/>
    <w:tmpl w:val="4A9CAC6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B626C4"/>
    <w:multiLevelType w:val="multilevel"/>
    <w:tmpl w:val="BF0A56D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205569A"/>
    <w:multiLevelType w:val="multilevel"/>
    <w:tmpl w:val="3A88D522"/>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C924A6"/>
    <w:multiLevelType w:val="multilevel"/>
    <w:tmpl w:val="5DBEBE40"/>
    <w:lvl w:ilvl="0">
      <w:start w:val="6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CB81373"/>
    <w:multiLevelType w:val="multilevel"/>
    <w:tmpl w:val="C4EE5D96"/>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715236B"/>
    <w:multiLevelType w:val="multilevel"/>
    <w:tmpl w:val="CF9AC87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18"/>
  </w:num>
  <w:num w:numId="3">
    <w:abstractNumId w:val="5"/>
  </w:num>
  <w:num w:numId="4">
    <w:abstractNumId w:val="16"/>
  </w:num>
  <w:num w:numId="5">
    <w:abstractNumId w:val="17"/>
  </w:num>
  <w:num w:numId="6">
    <w:abstractNumId w:val="8"/>
  </w:num>
  <w:num w:numId="7">
    <w:abstractNumId w:val="3"/>
  </w:num>
  <w:num w:numId="8">
    <w:abstractNumId w:val="0"/>
  </w:num>
  <w:num w:numId="9">
    <w:abstractNumId w:val="10"/>
  </w:num>
  <w:num w:numId="10">
    <w:abstractNumId w:val="23"/>
  </w:num>
  <w:num w:numId="11">
    <w:abstractNumId w:val="11"/>
  </w:num>
  <w:num w:numId="12">
    <w:abstractNumId w:val="27"/>
  </w:num>
  <w:num w:numId="13">
    <w:abstractNumId w:val="21"/>
  </w:num>
  <w:num w:numId="14">
    <w:abstractNumId w:val="14"/>
  </w:num>
  <w:num w:numId="15">
    <w:abstractNumId w:val="19"/>
  </w:num>
  <w:num w:numId="16">
    <w:abstractNumId w:val="12"/>
  </w:num>
  <w:num w:numId="17">
    <w:abstractNumId w:val="1"/>
  </w:num>
  <w:num w:numId="18">
    <w:abstractNumId w:val="4"/>
  </w:num>
  <w:num w:numId="19">
    <w:abstractNumId w:val="20"/>
  </w:num>
  <w:num w:numId="20">
    <w:abstractNumId w:val="24"/>
  </w:num>
  <w:num w:numId="21">
    <w:abstractNumId w:val="7"/>
  </w:num>
  <w:num w:numId="22">
    <w:abstractNumId w:val="2"/>
  </w:num>
  <w:num w:numId="23">
    <w:abstractNumId w:val="26"/>
  </w:num>
  <w:num w:numId="24">
    <w:abstractNumId w:val="25"/>
  </w:num>
  <w:num w:numId="25">
    <w:abstractNumId w:val="9"/>
  </w:num>
  <w:num w:numId="26">
    <w:abstractNumId w:val="13"/>
  </w:num>
  <w:num w:numId="27">
    <w:abstractNumId w:val="6"/>
  </w:num>
  <w:num w:numId="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QxsjAwM7Q0NLY0NbNU0lEKTi0uzszPAykwrAUAgXzL4ywAAAA="/>
  </w:docVars>
  <w:rsids>
    <w:rsidRoot w:val="00744BC2"/>
    <w:rsid w:val="0001383C"/>
    <w:rsid w:val="00107085"/>
    <w:rsid w:val="00135922"/>
    <w:rsid w:val="001570E4"/>
    <w:rsid w:val="0017192C"/>
    <w:rsid w:val="001A33BC"/>
    <w:rsid w:val="00265209"/>
    <w:rsid w:val="002D14AF"/>
    <w:rsid w:val="0042753D"/>
    <w:rsid w:val="005019AF"/>
    <w:rsid w:val="00530217"/>
    <w:rsid w:val="006B5FA1"/>
    <w:rsid w:val="00722A68"/>
    <w:rsid w:val="00744BC2"/>
    <w:rsid w:val="007F4968"/>
    <w:rsid w:val="0081635B"/>
    <w:rsid w:val="00861F5A"/>
    <w:rsid w:val="008749CE"/>
    <w:rsid w:val="009A1D34"/>
    <w:rsid w:val="009E3D1D"/>
    <w:rsid w:val="00A9094E"/>
    <w:rsid w:val="00AA3434"/>
    <w:rsid w:val="00AF59BF"/>
    <w:rsid w:val="00B23180"/>
    <w:rsid w:val="00B61BCE"/>
    <w:rsid w:val="00B977FB"/>
    <w:rsid w:val="00C23B95"/>
    <w:rsid w:val="00CA66C0"/>
    <w:rsid w:val="00CE2B67"/>
    <w:rsid w:val="00D91A68"/>
    <w:rsid w:val="00DA1D4B"/>
    <w:rsid w:val="00EC3716"/>
    <w:rsid w:val="00FD1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5D816"/>
  <w15:chartTrackingRefBased/>
  <w15:docId w15:val="{F266364A-022D-47EB-89A5-EF115CF0B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744BC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44BC2"/>
    <w:rPr>
      <w:rFonts w:ascii="Times New Roman" w:eastAsia="Times New Roman" w:hAnsi="Times New Roman" w:cs="Times New Roman"/>
      <w:b/>
      <w:bCs/>
      <w:kern w:val="36"/>
      <w:sz w:val="48"/>
      <w:szCs w:val="48"/>
    </w:rPr>
  </w:style>
  <w:style w:type="paragraph" w:customStyle="1" w:styleId="msonormal0">
    <w:name w:val="msonormal"/>
    <w:basedOn w:val="a"/>
    <w:rsid w:val="00744BC2"/>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Normal (Web)"/>
    <w:basedOn w:val="a"/>
    <w:uiPriority w:val="99"/>
    <w:semiHidden/>
    <w:unhideWhenUsed/>
    <w:rsid w:val="00744BC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ctivity-link">
    <w:name w:val="activity-link"/>
    <w:basedOn w:val="a0"/>
    <w:rsid w:val="00744B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7428566">
      <w:bodyDiv w:val="1"/>
      <w:marLeft w:val="0"/>
      <w:marRight w:val="0"/>
      <w:marTop w:val="0"/>
      <w:marBottom w:val="0"/>
      <w:divBdr>
        <w:top w:val="none" w:sz="0" w:space="0" w:color="auto"/>
        <w:left w:val="none" w:sz="0" w:space="0" w:color="auto"/>
        <w:bottom w:val="none" w:sz="0" w:space="0" w:color="auto"/>
        <w:right w:val="none" w:sz="0" w:space="0" w:color="auto"/>
      </w:divBdr>
      <w:divsChild>
        <w:div w:id="1488745400">
          <w:marLeft w:val="0"/>
          <w:marRight w:val="0"/>
          <w:marTop w:val="0"/>
          <w:marBottom w:val="0"/>
          <w:divBdr>
            <w:top w:val="none" w:sz="0" w:space="0" w:color="auto"/>
            <w:left w:val="none" w:sz="0" w:space="0" w:color="auto"/>
            <w:bottom w:val="none" w:sz="0" w:space="0" w:color="auto"/>
            <w:right w:val="none" w:sz="0" w:space="0" w:color="auto"/>
          </w:divBdr>
          <w:divsChild>
            <w:div w:id="757099256">
              <w:marLeft w:val="0"/>
              <w:marRight w:val="0"/>
              <w:marTop w:val="0"/>
              <w:marBottom w:val="0"/>
              <w:divBdr>
                <w:top w:val="none" w:sz="0" w:space="0" w:color="auto"/>
                <w:left w:val="none" w:sz="0" w:space="0" w:color="auto"/>
                <w:bottom w:val="none" w:sz="0" w:space="0" w:color="auto"/>
                <w:right w:val="none" w:sz="0" w:space="0" w:color="auto"/>
              </w:divBdr>
            </w:div>
          </w:divsChild>
        </w:div>
        <w:div w:id="1322000982">
          <w:marLeft w:val="0"/>
          <w:marRight w:val="0"/>
          <w:marTop w:val="0"/>
          <w:marBottom w:val="0"/>
          <w:divBdr>
            <w:top w:val="none" w:sz="0" w:space="0" w:color="auto"/>
            <w:left w:val="none" w:sz="0" w:space="0" w:color="auto"/>
            <w:bottom w:val="none" w:sz="0" w:space="0" w:color="auto"/>
            <w:right w:val="none" w:sz="0" w:space="0" w:color="auto"/>
          </w:divBdr>
          <w:divsChild>
            <w:div w:id="1096291725">
              <w:marLeft w:val="0"/>
              <w:marRight w:val="0"/>
              <w:marTop w:val="0"/>
              <w:marBottom w:val="0"/>
              <w:divBdr>
                <w:top w:val="none" w:sz="0" w:space="0" w:color="auto"/>
                <w:left w:val="none" w:sz="0" w:space="0" w:color="auto"/>
                <w:bottom w:val="none" w:sz="0" w:space="0" w:color="auto"/>
                <w:right w:val="none" w:sz="0" w:space="0" w:color="auto"/>
              </w:divBdr>
            </w:div>
          </w:divsChild>
        </w:div>
        <w:div w:id="1804537465">
          <w:marLeft w:val="0"/>
          <w:marRight w:val="0"/>
          <w:marTop w:val="0"/>
          <w:marBottom w:val="0"/>
          <w:divBdr>
            <w:top w:val="none" w:sz="0" w:space="0" w:color="auto"/>
            <w:left w:val="none" w:sz="0" w:space="0" w:color="auto"/>
            <w:bottom w:val="none" w:sz="0" w:space="0" w:color="auto"/>
            <w:right w:val="none" w:sz="0" w:space="0" w:color="auto"/>
          </w:divBdr>
          <w:divsChild>
            <w:div w:id="1758208630">
              <w:marLeft w:val="0"/>
              <w:marRight w:val="0"/>
              <w:marTop w:val="0"/>
              <w:marBottom w:val="0"/>
              <w:divBdr>
                <w:top w:val="none" w:sz="0" w:space="0" w:color="auto"/>
                <w:left w:val="none" w:sz="0" w:space="0" w:color="auto"/>
                <w:bottom w:val="none" w:sz="0" w:space="0" w:color="auto"/>
                <w:right w:val="none" w:sz="0" w:space="0" w:color="auto"/>
              </w:divBdr>
              <w:divsChild>
                <w:div w:id="248462313">
                  <w:marLeft w:val="0"/>
                  <w:marRight w:val="0"/>
                  <w:marTop w:val="0"/>
                  <w:marBottom w:val="0"/>
                  <w:divBdr>
                    <w:top w:val="none" w:sz="0" w:space="0" w:color="auto"/>
                    <w:left w:val="none" w:sz="0" w:space="0" w:color="auto"/>
                    <w:bottom w:val="none" w:sz="0" w:space="0" w:color="auto"/>
                    <w:right w:val="none" w:sz="0" w:space="0" w:color="auto"/>
                  </w:divBdr>
                  <w:divsChild>
                    <w:div w:id="156101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265884">
              <w:marLeft w:val="0"/>
              <w:marRight w:val="0"/>
              <w:marTop w:val="0"/>
              <w:marBottom w:val="0"/>
              <w:divBdr>
                <w:top w:val="none" w:sz="0" w:space="0" w:color="auto"/>
                <w:left w:val="none" w:sz="0" w:space="0" w:color="auto"/>
                <w:bottom w:val="none" w:sz="0" w:space="0" w:color="auto"/>
                <w:right w:val="none" w:sz="0" w:space="0" w:color="auto"/>
              </w:divBdr>
            </w:div>
            <w:div w:id="643972508">
              <w:marLeft w:val="0"/>
              <w:marRight w:val="0"/>
              <w:marTop w:val="0"/>
              <w:marBottom w:val="0"/>
              <w:divBdr>
                <w:top w:val="none" w:sz="0" w:space="0" w:color="auto"/>
                <w:left w:val="none" w:sz="0" w:space="0" w:color="auto"/>
                <w:bottom w:val="none" w:sz="0" w:space="0" w:color="auto"/>
                <w:right w:val="none" w:sz="0" w:space="0" w:color="auto"/>
              </w:divBdr>
              <w:divsChild>
                <w:div w:id="1916893837">
                  <w:marLeft w:val="0"/>
                  <w:marRight w:val="0"/>
                  <w:marTop w:val="0"/>
                  <w:marBottom w:val="0"/>
                  <w:divBdr>
                    <w:top w:val="none" w:sz="0" w:space="0" w:color="auto"/>
                    <w:left w:val="none" w:sz="0" w:space="0" w:color="auto"/>
                    <w:bottom w:val="none" w:sz="0" w:space="0" w:color="auto"/>
                    <w:right w:val="none" w:sz="0" w:space="0" w:color="auto"/>
                  </w:divBdr>
                </w:div>
              </w:divsChild>
            </w:div>
            <w:div w:id="1976911433">
              <w:marLeft w:val="0"/>
              <w:marRight w:val="0"/>
              <w:marTop w:val="0"/>
              <w:marBottom w:val="0"/>
              <w:divBdr>
                <w:top w:val="none" w:sz="0" w:space="0" w:color="auto"/>
                <w:left w:val="none" w:sz="0" w:space="0" w:color="auto"/>
                <w:bottom w:val="none" w:sz="0" w:space="0" w:color="auto"/>
                <w:right w:val="none" w:sz="0" w:space="0" w:color="auto"/>
              </w:divBdr>
              <w:divsChild>
                <w:div w:id="52428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772</Words>
  <Characters>4403</Characters>
  <Application>Microsoft Office Word</Application>
  <DocSecurity>0</DocSecurity>
  <Lines>36</Lines>
  <Paragraphs>10</Paragraphs>
  <ScaleCrop>false</ScaleCrop>
  <Company/>
  <LinksUpToDate>false</LinksUpToDate>
  <CharactersWithSpaces>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Siliang</dc:creator>
  <cp:keywords/>
  <dc:description/>
  <cp:lastModifiedBy>Chen Siliang</cp:lastModifiedBy>
  <cp:revision>32</cp:revision>
  <dcterms:created xsi:type="dcterms:W3CDTF">2019-11-28T15:21:00Z</dcterms:created>
  <dcterms:modified xsi:type="dcterms:W3CDTF">2019-11-28T15:40:00Z</dcterms:modified>
</cp:coreProperties>
</file>