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9690E" w14:textId="77EC9D9D" w:rsidR="008C7F24" w:rsidRDefault="001D1920" w:rsidP="00224371">
      <w:pPr>
        <w:pStyle w:val="Untertitel"/>
        <w:rPr>
          <w:sz w:val="20"/>
        </w:rPr>
      </w:pPr>
      <w:r w:rsidRPr="001D1920">
        <w:t xml:space="preserve">Rationale for the choice of the </w:t>
      </w:r>
      <w:r>
        <w:t>StaRI r</w:t>
      </w:r>
      <w:r w:rsidRPr="001D1920">
        <w:t xml:space="preserve">eporting </w:t>
      </w:r>
      <w:r>
        <w:t>s</w:t>
      </w:r>
      <w:r w:rsidRPr="001D1920">
        <w:t>tatement</w:t>
      </w:r>
    </w:p>
    <w:p w14:paraId="5C57E576" w14:textId="77777777" w:rsidR="001D1920" w:rsidRDefault="001D1920" w:rsidP="00F018FF">
      <w:pPr>
        <w:rPr>
          <w:rFonts w:asciiTheme="majorHAnsi" w:hAnsiTheme="majorHAnsi"/>
          <w:sz w:val="20"/>
        </w:rPr>
      </w:pPr>
    </w:p>
    <w:p w14:paraId="6813A43D" w14:textId="50AFB759" w:rsidR="008C7F24" w:rsidRDefault="008C7F24" w:rsidP="00F018FF">
      <w:pPr>
        <w:rPr>
          <w:rFonts w:asciiTheme="majorHAnsi" w:hAnsiTheme="majorHAnsi"/>
          <w:sz w:val="20"/>
        </w:rPr>
      </w:pPr>
      <w:r w:rsidRPr="008C7F24">
        <w:rPr>
          <w:rFonts w:asciiTheme="majorHAnsi" w:hAnsiTheme="majorHAnsi"/>
          <w:sz w:val="20"/>
        </w:rPr>
        <w:t xml:space="preserve">In the absence of a reporting </w:t>
      </w:r>
      <w:r>
        <w:rPr>
          <w:rFonts w:asciiTheme="majorHAnsi" w:hAnsiTheme="majorHAnsi"/>
          <w:sz w:val="20"/>
        </w:rPr>
        <w:t>statement</w:t>
      </w:r>
      <w:r w:rsidRPr="008C7F24">
        <w:rPr>
          <w:rFonts w:asciiTheme="majorHAnsi" w:hAnsiTheme="majorHAnsi"/>
          <w:sz w:val="20"/>
        </w:rPr>
        <w:t xml:space="preserve"> for process evaluations, we have chosen the Standards for Reporting Implementation Studies </w:t>
      </w:r>
      <w:r>
        <w:rPr>
          <w:rFonts w:asciiTheme="majorHAnsi" w:hAnsiTheme="majorHAnsi"/>
          <w:sz w:val="20"/>
        </w:rPr>
        <w:t>(</w:t>
      </w:r>
      <w:r w:rsidRPr="008C7F24">
        <w:rPr>
          <w:rFonts w:asciiTheme="majorHAnsi" w:hAnsiTheme="majorHAnsi"/>
          <w:sz w:val="20"/>
        </w:rPr>
        <w:t>Sta</w:t>
      </w:r>
      <w:r>
        <w:rPr>
          <w:rFonts w:asciiTheme="majorHAnsi" w:hAnsiTheme="majorHAnsi"/>
          <w:sz w:val="20"/>
        </w:rPr>
        <w:t xml:space="preserve">RI) </w:t>
      </w:r>
      <w:r w:rsidR="009A40CF">
        <w:rPr>
          <w:rFonts w:asciiTheme="majorHAnsi" w:hAnsiTheme="majorHAnsi"/>
          <w:sz w:val="20"/>
        </w:rPr>
        <w:t>as reporting statement for our study</w:t>
      </w:r>
      <w:r w:rsidR="009A40CF" w:rsidRPr="009A40CF">
        <w:rPr>
          <w:rFonts w:asciiTheme="majorHAnsi" w:hAnsiTheme="majorHAnsi"/>
          <w:sz w:val="20"/>
        </w:rPr>
        <w:t xml:space="preserve"> with the title “</w:t>
      </w:r>
      <w:r w:rsidR="0038626B">
        <w:rPr>
          <w:rFonts w:asciiTheme="majorHAnsi" w:hAnsiTheme="majorHAnsi"/>
          <w:sz w:val="20"/>
        </w:rPr>
        <w:t>I</w:t>
      </w:r>
      <w:r w:rsidR="00224371" w:rsidRPr="00224371">
        <w:rPr>
          <w:rFonts w:asciiTheme="majorHAnsi" w:hAnsiTheme="majorHAnsi"/>
          <w:sz w:val="20"/>
        </w:rPr>
        <w:t>mplementation of a complex intervention to improve participation in older people with joint contractures living in nursing homes: A process evaluation of a cluster-randomised pilot trial</w:t>
      </w:r>
      <w:r w:rsidR="009A40CF">
        <w:rPr>
          <w:rFonts w:asciiTheme="majorHAnsi" w:hAnsiTheme="majorHAnsi"/>
          <w:sz w:val="20"/>
        </w:rPr>
        <w:t xml:space="preserve">”. </w:t>
      </w:r>
      <w:r w:rsidR="009A40CF" w:rsidRPr="009A40CF">
        <w:rPr>
          <w:rFonts w:asciiTheme="majorHAnsi" w:hAnsiTheme="majorHAnsi"/>
          <w:sz w:val="20"/>
        </w:rPr>
        <w:t>St</w:t>
      </w:r>
      <w:r w:rsidR="009A40CF">
        <w:rPr>
          <w:rFonts w:asciiTheme="majorHAnsi" w:hAnsiTheme="majorHAnsi"/>
          <w:sz w:val="20"/>
        </w:rPr>
        <w:t>aRI</w:t>
      </w:r>
      <w:r w:rsidR="009A40CF" w:rsidRPr="009A40CF">
        <w:rPr>
          <w:rFonts w:asciiTheme="majorHAnsi" w:hAnsiTheme="majorHAnsi"/>
          <w:sz w:val="20"/>
        </w:rPr>
        <w:t xml:space="preserve"> aims primary at reporting implementation studies but can already be used in the pilot phase. </w:t>
      </w:r>
      <w:r w:rsidR="00144716">
        <w:rPr>
          <w:rFonts w:asciiTheme="majorHAnsi" w:hAnsiTheme="majorHAnsi"/>
          <w:sz w:val="20"/>
        </w:rPr>
        <w:t>O</w:t>
      </w:r>
      <w:r w:rsidR="009A40CF">
        <w:rPr>
          <w:rFonts w:asciiTheme="majorHAnsi" w:hAnsiTheme="majorHAnsi"/>
          <w:sz w:val="20"/>
        </w:rPr>
        <w:t>ur study aims to improve our implementation strategy for a further main trial</w:t>
      </w:r>
      <w:r w:rsidR="00EC1839">
        <w:rPr>
          <w:rFonts w:asciiTheme="majorHAnsi" w:hAnsiTheme="majorHAnsi"/>
          <w:sz w:val="20"/>
        </w:rPr>
        <w:t xml:space="preserve">. Therefore, </w:t>
      </w:r>
      <w:r w:rsidR="009A40CF">
        <w:rPr>
          <w:rFonts w:asciiTheme="majorHAnsi" w:hAnsiTheme="majorHAnsi"/>
          <w:sz w:val="20"/>
        </w:rPr>
        <w:t xml:space="preserve">we considered the StaRI checklist as </w:t>
      </w:r>
      <w:r w:rsidR="001D1920">
        <w:rPr>
          <w:rFonts w:asciiTheme="majorHAnsi" w:hAnsiTheme="majorHAnsi"/>
          <w:sz w:val="20"/>
        </w:rPr>
        <w:t xml:space="preserve">the </w:t>
      </w:r>
      <w:r w:rsidR="009A40CF">
        <w:rPr>
          <w:rFonts w:asciiTheme="majorHAnsi" w:hAnsiTheme="majorHAnsi"/>
          <w:sz w:val="20"/>
        </w:rPr>
        <w:t xml:space="preserve">most appropriate </w:t>
      </w:r>
      <w:r w:rsidR="001D1920">
        <w:rPr>
          <w:rFonts w:asciiTheme="majorHAnsi" w:hAnsiTheme="majorHAnsi"/>
          <w:sz w:val="20"/>
        </w:rPr>
        <w:t>reporting statement</w:t>
      </w:r>
      <w:r w:rsidR="009A40CF">
        <w:rPr>
          <w:rFonts w:asciiTheme="majorHAnsi" w:hAnsiTheme="majorHAnsi"/>
          <w:sz w:val="20"/>
        </w:rPr>
        <w:t xml:space="preserve">. </w:t>
      </w:r>
      <w:r w:rsidR="00144716">
        <w:rPr>
          <w:rFonts w:asciiTheme="majorHAnsi" w:hAnsiTheme="majorHAnsi"/>
          <w:sz w:val="20"/>
        </w:rPr>
        <w:t xml:space="preserve">As </w:t>
      </w:r>
      <w:r w:rsidR="00144716" w:rsidRPr="00144716">
        <w:rPr>
          <w:rFonts w:asciiTheme="majorHAnsi" w:hAnsiTheme="majorHAnsi"/>
          <w:sz w:val="20"/>
        </w:rPr>
        <w:t xml:space="preserve">not all items </w:t>
      </w:r>
      <w:r w:rsidR="00144716">
        <w:rPr>
          <w:rFonts w:asciiTheme="majorHAnsi" w:hAnsiTheme="majorHAnsi"/>
          <w:sz w:val="20"/>
        </w:rPr>
        <w:t>were</w:t>
      </w:r>
      <w:r w:rsidR="00144716" w:rsidRPr="00144716">
        <w:rPr>
          <w:rFonts w:asciiTheme="majorHAnsi" w:hAnsiTheme="majorHAnsi"/>
          <w:sz w:val="20"/>
        </w:rPr>
        <w:t xml:space="preserve"> applicable to</w:t>
      </w:r>
      <w:r w:rsidR="00144716">
        <w:rPr>
          <w:rFonts w:asciiTheme="majorHAnsi" w:hAnsiTheme="majorHAnsi"/>
          <w:sz w:val="20"/>
        </w:rPr>
        <w:t xml:space="preserve"> our study we included “author comments” and “not applicabe (n.a.)” in the checklist below. </w:t>
      </w:r>
    </w:p>
    <w:p w14:paraId="7891DEF8" w14:textId="0F23D46C" w:rsidR="00144716" w:rsidRDefault="00144716" w:rsidP="00F018FF">
      <w:pPr>
        <w:rPr>
          <w:rFonts w:asciiTheme="majorHAnsi" w:hAnsiTheme="majorHAnsi"/>
          <w:sz w:val="20"/>
        </w:rPr>
      </w:pPr>
    </w:p>
    <w:p w14:paraId="6C98DE51" w14:textId="3F95B446" w:rsidR="00144716" w:rsidRDefault="00144716" w:rsidP="00F018FF">
      <w:pPr>
        <w:rPr>
          <w:rFonts w:asciiTheme="majorHAnsi" w:hAnsiTheme="majorHAnsi"/>
          <w:sz w:val="20"/>
        </w:rPr>
      </w:pPr>
    </w:p>
    <w:p w14:paraId="6D31BC2A" w14:textId="280C9630" w:rsidR="00144716" w:rsidRDefault="00144716" w:rsidP="00F018FF">
      <w:pPr>
        <w:rPr>
          <w:rFonts w:asciiTheme="majorHAnsi" w:hAnsiTheme="majorHAnsi"/>
          <w:sz w:val="20"/>
        </w:rPr>
      </w:pPr>
    </w:p>
    <w:p w14:paraId="05EA7DE4" w14:textId="0FEC4E20" w:rsidR="00144716" w:rsidRDefault="00144716" w:rsidP="00F018FF">
      <w:pPr>
        <w:rPr>
          <w:rFonts w:asciiTheme="majorHAnsi" w:hAnsiTheme="majorHAnsi"/>
          <w:sz w:val="20"/>
        </w:rPr>
      </w:pPr>
    </w:p>
    <w:p w14:paraId="777DE13C" w14:textId="77777777" w:rsidR="00144716" w:rsidRDefault="00144716" w:rsidP="00F018FF">
      <w:pPr>
        <w:rPr>
          <w:rFonts w:asciiTheme="majorHAnsi" w:hAnsiTheme="majorHAnsi"/>
          <w:sz w:val="20"/>
        </w:rPr>
      </w:pPr>
    </w:p>
    <w:p w14:paraId="094EDE4C" w14:textId="77777777" w:rsidR="008C7F24" w:rsidRDefault="008C7F24" w:rsidP="00F018FF">
      <w:pPr>
        <w:rPr>
          <w:rFonts w:asciiTheme="majorHAnsi" w:hAnsiTheme="majorHAnsi"/>
          <w:sz w:val="20"/>
        </w:rPr>
      </w:pPr>
    </w:p>
    <w:p w14:paraId="53D69DC1" w14:textId="77777777" w:rsidR="008C7F24" w:rsidRPr="008C7F24" w:rsidRDefault="008C7F24" w:rsidP="00F018FF">
      <w:pPr>
        <w:rPr>
          <w:rFonts w:asciiTheme="majorHAnsi" w:hAnsiTheme="majorHAnsi"/>
          <w:sz w:val="20"/>
        </w:rPr>
      </w:pPr>
    </w:p>
    <w:p w14:paraId="6D1AFB08" w14:textId="4C8C1944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525897011"/>
      <w:r w:rsidR="0012370C" w:rsidRPr="00B34239">
        <w:rPr>
          <w:rFonts w:asciiTheme="majorHAnsi" w:hAnsiTheme="majorHAnsi" w:cs="Arial"/>
          <w:b/>
          <w:sz w:val="28"/>
        </w:rPr>
        <w:t>Standards for Reporting Implementation Studies</w:t>
      </w:r>
      <w:bookmarkEnd w:id="0"/>
      <w:r w:rsidR="0012370C" w:rsidRPr="00B34239">
        <w:rPr>
          <w:rFonts w:asciiTheme="majorHAnsi" w:hAnsiTheme="majorHAnsi" w:cs="Arial"/>
          <w:b/>
          <w:sz w:val="28"/>
        </w:rPr>
        <w:t>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1" w:name="OLE_LINK170"/>
      <w:bookmarkStart w:id="2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1"/>
      <w:bookmarkEnd w:id="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3" w:name="OLE_LINK295"/>
      <w:bookmarkStart w:id="4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3"/>
      <w:bookmarkEnd w:id="4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5" w:name="OLE_LINK297"/>
      <w:bookmarkStart w:id="6" w:name="OLE_LINK313"/>
      <w:bookmarkStart w:id="7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5"/>
      <w:bookmarkEnd w:id="6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8" w:name="OLE_LINK314"/>
      <w:bookmarkStart w:id="9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7"/>
      <w:bookmarkEnd w:id="8"/>
      <w:bookmarkEnd w:id="9"/>
      <w:r>
        <w:rPr>
          <w:rFonts w:asciiTheme="majorHAnsi" w:hAnsiTheme="majorHAnsi"/>
          <w:sz w:val="20"/>
          <w:lang w:val="en-US"/>
        </w:rPr>
        <w:t xml:space="preserve"> J, </w:t>
      </w:r>
      <w:bookmarkStart w:id="10" w:name="OLE_LINK320"/>
      <w:bookmarkStart w:id="11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10"/>
      <w:bookmarkEnd w:id="1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2" w:name="OLE_LINK322"/>
      <w:bookmarkStart w:id="13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2"/>
      <w:bookmarkEnd w:id="1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4" w:name="OLE_LINK324"/>
      <w:bookmarkStart w:id="15" w:name="OLE_LINK325"/>
      <w:r w:rsidRPr="00B941E8">
        <w:rPr>
          <w:rFonts w:asciiTheme="majorHAnsi" w:hAnsiTheme="majorHAnsi"/>
          <w:sz w:val="20"/>
        </w:rPr>
        <w:t>Patel</w:t>
      </w:r>
      <w:bookmarkEnd w:id="14"/>
      <w:bookmarkEnd w:id="15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6" w:name="OLE_LINK326"/>
      <w:bookmarkStart w:id="17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6"/>
      <w:bookmarkEnd w:id="17"/>
      <w:r>
        <w:rPr>
          <w:rFonts w:asciiTheme="majorHAnsi" w:hAnsiTheme="majorHAnsi"/>
          <w:sz w:val="20"/>
          <w:lang w:val="en-US"/>
        </w:rPr>
        <w:t xml:space="preserve"> A, </w:t>
      </w:r>
      <w:bookmarkStart w:id="18" w:name="OLE_LINK328"/>
      <w:bookmarkStart w:id="19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8"/>
      <w:bookmarkEnd w:id="19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20" w:name="OLE_LINK1"/>
      <w:bookmarkStart w:id="21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20"/>
      <w:bookmarkEnd w:id="21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2" w:name="OLE_LINK1385"/>
      <w:bookmarkStart w:id="23" w:name="OLE_LINK1386"/>
      <w:bookmarkStart w:id="24" w:name="OLE_LINK1399"/>
      <w:bookmarkStart w:id="25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2"/>
      <w:bookmarkEnd w:id="23"/>
      <w:r w:rsidRPr="0035145A">
        <w:rPr>
          <w:rFonts w:asciiTheme="majorHAnsi" w:hAnsiTheme="majorHAnsi"/>
          <w:i/>
          <w:sz w:val="20"/>
        </w:rPr>
        <w:t xml:space="preserve"> </w:t>
      </w:r>
      <w:bookmarkEnd w:id="24"/>
      <w:bookmarkEnd w:id="25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5CCE6428" w:rsidR="00B34239" w:rsidRDefault="00E70C0A" w:rsidP="0035145A">
      <w:pPr>
        <w:spacing w:after="120"/>
        <w:rPr>
          <w:rFonts w:ascii="Calibri" w:eastAsia="Calibri" w:hAnsi="Calibri" w:cs="Times New Roman"/>
          <w:sz w:val="20"/>
          <w:szCs w:val="20"/>
          <w:lang w:eastAsia="en-US"/>
        </w:rPr>
      </w:pPr>
      <w:bookmarkStart w:id="26" w:name="OLE_LINK51"/>
      <w:bookmarkStart w:id="27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</w:t>
      </w:r>
      <w:bookmarkStart w:id="28" w:name="_Hlk525898720"/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, not all items will be applicable to</w:t>
      </w:r>
      <w:bookmarkEnd w:id="28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6"/>
      <w:bookmarkEnd w:id="27"/>
    </w:p>
    <w:p w14:paraId="74E53788" w14:textId="189056EB" w:rsidR="00144716" w:rsidRDefault="00144716" w:rsidP="0035145A">
      <w:pPr>
        <w:spacing w:after="120"/>
        <w:rPr>
          <w:rFonts w:asciiTheme="majorHAnsi" w:hAnsiTheme="majorHAnsi" w:cs="Arial"/>
          <w:b/>
          <w:sz w:val="28"/>
        </w:rPr>
      </w:pPr>
    </w:p>
    <w:p w14:paraId="7463283F" w14:textId="1B0BDF8B" w:rsidR="00144716" w:rsidRDefault="00144716" w:rsidP="0035145A">
      <w:pPr>
        <w:spacing w:after="120"/>
        <w:rPr>
          <w:rFonts w:asciiTheme="majorHAnsi" w:hAnsiTheme="majorHAnsi" w:cs="Arial"/>
          <w:b/>
          <w:sz w:val="28"/>
        </w:rPr>
      </w:pPr>
    </w:p>
    <w:p w14:paraId="740B02F0" w14:textId="77777777" w:rsidR="00144716" w:rsidRPr="0035145A" w:rsidRDefault="00144716" w:rsidP="0035145A">
      <w:pPr>
        <w:spacing w:after="120"/>
        <w:rPr>
          <w:rFonts w:asciiTheme="majorHAnsi" w:hAnsiTheme="majorHAnsi" w:cs="Arial"/>
          <w:b/>
          <w:sz w:val="28"/>
        </w:rPr>
      </w:pP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22E21A59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0CBA2BCF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38100" t="38100" r="72390" b="1041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E76DF8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9" w:name="OLE_LINK3"/>
            <w:bookmarkStart w:id="30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9"/>
            <w:bookmarkEnd w:id="30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4192415B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F53515D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69AF9D7" w14:textId="56A092E2" w:rsidR="00020D78" w:rsidRPr="00244B96" w:rsidRDefault="00FF5F29" w:rsidP="00FF5F2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E40DD4C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  <w:p w14:paraId="1787BC45" w14:textId="2D465714" w:rsidR="00FF5F29" w:rsidRPr="00FF5F29" w:rsidRDefault="008302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i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>Author c</w:t>
            </w:r>
            <w:r w:rsidR="00FF5F29" w:rsidRPr="00FF5F29">
              <w:rPr>
                <w:rFonts w:ascii="Calibri" w:eastAsia="Calibri" w:hAnsi="Calibri" w:cs="Times New Roman"/>
                <w:i/>
                <w:sz w:val="22"/>
                <w:lang w:eastAsia="en-US"/>
              </w:rPr>
              <w:t>omment: This study is a process evaluation that focuses on the implementation strategy</w:t>
            </w: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, </w:t>
            </w:r>
            <w:r w:rsidRPr="008302E6">
              <w:rPr>
                <w:rFonts w:ascii="Calibri" w:eastAsia="Calibri" w:hAnsi="Calibri" w:cs="Times New Roman"/>
                <w:i/>
                <w:sz w:val="22"/>
                <w:lang w:eastAsia="en-US"/>
              </w:rPr>
              <w:t>therefore it is referred as a process evaluation study</w:t>
            </w: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in the title</w:t>
            </w:r>
            <w:r w:rsidRPr="008302E6">
              <w:rPr>
                <w:rFonts w:ascii="Calibri" w:eastAsia="Calibri" w:hAnsi="Calibri" w:cs="Times New Roman"/>
                <w:i/>
                <w:sz w:val="22"/>
                <w:lang w:eastAsia="en-US"/>
              </w:rPr>
              <w:t>, not as an implementation study</w:t>
            </w:r>
            <w:r w:rsidR="00FF5F29" w:rsidRPr="00FF5F29">
              <w:rPr>
                <w:rFonts w:ascii="Calibri" w:eastAsia="Calibri" w:hAnsi="Calibri" w:cs="Times New Roman"/>
                <w:i/>
                <w:sz w:val="22"/>
                <w:lang w:eastAsia="en-US"/>
              </w:rPr>
              <w:t>.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92FD8DE" w:rsidR="00DA6C0A" w:rsidRPr="00244B96" w:rsidRDefault="00FF5F2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1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4A7B2B6E" w:rsidR="002A58E6" w:rsidRPr="00244B96" w:rsidRDefault="00FF5F2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2" w:name="OLE_LINK199"/>
            <w:bookmarkStart w:id="33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2"/>
            <w:bookmarkEnd w:id="33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0475418" w:rsidR="002A58E6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4F430FA7" w:rsidR="002A58E6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E53DB7A" w:rsidR="002A58E6" w:rsidRPr="00244B96" w:rsidRDefault="00586E6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</w:tbl>
    <w:p w14:paraId="5259F62B" w14:textId="6045A869" w:rsidR="00144716" w:rsidRDefault="00144716"/>
    <w:p w14:paraId="6B5AA759" w14:textId="5D593ABD" w:rsidR="00144716" w:rsidRDefault="00144716"/>
    <w:p w14:paraId="432F4073" w14:textId="682D995F" w:rsidR="00144716" w:rsidRDefault="00144716"/>
    <w:p w14:paraId="3861B4CB" w14:textId="50B15DE8" w:rsidR="00144716" w:rsidRDefault="00144716"/>
    <w:p w14:paraId="3F6C69AB" w14:textId="268B1E1A" w:rsidR="00144716" w:rsidRDefault="00144716"/>
    <w:p w14:paraId="420E928D" w14:textId="003C2B57" w:rsidR="00144716" w:rsidRDefault="00144716"/>
    <w:p w14:paraId="1F574C0D" w14:textId="547E4BDD" w:rsidR="00144716" w:rsidRDefault="00144716"/>
    <w:p w14:paraId="0C3130C2" w14:textId="5D3DADFD" w:rsidR="00144716" w:rsidRDefault="00144716"/>
    <w:p w14:paraId="2248AD76" w14:textId="4DC82891" w:rsidR="00144716" w:rsidRDefault="00144716"/>
    <w:p w14:paraId="12C922BD" w14:textId="14EBEB03" w:rsidR="00144716" w:rsidRDefault="00144716"/>
    <w:p w14:paraId="3A9794A9" w14:textId="77777777" w:rsidR="00144716" w:rsidRDefault="00144716"/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4" w:name="OLE_LINK5"/>
            <w:bookmarkStart w:id="35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31"/>
      <w:bookmarkEnd w:id="34"/>
      <w:bookmarkEnd w:id="35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309BF4F" w:rsidR="00D15170" w:rsidRPr="00244B96" w:rsidRDefault="00586E6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  <w:r w:rsidR="00FD7B65">
              <w:rPr>
                <w:rFonts w:ascii="Calibri" w:eastAsia="Calibri" w:hAnsi="Calibri" w:cs="Times New Roman"/>
                <w:sz w:val="22"/>
                <w:lang w:eastAsia="en-US"/>
              </w:rPr>
              <w:t>-8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2A08E11" w:rsidR="00D15170" w:rsidRPr="00244B96" w:rsidRDefault="00FD7B6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</w:tcPr>
          <w:p w14:paraId="5A8CC84B" w14:textId="666C685F" w:rsidR="002641CF" w:rsidRPr="0038626B" w:rsidRDefault="00D15170" w:rsidP="0038626B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62FB6DD5" w:rsidR="00A672F4" w:rsidRPr="00244B96" w:rsidRDefault="00B003D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41"/>
            <w:bookmarkStart w:id="37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  <w:r w:rsidR="00586E6E">
              <w:rPr>
                <w:rFonts w:ascii="Calibri" w:eastAsia="Calibri" w:hAnsi="Calibri" w:cs="Times New Roman"/>
                <w:sz w:val="22"/>
                <w:lang w:eastAsia="en-US"/>
              </w:rPr>
              <w:t>-13</w:t>
            </w:r>
          </w:p>
        </w:tc>
        <w:bookmarkEnd w:id="36"/>
        <w:bookmarkEnd w:id="37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18691F9" w:rsidR="00A672F4" w:rsidRPr="00244B96" w:rsidRDefault="00B003D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094FFE33" w14:textId="3336C32B" w:rsidR="00A672F4" w:rsidRPr="002A58E6" w:rsidRDefault="00A672F4" w:rsidP="0014471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32F345EB" w:rsidR="00A672F4" w:rsidRPr="00244B96" w:rsidRDefault="00586E6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  <w:r w:rsidR="00B003D6">
              <w:rPr>
                <w:rFonts w:ascii="Calibri" w:eastAsia="Calibri" w:hAnsi="Calibri" w:cs="Times New Roman"/>
                <w:sz w:val="22"/>
                <w:lang w:eastAsia="en-US"/>
              </w:rPr>
              <w:t>-11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87C2B06" w:rsidR="00A672F4" w:rsidRPr="00244B96" w:rsidRDefault="00FD7B6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1A89A188" w:rsidR="00D15170" w:rsidRPr="00244B96" w:rsidRDefault="00B003D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  <w:r w:rsidR="00586E6E">
              <w:rPr>
                <w:rFonts w:ascii="Calibri" w:eastAsia="Calibri" w:hAnsi="Calibri" w:cs="Times New Roman"/>
                <w:sz w:val="22"/>
                <w:lang w:eastAsia="en-US"/>
              </w:rPr>
              <w:t>-13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9DF3C16" w14:textId="123CD69A" w:rsidR="00594872" w:rsidRDefault="00B003D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  <w:p w14:paraId="4B40FF68" w14:textId="61EDB045" w:rsidR="00B003D6" w:rsidRPr="00244B96" w:rsidRDefault="00B003D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A7BA559" w:rsidR="00594872" w:rsidRPr="00244B96" w:rsidRDefault="00254C8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tc>
          <w:tcPr>
            <w:tcW w:w="5245" w:type="dxa"/>
            <w:shd w:val="clear" w:color="auto" w:fill="auto"/>
          </w:tcPr>
          <w:p w14:paraId="16913758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Document any pre-determined targets</w:t>
            </w:r>
          </w:p>
          <w:p w14:paraId="1168A1C0" w14:textId="54822F21" w:rsidR="00436369" w:rsidRPr="00436369" w:rsidRDefault="0043636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i/>
                <w:sz w:val="22"/>
                <w:lang w:eastAsia="en-US"/>
              </w:rPr>
            </w:pPr>
            <w:r w:rsidRPr="00436369">
              <w:rPr>
                <w:rFonts w:ascii="Calibri" w:eastAsia="Calibri" w:hAnsi="Calibri" w:cs="Times New Roman"/>
                <w:i/>
                <w:sz w:val="22"/>
                <w:lang w:eastAsia="en-US"/>
              </w:rPr>
              <w:t>Author comment: Primary and other outcomes of the intervention are p</w:t>
            </w:r>
            <w:r w:rsidR="0038626B">
              <w:rPr>
                <w:rFonts w:ascii="Calibri" w:eastAsia="Calibri" w:hAnsi="Calibri" w:cs="Times New Roman"/>
                <w:i/>
                <w:sz w:val="22"/>
                <w:lang w:eastAsia="en-US"/>
              </w:rPr>
              <w:t>ublished elsewhere</w:t>
            </w:r>
            <w:r w:rsidRPr="00436369">
              <w:rPr>
                <w:rFonts w:ascii="Calibri" w:eastAsia="Calibri" w:hAnsi="Calibri" w:cs="Times New Roman"/>
                <w:i/>
                <w:sz w:val="22"/>
                <w:lang w:eastAsia="en-US"/>
              </w:rPr>
              <w:t>.</w:t>
            </w:r>
            <w:r w:rsidR="00FD7B65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(1)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6576D84" w14:textId="2F706EFD" w:rsidR="00872F02" w:rsidRDefault="00B003D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  <w:p w14:paraId="5F173CD4" w14:textId="47828C91" w:rsidR="00594872" w:rsidRPr="00244B96" w:rsidRDefault="00FE4DEF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8" w:name="OLE_LINK377"/>
            <w:bookmarkStart w:id="39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8"/>
            <w:bookmarkEnd w:id="39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E8CF902" w:rsidR="00594872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D7EEE01" w:rsidR="00594872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DFF0388" w14:textId="3080CE9E" w:rsidR="0058080B" w:rsidRDefault="005808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  <w:p w14:paraId="58835C56" w14:textId="77777777" w:rsidR="0058080B" w:rsidRDefault="005808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1F4B7CF4" w14:textId="1483166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9D9079D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  <w:p w14:paraId="798E5FED" w14:textId="0A6D0745" w:rsidR="0058080B" w:rsidRPr="0058080B" w:rsidRDefault="00254C8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i/>
                <w:sz w:val="22"/>
                <w:lang w:eastAsia="en-US"/>
              </w:rPr>
            </w:pP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Author comment: </w:t>
            </w: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The </w:t>
            </w:r>
            <w:r w:rsidR="00436369">
              <w:rPr>
                <w:rFonts w:ascii="Calibri" w:eastAsia="Calibri" w:hAnsi="Calibri" w:cs="Times New Roman"/>
                <w:i/>
                <w:sz w:val="22"/>
                <w:lang w:eastAsia="en-US"/>
              </w:rPr>
              <w:t>results</w:t>
            </w:r>
            <w:r w:rsidR="00436369" w:rsidRP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</w:t>
            </w:r>
            <w:r w:rsidR="0038626B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of our </w:t>
            </w:r>
            <w:r w:rsidR="00436369" w:rsidRP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>cluster-randomised pilot trial</w:t>
            </w:r>
            <w:r w:rsidR="0043636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including a </w:t>
            </w: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rationale for the sample size </w:t>
            </w:r>
            <w:r w:rsidR="00436369">
              <w:rPr>
                <w:rFonts w:ascii="Calibri" w:eastAsia="Calibri" w:hAnsi="Calibri" w:cs="Times New Roman"/>
                <w:i/>
                <w:sz w:val="22"/>
                <w:lang w:eastAsia="en-US"/>
              </w:rPr>
              <w:t>are</w:t>
            </w: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</w:t>
            </w:r>
            <w:r w:rsidR="0038626B">
              <w:rPr>
                <w:rFonts w:ascii="Calibri" w:eastAsia="Calibri" w:hAnsi="Calibri" w:cs="Times New Roman"/>
                <w:i/>
                <w:sz w:val="22"/>
                <w:lang w:eastAsia="en-US"/>
              </w:rPr>
              <w:t>published</w:t>
            </w: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elsewhere.</w:t>
            </w:r>
            <w:r w:rsidR="00FD7B65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(1)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7B025ABA" w:rsidR="00594872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B003D6"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-1</w:t>
            </w:r>
            <w:r w:rsidR="00B003D6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5D0ACCF" w:rsidR="00594872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B003D6"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-1</w:t>
            </w:r>
            <w:r w:rsidR="00B003D6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40" w:name="OLE_LINK7"/>
            <w:bookmarkStart w:id="41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40"/>
      <w:bookmarkEnd w:id="41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7828180" w14:textId="5A95F0C9" w:rsidR="00B003D6" w:rsidRDefault="00B003D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16-17</w:t>
            </w:r>
          </w:p>
          <w:p w14:paraId="147A35EF" w14:textId="2210BF2A" w:rsidR="00D0061E" w:rsidRPr="00244B96" w:rsidRDefault="00FE4DE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Figure 2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BBDC0EF" w:rsidR="00D0061E" w:rsidRPr="00244B96" w:rsidRDefault="00895F2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tc>
          <w:tcPr>
            <w:tcW w:w="5245" w:type="dxa"/>
          </w:tcPr>
          <w:p w14:paraId="777F86CB" w14:textId="77777777" w:rsidR="00D0061E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  <w:p w14:paraId="2AA5E36F" w14:textId="7B409590" w:rsidR="00B003D6" w:rsidRPr="00B003D6" w:rsidRDefault="00B003D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i/>
                <w:iCs/>
                <w:sz w:val="22"/>
                <w:lang w:eastAsia="en-US"/>
              </w:rPr>
            </w:pPr>
            <w:r w:rsidRPr="00B003D6">
              <w:rPr>
                <w:rFonts w:ascii="Calibri" w:eastAsia="Calibri" w:hAnsi="Calibri" w:cs="Times New Roman"/>
                <w:i/>
                <w:iCs/>
                <w:sz w:val="22"/>
                <w:lang w:eastAsia="en-US"/>
              </w:rPr>
              <w:t xml:space="preserve">Author comment: </w:t>
            </w:r>
            <w:r>
              <w:rPr>
                <w:rFonts w:ascii="Calibri" w:eastAsia="Calibri" w:hAnsi="Calibri" w:cs="Times New Roman"/>
                <w:i/>
                <w:iCs/>
                <w:sz w:val="22"/>
                <w:lang w:eastAsia="en-US"/>
              </w:rPr>
              <w:t>Characteristics of nursing home residents</w:t>
            </w:r>
            <w:r w:rsidRPr="00B003D6">
              <w:rPr>
                <w:rFonts w:ascii="Calibri" w:eastAsia="Calibri" w:hAnsi="Calibri" w:cs="Times New Roman"/>
                <w:i/>
                <w:iCs/>
                <w:sz w:val="22"/>
                <w:lang w:eastAsia="en-US"/>
              </w:rPr>
              <w:t xml:space="preserve"> are published elsewhere. (1)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2D873709" w:rsidR="00D0061E" w:rsidRPr="00244B96" w:rsidRDefault="0033429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  <w:r w:rsidR="00D32A0B">
              <w:rPr>
                <w:rFonts w:ascii="Calibri" w:eastAsia="Calibri" w:hAnsi="Calibri" w:cs="Times New Roman"/>
                <w:sz w:val="22"/>
                <w:lang w:eastAsia="en-US"/>
              </w:rPr>
              <w:t>-21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504B6AA3" w:rsidR="00D0061E" w:rsidRPr="00244B96" w:rsidRDefault="00F92B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tc>
          <w:tcPr>
            <w:tcW w:w="5245" w:type="dxa"/>
          </w:tcPr>
          <w:p w14:paraId="4ECFAD6E" w14:textId="77777777" w:rsidR="00D0061E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  <w:p w14:paraId="0FEC0307" w14:textId="34629DEB" w:rsidR="00F92BD9" w:rsidRPr="00F92BD9" w:rsidRDefault="00F92B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i/>
                <w:sz w:val="22"/>
                <w:lang w:eastAsia="en-US"/>
              </w:rPr>
            </w:pP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Author comment: Primary and other outcomes of the intervention are </w:t>
            </w:r>
            <w:r w:rsidR="0038626B">
              <w:rPr>
                <w:rFonts w:ascii="Calibri" w:eastAsia="Calibri" w:hAnsi="Calibri" w:cs="Times New Roman"/>
                <w:i/>
                <w:sz w:val="22"/>
                <w:lang w:eastAsia="en-US"/>
              </w:rPr>
              <w:t>published</w:t>
            </w: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elsewhere.</w:t>
            </w:r>
            <w:r w:rsidR="00FD7B65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(1)</w:t>
            </w: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6B9D1DE8" w:rsidR="00D0061E" w:rsidRPr="00244B96" w:rsidRDefault="0033429B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2" w:name="OLE_LINK77"/>
            <w:bookmarkStart w:id="43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</w:t>
            </w:r>
            <w:r w:rsidR="00D32A0B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6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-</w:t>
            </w:r>
            <w:r w:rsidR="00D32A0B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21</w:t>
            </w:r>
          </w:p>
        </w:tc>
        <w:bookmarkEnd w:id="42"/>
        <w:bookmarkEnd w:id="43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FE8A260" w:rsidR="00765305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254"/>
            <w:bookmarkStart w:id="45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bookmarkEnd w:id="44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5"/>
        <w:tc>
          <w:tcPr>
            <w:tcW w:w="1205" w:type="dxa"/>
            <w:shd w:val="clear" w:color="auto" w:fill="DBE5F1" w:themeFill="accent1" w:themeFillTint="33"/>
          </w:tcPr>
          <w:p w14:paraId="598BEAA7" w14:textId="01A7679D" w:rsidR="00765305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tc>
          <w:tcPr>
            <w:tcW w:w="5245" w:type="dxa"/>
          </w:tcPr>
          <w:p w14:paraId="1F82E827" w14:textId="77777777" w:rsidR="00765305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  <w:p w14:paraId="4A279B3A" w14:textId="53D968F5" w:rsidR="0038626B" w:rsidRPr="00244B96" w:rsidRDefault="0038626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Author comment: </w:t>
            </w: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>Results from our economic evaluation</w:t>
            </w: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are </w:t>
            </w:r>
            <w:r>
              <w:rPr>
                <w:rFonts w:ascii="Calibri" w:eastAsia="Calibri" w:hAnsi="Calibri" w:cs="Times New Roman"/>
                <w:i/>
                <w:sz w:val="22"/>
                <w:lang w:eastAsia="en-US"/>
              </w:rPr>
              <w:t>published</w:t>
            </w:r>
            <w:r w:rsidRPr="00F92BD9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elsewhere</w:t>
            </w:r>
            <w:r w:rsidR="00FD7B65">
              <w:rPr>
                <w:rFonts w:ascii="Calibri" w:eastAsia="Calibri" w:hAnsi="Calibri" w:cs="Times New Roman"/>
                <w:i/>
                <w:sz w:val="22"/>
                <w:lang w:eastAsia="en-US"/>
              </w:rPr>
              <w:t>. (1)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F70C129" w14:textId="3DD6DD9C" w:rsidR="00D32A0B" w:rsidRDefault="00D32A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16-19</w:t>
            </w:r>
          </w:p>
          <w:p w14:paraId="199410C1" w14:textId="05913A28" w:rsidR="00765305" w:rsidRPr="00244B96" w:rsidRDefault="00FE4DE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Figure 2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A79850E" w:rsidR="0091791F" w:rsidRPr="00244B96" w:rsidRDefault="00D32A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19-20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06FDC440" w:rsidR="0091791F" w:rsidRPr="00244B96" w:rsidRDefault="0072523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6" w:name="OLE_LINK116"/>
            <w:bookmarkStart w:id="47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D32A0B">
              <w:rPr>
                <w:rFonts w:ascii="Calibri" w:eastAsia="Calibri" w:hAnsi="Calibri" w:cs="Times New Roman"/>
                <w:sz w:val="22"/>
                <w:lang w:eastAsia="en-US"/>
              </w:rPr>
              <w:t>8-19</w:t>
            </w:r>
          </w:p>
        </w:tc>
        <w:bookmarkEnd w:id="46"/>
        <w:bookmarkEnd w:id="47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4D14EC4" w:rsidR="00725230" w:rsidRPr="00244B96" w:rsidRDefault="00D32A0B" w:rsidP="00D32A0B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20-21</w:t>
            </w:r>
          </w:p>
        </w:tc>
        <w:tc>
          <w:tcPr>
            <w:tcW w:w="11765" w:type="dxa"/>
            <w:gridSpan w:val="3"/>
          </w:tcPr>
          <w:p w14:paraId="34633AE0" w14:textId="2F8D60E0" w:rsidR="0033429B" w:rsidRPr="00FD7B65" w:rsidRDefault="0091791F" w:rsidP="00FD7B6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6E58CB2" w:rsidR="0091791F" w:rsidRPr="00244B96" w:rsidRDefault="001871B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n.a.</w:t>
            </w:r>
          </w:p>
        </w:tc>
        <w:tc>
          <w:tcPr>
            <w:tcW w:w="11765" w:type="dxa"/>
            <w:gridSpan w:val="3"/>
          </w:tcPr>
          <w:p w14:paraId="3BBBB078" w14:textId="77777777" w:rsidR="0091791F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  <w:p w14:paraId="1216AE95" w14:textId="2F33C921" w:rsidR="00021CB8" w:rsidRPr="0033429B" w:rsidRDefault="00021CB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i/>
                <w:sz w:val="22"/>
                <w:lang w:eastAsia="en-US"/>
              </w:rPr>
            </w:pPr>
            <w:r w:rsidRP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Author comment: </w:t>
            </w:r>
            <w:r w:rsidR="0033429B" w:rsidRP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>Results from our cluster-randomised pilot trial including p</w:t>
            </w:r>
            <w:r w:rsidRP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otential harms </w:t>
            </w:r>
            <w:r w:rsidR="0033429B" w:rsidRP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>are p</w:t>
            </w:r>
            <w:r w:rsidR="0038626B">
              <w:rPr>
                <w:rFonts w:ascii="Calibri" w:eastAsia="Calibri" w:hAnsi="Calibri" w:cs="Times New Roman"/>
                <w:i/>
                <w:sz w:val="22"/>
                <w:lang w:eastAsia="en-US"/>
              </w:rPr>
              <w:t>ublished</w:t>
            </w:r>
            <w:r w:rsid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elsewhere</w:t>
            </w:r>
            <w:r w:rsidR="00FD7B65">
              <w:rPr>
                <w:rFonts w:ascii="Calibri" w:eastAsia="Calibri" w:hAnsi="Calibri" w:cs="Times New Roman"/>
                <w:i/>
                <w:sz w:val="22"/>
                <w:lang w:eastAsia="en-US"/>
              </w:rPr>
              <w:t>. (1)</w:t>
            </w:r>
            <w:r w:rsidRPr="0033429B">
              <w:rPr>
                <w:rFonts w:ascii="Calibri" w:eastAsia="Calibri" w:hAnsi="Calibri" w:cs="Times New Roman"/>
                <w:i/>
                <w:sz w:val="22"/>
                <w:lang w:eastAsia="en-US"/>
              </w:rPr>
              <w:t xml:space="preserve"> 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ADDAFCB" w:rsidR="0091791F" w:rsidRPr="00244B96" w:rsidRDefault="00D32A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</w:t>
            </w:r>
            <w:r w:rsidR="00586E6E"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1A4C774" w:rsidR="00347D18" w:rsidRPr="00244B96" w:rsidRDefault="006815B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26-</w:t>
            </w:r>
            <w:bookmarkStart w:id="48" w:name="_GoBack"/>
            <w:bookmarkEnd w:id="48"/>
            <w:r w:rsidR="00B02F98">
              <w:rPr>
                <w:rFonts w:ascii="Calibri" w:eastAsia="Calibri" w:hAnsi="Calibri" w:cs="Times New Roman"/>
                <w:sz w:val="22"/>
                <w:lang w:eastAsia="en-US"/>
              </w:rPr>
              <w:t>27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9" w:name="OLE_LINK57"/>
            <w:bookmarkStart w:id="50" w:name="OLE_LINK58"/>
            <w:bookmarkStart w:id="51" w:name="OLE_LINK59"/>
            <w:bookmarkStart w:id="52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51"/>
            <w:bookmarkEnd w:id="5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3" w:name="OLE_LINK471"/>
            <w:bookmarkStart w:id="54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3"/>
            <w:bookmarkEnd w:id="54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78CEEA2" w:rsidR="00347D18" w:rsidRPr="00244B96" w:rsidRDefault="006815B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26-</w:t>
            </w:r>
            <w:r w:rsidR="00B02F98">
              <w:rPr>
                <w:rFonts w:ascii="Calibri" w:eastAsia="Calibri" w:hAnsi="Calibri" w:cs="Times New Roman"/>
                <w:sz w:val="22"/>
                <w:lang w:eastAsia="en-US"/>
              </w:rPr>
              <w:t>27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5" w:name="OLE_LINK473"/>
            <w:bookmarkStart w:id="56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5"/>
            <w:bookmarkEnd w:id="56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0A1A2415" w:rsidR="00347D18" w:rsidRPr="00244B96" w:rsidRDefault="00B02F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28-29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6D0D5F93" w14:textId="2636CA5F" w:rsidR="0038626B" w:rsidRPr="00FD7B65" w:rsidRDefault="00FD7B65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1</w:t>
      </w:r>
      <w:r w:rsidR="0038626B" w:rsidRPr="00FD7B65">
        <w:rPr>
          <w:rFonts w:asciiTheme="majorHAnsi" w:hAnsiTheme="majorHAnsi" w:cstheme="majorHAnsi"/>
          <w:sz w:val="22"/>
          <w:szCs w:val="22"/>
        </w:rPr>
        <w:t>. Saal S, Klingshirn H, Beutner K, Strobl R, Grill E, Muller M et al. Improved participation of older people with joint contractures living in nursing homes: feasibility of study procedures in a cluster-randomised pilot trial. Trials. 2019;20(1):411. doi:10.1186/s13063-019-3522-1.</w:t>
      </w:r>
    </w:p>
    <w:sectPr w:rsidR="0038626B" w:rsidRPr="00FD7B6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A6FBB" w14:textId="77777777" w:rsidR="005546F6" w:rsidRDefault="005546F6" w:rsidP="00373BCA">
      <w:r>
        <w:separator/>
      </w:r>
    </w:p>
  </w:endnote>
  <w:endnote w:type="continuationSeparator" w:id="0">
    <w:p w14:paraId="520A1BB4" w14:textId="77777777" w:rsidR="005546F6" w:rsidRDefault="005546F6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64DEB1D" w14:textId="77777777" w:rsidR="003D12EE" w:rsidRDefault="003D12EE" w:rsidP="001939D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23414191" w:rsidR="003D12EE" w:rsidRDefault="003D12EE" w:rsidP="001939D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B02F98">
      <w:rPr>
        <w:rStyle w:val="Seitenzahl"/>
        <w:noProof/>
      </w:rPr>
      <w:t>5</w:t>
    </w:r>
    <w:r>
      <w:rPr>
        <w:rStyle w:val="Seitenzahl"/>
      </w:rPr>
      <w:fldChar w:fldCharType="end"/>
    </w:r>
  </w:p>
  <w:p w14:paraId="2F64513D" w14:textId="77777777" w:rsidR="003D12EE" w:rsidRDefault="003D12EE" w:rsidP="001939D6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3A44D" w14:textId="77777777" w:rsidR="005546F6" w:rsidRDefault="005546F6" w:rsidP="00373BCA">
      <w:r>
        <w:separator/>
      </w:r>
    </w:p>
  </w:footnote>
  <w:footnote w:type="continuationSeparator" w:id="0">
    <w:p w14:paraId="25420D21" w14:textId="77777777" w:rsidR="005546F6" w:rsidRDefault="005546F6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Kopfzeile"/>
      <w:jc w:val="right"/>
    </w:pPr>
  </w:p>
  <w:p w14:paraId="0616AFF0" w14:textId="77777777" w:rsidR="003D12EE" w:rsidRDefault="003D12E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5F40E54"/>
    <w:multiLevelType w:val="hybridMultilevel"/>
    <w:tmpl w:val="D4345C5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30"/>
  </w:num>
  <w:num w:numId="3">
    <w:abstractNumId w:val="3"/>
  </w:num>
  <w:num w:numId="4">
    <w:abstractNumId w:val="27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8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3"/>
  </w:num>
  <w:num w:numId="16">
    <w:abstractNumId w:val="20"/>
  </w:num>
  <w:num w:numId="17">
    <w:abstractNumId w:val="6"/>
  </w:num>
  <w:num w:numId="18">
    <w:abstractNumId w:val="31"/>
  </w:num>
  <w:num w:numId="19">
    <w:abstractNumId w:val="29"/>
  </w:num>
  <w:num w:numId="20">
    <w:abstractNumId w:val="19"/>
  </w:num>
  <w:num w:numId="21">
    <w:abstractNumId w:val="32"/>
  </w:num>
  <w:num w:numId="22">
    <w:abstractNumId w:val="26"/>
  </w:num>
  <w:num w:numId="23">
    <w:abstractNumId w:val="15"/>
  </w:num>
  <w:num w:numId="24">
    <w:abstractNumId w:val="12"/>
  </w:num>
  <w:num w:numId="25">
    <w:abstractNumId w:val="22"/>
  </w:num>
  <w:num w:numId="26">
    <w:abstractNumId w:val="25"/>
  </w:num>
  <w:num w:numId="27">
    <w:abstractNumId w:val="23"/>
  </w:num>
  <w:num w:numId="28">
    <w:abstractNumId w:val="24"/>
  </w:num>
  <w:num w:numId="29">
    <w:abstractNumId w:val="4"/>
  </w:num>
  <w:num w:numId="30">
    <w:abstractNumId w:val="1"/>
  </w:num>
  <w:num w:numId="31">
    <w:abstractNumId w:val="9"/>
  </w:num>
  <w:num w:numId="32">
    <w:abstractNumId w:val="21"/>
  </w:num>
  <w:num w:numId="33">
    <w:abstractNumId w:val="8"/>
  </w:num>
  <w:num w:numId="3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1CB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3B58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976"/>
    <w:rsid w:val="000D4A3B"/>
    <w:rsid w:val="000D7AE3"/>
    <w:rsid w:val="000E06AD"/>
    <w:rsid w:val="000E4AE2"/>
    <w:rsid w:val="000E4B45"/>
    <w:rsid w:val="000E52B7"/>
    <w:rsid w:val="000E6AD6"/>
    <w:rsid w:val="000F0A40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716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871BF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1920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4371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4C84"/>
    <w:rsid w:val="002555B9"/>
    <w:rsid w:val="00255DAA"/>
    <w:rsid w:val="00257063"/>
    <w:rsid w:val="002573EE"/>
    <w:rsid w:val="00260029"/>
    <w:rsid w:val="00263A8B"/>
    <w:rsid w:val="002641CF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6B0F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29B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26B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B7D71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17F34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6369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4D6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46F6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80B"/>
    <w:rsid w:val="00580E06"/>
    <w:rsid w:val="0058266F"/>
    <w:rsid w:val="00584A10"/>
    <w:rsid w:val="00584BB7"/>
    <w:rsid w:val="00586AFB"/>
    <w:rsid w:val="00586E6E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5BD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5FAF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5230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574A"/>
    <w:rsid w:val="007B7773"/>
    <w:rsid w:val="007C0732"/>
    <w:rsid w:val="007C4BD8"/>
    <w:rsid w:val="007C5B67"/>
    <w:rsid w:val="007C6386"/>
    <w:rsid w:val="007D14FC"/>
    <w:rsid w:val="007D3B56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02E6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2F02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2C5E"/>
    <w:rsid w:val="00894649"/>
    <w:rsid w:val="008949B3"/>
    <w:rsid w:val="00895F28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C7F24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40CF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1B09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093B"/>
    <w:rsid w:val="00AE3642"/>
    <w:rsid w:val="00AE6040"/>
    <w:rsid w:val="00AF0200"/>
    <w:rsid w:val="00AF2C37"/>
    <w:rsid w:val="00AF3A3F"/>
    <w:rsid w:val="00AF5A47"/>
    <w:rsid w:val="00AF648B"/>
    <w:rsid w:val="00AF7C82"/>
    <w:rsid w:val="00B003D6"/>
    <w:rsid w:val="00B00C61"/>
    <w:rsid w:val="00B02969"/>
    <w:rsid w:val="00B02F98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1C59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7B3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A0B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57D3B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1839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2BD9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D7B65"/>
    <w:rsid w:val="00FE06BE"/>
    <w:rsid w:val="00FE0A6B"/>
    <w:rsid w:val="00FE252F"/>
    <w:rsid w:val="00FE2540"/>
    <w:rsid w:val="00FE2E3F"/>
    <w:rsid w:val="00FE4425"/>
    <w:rsid w:val="00FE4B82"/>
    <w:rsid w:val="00FE4DEF"/>
    <w:rsid w:val="00FE5EB6"/>
    <w:rsid w:val="00FE72C0"/>
    <w:rsid w:val="00FE74B2"/>
    <w:rsid w:val="00FE7576"/>
    <w:rsid w:val="00FF0FE3"/>
    <w:rsid w:val="00FF12DA"/>
    <w:rsid w:val="00FF18D0"/>
    <w:rsid w:val="00FF35F7"/>
    <w:rsid w:val="00FF5015"/>
    <w:rsid w:val="00FF5F29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3B1C"/>
  </w:style>
  <w:style w:type="paragraph" w:styleId="berschrift1">
    <w:name w:val="heading 1"/>
    <w:basedOn w:val="Standard"/>
    <w:next w:val="Standard"/>
    <w:link w:val="berschrift1Zchn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79C4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A79C4"/>
  </w:style>
  <w:style w:type="character" w:styleId="Kommentarzeiche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ellenraster">
    <w:name w:val="Table Grid"/>
    <w:basedOn w:val="NormaleTabelle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unhideWhenUsed/>
    <w:rsid w:val="00373BCA"/>
  </w:style>
  <w:style w:type="character" w:customStyle="1" w:styleId="EndnotentextZchn">
    <w:name w:val="Endnotentext Zchn"/>
    <w:basedOn w:val="Absatz-Standardschriftart"/>
    <w:link w:val="Endnotentext"/>
    <w:uiPriority w:val="99"/>
    <w:rsid w:val="00373BCA"/>
  </w:style>
  <w:style w:type="character" w:styleId="Endnotenzeichen">
    <w:name w:val="endnote reference"/>
    <w:basedOn w:val="Absatz-Standardschriftart"/>
    <w:uiPriority w:val="99"/>
    <w:unhideWhenUsed/>
    <w:rsid w:val="00373BCA"/>
    <w:rPr>
      <w:vertAlign w:val="superscript"/>
    </w:rPr>
  </w:style>
  <w:style w:type="paragraph" w:styleId="Listenabsatz">
    <w:name w:val="List Paragraph"/>
    <w:basedOn w:val="Standard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71347C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9141F"/>
  </w:style>
  <w:style w:type="paragraph" w:styleId="Fuzeile">
    <w:name w:val="footer"/>
    <w:basedOn w:val="Standard"/>
    <w:link w:val="Fu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9141F"/>
  </w:style>
  <w:style w:type="paragraph" w:styleId="berarbeitung">
    <w:name w:val="Revision"/>
    <w:hidden/>
    <w:uiPriority w:val="99"/>
    <w:semiHidden/>
    <w:rsid w:val="00732A47"/>
  </w:style>
  <w:style w:type="character" w:styleId="Hervorhebung">
    <w:name w:val="Emphasis"/>
    <w:basedOn w:val="Absatz-Standardschriftar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Standard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39331E"/>
    <w:rPr>
      <w:rFonts w:ascii="Cambria" w:hAnsi="Cambria"/>
      <w:noProof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Seitenzahl">
    <w:name w:val="page number"/>
    <w:basedOn w:val="Absatz-Standardschriftart"/>
    <w:uiPriority w:val="99"/>
    <w:semiHidden/>
    <w:unhideWhenUsed/>
    <w:rsid w:val="001939D6"/>
  </w:style>
  <w:style w:type="paragraph" w:styleId="Untertitel">
    <w:name w:val="Subtitle"/>
    <w:basedOn w:val="Standard"/>
    <w:next w:val="Standard"/>
    <w:link w:val="UntertitelZchn"/>
    <w:uiPriority w:val="11"/>
    <w:qFormat/>
    <w:rsid w:val="00224371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24371"/>
    <w:rPr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1462C-F51D-4ACE-8087-58D476DEB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1262</Words>
  <Characters>7999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Hanna</cp:lastModifiedBy>
  <cp:revision>3</cp:revision>
  <cp:lastPrinted>2018-09-28T07:15:00Z</cp:lastPrinted>
  <dcterms:created xsi:type="dcterms:W3CDTF">2019-11-05T11:04:00Z</dcterms:created>
  <dcterms:modified xsi:type="dcterms:W3CDTF">2019-11-05T11:15:00Z</dcterms:modified>
</cp:coreProperties>
</file>