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95ED5" w14:textId="42DD34A8" w:rsidR="004A088F" w:rsidRPr="004A088F" w:rsidRDefault="004A088F" w:rsidP="004A088F">
      <w:pPr>
        <w:pStyle w:val="Title"/>
        <w:jc w:val="center"/>
        <w:rPr>
          <w:rFonts w:ascii="Times New Roman" w:hAnsi="Times New Roman" w:cs="Times New Roman"/>
          <w:sz w:val="52"/>
          <w:szCs w:val="52"/>
        </w:rPr>
      </w:pPr>
      <w:r w:rsidRPr="004A088F">
        <w:rPr>
          <w:rFonts w:ascii="Times New Roman" w:hAnsi="Times New Roman" w:cs="Times New Roman"/>
          <w:bCs/>
          <w:sz w:val="52"/>
          <w:szCs w:val="52"/>
        </w:rPr>
        <w:t xml:space="preserve">Random Forest </w:t>
      </w:r>
      <w:r>
        <w:rPr>
          <w:rFonts w:ascii="Times New Roman" w:hAnsi="Times New Roman" w:cs="Times New Roman"/>
          <w:bCs/>
          <w:sz w:val="52"/>
          <w:szCs w:val="52"/>
        </w:rPr>
        <w:t xml:space="preserve">3-dimensional </w:t>
      </w:r>
      <w:bookmarkStart w:id="0" w:name="_GoBack"/>
      <w:bookmarkEnd w:id="0"/>
      <w:r w:rsidRPr="004A088F">
        <w:rPr>
          <w:rFonts w:ascii="Times New Roman" w:hAnsi="Times New Roman" w:cs="Times New Roman"/>
          <w:bCs/>
          <w:sz w:val="52"/>
          <w:szCs w:val="52"/>
        </w:rPr>
        <w:t>multivariate a</w:t>
      </w:r>
      <w:r w:rsidRPr="004A088F">
        <w:rPr>
          <w:rFonts w:ascii="Times New Roman" w:hAnsi="Times New Roman" w:cs="Times New Roman"/>
          <w:sz w:val="52"/>
          <w:szCs w:val="52"/>
        </w:rPr>
        <w:t>nalysis</w:t>
      </w:r>
    </w:p>
    <w:p w14:paraId="0BB8ED79" w14:textId="77777777" w:rsidR="004A088F" w:rsidRPr="004A088F" w:rsidRDefault="004A088F" w:rsidP="004A088F"/>
    <w:p w14:paraId="59BD36DF" w14:textId="76BAF36C" w:rsidR="007811E4" w:rsidRPr="00EE4C2E" w:rsidRDefault="00E623E5" w:rsidP="007811E4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</w:rPr>
        <w:drawing>
          <wp:inline distT="0" distB="0" distL="0" distR="0" wp14:anchorId="32927507" wp14:editId="05CD5CFB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SI Figure </w:t>
      </w:r>
      <w:r w:rsidR="003B3121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B3121">
        <w:rPr>
          <w:rFonts w:ascii="Times New Roman" w:hAnsi="Times New Roman" w:cs="Times New Roman"/>
          <w:b w:val="0"/>
          <w:bCs w:val="0"/>
          <w:sz w:val="24"/>
          <w:szCs w:val="24"/>
        </w:rPr>
        <w:t>A 3-dimensional scatterplot derived from m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ulti-dimensional scaling (MDS) of the proximity matrix of C individuals (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red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C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green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C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blue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C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black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orange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C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grey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7811E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AEEED7D" w14:textId="46BE9082" w:rsidR="007811E4" w:rsidRPr="00EE4C2E" w:rsidRDefault="00E623E5" w:rsidP="007811E4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2EF5FE3" wp14:editId="1C252D31">
            <wp:extent cx="5731510" cy="43027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SI Figure </w:t>
      </w:r>
      <w:r w:rsidR="003B3121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B3121">
        <w:rPr>
          <w:rFonts w:ascii="Times New Roman" w:hAnsi="Times New Roman" w:cs="Times New Roman"/>
          <w:b w:val="0"/>
          <w:bCs w:val="0"/>
          <w:sz w:val="24"/>
          <w:szCs w:val="24"/>
        </w:rPr>
        <w:t>A 3-dimensional scatterplot derived from m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ulti-dimensional scaling (MDS) of the proximity matrix of M individuals </w:t>
      </w:r>
      <w:r w:rsidR="00BB2501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red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M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green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M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blue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M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black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orange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M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grey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BB2501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7811E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9850C5F" w14:textId="5E0475D4" w:rsidR="00AE0472" w:rsidRPr="00BB2501" w:rsidRDefault="00E623E5" w:rsidP="00BB2501">
      <w:pPr>
        <w:pStyle w:val="Caption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ED48FE" wp14:editId="0597C5CC">
            <wp:extent cx="5731510" cy="42945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SI Figure </w:t>
      </w:r>
      <w:r w:rsidR="003B3121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B3121">
        <w:rPr>
          <w:rFonts w:ascii="Times New Roman" w:hAnsi="Times New Roman" w:cs="Times New Roman"/>
          <w:b w:val="0"/>
          <w:bCs w:val="0"/>
          <w:sz w:val="24"/>
          <w:szCs w:val="24"/>
        </w:rPr>
        <w:t>A 3-dimensional scatterplot derived from m</w:t>
      </w:r>
      <w:r w:rsidR="007811E4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ulti-dimensional scaling (MDS) of the proximity matrix of F individuals </w:t>
      </w:r>
      <w:r w:rsidR="00BB2501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red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F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green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F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blue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F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black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>F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 orange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 F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females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>grey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=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>F</w:t>
      </w:r>
      <w:r w:rsidR="00BB2501" w:rsidRPr="00E623E5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</w:t>
      </w:r>
      <w:r w:rsidR="00BB2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males</w:t>
      </w:r>
      <w:r w:rsidR="00BB2501" w:rsidRPr="00EE4C2E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7811E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sectPr w:rsidR="00AE0472" w:rsidRPr="00BB2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E4"/>
    <w:rsid w:val="003B3121"/>
    <w:rsid w:val="004A088F"/>
    <w:rsid w:val="007811E4"/>
    <w:rsid w:val="00AE0472"/>
    <w:rsid w:val="00BB2501"/>
    <w:rsid w:val="00E070AF"/>
    <w:rsid w:val="00E6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95F2B"/>
  <w15:chartTrackingRefBased/>
  <w15:docId w15:val="{21EF18F0-F295-4748-8513-5EA2966C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811E4"/>
    <w:pPr>
      <w:spacing w:after="240" w:line="480" w:lineRule="auto"/>
      <w:ind w:firstLine="360"/>
    </w:pPr>
    <w:rPr>
      <w:rFonts w:eastAsiaTheme="minorEastAsia"/>
      <w:b/>
      <w:bCs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A08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88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117</Words>
  <Characters>657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Tapasi</dc:creator>
  <cp:keywords/>
  <dc:description/>
  <cp:lastModifiedBy>Tapasi</cp:lastModifiedBy>
  <cp:revision>3</cp:revision>
  <dcterms:created xsi:type="dcterms:W3CDTF">2018-12-11T06:14:00Z</dcterms:created>
  <dcterms:modified xsi:type="dcterms:W3CDTF">2018-12-19T06:31:00Z</dcterms:modified>
</cp:coreProperties>
</file>