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A57" w:rsidRPr="00B03AFD" w:rsidRDefault="00F01A57" w:rsidP="004D04DA">
      <w:pPr>
        <w:pStyle w:val="a6"/>
        <w:snapToGrid/>
        <w:spacing w:line="480" w:lineRule="auto"/>
        <w:ind w:right="403"/>
        <w:rPr>
          <w:rFonts w:ascii="Tahoma" w:eastAsia="굴림" w:hAnsi="Tahoma" w:cs="Tahoma" w:hint="default"/>
          <w:b/>
          <w:bCs/>
          <w:color w:val="auto"/>
        </w:rPr>
      </w:pPr>
      <w:r>
        <w:rPr>
          <w:rFonts w:ascii="Tahoma" w:hAnsi="Tahoma" w:cs="Tahoma"/>
          <w:b/>
          <w:bCs/>
          <w:color w:val="auto"/>
        </w:rPr>
        <w:t xml:space="preserve">Table </w:t>
      </w:r>
      <w:r w:rsidR="003A7211">
        <w:rPr>
          <w:rFonts w:ascii="Tahoma" w:hAnsi="Tahoma" w:cs="Tahoma"/>
          <w:b/>
          <w:bCs/>
          <w:color w:val="auto"/>
        </w:rPr>
        <w:t>1</w:t>
      </w:r>
      <w:r w:rsidRPr="00F9683F">
        <w:rPr>
          <w:rFonts w:ascii="Tahoma" w:hAnsi="Tahoma" w:cs="Tahoma" w:hint="default"/>
          <w:b/>
          <w:bCs/>
          <w:color w:val="auto"/>
        </w:rPr>
        <w:t>.</w:t>
      </w:r>
      <w:r w:rsidRPr="0029328B">
        <w:rPr>
          <w:rFonts w:ascii="Tahoma" w:hAnsi="Tahoma" w:cs="Tahoma" w:hint="default"/>
          <w:b/>
          <w:bCs/>
          <w:color w:val="FF0000"/>
        </w:rPr>
        <w:t xml:space="preserve"> </w:t>
      </w:r>
      <w:r w:rsidR="00C51042">
        <w:rPr>
          <w:rFonts w:ascii="Tahoma" w:hAnsi="Tahoma" w:cs="Tahoma"/>
          <w:b/>
          <w:bCs/>
          <w:color w:val="auto"/>
        </w:rPr>
        <w:t>T</w:t>
      </w:r>
      <w:r w:rsidR="00C51042" w:rsidRPr="00C51042">
        <w:rPr>
          <w:rFonts w:ascii="Tahoma" w:hAnsi="Tahoma" w:cs="Tahoma"/>
          <w:b/>
          <w:bCs/>
          <w:color w:val="auto"/>
        </w:rPr>
        <w:t>he patient demographics and the preoperative data</w:t>
      </w:r>
      <w:r w:rsidR="00B266D9">
        <w:rPr>
          <w:rFonts w:ascii="Tahoma" w:hAnsi="Tahoma" w:cs="Tahoma" w:hint="default"/>
          <w:b/>
          <w:bCs/>
          <w:color w:val="auto"/>
        </w:rPr>
        <w:t>.</w:t>
      </w:r>
    </w:p>
    <w:tbl>
      <w:tblPr>
        <w:tblpPr w:leftFromText="142" w:rightFromText="142" w:vertAnchor="page" w:horzAnchor="margin" w:tblpY="2378"/>
        <w:tblW w:w="6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26"/>
        <w:gridCol w:w="2487"/>
      </w:tblGrid>
      <w:tr w:rsidR="00C51042" w:rsidRPr="00336F23" w:rsidTr="00C51042">
        <w:trPr>
          <w:trHeight w:val="454"/>
        </w:trPr>
        <w:tc>
          <w:tcPr>
            <w:tcW w:w="4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51042" w:rsidRPr="00336F23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Parameters</w:t>
            </w:r>
          </w:p>
        </w:tc>
        <w:tc>
          <w:tcPr>
            <w:tcW w:w="248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</w:p>
        </w:tc>
      </w:tr>
      <w:tr w:rsidR="00C51042" w:rsidRPr="00336F23" w:rsidTr="00C51042">
        <w:trPr>
          <w:trHeight w:val="454"/>
        </w:trPr>
        <w:tc>
          <w:tcPr>
            <w:tcW w:w="4126" w:type="dxa"/>
            <w:tcBorders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F01A57">
              <w:rPr>
                <w:rFonts w:ascii="Tahoma" w:hAnsi="Tahoma" w:cs="Tahoma"/>
                <w:szCs w:val="20"/>
              </w:rPr>
              <w:t>Total patients (Eyes)</w:t>
            </w:r>
          </w:p>
        </w:tc>
        <w:tc>
          <w:tcPr>
            <w:tcW w:w="2487" w:type="dxa"/>
            <w:tcBorders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C51042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 w:hint="eastAsia"/>
                <w:szCs w:val="20"/>
              </w:rPr>
              <w:t>31</w:t>
            </w:r>
            <w:r w:rsidRPr="00F01A57">
              <w:rPr>
                <w:rFonts w:ascii="Tahoma" w:hAnsi="Tahoma" w:cs="Tahoma"/>
                <w:szCs w:val="20"/>
              </w:rPr>
              <w:t xml:space="preserve"> (</w:t>
            </w:r>
            <w:r>
              <w:rPr>
                <w:rFonts w:ascii="Tahoma" w:hAnsi="Tahoma" w:cs="Tahoma" w:hint="eastAsia"/>
                <w:szCs w:val="20"/>
              </w:rPr>
              <w:t>31</w:t>
            </w:r>
            <w:r w:rsidRPr="00F01A57">
              <w:rPr>
                <w:rFonts w:ascii="Tahoma" w:hAnsi="Tahoma" w:cs="Tahoma"/>
                <w:szCs w:val="20"/>
              </w:rPr>
              <w:t>)</w:t>
            </w:r>
          </w:p>
        </w:tc>
      </w:tr>
      <w:tr w:rsidR="00C51042" w:rsidRPr="00336F23" w:rsidTr="00C51042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Male : Women (ratio)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51042">
              <w:rPr>
                <w:rFonts w:ascii="Tahoma" w:hAnsi="Tahoma" w:cs="Tahoma"/>
                <w:bCs/>
                <w:kern w:val="24"/>
                <w:sz w:val="20"/>
                <w:szCs w:val="20"/>
              </w:rPr>
              <w:t>14:17</w:t>
            </w:r>
          </w:p>
        </w:tc>
      </w:tr>
      <w:tr w:rsidR="00C51042" w:rsidRPr="00336F23" w:rsidTr="00C51042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Patient age (years)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2B2107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51042">
              <w:rPr>
                <w:rFonts w:ascii="Tahoma" w:hAnsi="Tahoma" w:cs="Tahoma"/>
                <w:bCs/>
                <w:kern w:val="24"/>
                <w:sz w:val="20"/>
                <w:szCs w:val="20"/>
              </w:rPr>
              <w:t>57.44</w:t>
            </w:r>
            <w:r>
              <w:rPr>
                <w:rFonts w:ascii="Tahoma" w:hAnsi="Tahoma" w:cs="Tahoma" w:hint="eastAsia"/>
                <w:bCs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hAnsi="Tahoma" w:cs="Tahoma"/>
                <w:bCs/>
                <w:kern w:val="24"/>
                <w:sz w:val="20"/>
                <w:szCs w:val="20"/>
              </w:rPr>
              <w:t>±</w:t>
            </w:r>
            <w:r>
              <w:rPr>
                <w:rFonts w:ascii="Tahoma" w:hAnsi="Tahoma" w:cs="Tahoma" w:hint="eastAsia"/>
                <w:bCs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hAnsi="Tahoma" w:cs="Tahoma"/>
                <w:bCs/>
                <w:kern w:val="24"/>
                <w:sz w:val="20"/>
                <w:szCs w:val="20"/>
              </w:rPr>
              <w:t>12.01</w:t>
            </w:r>
          </w:p>
        </w:tc>
      </w:tr>
      <w:tr w:rsidR="00C51042" w:rsidRPr="00574A71" w:rsidTr="00C51042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Mean auto-refractive cylinder (Diopter)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E52DE7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</w:pP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2.40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±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="00E52DE7"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>0.65</w:t>
            </w:r>
          </w:p>
        </w:tc>
      </w:tr>
      <w:tr w:rsidR="00C51042" w:rsidRPr="00574A71" w:rsidTr="00C51042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B266D9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Mean total corneal astigmatism (D)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1042" w:rsidRPr="00F01A57" w:rsidRDefault="00C51042" w:rsidP="0018250F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1.91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±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0.44</w:t>
            </w:r>
          </w:p>
        </w:tc>
      </w:tr>
      <w:tr w:rsidR="00C51042" w:rsidRPr="009D3045" w:rsidTr="00C51042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1042" w:rsidRPr="00F01A57" w:rsidRDefault="00C51042" w:rsidP="0018250F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C51042">
              <w:rPr>
                <w:rFonts w:ascii="Tahoma" w:hAnsi="Tahoma" w:cs="Tahoma"/>
                <w:szCs w:val="20"/>
              </w:rPr>
              <w:t>Mean BCVA (logMAR)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1042" w:rsidRPr="00F01A57" w:rsidRDefault="00C51042" w:rsidP="00E52DE7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1.10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±</w:t>
            </w:r>
            <w:r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 xml:space="preserve"> 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0.</w:t>
            </w:r>
            <w:r w:rsidR="00E52DE7">
              <w:rPr>
                <w:rFonts w:ascii="Tahoma" w:eastAsia="맑은 고딕" w:hAnsi="Tahoma" w:cs="Tahoma" w:hint="eastAsia"/>
                <w:color w:val="000000"/>
                <w:kern w:val="24"/>
                <w:sz w:val="20"/>
                <w:szCs w:val="20"/>
              </w:rPr>
              <w:t>3</w:t>
            </w:r>
            <w:r w:rsidRPr="00C51042">
              <w:rPr>
                <w:rFonts w:ascii="Tahoma" w:eastAsia="맑은 고딕" w:hAnsi="Tahoma" w:cs="Tahoma"/>
                <w:color w:val="000000"/>
                <w:kern w:val="24"/>
                <w:sz w:val="20"/>
                <w:szCs w:val="20"/>
              </w:rPr>
              <w:t>0</w:t>
            </w:r>
          </w:p>
        </w:tc>
      </w:tr>
    </w:tbl>
    <w:p w:rsidR="00F01A57" w:rsidRDefault="00F01A57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p w:rsidR="00C51042" w:rsidRPr="00336F23" w:rsidRDefault="00C51042" w:rsidP="00F01A57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tbl>
      <w:tblPr>
        <w:tblpPr w:leftFromText="142" w:rightFromText="142" w:vertAnchor="text" w:horzAnchor="page" w:tblpX="181" w:tblpY="-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</w:tblGrid>
      <w:tr w:rsidR="00F01A57" w:rsidRPr="004976E1" w:rsidTr="00581A66">
        <w:trPr>
          <w:trHeight w:val="1260"/>
          <w:hidden/>
        </w:trPr>
        <w:tc>
          <w:tcPr>
            <w:tcW w:w="1620" w:type="dxa"/>
          </w:tcPr>
          <w:p w:rsidR="00F01A57" w:rsidRPr="004976E1" w:rsidRDefault="00F01A57" w:rsidP="00581A66">
            <w:pPr>
              <w:jc w:val="left"/>
              <w:rPr>
                <w:rFonts w:ascii="Tahoma" w:hAnsi="Tahoma" w:cs="Tahoma"/>
                <w:vanish/>
                <w:sz w:val="24"/>
              </w:rPr>
            </w:pPr>
          </w:p>
        </w:tc>
      </w:tr>
    </w:tbl>
    <w:p w:rsidR="00B266D9" w:rsidRPr="004976E1" w:rsidRDefault="00B266D9" w:rsidP="00F01A57">
      <w:pPr>
        <w:spacing w:line="480" w:lineRule="auto"/>
        <w:jc w:val="left"/>
        <w:rPr>
          <w:rFonts w:ascii="Tahoma" w:hAnsi="Tahoma" w:cs="Tahoma"/>
          <w:vanish/>
          <w:sz w:val="24"/>
        </w:rPr>
      </w:pPr>
    </w:p>
    <w:p w:rsidR="00F01A57" w:rsidRDefault="00F01A57" w:rsidP="00F01A57">
      <w:pPr>
        <w:pStyle w:val="a6"/>
        <w:snapToGrid/>
        <w:spacing w:line="480" w:lineRule="auto"/>
        <w:jc w:val="left"/>
        <w:rPr>
          <w:rFonts w:ascii="Tahoma" w:eastAsia="바탕체" w:hAnsi="Tahoma" w:cs="Tahoma" w:hint="default"/>
          <w:b/>
          <w:bCs/>
          <w:szCs w:val="18"/>
        </w:rPr>
      </w:pPr>
      <w:r w:rsidRPr="004976E1">
        <w:rPr>
          <w:rFonts w:ascii="Tahoma" w:eastAsia="바탕체" w:hAnsi="Tahoma" w:cs="Tahoma" w:hint="default"/>
          <w:b/>
          <w:bCs/>
          <w:szCs w:val="18"/>
        </w:rPr>
        <w:t>Data represent mean</w:t>
      </w:r>
      <w:r w:rsidRPr="004976E1">
        <w:rPr>
          <w:rFonts w:ascii="Tahoma" w:eastAsia="바탕체" w:hAnsi="Tahoma" w:cs="Tahoma" w:hint="default"/>
          <w:szCs w:val="18"/>
        </w:rPr>
        <w:t xml:space="preserve">± </w:t>
      </w:r>
      <w:r w:rsidRPr="004976E1">
        <w:rPr>
          <w:rFonts w:ascii="Tahoma" w:eastAsia="바탕체" w:hAnsi="Tahoma" w:cs="Tahoma" w:hint="default"/>
          <w:b/>
          <w:bCs/>
          <w:szCs w:val="18"/>
        </w:rPr>
        <w:t>standard deviation</w:t>
      </w:r>
    </w:p>
    <w:p w:rsidR="000550EA" w:rsidRDefault="000550EA">
      <w:pPr>
        <w:widowControl/>
        <w:wordWrap/>
        <w:autoSpaceDE/>
        <w:autoSpaceDN/>
        <w:jc w:val="left"/>
        <w:rPr>
          <w:rFonts w:ascii="Tahoma" w:eastAsia="바탕" w:hAnsi="Tahoma" w:cs="Tahoma"/>
          <w:color w:val="000000"/>
          <w:kern w:val="0"/>
          <w:szCs w:val="20"/>
        </w:rPr>
      </w:pPr>
      <w:r>
        <w:rPr>
          <w:rFonts w:ascii="Tahoma" w:eastAsia="바탕" w:hAnsi="Tahoma" w:cs="Tahoma"/>
          <w:color w:val="000000"/>
          <w:kern w:val="0"/>
          <w:szCs w:val="20"/>
        </w:rPr>
        <w:br w:type="page"/>
      </w:r>
    </w:p>
    <w:p w:rsidR="000550EA" w:rsidRPr="00B03AFD" w:rsidRDefault="000550EA" w:rsidP="000550EA">
      <w:pPr>
        <w:pStyle w:val="a6"/>
        <w:snapToGrid/>
        <w:spacing w:line="480" w:lineRule="auto"/>
        <w:ind w:right="403"/>
        <w:rPr>
          <w:rFonts w:ascii="Tahoma" w:eastAsia="굴림" w:hAnsi="Tahoma" w:cs="Tahoma" w:hint="default"/>
          <w:b/>
          <w:bCs/>
          <w:color w:val="auto"/>
        </w:rPr>
      </w:pPr>
      <w:r>
        <w:rPr>
          <w:rFonts w:ascii="Tahoma" w:hAnsi="Tahoma" w:cs="Tahoma"/>
          <w:b/>
          <w:bCs/>
          <w:color w:val="auto"/>
        </w:rPr>
        <w:lastRenderedPageBreak/>
        <w:t xml:space="preserve">Table </w:t>
      </w:r>
      <w:r w:rsidR="0018250F">
        <w:rPr>
          <w:rFonts w:ascii="Tahoma" w:hAnsi="Tahoma" w:cs="Tahoma"/>
          <w:b/>
          <w:bCs/>
          <w:color w:val="auto"/>
        </w:rPr>
        <w:t>2</w:t>
      </w:r>
      <w:r w:rsidRPr="00F9683F">
        <w:rPr>
          <w:rFonts w:ascii="Tahoma" w:hAnsi="Tahoma" w:cs="Tahoma" w:hint="default"/>
          <w:b/>
          <w:bCs/>
          <w:color w:val="auto"/>
        </w:rPr>
        <w:t>.</w:t>
      </w:r>
      <w:r w:rsidRPr="0029328B">
        <w:rPr>
          <w:rFonts w:ascii="Tahoma" w:hAnsi="Tahoma" w:cs="Tahoma" w:hint="default"/>
          <w:b/>
          <w:bCs/>
          <w:color w:val="FF0000"/>
        </w:rPr>
        <w:t xml:space="preserve"> </w:t>
      </w:r>
      <w:r w:rsidR="00736016">
        <w:rPr>
          <w:rFonts w:ascii="Tahoma" w:hAnsi="Tahoma" w:cs="Tahoma"/>
          <w:b/>
          <w:bCs/>
          <w:color w:val="auto"/>
        </w:rPr>
        <w:t>The</w:t>
      </w:r>
      <w:r w:rsidR="00736016" w:rsidRPr="00736016">
        <w:rPr>
          <w:rFonts w:ascii="Tahoma" w:hAnsi="Tahoma" w:cs="Tahoma"/>
          <w:b/>
          <w:bCs/>
          <w:color w:val="auto"/>
        </w:rPr>
        <w:t xml:space="preserve"> cause</w:t>
      </w:r>
      <w:r w:rsidR="00736016">
        <w:rPr>
          <w:rFonts w:ascii="Tahoma" w:hAnsi="Tahoma" w:cs="Tahoma"/>
          <w:b/>
          <w:bCs/>
          <w:color w:val="auto"/>
        </w:rPr>
        <w:t>s</w:t>
      </w:r>
      <w:r w:rsidR="00736016" w:rsidRPr="00736016">
        <w:rPr>
          <w:rFonts w:ascii="Tahoma" w:hAnsi="Tahoma" w:cs="Tahoma"/>
          <w:b/>
          <w:bCs/>
          <w:color w:val="auto"/>
        </w:rPr>
        <w:t xml:space="preserve"> of </w:t>
      </w:r>
      <w:r w:rsidR="00736016">
        <w:rPr>
          <w:rFonts w:ascii="Tahoma" w:hAnsi="Tahoma" w:cs="Tahoma"/>
          <w:b/>
          <w:bCs/>
          <w:color w:val="auto"/>
        </w:rPr>
        <w:t xml:space="preserve">corneal </w:t>
      </w:r>
      <w:r w:rsidR="00736016" w:rsidRPr="00736016">
        <w:rPr>
          <w:rFonts w:ascii="Tahoma" w:hAnsi="Tahoma" w:cs="Tahoma"/>
          <w:b/>
          <w:bCs/>
          <w:color w:val="auto"/>
        </w:rPr>
        <w:t xml:space="preserve">opacity </w:t>
      </w:r>
    </w:p>
    <w:tbl>
      <w:tblPr>
        <w:tblpPr w:leftFromText="142" w:rightFromText="142" w:vertAnchor="page" w:horzAnchor="margin" w:tblpY="2305"/>
        <w:tblW w:w="6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26"/>
        <w:gridCol w:w="2487"/>
      </w:tblGrid>
      <w:tr w:rsidR="00736016" w:rsidRPr="00336F23" w:rsidTr="00736016">
        <w:trPr>
          <w:trHeight w:val="454"/>
        </w:trPr>
        <w:tc>
          <w:tcPr>
            <w:tcW w:w="4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016" w:rsidRPr="0018250F" w:rsidRDefault="00736016" w:rsidP="0018250F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</w:p>
        </w:tc>
        <w:tc>
          <w:tcPr>
            <w:tcW w:w="2487" w:type="dxa"/>
            <w:tcBorders>
              <w:left w:val="nil"/>
              <w:bottom w:val="single" w:sz="4" w:space="0" w:color="auto"/>
              <w:right w:val="nil"/>
            </w:tcBorders>
          </w:tcPr>
          <w:p w:rsidR="00736016" w:rsidRPr="0018250F" w:rsidRDefault="00736016" w:rsidP="0018250F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 w:hint="eastAsia"/>
              </w:rPr>
              <w:t>Number</w:t>
            </w:r>
            <w:r w:rsidR="00E555B0">
              <w:rPr>
                <w:rFonts w:ascii="Tahoma" w:hAnsi="Tahoma" w:cs="Tahoma" w:hint="eastAsia"/>
              </w:rPr>
              <w:t xml:space="preserve"> of eyes</w:t>
            </w:r>
          </w:p>
        </w:tc>
      </w:tr>
      <w:tr w:rsidR="00736016" w:rsidRPr="00336F23" w:rsidTr="00736016">
        <w:trPr>
          <w:trHeight w:val="454"/>
        </w:trPr>
        <w:tc>
          <w:tcPr>
            <w:tcW w:w="4126" w:type="dxa"/>
            <w:tcBorders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szCs w:val="20"/>
              </w:rPr>
            </w:pPr>
            <w:r w:rsidRPr="003C4481">
              <w:rPr>
                <w:rFonts w:ascii="Tahoma" w:hAnsi="Tahoma" w:cs="Tahoma"/>
                <w:szCs w:val="20"/>
              </w:rPr>
              <w:t>Trichiasis</w:t>
            </w:r>
          </w:p>
        </w:tc>
        <w:tc>
          <w:tcPr>
            <w:tcW w:w="2487" w:type="dxa"/>
            <w:tcBorders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3</w:t>
            </w:r>
          </w:p>
        </w:tc>
      </w:tr>
      <w:tr w:rsidR="00736016" w:rsidRPr="00336F23" w:rsidTr="00736016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>Corneal ulcer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5</w:t>
            </w:r>
          </w:p>
        </w:tc>
      </w:tr>
      <w:tr w:rsidR="00736016" w:rsidRPr="00336F23" w:rsidTr="00736016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14EC0" w:rsidP="00714EC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 w:hint="eastAsia"/>
              </w:rPr>
              <w:t>H</w:t>
            </w:r>
            <w:r w:rsidR="00736016" w:rsidRPr="003C4481">
              <w:rPr>
                <w:rFonts w:ascii="Tahoma" w:hAnsi="Tahoma" w:cs="Tahoma"/>
              </w:rPr>
              <w:t xml:space="preserve">erpes </w:t>
            </w:r>
            <w:r>
              <w:rPr>
                <w:rFonts w:ascii="Tahoma" w:hAnsi="Tahoma" w:cs="Tahoma" w:hint="eastAsia"/>
              </w:rPr>
              <w:t>keratitis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2</w:t>
            </w:r>
          </w:p>
        </w:tc>
      </w:tr>
      <w:tr w:rsidR="00736016" w:rsidRPr="00336F23" w:rsidTr="00736016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 xml:space="preserve">Previous pterygium </w:t>
            </w:r>
            <w:r w:rsidRPr="003C4481">
              <w:rPr>
                <w:rFonts w:ascii="Tahoma" w:hAnsi="Tahoma" w:cs="Tahoma" w:hint="eastAsia"/>
              </w:rPr>
              <w:t>surgery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3</w:t>
            </w:r>
          </w:p>
        </w:tc>
      </w:tr>
      <w:tr w:rsidR="00736016" w:rsidRPr="00336F23" w:rsidTr="00736016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>Uveiti</w:t>
            </w:r>
            <w:r w:rsidRPr="003C4481">
              <w:rPr>
                <w:rFonts w:ascii="Tahoma" w:hAnsi="Tahoma" w:cs="Tahoma" w:hint="eastAsia"/>
              </w:rPr>
              <w:t>s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5</w:t>
            </w:r>
          </w:p>
        </w:tc>
      </w:tr>
      <w:tr w:rsidR="00736016" w:rsidRPr="00336F23" w:rsidTr="00E52DE7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>Traumatic corneal scar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6</w:t>
            </w:r>
          </w:p>
        </w:tc>
      </w:tr>
      <w:tr w:rsidR="00736016" w:rsidRPr="00336F23" w:rsidTr="00E52DE7">
        <w:trPr>
          <w:trHeight w:val="454"/>
        </w:trPr>
        <w:tc>
          <w:tcPr>
            <w:tcW w:w="4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>Unknown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7</w:t>
            </w:r>
          </w:p>
        </w:tc>
      </w:tr>
      <w:tr w:rsidR="00736016" w:rsidRPr="00574A71" w:rsidTr="00E52DE7">
        <w:trPr>
          <w:trHeight w:val="454"/>
        </w:trPr>
        <w:tc>
          <w:tcPr>
            <w:tcW w:w="4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/>
              </w:rPr>
              <w:t>Total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36016" w:rsidRPr="003C4481" w:rsidRDefault="00736016" w:rsidP="00736016">
            <w:pPr>
              <w:jc w:val="center"/>
              <w:rPr>
                <w:rFonts w:ascii="Tahoma" w:hAnsi="Tahoma" w:cs="Tahoma"/>
              </w:rPr>
            </w:pPr>
            <w:r w:rsidRPr="003C4481">
              <w:rPr>
                <w:rFonts w:ascii="Tahoma" w:hAnsi="Tahoma" w:cs="Tahoma" w:hint="eastAsia"/>
              </w:rPr>
              <w:t>31</w:t>
            </w:r>
          </w:p>
        </w:tc>
      </w:tr>
    </w:tbl>
    <w:p w:rsidR="000550EA" w:rsidRPr="00336F23" w:rsidRDefault="000550EA" w:rsidP="000550EA">
      <w:pPr>
        <w:pStyle w:val="a6"/>
        <w:snapToGrid/>
        <w:spacing w:line="480" w:lineRule="auto"/>
        <w:ind w:right="403"/>
        <w:rPr>
          <w:rFonts w:ascii="Arial" w:eastAsia="굴림" w:hAnsi="Arial" w:cs="Arial" w:hint="default"/>
          <w:b/>
          <w:bCs/>
        </w:rPr>
      </w:pPr>
    </w:p>
    <w:tbl>
      <w:tblPr>
        <w:tblpPr w:leftFromText="142" w:rightFromText="142" w:vertAnchor="text" w:horzAnchor="page" w:tblpX="181" w:tblpY="-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</w:tblGrid>
      <w:tr w:rsidR="000550EA" w:rsidRPr="004976E1" w:rsidTr="007D21AD">
        <w:trPr>
          <w:trHeight w:val="1260"/>
          <w:hidden/>
        </w:trPr>
        <w:tc>
          <w:tcPr>
            <w:tcW w:w="1620" w:type="dxa"/>
          </w:tcPr>
          <w:p w:rsidR="000550EA" w:rsidRPr="004976E1" w:rsidRDefault="000550EA" w:rsidP="007D21AD">
            <w:pPr>
              <w:jc w:val="left"/>
              <w:rPr>
                <w:rFonts w:ascii="Tahoma" w:hAnsi="Tahoma" w:cs="Tahoma"/>
                <w:vanish/>
                <w:sz w:val="24"/>
              </w:rPr>
            </w:pPr>
          </w:p>
        </w:tc>
      </w:tr>
    </w:tbl>
    <w:p w:rsidR="000550EA" w:rsidRDefault="000550EA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736016" w:rsidRDefault="00736016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736016" w:rsidRDefault="00736016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736016" w:rsidRDefault="00736016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736016" w:rsidRDefault="00736016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736016" w:rsidRDefault="00736016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FD2FC7" w:rsidRDefault="00FD2FC7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FD2FC7" w:rsidRDefault="00FD2FC7" w:rsidP="00266756">
      <w:pPr>
        <w:spacing w:line="480" w:lineRule="auto"/>
        <w:jc w:val="left"/>
        <w:rPr>
          <w:rFonts w:ascii="Tahoma" w:hAnsi="Tahoma" w:cs="Tahoma"/>
          <w:sz w:val="24"/>
        </w:rPr>
      </w:pPr>
    </w:p>
    <w:p w:rsidR="00FD2FC7" w:rsidRDefault="00FD2FC7">
      <w:pPr>
        <w:widowControl/>
        <w:wordWrap/>
        <w:autoSpaceDE/>
        <w:autoSpaceDN/>
        <w:jc w:val="lef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br w:type="page"/>
      </w:r>
    </w:p>
    <w:p w:rsidR="00FD2FC7" w:rsidRPr="00F248F9" w:rsidRDefault="00FD2FC7" w:rsidP="00266756">
      <w:pPr>
        <w:spacing w:line="480" w:lineRule="auto"/>
        <w:jc w:val="left"/>
        <w:rPr>
          <w:rFonts w:ascii="Tahoma" w:hAnsi="Tahoma" w:cs="Tahoma"/>
          <w:b/>
          <w:color w:val="FF0000"/>
          <w:szCs w:val="20"/>
        </w:rPr>
      </w:pPr>
      <w:r w:rsidRPr="00F248F9">
        <w:rPr>
          <w:rFonts w:ascii="Tahoma" w:hAnsi="Tahoma" w:cs="Tahoma" w:hint="eastAsia"/>
          <w:b/>
          <w:color w:val="FF0000"/>
          <w:szCs w:val="20"/>
        </w:rPr>
        <w:lastRenderedPageBreak/>
        <w:t xml:space="preserve">Table 3. Vector analysis of </w:t>
      </w:r>
      <w:r w:rsidRPr="00F248F9">
        <w:rPr>
          <w:rFonts w:ascii="Tahoma" w:hAnsi="Tahoma" w:cs="Tahoma"/>
          <w:b/>
          <w:color w:val="FF0000"/>
          <w:szCs w:val="20"/>
        </w:rPr>
        <w:t>toric IOLs.</w:t>
      </w:r>
    </w:p>
    <w:tbl>
      <w:tblPr>
        <w:tblpPr w:leftFromText="142" w:rightFromText="142" w:vertAnchor="page" w:horzAnchor="margin" w:tblpY="2305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78"/>
        <w:gridCol w:w="2552"/>
      </w:tblGrid>
      <w:tr w:rsidR="00F248F9" w:rsidRPr="00F248F9" w:rsidTr="00FD2FC7">
        <w:trPr>
          <w:trHeight w:val="454"/>
        </w:trPr>
        <w:tc>
          <w:tcPr>
            <w:tcW w:w="647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D2FC7" w:rsidRPr="00F248F9" w:rsidRDefault="008D2DDB" w:rsidP="00ED3DD5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color w:val="FF0000"/>
                <w:szCs w:val="20"/>
              </w:rPr>
            </w:pPr>
            <w:r w:rsidRPr="00F248F9">
              <w:rPr>
                <w:rFonts w:ascii="Tahoma" w:hAnsi="Tahoma" w:cs="Tahoma" w:hint="eastAsia"/>
                <w:color w:val="FF0000"/>
                <w:szCs w:val="20"/>
              </w:rPr>
              <w:t>Parameter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FD2FC7" w:rsidRPr="00F248F9" w:rsidRDefault="00FD2FC7" w:rsidP="00ED3DD5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 xml:space="preserve">Mean </w:t>
            </w:r>
            <w:r w:rsidRPr="00F248F9">
              <w:rPr>
                <w:rFonts w:ascii="Tahoma" w:hAnsi="Tahoma" w:cs="Tahoma" w:hint="eastAsia"/>
                <w:color w:val="FF0000"/>
              </w:rPr>
              <w:t>±</w:t>
            </w:r>
            <w:r w:rsidRPr="00F248F9">
              <w:rPr>
                <w:rFonts w:ascii="Tahoma" w:hAnsi="Tahoma" w:cs="Tahoma" w:hint="eastAsia"/>
                <w:color w:val="FF0000"/>
              </w:rPr>
              <w:t xml:space="preserve"> </w:t>
            </w:r>
            <w:r w:rsidRPr="00F248F9">
              <w:rPr>
                <w:rFonts w:ascii="Tahoma" w:hAnsi="Tahoma" w:cs="Tahoma"/>
                <w:color w:val="FF0000"/>
              </w:rPr>
              <w:t>SD</w:t>
            </w:r>
          </w:p>
        </w:tc>
      </w:tr>
      <w:tr w:rsidR="00F248F9" w:rsidRPr="00F248F9" w:rsidTr="00FD2FC7">
        <w:trPr>
          <w:trHeight w:val="454"/>
        </w:trPr>
        <w:tc>
          <w:tcPr>
            <w:tcW w:w="6478" w:type="dxa"/>
            <w:tcBorders>
              <w:left w:val="nil"/>
              <w:bottom w:val="nil"/>
              <w:right w:val="nil"/>
            </w:tcBorders>
            <w:vAlign w:val="center"/>
          </w:tcPr>
          <w:p w:rsidR="00FD2FC7" w:rsidRPr="00F248F9" w:rsidRDefault="00FD2FC7" w:rsidP="00ED3DD5">
            <w:pPr>
              <w:widowControl/>
              <w:wordWrap/>
              <w:autoSpaceDE/>
              <w:autoSpaceDN/>
              <w:jc w:val="center"/>
              <w:rPr>
                <w:rFonts w:ascii="Tahoma" w:hAnsi="Tahoma" w:cs="Tahoma"/>
                <w:color w:val="FF0000"/>
                <w:szCs w:val="20"/>
              </w:rPr>
            </w:pPr>
            <w:r w:rsidRPr="00F248F9">
              <w:rPr>
                <w:rFonts w:ascii="Tahoma" w:hAnsi="Tahoma" w:cs="Tahoma"/>
                <w:color w:val="FF0000"/>
                <w:szCs w:val="20"/>
              </w:rPr>
              <w:t>Target astigmatism (TA) (D)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8D2DDB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1.</w:t>
            </w:r>
            <w:r w:rsidR="008D2DDB" w:rsidRPr="00F248F9">
              <w:rPr>
                <w:rFonts w:ascii="Tahoma" w:hAnsi="Tahoma" w:cs="Tahoma"/>
                <w:color w:val="FF0000"/>
              </w:rPr>
              <w:t>75</w:t>
            </w:r>
            <w:r w:rsidRPr="00F248F9">
              <w:rPr>
                <w:rFonts w:ascii="Tahoma" w:hAnsi="Tahoma" w:cs="Tahoma"/>
                <w:color w:val="FF0000"/>
              </w:rPr>
              <w:t xml:space="preserve"> ± 0.58</w:t>
            </w:r>
          </w:p>
        </w:tc>
      </w:tr>
      <w:tr w:rsidR="00F248F9" w:rsidRPr="00F248F9" w:rsidTr="00FD2FC7">
        <w:trPr>
          <w:trHeight w:val="454"/>
        </w:trPr>
        <w:tc>
          <w:tcPr>
            <w:tcW w:w="6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FD2FC7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Correct</w:t>
            </w:r>
            <w:r w:rsidR="005E727E" w:rsidRPr="00F248F9">
              <w:rPr>
                <w:rFonts w:ascii="Tahoma" w:hAnsi="Tahoma" w:cs="Tahoma"/>
                <w:color w:val="FF0000"/>
              </w:rPr>
              <w:t>ed</w:t>
            </w:r>
            <w:r w:rsidRPr="00F248F9">
              <w:rPr>
                <w:rFonts w:ascii="Tahoma" w:hAnsi="Tahoma" w:cs="Tahoma"/>
                <w:color w:val="FF0000"/>
              </w:rPr>
              <w:t xml:space="preserve"> astigmatism (CA) (D)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1.23 ± 0.64</w:t>
            </w:r>
          </w:p>
        </w:tc>
      </w:tr>
      <w:tr w:rsidR="00F248F9" w:rsidRPr="00F248F9" w:rsidTr="00FD2FC7">
        <w:trPr>
          <w:trHeight w:val="454"/>
        </w:trPr>
        <w:tc>
          <w:tcPr>
            <w:tcW w:w="6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FD2FC7" w:rsidP="00FD2FC7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A</w:t>
            </w:r>
            <w:r w:rsidRPr="00F248F9">
              <w:rPr>
                <w:rFonts w:ascii="Tahoma" w:hAnsi="Tahoma" w:cs="Tahoma"/>
                <w:color w:val="FF0000"/>
              </w:rPr>
              <w:t xml:space="preserve">ngle of error between the axis of </w:t>
            </w:r>
            <w:r w:rsidRPr="00F248F9">
              <w:rPr>
                <w:rFonts w:ascii="Tahoma" w:hAnsi="Tahoma" w:cs="Tahoma"/>
                <w:color w:val="FF0000"/>
              </w:rPr>
              <w:t>CA and T</w:t>
            </w:r>
            <w:r w:rsidRPr="00F248F9">
              <w:rPr>
                <w:rFonts w:ascii="Tahoma" w:hAnsi="Tahoma" w:cs="Tahoma"/>
                <w:color w:val="FF0000"/>
              </w:rPr>
              <w:t>A (degree)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2.19 ± 1.32</w:t>
            </w:r>
          </w:p>
        </w:tc>
      </w:tr>
      <w:tr w:rsidR="00F248F9" w:rsidRPr="00F248F9" w:rsidTr="00FD2FC7">
        <w:trPr>
          <w:trHeight w:val="454"/>
        </w:trPr>
        <w:tc>
          <w:tcPr>
            <w:tcW w:w="6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D</w:t>
            </w:r>
            <w:r w:rsidR="00FD2FC7" w:rsidRPr="00F248F9">
              <w:rPr>
                <w:rFonts w:ascii="Tahoma" w:hAnsi="Tahoma" w:cs="Tahoma"/>
                <w:color w:val="FF0000"/>
              </w:rPr>
              <w:t>ifference</w:t>
            </w:r>
            <w:r w:rsidRPr="00F248F9">
              <w:rPr>
                <w:rFonts w:ascii="Tahoma" w:hAnsi="Tahoma" w:cs="Tahoma"/>
                <w:color w:val="FF0000"/>
              </w:rPr>
              <w:t xml:space="preserve"> of </w:t>
            </w:r>
            <w:r w:rsidR="00FD2FC7" w:rsidRPr="00F248F9">
              <w:rPr>
                <w:rFonts w:ascii="Tahoma" w:hAnsi="Tahoma" w:cs="Tahoma"/>
                <w:color w:val="FF0000"/>
              </w:rPr>
              <w:t>vector</w:t>
            </w:r>
            <w:r w:rsidRPr="00F248F9">
              <w:rPr>
                <w:rFonts w:ascii="Tahoma" w:hAnsi="Tahoma" w:cs="Tahoma"/>
                <w:color w:val="FF0000"/>
              </w:rPr>
              <w:t xml:space="preserve"> (DV)</w:t>
            </w:r>
            <w:r w:rsidR="00F248F9" w:rsidRPr="00F248F9">
              <w:rPr>
                <w:rFonts w:ascii="Tahoma" w:hAnsi="Tahoma" w:cs="Tahoma"/>
                <w:color w:val="FF0000"/>
              </w:rPr>
              <w:t xml:space="preserve"> (D)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0.95 ± 0.67</w:t>
            </w:r>
          </w:p>
        </w:tc>
      </w:tr>
      <w:tr w:rsidR="00F248F9" w:rsidRPr="00F248F9" w:rsidTr="005E727E">
        <w:trPr>
          <w:trHeight w:val="454"/>
        </w:trPr>
        <w:tc>
          <w:tcPr>
            <w:tcW w:w="6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Astigmatism correction index (</w:t>
            </w:r>
            <w:r w:rsidRPr="00F248F9">
              <w:rPr>
                <w:rFonts w:ascii="Tahoma" w:hAnsi="Tahoma" w:cs="Tahoma"/>
                <w:color w:val="FF0000"/>
              </w:rPr>
              <w:t>C</w:t>
            </w:r>
            <w:r w:rsidRPr="00F248F9">
              <w:rPr>
                <w:rFonts w:ascii="Tahoma" w:hAnsi="Tahoma" w:cs="Tahoma"/>
                <w:color w:val="FF0000"/>
              </w:rPr>
              <w:t>A /T</w:t>
            </w:r>
            <w:r w:rsidRPr="00F248F9">
              <w:rPr>
                <w:rFonts w:ascii="Tahoma" w:hAnsi="Tahoma" w:cs="Tahoma"/>
                <w:color w:val="FF0000"/>
              </w:rPr>
              <w:t>A</w:t>
            </w:r>
            <w:r w:rsidRPr="00F248F9">
              <w:rPr>
                <w:rFonts w:ascii="Tahoma" w:hAnsi="Tahoma" w:cs="Tahoma"/>
                <w:color w:val="FF0000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FC7" w:rsidRPr="00F248F9" w:rsidRDefault="008D2DDB" w:rsidP="00ED3DD5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0.70</w:t>
            </w:r>
          </w:p>
        </w:tc>
      </w:tr>
      <w:tr w:rsidR="00F248F9" w:rsidRPr="00F248F9" w:rsidTr="005E727E">
        <w:trPr>
          <w:trHeight w:val="454"/>
        </w:trPr>
        <w:tc>
          <w:tcPr>
            <w:tcW w:w="64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FC7" w:rsidRPr="00F248F9" w:rsidRDefault="005E727E" w:rsidP="005E727E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Index of success (DV/TIA 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FC7" w:rsidRPr="00F248F9" w:rsidRDefault="008D2DDB" w:rsidP="00ED3DD5">
            <w:pPr>
              <w:jc w:val="center"/>
              <w:rPr>
                <w:rFonts w:ascii="Tahoma" w:hAnsi="Tahoma" w:cs="Tahoma"/>
                <w:color w:val="FF0000"/>
              </w:rPr>
            </w:pPr>
            <w:r w:rsidRPr="00F248F9">
              <w:rPr>
                <w:rFonts w:ascii="Tahoma" w:hAnsi="Tahoma" w:cs="Tahoma"/>
                <w:color w:val="FF0000"/>
              </w:rPr>
              <w:t>0.54</w:t>
            </w:r>
          </w:p>
        </w:tc>
      </w:tr>
    </w:tbl>
    <w:p w:rsidR="00FD2FC7" w:rsidRPr="00F248F9" w:rsidRDefault="00FD2FC7" w:rsidP="00266756">
      <w:pPr>
        <w:spacing w:line="480" w:lineRule="auto"/>
        <w:jc w:val="left"/>
        <w:rPr>
          <w:rFonts w:ascii="Tahoma" w:hAnsi="Tahoma" w:cs="Tahoma"/>
          <w:vanish/>
          <w:color w:val="FF0000"/>
          <w:sz w:val="24"/>
        </w:rPr>
      </w:pPr>
      <w:bookmarkStart w:id="0" w:name="_GoBack"/>
      <w:bookmarkEnd w:id="0"/>
    </w:p>
    <w:p w:rsidR="00DB7275" w:rsidRPr="00F248F9" w:rsidRDefault="00DB7275" w:rsidP="00266756">
      <w:pPr>
        <w:widowControl/>
        <w:wordWrap/>
        <w:autoSpaceDE/>
        <w:autoSpaceDN/>
        <w:spacing w:line="480" w:lineRule="auto"/>
        <w:rPr>
          <w:rFonts w:ascii="Tahoma" w:eastAsia="바탕" w:hAnsi="Tahoma" w:cs="Tahoma"/>
          <w:color w:val="FF0000"/>
          <w:kern w:val="0"/>
          <w:szCs w:val="20"/>
        </w:rPr>
      </w:pPr>
    </w:p>
    <w:sectPr w:rsidR="00DB7275" w:rsidRPr="00F248F9" w:rsidSect="003A4D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F68" w:rsidRDefault="005D7F68" w:rsidP="00F01A57">
      <w:r>
        <w:separator/>
      </w:r>
    </w:p>
  </w:endnote>
  <w:endnote w:type="continuationSeparator" w:id="0">
    <w:p w:rsidR="005D7F68" w:rsidRDefault="005D7F68" w:rsidP="00F01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F68" w:rsidRDefault="005D7F68" w:rsidP="00F01A57">
      <w:r>
        <w:separator/>
      </w:r>
    </w:p>
  </w:footnote>
  <w:footnote w:type="continuationSeparator" w:id="0">
    <w:p w:rsidR="005D7F68" w:rsidRDefault="005D7F68" w:rsidP="00F01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881"/>
    <w:rsid w:val="000550EA"/>
    <w:rsid w:val="00070FCC"/>
    <w:rsid w:val="0008256F"/>
    <w:rsid w:val="00112C29"/>
    <w:rsid w:val="0015501A"/>
    <w:rsid w:val="0018250F"/>
    <w:rsid w:val="001E28F6"/>
    <w:rsid w:val="00235814"/>
    <w:rsid w:val="00266756"/>
    <w:rsid w:val="002B2107"/>
    <w:rsid w:val="002F4E16"/>
    <w:rsid w:val="00335B49"/>
    <w:rsid w:val="003A4D9B"/>
    <w:rsid w:val="003A7211"/>
    <w:rsid w:val="003C4481"/>
    <w:rsid w:val="003F4BC8"/>
    <w:rsid w:val="00412F40"/>
    <w:rsid w:val="004217B6"/>
    <w:rsid w:val="0043033A"/>
    <w:rsid w:val="00461D70"/>
    <w:rsid w:val="00463090"/>
    <w:rsid w:val="004864A9"/>
    <w:rsid w:val="00490A14"/>
    <w:rsid w:val="004C629C"/>
    <w:rsid w:val="004D04DA"/>
    <w:rsid w:val="0050144D"/>
    <w:rsid w:val="005A5DA4"/>
    <w:rsid w:val="005C5F32"/>
    <w:rsid w:val="005D7F68"/>
    <w:rsid w:val="005E727E"/>
    <w:rsid w:val="00645D56"/>
    <w:rsid w:val="00645DA9"/>
    <w:rsid w:val="006848DE"/>
    <w:rsid w:val="006C228E"/>
    <w:rsid w:val="006D49C2"/>
    <w:rsid w:val="006D4BCD"/>
    <w:rsid w:val="00707EDB"/>
    <w:rsid w:val="00714EC0"/>
    <w:rsid w:val="00736016"/>
    <w:rsid w:val="007B0881"/>
    <w:rsid w:val="007F20BA"/>
    <w:rsid w:val="008046DA"/>
    <w:rsid w:val="00886FC7"/>
    <w:rsid w:val="008A41C2"/>
    <w:rsid w:val="008D2DDB"/>
    <w:rsid w:val="008E4D87"/>
    <w:rsid w:val="008E5345"/>
    <w:rsid w:val="008F71D5"/>
    <w:rsid w:val="00910DB7"/>
    <w:rsid w:val="00936A92"/>
    <w:rsid w:val="0095027E"/>
    <w:rsid w:val="009B18C4"/>
    <w:rsid w:val="009F3965"/>
    <w:rsid w:val="00A800B1"/>
    <w:rsid w:val="00AF14A3"/>
    <w:rsid w:val="00AF2F25"/>
    <w:rsid w:val="00B06763"/>
    <w:rsid w:val="00B20B68"/>
    <w:rsid w:val="00B266D9"/>
    <w:rsid w:val="00B66D3D"/>
    <w:rsid w:val="00C007E3"/>
    <w:rsid w:val="00C1024B"/>
    <w:rsid w:val="00C21C47"/>
    <w:rsid w:val="00C34AB7"/>
    <w:rsid w:val="00C51042"/>
    <w:rsid w:val="00C534E9"/>
    <w:rsid w:val="00C54A4D"/>
    <w:rsid w:val="00D04306"/>
    <w:rsid w:val="00D2371E"/>
    <w:rsid w:val="00D6093E"/>
    <w:rsid w:val="00D90D39"/>
    <w:rsid w:val="00DB7275"/>
    <w:rsid w:val="00E16792"/>
    <w:rsid w:val="00E220C9"/>
    <w:rsid w:val="00E52DE7"/>
    <w:rsid w:val="00E555B0"/>
    <w:rsid w:val="00E95326"/>
    <w:rsid w:val="00EA21F4"/>
    <w:rsid w:val="00EB2165"/>
    <w:rsid w:val="00EE206D"/>
    <w:rsid w:val="00EF286C"/>
    <w:rsid w:val="00F01A57"/>
    <w:rsid w:val="00F03CEF"/>
    <w:rsid w:val="00F24044"/>
    <w:rsid w:val="00F248F9"/>
    <w:rsid w:val="00F92109"/>
    <w:rsid w:val="00FD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A557F"/>
  <w15:docId w15:val="{9C93957A-D5E7-40F7-9FA6-3A11F871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FC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0144D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0144D"/>
    <w:rPr>
      <w:rFonts w:asciiTheme="majorHAnsi" w:eastAsiaTheme="majorEastAsia" w:hAnsiTheme="majorHAnsi" w:cstheme="majorBidi"/>
      <w:kern w:val="2"/>
      <w:sz w:val="28"/>
      <w:szCs w:val="28"/>
    </w:rPr>
  </w:style>
  <w:style w:type="table" w:styleId="a3">
    <w:name w:val="Table Grid"/>
    <w:basedOn w:val="a1"/>
    <w:uiPriority w:val="59"/>
    <w:rsid w:val="007B0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01A5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01A5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F01A5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01A57"/>
    <w:rPr>
      <w:kern w:val="2"/>
      <w:szCs w:val="22"/>
    </w:rPr>
  </w:style>
  <w:style w:type="paragraph" w:customStyle="1" w:styleId="a6">
    <w:name w:val="바탕글"/>
    <w:basedOn w:val="a"/>
    <w:rsid w:val="00F01A5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hint="eastAsia"/>
      <w:color w:val="000000"/>
      <w:kern w:val="0"/>
      <w:szCs w:val="20"/>
    </w:rPr>
  </w:style>
  <w:style w:type="paragraph" w:styleId="a7">
    <w:name w:val="Normal (Web)"/>
    <w:basedOn w:val="a"/>
    <w:uiPriority w:val="99"/>
    <w:unhideWhenUsed/>
    <w:rsid w:val="00F01A57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End-User</dc:creator>
  <cp:lastModifiedBy>admin</cp:lastModifiedBy>
  <cp:revision>2</cp:revision>
  <dcterms:created xsi:type="dcterms:W3CDTF">2020-01-14T02:00:00Z</dcterms:created>
  <dcterms:modified xsi:type="dcterms:W3CDTF">2020-01-14T02:00:00Z</dcterms:modified>
</cp:coreProperties>
</file>