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ADBCE" w14:textId="4AD78EB3" w:rsidR="00255B51" w:rsidRPr="000A0F20" w:rsidRDefault="00F74E4E" w:rsidP="00255B51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b/>
          <w:szCs w:val="24"/>
        </w:rPr>
      </w:pPr>
      <w:bookmarkStart w:id="0" w:name="_GoBack"/>
      <w:bookmarkEnd w:id="0"/>
      <w:r>
        <w:rPr>
          <w:rFonts w:ascii="Times New Roman" w:eastAsia="メイリオ" w:hAnsi="Times New Roman" w:cs="Times New Roman"/>
          <w:szCs w:val="24"/>
        </w:rPr>
        <w:t>Additional file 2</w:t>
      </w:r>
      <w:r w:rsidR="00255B51" w:rsidRPr="000A0F20">
        <w:rPr>
          <w:rFonts w:ascii="Times New Roman" w:eastAsia="メイリオ" w:hAnsi="Times New Roman" w:cs="Times New Roman"/>
          <w:szCs w:val="24"/>
        </w:rPr>
        <w:t xml:space="preserve">. Patterns of ever use of </w:t>
      </w:r>
      <w:r w:rsidR="00D6137F">
        <w:rPr>
          <w:rFonts w:ascii="Times New Roman" w:eastAsia="メイリオ" w:hAnsi="Times New Roman" w:cs="Times New Roman"/>
          <w:szCs w:val="24"/>
        </w:rPr>
        <w:t>tobacco-related</w:t>
      </w:r>
      <w:r w:rsidR="00D6137F" w:rsidRPr="000A0F20">
        <w:rPr>
          <w:rFonts w:ascii="Times New Roman" w:eastAsia="メイリオ" w:hAnsi="Times New Roman" w:cs="Times New Roman"/>
          <w:szCs w:val="24"/>
        </w:rPr>
        <w:t xml:space="preserve"> </w:t>
      </w:r>
      <w:r w:rsidR="00255B51" w:rsidRPr="000A0F20">
        <w:rPr>
          <w:rFonts w:ascii="Times New Roman" w:eastAsia="メイリオ" w:hAnsi="Times New Roman" w:cs="Times New Roman"/>
          <w:szCs w:val="24"/>
        </w:rPr>
        <w:t xml:space="preserve">products </w:t>
      </w:r>
      <w:r w:rsidR="00D6137F">
        <w:rPr>
          <w:rFonts w:ascii="Times New Roman" w:eastAsia="メイリオ" w:hAnsi="Times New Roman" w:cs="Times New Roman"/>
          <w:szCs w:val="24"/>
        </w:rPr>
        <w:t>by</w:t>
      </w:r>
      <w:r w:rsidR="00255B51" w:rsidRPr="000A0F20">
        <w:rPr>
          <w:rFonts w:ascii="Times New Roman" w:eastAsia="メイリオ" w:hAnsi="Times New Roman" w:cs="Times New Roman"/>
          <w:szCs w:val="24"/>
        </w:rPr>
        <w:t xml:space="preserve"> demographic</w:t>
      </w:r>
      <w:r w:rsidR="00D6137F">
        <w:rPr>
          <w:rFonts w:ascii="Times New Roman" w:eastAsia="メイリオ" w:hAnsi="Times New Roman" w:cs="Times New Roman"/>
          <w:szCs w:val="24"/>
        </w:rPr>
        <w:t>s</w:t>
      </w:r>
      <w:r w:rsidR="00255B51" w:rsidRPr="000A0F20">
        <w:rPr>
          <w:rFonts w:ascii="Times New Roman" w:eastAsia="メイリオ" w:hAnsi="Times New Roman" w:cs="Times New Roman"/>
          <w:szCs w:val="24"/>
        </w:rPr>
        <w:t>, lifestyle</w:t>
      </w:r>
      <w:r w:rsidR="00D6137F">
        <w:rPr>
          <w:rFonts w:ascii="Times New Roman" w:eastAsia="メイリオ" w:hAnsi="Times New Roman" w:cs="Times New Roman"/>
          <w:szCs w:val="24"/>
        </w:rPr>
        <w:t>,</w:t>
      </w:r>
      <w:r w:rsidR="00255B51" w:rsidRPr="000A0F20">
        <w:rPr>
          <w:rFonts w:ascii="Times New Roman" w:eastAsia="メイリオ" w:hAnsi="Times New Roman" w:cs="Times New Roman"/>
          <w:szCs w:val="24"/>
        </w:rPr>
        <w:t xml:space="preserve"> and future </w:t>
      </w:r>
      <w:r w:rsidR="00D6137F">
        <w:rPr>
          <w:rFonts w:ascii="Times New Roman" w:eastAsia="メイリオ" w:hAnsi="Times New Roman" w:cs="Times New Roman"/>
          <w:szCs w:val="24"/>
        </w:rPr>
        <w:t>education intention</w:t>
      </w:r>
    </w:p>
    <w:tbl>
      <w:tblPr>
        <w:tblW w:w="10945" w:type="dxa"/>
        <w:tblInd w:w="-30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"/>
        <w:gridCol w:w="2929"/>
        <w:gridCol w:w="708"/>
        <w:gridCol w:w="850"/>
        <w:gridCol w:w="218"/>
        <w:gridCol w:w="919"/>
        <w:gridCol w:w="851"/>
        <w:gridCol w:w="283"/>
        <w:gridCol w:w="567"/>
        <w:gridCol w:w="1276"/>
        <w:gridCol w:w="142"/>
        <w:gridCol w:w="76"/>
        <w:gridCol w:w="632"/>
        <w:gridCol w:w="1276"/>
      </w:tblGrid>
      <w:tr w:rsidR="00255B51" w:rsidRPr="00261C20" w14:paraId="74FB1D7C" w14:textId="77777777" w:rsidTr="00AF73E9">
        <w:trPr>
          <w:trHeight w:val="376"/>
        </w:trPr>
        <w:tc>
          <w:tcPr>
            <w:tcW w:w="218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B7F2C1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8CBB91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76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A89607C" w14:textId="4A8A4AE2" w:rsidR="00255B51" w:rsidRPr="00261C20" w:rsidRDefault="00D370AE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</w:t>
            </w:r>
            <w:r w:rsidR="00255B51"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xclusive C users</w:t>
            </w:r>
          </w:p>
        </w:tc>
        <w:tc>
          <w:tcPr>
            <w:tcW w:w="177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3472B7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 users</w:t>
            </w:r>
          </w:p>
        </w:tc>
        <w:tc>
          <w:tcPr>
            <w:tcW w:w="28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C5A894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8526DD2" w14:textId="3667A27C" w:rsidR="00255B51" w:rsidRPr="00261C20" w:rsidRDefault="00D370AE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</w:t>
            </w:r>
            <w:r w:rsidR="00255B51"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xclusive EC users</w:t>
            </w:r>
          </w:p>
        </w:tc>
        <w:tc>
          <w:tcPr>
            <w:tcW w:w="2126" w:type="dxa"/>
            <w:gridSpan w:val="4"/>
            <w:tcBorders>
              <w:top w:val="single" w:sz="18" w:space="0" w:color="auto"/>
              <w:left w:val="nil"/>
              <w:bottom w:val="nil"/>
            </w:tcBorders>
          </w:tcPr>
          <w:p w14:paraId="4D4BEE20" w14:textId="40D1357B" w:rsidR="00255B51" w:rsidRPr="00261C20" w:rsidRDefault="00D370AE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</w:t>
            </w:r>
            <w:r w:rsidR="00255B51"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xclusive HNB users</w:t>
            </w:r>
          </w:p>
        </w:tc>
      </w:tr>
      <w:tr w:rsidR="00255B51" w:rsidRPr="00261C20" w14:paraId="3EA4A39E" w14:textId="77777777" w:rsidTr="00AF73E9">
        <w:trPr>
          <w:trHeight w:val="376"/>
        </w:trPr>
        <w:tc>
          <w:tcPr>
            <w:tcW w:w="2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0A712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47A236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CAE124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n=1,593</w:t>
            </w:r>
          </w:p>
        </w:tc>
        <w:tc>
          <w:tcPr>
            <w:tcW w:w="2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CFFBCB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F724D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n=2,808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94D826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D90A6FF" w14:textId="77777777" w:rsidR="00255B51" w:rsidRPr="00261C20" w:rsidRDefault="00255B51" w:rsidP="00AF73E9">
            <w:pPr>
              <w:autoSpaceDE w:val="0"/>
              <w:autoSpaceDN w:val="0"/>
              <w:adjustRightInd w:val="0"/>
              <w:ind w:firstLineChars="250" w:firstLine="500"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n=890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18" w:space="0" w:color="auto"/>
            </w:tcBorders>
          </w:tcPr>
          <w:p w14:paraId="61636EF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n=150</w:t>
            </w:r>
          </w:p>
        </w:tc>
      </w:tr>
      <w:tr w:rsidR="00255B51" w:rsidRPr="00261C20" w14:paraId="41EEC3F8" w14:textId="77777777" w:rsidTr="00AF73E9">
        <w:trPr>
          <w:trHeight w:val="386"/>
        </w:trPr>
        <w:tc>
          <w:tcPr>
            <w:tcW w:w="2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D25AC7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956BA7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F3CEBA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F2A5AB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%</w:t>
            </w:r>
          </w:p>
        </w:tc>
        <w:tc>
          <w:tcPr>
            <w:tcW w:w="21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6E7C70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4CBEEC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E95075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%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647586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A17C31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CA4D28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%</w:t>
            </w:r>
          </w:p>
        </w:tc>
        <w:tc>
          <w:tcPr>
            <w:tcW w:w="218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A2D583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89E014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0A4160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%</w:t>
            </w:r>
          </w:p>
        </w:tc>
      </w:tr>
      <w:tr w:rsidR="00255B51" w:rsidRPr="00261C20" w14:paraId="306369AA" w14:textId="77777777" w:rsidTr="00AF73E9">
        <w:trPr>
          <w:trHeight w:val="376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E0D35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Gender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F19818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8C1EA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A8075B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D31865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FFA7CC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92F19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49C50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19763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3D8E47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2C068F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87A22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5952606D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0D9668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5F3F966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57A826E" w14:textId="34FD7FA2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EA7D9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66.2%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9E0FC9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7464A6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1967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EA1115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70.0%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422C16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621F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603DB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64.7%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D17E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62FB0B7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F42C3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56.7%</w:t>
            </w:r>
          </w:p>
        </w:tc>
      </w:tr>
      <w:tr w:rsidR="00255B51" w:rsidRPr="00261C20" w14:paraId="197C6B64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84A12E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5CC347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A9762C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B5721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33.8%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7E7AC1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DC2856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84114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30.0%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798140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46449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C11C3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35.3%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64EE0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C0D7B2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399E5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43.3%</w:t>
            </w:r>
          </w:p>
        </w:tc>
      </w:tr>
      <w:tr w:rsidR="00255B51" w:rsidRPr="00261C20" w14:paraId="251B86DC" w14:textId="77777777" w:rsidTr="00AF73E9">
        <w:trPr>
          <w:trHeight w:val="367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0918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School grade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34AC1D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FBA6A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2363CE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5CC102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094DA5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895FE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31C79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C3949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278A4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7F03BD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3407C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11ACBE31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C115B6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30ED0C3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Grade 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0FB370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7A201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6.5%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82D0BE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32FAEE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153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755E76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5.4%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59A39B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A44A1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BC1C5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7.5%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72AD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2A5344A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7DD6F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10.0%</w:t>
            </w:r>
          </w:p>
        </w:tc>
      </w:tr>
      <w:tr w:rsidR="00255B51" w:rsidRPr="00261C20" w14:paraId="33E0EF92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B0905F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143695F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Grade 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25132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5BBB5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6.8%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42FF1F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E61A0D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6510E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6.2%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A4761C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7F485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080AA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9.4%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D6D9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28B28AF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48A977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10.0%</w:t>
            </w:r>
          </w:p>
        </w:tc>
      </w:tr>
      <w:tr w:rsidR="00255B51" w:rsidRPr="00261C20" w14:paraId="01271022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75370E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371E547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Grade 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19AFBD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BC8A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9.8%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91B169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F3E658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249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7C9377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8.9%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D60D69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16732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4D178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10.2%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D81B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2B74A1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A215B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8.7%</w:t>
            </w:r>
          </w:p>
        </w:tc>
      </w:tr>
      <w:tr w:rsidR="00255B51" w:rsidRPr="00261C20" w14:paraId="65FA5D7B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2A290E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419D389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Grade 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79011C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05F55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20.2%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8A2482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4B7AF1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557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C5609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19.8%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017937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820E4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6BB5C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26.5%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28986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1A6BD22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6B070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31.3%</w:t>
            </w:r>
          </w:p>
        </w:tc>
      </w:tr>
      <w:tr w:rsidR="00255B51" w:rsidRPr="00261C20" w14:paraId="44A679EE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0E116C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66334A4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Grade 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8B6316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9331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26.1%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DB6AE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1A1E18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55292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26.5%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018400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5CAFB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CD1C2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24.4%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CD70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1914A5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D7A3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21.3%</w:t>
            </w:r>
          </w:p>
        </w:tc>
      </w:tr>
      <w:tr w:rsidR="00255B51" w:rsidRPr="00261C20" w14:paraId="27BC587E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1A0732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436E9B4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Grade 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546B84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19117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30.1%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DC0554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6955EF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916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B68E41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32.6%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203800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536A9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2C880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</w:t>
            </w: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.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</w:t>
            </w: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B73B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2A4256D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E0B6F5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18.7%</w:t>
            </w:r>
          </w:p>
        </w:tc>
      </w:tr>
      <w:tr w:rsidR="00255B51" w:rsidRPr="00261C20" w14:paraId="464E9542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9BB07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12CDA52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</w:t>
            </w: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6451CB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6C3D2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772C7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95D4F0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AD6FD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0.5%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A99DE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11C2D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063A3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0.3%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F2E34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F06229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68D8B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0.0%</w:t>
            </w:r>
          </w:p>
        </w:tc>
      </w:tr>
      <w:tr w:rsidR="00255B51" w:rsidRPr="00261C20" w14:paraId="5CD34999" w14:textId="77777777" w:rsidTr="00AF73E9">
        <w:trPr>
          <w:trHeight w:val="367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C0E86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Municipality size groups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6A0B90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E7BDF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B6FF7A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17BFD9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BB2C8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3A7AE6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DB753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2C602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70F3D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2D47196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A67B4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7656BE7B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0BB5C6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1ED3E15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Large cities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179646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0CD4E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2C50587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15EB01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8951FB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18.1%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BEDA6E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28274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77E6A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16.4%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D9357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2BE40B8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9B7EA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15.3%</w:t>
            </w:r>
          </w:p>
        </w:tc>
      </w:tr>
      <w:tr w:rsidR="00255B51" w:rsidRPr="00261C20" w14:paraId="1CD62332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8D6718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55CDA01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Cities with populations ≥300,000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C840CD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ED769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27.8%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0EA3FB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59B1B5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794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73842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28.3%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CA16AD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8D027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A45DD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29.2%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B07C9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8A94A6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985A8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26.0%</w:t>
            </w:r>
          </w:p>
        </w:tc>
      </w:tr>
      <w:tr w:rsidR="00255B51" w:rsidRPr="00261C20" w14:paraId="42544603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E10FE7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4CFE279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Cities with populations ≥100,000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42A7D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2D11D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32.6%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1108F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D91D29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985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E496D3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35.1%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1EF6F7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94AAB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66BB1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32.5%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48EE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48A8E6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84F91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38.0%</w:t>
            </w:r>
          </w:p>
        </w:tc>
      </w:tr>
      <w:tr w:rsidR="00255B51" w:rsidRPr="00261C20" w14:paraId="10C06F90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60EC17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6F2039E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Cities with populations &lt;100,000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2597C8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0B10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14.4%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80EC3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1F338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ACC432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12.1%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938D3C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4227F3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776B1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16.1%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5388A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69AF277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8AF40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12.7%</w:t>
            </w:r>
          </w:p>
        </w:tc>
      </w:tr>
      <w:tr w:rsidR="00255B51" w:rsidRPr="00261C20" w14:paraId="002913AD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18491A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15D458D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Smaller towns and villages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E60C0D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D1D8C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6.5%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D77509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55BB76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182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A98B32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6.5%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F1CCD5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FF0A2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34675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5.8%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6C1AF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60524FD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CDBF1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8.0%</w:t>
            </w:r>
          </w:p>
        </w:tc>
      </w:tr>
      <w:tr w:rsidR="00255B51" w:rsidRPr="00261C20" w14:paraId="56BC1F6D" w14:textId="77777777" w:rsidTr="00AF73E9">
        <w:trPr>
          <w:trHeight w:val="367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E495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Having breakfast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644B48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CDE5E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F8858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E26C2D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00D7A3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015533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270FC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95C74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0A8AD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67C4B3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5E6E5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57A9116A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A0E834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69CFC742" w14:textId="7A04A7AD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Every</w:t>
            </w:r>
            <w:r w:rsidR="002402F6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</w:t>
            </w: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day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31C2835" w14:textId="7C163C6B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1109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3F75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69.6%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88162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2C6F4A5" w14:textId="7C18DB84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1809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A4180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64.4%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339FC2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8B9F4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663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69BC8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74.5%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29C8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37EBA8D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111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B8B94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74.0%</w:t>
            </w:r>
          </w:p>
        </w:tc>
      </w:tr>
      <w:tr w:rsidR="00255B51" w:rsidRPr="00261C20" w14:paraId="60430E7F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C0DFEE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0FF9A7C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Sometimes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7A5994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233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F58CB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524E9A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4239D7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477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5C4E6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17.0%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139529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21232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4F260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12.2%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3A89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18184FB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B7C6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13.3%</w:t>
            </w:r>
          </w:p>
        </w:tc>
      </w:tr>
      <w:tr w:rsidR="00255B51" w:rsidRPr="00261C20" w14:paraId="56E5F43B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78FF71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3906850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Seldom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A2ADB7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32A10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12.3%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56593F5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8E0FC9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A465DC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14.5%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8898FD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5FE31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97440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8.7%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1A224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4A2D72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243A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9.3%</w:t>
            </w:r>
          </w:p>
        </w:tc>
      </w:tr>
      <w:tr w:rsidR="00255B51" w:rsidRPr="00261C20" w14:paraId="1E401500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ED7553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35EC503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5CEC4F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6645C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3.5%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68F3F7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0830BE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114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E6C7C0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4.1%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2DDF92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ACD97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A20555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4.6%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6EF0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EBBD1A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65E64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3.3%</w:t>
            </w:r>
          </w:p>
        </w:tc>
      </w:tr>
      <w:tr w:rsidR="00255B51" w:rsidRPr="00261C20" w14:paraId="7D853029" w14:textId="77777777" w:rsidTr="00AF73E9">
        <w:trPr>
          <w:trHeight w:val="367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72675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Participating in club activities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EF3FD6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4D2F1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915251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B3C5D4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5D39E5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26F8F1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D0FA0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150A3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35630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1D2578B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949E2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650CD6B9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99592D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7A2F75B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Active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9C389B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8790D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45.1%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4CC740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28B136A" w14:textId="60AA408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1139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C74CD8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40.6%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FDB65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4922F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CE2A4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50.4%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8BE8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02F15D7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9B68B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44.7%</w:t>
            </w:r>
          </w:p>
        </w:tc>
      </w:tr>
      <w:tr w:rsidR="00255B51" w:rsidRPr="00261C20" w14:paraId="1FE33B7D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3896686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7D30A93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Passive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D85C6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5CAE1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13.7%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7903CD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37AE7B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170DC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14.6%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8783FA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2F5BA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DD3D3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14.8%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31FE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E6AE8F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77E04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20.0%</w:t>
            </w:r>
          </w:p>
        </w:tc>
      </w:tr>
      <w:tr w:rsidR="00255B51" w:rsidRPr="00261C20" w14:paraId="69A23B48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B6DF96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75050FA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Not engaging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E37290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2EC36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37.4%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E0AD43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07BB8E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1,136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71C3C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40.5%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86F4EF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134B4F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0E544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30.1%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3C94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300DD6C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F5614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30.7%</w:t>
            </w:r>
          </w:p>
        </w:tc>
      </w:tr>
      <w:tr w:rsidR="00255B51" w:rsidRPr="00261C20" w14:paraId="3EB21FE6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FC92C7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33BBE65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A805CE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79578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3.7%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F1F735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498AB4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122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EF47D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4.3%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9A2D6F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1EC5B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939F2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4.6%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C577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FC3EC4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4B882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4.7%</w:t>
            </w:r>
          </w:p>
        </w:tc>
      </w:tr>
      <w:tr w:rsidR="00255B51" w:rsidRPr="00261C20" w14:paraId="063F6A00" w14:textId="77777777" w:rsidTr="00AF73E9">
        <w:trPr>
          <w:trHeight w:val="367"/>
        </w:trPr>
        <w:tc>
          <w:tcPr>
            <w:tcW w:w="31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7E802A" w14:textId="7E7A5255" w:rsidR="00255B51" w:rsidRPr="00261C20" w:rsidRDefault="00EC2960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Future</w:t>
            </w:r>
            <w:r w:rsidR="00255B51"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education</w:t>
            </w:r>
            <w:r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 intention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A079B4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DCF2B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75772D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0DCF2A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56B18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3E4C03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ADC3D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3FA14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A9F7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4663A7E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2D8B2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 w:rsidR="00255B51" w:rsidRPr="00261C20" w14:paraId="25DF5594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9D242F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225FC3B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Up to high school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E40FF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45FB7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35.5%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DCD7BB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F101A1C" w14:textId="35B5782C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1045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7C67D1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37.2%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4BA8C5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A5BD8B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65473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32.2%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A4BB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48E7AEE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2DC4A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31.3%</w:t>
            </w:r>
          </w:p>
        </w:tc>
      </w:tr>
      <w:tr w:rsidR="00255B51" w:rsidRPr="00261C20" w14:paraId="0B4249EC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3E2C6B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2DEF0E7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Vocational school/junior college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709A6F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227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5842F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14.2%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4D0E4F7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90AFEC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431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DD699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15.3%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A27C5E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DF194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D9E97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16.2%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DEACC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3E976F2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90776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12.0%</w:t>
            </w:r>
          </w:p>
        </w:tc>
      </w:tr>
      <w:tr w:rsidR="00255B51" w:rsidRPr="00261C20" w14:paraId="4A1A678F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91A947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5BBF4A4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College or more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490D7C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B325FE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35.0%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AC5514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ECCAA2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865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CA84FF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30.8%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010A09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EE270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5C5E1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35.7%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9329D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3DB91CD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94F22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32.7%</w:t>
            </w:r>
          </w:p>
        </w:tc>
      </w:tr>
      <w:tr w:rsidR="00255B51" w:rsidRPr="00261C20" w14:paraId="4552BE25" w14:textId="77777777" w:rsidTr="00AF73E9">
        <w:trPr>
          <w:trHeight w:val="36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7203A4E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10DB047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Not yet decided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D46561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609D0C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11.6%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6B75AB26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C33D02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349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AC66CD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12.4%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94994A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D86E6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107E5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11.1%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CBEBC1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592039A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4FD2B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20.7%</w:t>
            </w:r>
          </w:p>
        </w:tc>
      </w:tr>
      <w:tr w:rsidR="00255B51" w:rsidRPr="00261C20" w14:paraId="11EB80E6" w14:textId="77777777" w:rsidTr="00AF73E9">
        <w:trPr>
          <w:trHeight w:val="376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12557639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</w:tcPr>
          <w:p w14:paraId="73A527F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Unknown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1FA5472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8651B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3.6%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14:paraId="0AF8903A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CC1B8E3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118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DEE90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4.2%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89EA874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B14E18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0DD4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4.7%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79A1330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</w:tcPr>
          <w:p w14:paraId="7CDEF2D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 xml:space="preserve">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185E6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center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3.3%</w:t>
            </w:r>
          </w:p>
        </w:tc>
      </w:tr>
      <w:tr w:rsidR="00255B51" w:rsidRPr="00261C20" w14:paraId="398AA29A" w14:textId="77777777" w:rsidTr="00AF73E9">
        <w:trPr>
          <w:trHeight w:val="376"/>
        </w:trPr>
        <w:tc>
          <w:tcPr>
            <w:tcW w:w="6693" w:type="dxa"/>
            <w:gridSpan w:val="7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2BCB05A" w14:textId="268C9AE2" w:rsidR="00255B51" w:rsidRPr="00261C20" w:rsidRDefault="00255B51" w:rsidP="00AF73E9">
            <w:pPr>
              <w:autoSpaceDE w:val="0"/>
              <w:autoSpaceDN w:val="0"/>
              <w:adjustRightInd w:val="0"/>
              <w:jc w:val="left"/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  <w:r w:rsidRPr="00261C20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C: combustible cigarette, EC: electronic cigarette, HNB: heat-not-burn tobacco</w:t>
            </w:r>
            <w:r w:rsidR="00D6137F">
              <w:rPr>
                <w:rFonts w:ascii="Times New Roman" w:eastAsia="メイリオ" w:hAnsi="Times New Roman" w:cs="Times New Roman"/>
                <w:color w:val="000000"/>
                <w:kern w:val="0"/>
                <w:sz w:val="20"/>
                <w:szCs w:val="20"/>
                <w:lang w:val="en-US"/>
              </w:rPr>
              <w:t>.</w:t>
            </w:r>
          </w:p>
        </w:tc>
        <w:tc>
          <w:tcPr>
            <w:tcW w:w="28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BC63A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EBB1C6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B3D1127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C7E36D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63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F6CB9C5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291F86FF" w14:textId="77777777" w:rsidR="00255B51" w:rsidRPr="00261C20" w:rsidRDefault="00255B51" w:rsidP="00AF73E9">
            <w:pPr>
              <w:autoSpaceDE w:val="0"/>
              <w:autoSpaceDN w:val="0"/>
              <w:adjustRightInd w:val="0"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</w:tbl>
    <w:p w14:paraId="168CD01B" w14:textId="77777777" w:rsidR="0039463B" w:rsidRDefault="00D1083D"/>
    <w:sectPr w:rsidR="0039463B" w:rsidSect="00255B51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63AEA" w14:textId="77777777" w:rsidR="00D1083D" w:rsidRDefault="00D1083D" w:rsidP="00964D95">
      <w:r>
        <w:separator/>
      </w:r>
    </w:p>
  </w:endnote>
  <w:endnote w:type="continuationSeparator" w:id="0">
    <w:p w14:paraId="6F9E21C8" w14:textId="77777777" w:rsidR="00D1083D" w:rsidRDefault="00D1083D" w:rsidP="00964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E73FC" w14:textId="77777777" w:rsidR="00D1083D" w:rsidRDefault="00D1083D" w:rsidP="00964D95">
      <w:r>
        <w:separator/>
      </w:r>
    </w:p>
  </w:footnote>
  <w:footnote w:type="continuationSeparator" w:id="0">
    <w:p w14:paraId="6459EF2A" w14:textId="77777777" w:rsidR="00D1083D" w:rsidRDefault="00D1083D" w:rsidP="00964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B51"/>
    <w:rsid w:val="002402F6"/>
    <w:rsid w:val="00255B51"/>
    <w:rsid w:val="003A1279"/>
    <w:rsid w:val="00493443"/>
    <w:rsid w:val="00964D95"/>
    <w:rsid w:val="009C690A"/>
    <w:rsid w:val="00A35F69"/>
    <w:rsid w:val="00D1083D"/>
    <w:rsid w:val="00D370AE"/>
    <w:rsid w:val="00D6137F"/>
    <w:rsid w:val="00E4139D"/>
    <w:rsid w:val="00EC2960"/>
    <w:rsid w:val="00F663DD"/>
    <w:rsid w:val="00F7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9B3663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5B51"/>
    <w:pPr>
      <w:widowControl w:val="0"/>
      <w:jc w:val="both"/>
    </w:pPr>
    <w:rPr>
      <w:rFonts w:eastAsia="Times New Roman"/>
      <w:kern w:val="2"/>
      <w:szCs w:val="22"/>
      <w:lang w:val="en-GB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37F"/>
    <w:rPr>
      <w:rFonts w:ascii="Times New Roman" w:hAnsi="Times New Roman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137F"/>
    <w:rPr>
      <w:rFonts w:ascii="Times New Roman" w:eastAsia="Times New Roman" w:hAnsi="Times New Roman" w:cs="Times New Roman"/>
      <w:kern w:val="2"/>
      <w:sz w:val="18"/>
      <w:szCs w:val="18"/>
      <w:lang w:val="en-GB" w:eastAsia="ja-JP"/>
    </w:rPr>
  </w:style>
  <w:style w:type="character" w:styleId="a5">
    <w:name w:val="annotation reference"/>
    <w:basedOn w:val="a0"/>
    <w:uiPriority w:val="99"/>
    <w:semiHidden/>
    <w:unhideWhenUsed/>
    <w:rsid w:val="00493443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93443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493443"/>
    <w:rPr>
      <w:rFonts w:eastAsia="Times New Roman"/>
      <w:kern w:val="2"/>
      <w:sz w:val="20"/>
      <w:szCs w:val="20"/>
      <w:lang w:val="en-GB"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93443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493443"/>
    <w:rPr>
      <w:rFonts w:eastAsia="Times New Roman"/>
      <w:b/>
      <w:bCs/>
      <w:kern w:val="2"/>
      <w:sz w:val="20"/>
      <w:szCs w:val="20"/>
      <w:lang w:val="en-GB" w:eastAsia="ja-JP"/>
    </w:rPr>
  </w:style>
  <w:style w:type="paragraph" w:styleId="aa">
    <w:name w:val="header"/>
    <w:basedOn w:val="a"/>
    <w:link w:val="ab"/>
    <w:uiPriority w:val="99"/>
    <w:unhideWhenUsed/>
    <w:rsid w:val="00964D9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64D95"/>
    <w:rPr>
      <w:rFonts w:eastAsia="Times New Roman"/>
      <w:kern w:val="2"/>
      <w:szCs w:val="22"/>
      <w:lang w:val="en-GB" w:eastAsia="ja-JP"/>
    </w:rPr>
  </w:style>
  <w:style w:type="paragraph" w:styleId="ac">
    <w:name w:val="footer"/>
    <w:basedOn w:val="a"/>
    <w:link w:val="ad"/>
    <w:uiPriority w:val="99"/>
    <w:unhideWhenUsed/>
    <w:rsid w:val="00964D9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64D95"/>
    <w:rPr>
      <w:rFonts w:eastAsia="Times New Roman"/>
      <w:kern w:val="2"/>
      <w:szCs w:val="22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2019-10-09T04:38:00Z</dcterms:created>
  <dcterms:modified xsi:type="dcterms:W3CDTF">2019-10-09T04:38:00Z</dcterms:modified>
</cp:coreProperties>
</file>