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2DC07" w14:textId="77777777" w:rsidR="00D01A8F" w:rsidRPr="000F15C4" w:rsidRDefault="00D01A8F" w:rsidP="00190FD4">
      <w:pPr>
        <w:rPr>
          <w:rFonts w:ascii="Times New Roman" w:hAnsi="Times New Roman"/>
          <w:sz w:val="20"/>
          <w:szCs w:val="20"/>
        </w:rPr>
      </w:pPr>
    </w:p>
    <w:tbl>
      <w:tblPr>
        <w:tblStyle w:val="1"/>
        <w:tblW w:w="822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1418"/>
        <w:gridCol w:w="850"/>
      </w:tblGrid>
      <w:tr w:rsidR="00D376FF" w:rsidRPr="000F15C4" w14:paraId="03052238" w14:textId="77777777" w:rsidTr="008169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21FE4F7" w14:textId="77777777" w:rsidR="00D376FF" w:rsidRPr="000F15C4" w:rsidRDefault="00D376FF" w:rsidP="003D6E1C">
            <w:pPr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C9FAB33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ILA</w:t>
            </w:r>
            <w:r w:rsidR="003D6E1C" w:rsidRPr="000F15C4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 xml:space="preserve"> </w:t>
            </w:r>
            <w:r w:rsidRPr="000F15C4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(</w:t>
            </w:r>
            <w:r w:rsidR="00D4394E" w:rsidRPr="00D4394E">
              <w:rPr>
                <w:rFonts w:ascii="Times New Roman" w:hAnsi="Times New Roman" w:cs="Times New Roman"/>
                <w:bCs w:val="0"/>
                <w:i/>
                <w:kern w:val="24"/>
                <w:sz w:val="20"/>
                <w:szCs w:val="20"/>
              </w:rPr>
              <w:t>n</w:t>
            </w:r>
            <w:r w:rsidRPr="000F15C4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 xml:space="preserve"> = 34)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477AAB3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LA (</w:t>
            </w:r>
            <w:r w:rsidR="00D4394E" w:rsidRPr="00D4394E">
              <w:rPr>
                <w:rFonts w:ascii="Times New Roman" w:hAnsi="Times New Roman" w:cs="Times New Roman"/>
                <w:bCs w:val="0"/>
                <w:i/>
                <w:kern w:val="24"/>
                <w:sz w:val="20"/>
                <w:szCs w:val="20"/>
              </w:rPr>
              <w:t>n</w:t>
            </w:r>
            <w:r w:rsidRPr="000F15C4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 xml:space="preserve"> = 477)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DDC99CD" w14:textId="77777777" w:rsidR="00D376FF" w:rsidRPr="002D614C" w:rsidRDefault="00D376FF" w:rsidP="003D6E1C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D614C">
              <w:rPr>
                <w:rFonts w:ascii="Times New Roman" w:hAnsi="Times New Roman" w:cs="Times New Roman"/>
                <w:bCs w:val="0"/>
                <w:i/>
                <w:kern w:val="24"/>
                <w:sz w:val="20"/>
                <w:szCs w:val="20"/>
              </w:rPr>
              <w:t>P</w:t>
            </w:r>
          </w:p>
        </w:tc>
      </w:tr>
      <w:tr w:rsidR="00D376FF" w:rsidRPr="000F15C4" w14:paraId="7DA750DC" w14:textId="77777777" w:rsidTr="008169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76FE8287" w14:textId="77777777" w:rsidR="00D376FF" w:rsidRPr="000F15C4" w:rsidRDefault="008E7AA8" w:rsidP="003D6E1C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D376FF" w:rsidRPr="000F15C4">
              <w:rPr>
                <w:rFonts w:ascii="Times New Roman" w:hAnsi="Times New Roman" w:cs="Times New Roman"/>
                <w:sz w:val="20"/>
                <w:szCs w:val="20"/>
              </w:rPr>
              <w:t>ppendix stump closure</w:t>
            </w:r>
          </w:p>
        </w:tc>
        <w:tc>
          <w:tcPr>
            <w:tcW w:w="1701" w:type="dxa"/>
            <w:shd w:val="clear" w:color="auto" w:fill="auto"/>
          </w:tcPr>
          <w:p w14:paraId="1CE25A20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2A84961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7D13DA36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D376FF" w:rsidRPr="000F15C4" w14:paraId="29A73D33" w14:textId="77777777" w:rsidTr="0081691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16D602E2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ind w:firstLineChars="100" w:firstLine="201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sz w:val="20"/>
                <w:szCs w:val="20"/>
              </w:rPr>
              <w:t>Endostapler / Endoloop</w:t>
            </w:r>
          </w:p>
        </w:tc>
        <w:tc>
          <w:tcPr>
            <w:tcW w:w="1701" w:type="dxa"/>
            <w:shd w:val="clear" w:color="auto" w:fill="auto"/>
          </w:tcPr>
          <w:p w14:paraId="2B394E6D" w14:textId="2AFF41C2" w:rsidR="00D376FF" w:rsidRPr="000F15C4" w:rsidRDefault="00D376FF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AC442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0F15C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2</w:t>
            </w:r>
            <w:r w:rsidR="00AC442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50827986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sz w:val="20"/>
                <w:szCs w:val="20"/>
              </w:rPr>
              <w:t>298 / 179</w:t>
            </w:r>
          </w:p>
        </w:tc>
        <w:tc>
          <w:tcPr>
            <w:tcW w:w="850" w:type="dxa"/>
            <w:shd w:val="clear" w:color="auto" w:fill="auto"/>
          </w:tcPr>
          <w:p w14:paraId="387CDFEC" w14:textId="77777777" w:rsidR="00D376FF" w:rsidRPr="000F15C4" w:rsidRDefault="00DD728E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&lt; </w:t>
            </w:r>
            <w:r w:rsidR="00D376FF" w:rsidRPr="000F15C4">
              <w:rPr>
                <w:rFonts w:ascii="Times New Roman" w:hAnsi="Times New Roman" w:cs="Times New Roman"/>
                <w:b/>
                <w:sz w:val="20"/>
                <w:szCs w:val="20"/>
              </w:rPr>
              <w:t>0.01</w:t>
            </w:r>
          </w:p>
        </w:tc>
      </w:tr>
      <w:tr w:rsidR="00D376FF" w:rsidRPr="000F15C4" w14:paraId="451648F8" w14:textId="77777777" w:rsidTr="008169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0FE3868D" w14:textId="77777777" w:rsidR="00D376FF" w:rsidRPr="000F15C4" w:rsidRDefault="008E7AA8" w:rsidP="003D6E1C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D376FF" w:rsidRPr="000F15C4">
              <w:rPr>
                <w:rFonts w:ascii="Times New Roman" w:hAnsi="Times New Roman" w:cs="Times New Roman"/>
                <w:sz w:val="20"/>
                <w:szCs w:val="20"/>
              </w:rPr>
              <w:t xml:space="preserve">se of </w:t>
            </w:r>
            <w:r w:rsidR="00150385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r w:rsidR="00D376FF" w:rsidRPr="000F15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A563C">
              <w:rPr>
                <w:rFonts w:ascii="Times New Roman" w:hAnsi="Times New Roman" w:cs="Times New Roman"/>
                <w:sz w:val="20"/>
                <w:szCs w:val="20"/>
              </w:rPr>
              <w:t>0-</w:t>
            </w:r>
            <w:r w:rsidR="00D376FF" w:rsidRPr="000F15C4">
              <w:rPr>
                <w:rFonts w:ascii="Times New Roman" w:hAnsi="Times New Roman" w:cs="Times New Roman"/>
                <w:sz w:val="20"/>
                <w:szCs w:val="20"/>
              </w:rPr>
              <w:t>mm t</w:t>
            </w:r>
            <w:r w:rsidR="000A563C">
              <w:rPr>
                <w:rFonts w:ascii="Times New Roman" w:hAnsi="Times New Roman" w:cs="Times New Roman"/>
                <w:sz w:val="20"/>
                <w:szCs w:val="20"/>
              </w:rPr>
              <w:t>rocar</w:t>
            </w:r>
          </w:p>
        </w:tc>
        <w:tc>
          <w:tcPr>
            <w:tcW w:w="1701" w:type="dxa"/>
            <w:shd w:val="clear" w:color="auto" w:fill="auto"/>
          </w:tcPr>
          <w:p w14:paraId="26AD8B78" w14:textId="77777777" w:rsidR="00D376FF" w:rsidRPr="00150385" w:rsidRDefault="00D376FF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ACC2F91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3649B7A0" w14:textId="77777777" w:rsidR="00D376FF" w:rsidRPr="000F15C4" w:rsidRDefault="00D376FF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926593" w:rsidRPr="000F15C4" w14:paraId="7B600373" w14:textId="77777777" w:rsidTr="0081691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02FA35C1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ind w:firstLineChars="100" w:firstLine="201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sz w:val="20"/>
                <w:szCs w:val="20"/>
              </w:rPr>
              <w:t>use / not use</w:t>
            </w:r>
          </w:p>
        </w:tc>
        <w:tc>
          <w:tcPr>
            <w:tcW w:w="1701" w:type="dxa"/>
            <w:shd w:val="clear" w:color="auto" w:fill="auto"/>
          </w:tcPr>
          <w:p w14:paraId="53ECD08E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sz w:val="20"/>
                <w:szCs w:val="20"/>
              </w:rPr>
              <w:t>28 / 6</w:t>
            </w:r>
          </w:p>
        </w:tc>
        <w:tc>
          <w:tcPr>
            <w:tcW w:w="1418" w:type="dxa"/>
            <w:shd w:val="clear" w:color="auto" w:fill="auto"/>
          </w:tcPr>
          <w:p w14:paraId="3F09AE35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sz w:val="20"/>
                <w:szCs w:val="20"/>
              </w:rPr>
              <w:t>440 / 37</w:t>
            </w:r>
          </w:p>
        </w:tc>
        <w:tc>
          <w:tcPr>
            <w:tcW w:w="850" w:type="dxa"/>
            <w:shd w:val="clear" w:color="auto" w:fill="auto"/>
          </w:tcPr>
          <w:p w14:paraId="716CF0D5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0.0</w:t>
            </w:r>
            <w:r w:rsidR="00ED13DA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5</w:t>
            </w: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5</w:t>
            </w:r>
          </w:p>
        </w:tc>
      </w:tr>
      <w:tr w:rsidR="00926593" w:rsidRPr="000F15C4" w14:paraId="3729E9A5" w14:textId="77777777" w:rsidTr="008169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2D715E85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operation time (mins)</w:t>
            </w:r>
          </w:p>
        </w:tc>
        <w:tc>
          <w:tcPr>
            <w:tcW w:w="1701" w:type="dxa"/>
            <w:shd w:val="clear" w:color="auto" w:fill="auto"/>
          </w:tcPr>
          <w:p w14:paraId="7143E503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64 (50.5-99.25)</w:t>
            </w:r>
          </w:p>
        </w:tc>
        <w:tc>
          <w:tcPr>
            <w:tcW w:w="1418" w:type="dxa"/>
            <w:shd w:val="clear" w:color="auto" w:fill="auto"/>
          </w:tcPr>
          <w:p w14:paraId="54B595FB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56 (42-73)</w:t>
            </w:r>
          </w:p>
        </w:tc>
        <w:tc>
          <w:tcPr>
            <w:tcW w:w="850" w:type="dxa"/>
            <w:shd w:val="clear" w:color="auto" w:fill="auto"/>
          </w:tcPr>
          <w:p w14:paraId="55479B9E" w14:textId="77777777" w:rsidR="00926593" w:rsidRPr="000F15C4" w:rsidRDefault="00DD728E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 xml:space="preserve">&lt; </w:t>
            </w:r>
            <w:r w:rsidR="00926593"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</w:tr>
      <w:tr w:rsidR="00926593" w:rsidRPr="000F15C4" w14:paraId="0257C840" w14:textId="77777777" w:rsidTr="0081691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5DF53256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bleeding volume (ml)</w:t>
            </w:r>
          </w:p>
        </w:tc>
        <w:tc>
          <w:tcPr>
            <w:tcW w:w="1701" w:type="dxa"/>
            <w:shd w:val="clear" w:color="auto" w:fill="auto"/>
          </w:tcPr>
          <w:p w14:paraId="2298ED74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2 (1-5)</w:t>
            </w:r>
          </w:p>
        </w:tc>
        <w:tc>
          <w:tcPr>
            <w:tcW w:w="1418" w:type="dxa"/>
            <w:shd w:val="clear" w:color="auto" w:fill="auto"/>
          </w:tcPr>
          <w:p w14:paraId="5FDA374E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 (1-3)</w:t>
            </w:r>
          </w:p>
        </w:tc>
        <w:tc>
          <w:tcPr>
            <w:tcW w:w="850" w:type="dxa"/>
            <w:shd w:val="clear" w:color="auto" w:fill="auto"/>
          </w:tcPr>
          <w:p w14:paraId="5188A611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0.13</w:t>
            </w:r>
          </w:p>
        </w:tc>
      </w:tr>
      <w:tr w:rsidR="00926593" w:rsidRPr="000F15C4" w14:paraId="69C419E1" w14:textId="77777777" w:rsidTr="008169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7CA9EC34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postoperative hospital </w:t>
            </w:r>
            <w:proofErr w:type="gramStart"/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stay</w:t>
            </w:r>
            <w:proofErr w:type="gramEnd"/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(days)</w:t>
            </w:r>
          </w:p>
        </w:tc>
        <w:tc>
          <w:tcPr>
            <w:tcW w:w="1701" w:type="dxa"/>
            <w:shd w:val="clear" w:color="auto" w:fill="auto"/>
          </w:tcPr>
          <w:p w14:paraId="1DD78680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2 (2-3)</w:t>
            </w:r>
          </w:p>
        </w:tc>
        <w:tc>
          <w:tcPr>
            <w:tcW w:w="1418" w:type="dxa"/>
            <w:shd w:val="clear" w:color="auto" w:fill="auto"/>
          </w:tcPr>
          <w:p w14:paraId="704F8D6D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3 (3-3)</w:t>
            </w:r>
          </w:p>
        </w:tc>
        <w:tc>
          <w:tcPr>
            <w:tcW w:w="850" w:type="dxa"/>
            <w:shd w:val="clear" w:color="auto" w:fill="auto"/>
          </w:tcPr>
          <w:p w14:paraId="36F17FE4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&lt; 0.01</w:t>
            </w:r>
          </w:p>
        </w:tc>
      </w:tr>
      <w:tr w:rsidR="00926593" w:rsidRPr="000F15C4" w14:paraId="2CD02B9B" w14:textId="77777777" w:rsidTr="0081691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2321B497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 xml:space="preserve">oral intake of solid </w:t>
            </w:r>
            <w:r w:rsidR="002709CB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>food</w:t>
            </w:r>
            <w:r w:rsidRPr="000F15C4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 xml:space="preserve"> after surgery</w:t>
            </w:r>
            <w:r w:rsidR="003D6E1C" w:rsidRPr="000F15C4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(days)</w:t>
            </w:r>
          </w:p>
        </w:tc>
        <w:tc>
          <w:tcPr>
            <w:tcW w:w="1701" w:type="dxa"/>
            <w:shd w:val="clear" w:color="auto" w:fill="auto"/>
          </w:tcPr>
          <w:p w14:paraId="5F19D541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 (1-1)</w:t>
            </w:r>
          </w:p>
        </w:tc>
        <w:tc>
          <w:tcPr>
            <w:tcW w:w="1418" w:type="dxa"/>
            <w:shd w:val="clear" w:color="auto" w:fill="auto"/>
          </w:tcPr>
          <w:p w14:paraId="7D16F4A1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 (1-1)</w:t>
            </w:r>
          </w:p>
        </w:tc>
        <w:tc>
          <w:tcPr>
            <w:tcW w:w="850" w:type="dxa"/>
            <w:shd w:val="clear" w:color="auto" w:fill="auto"/>
          </w:tcPr>
          <w:p w14:paraId="74B3B268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0.064</w:t>
            </w:r>
          </w:p>
        </w:tc>
      </w:tr>
      <w:tr w:rsidR="00F572CD" w:rsidRPr="000F15C4" w14:paraId="5C66021E" w14:textId="77777777" w:rsidTr="008169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49259B78" w14:textId="77777777" w:rsidR="00F572CD" w:rsidRPr="000F15C4" w:rsidRDefault="00F572CD" w:rsidP="003D6E1C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all </w:t>
            </w:r>
            <w:r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kern w:val="24"/>
                <w:sz w:val="20"/>
                <w:szCs w:val="20"/>
              </w:rPr>
              <w:t>erioperative comprications</w:t>
            </w:r>
          </w:p>
        </w:tc>
        <w:tc>
          <w:tcPr>
            <w:tcW w:w="1701" w:type="dxa"/>
            <w:shd w:val="clear" w:color="auto" w:fill="auto"/>
          </w:tcPr>
          <w:p w14:paraId="42CA3358" w14:textId="77777777" w:rsidR="00F572CD" w:rsidRPr="000F15C4" w:rsidRDefault="00F572CD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62208E42" w14:textId="77777777" w:rsidR="00F572CD" w:rsidRPr="000F15C4" w:rsidRDefault="00F572CD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kern w:val="24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14:paraId="15FE6B45" w14:textId="77777777" w:rsidR="00F572CD" w:rsidRPr="000F15C4" w:rsidRDefault="00F572CD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kern w:val="24"/>
                <w:sz w:val="20"/>
                <w:szCs w:val="20"/>
              </w:rPr>
              <w:t>1</w:t>
            </w:r>
          </w:p>
        </w:tc>
      </w:tr>
      <w:tr w:rsidR="00926593" w:rsidRPr="000F15C4" w14:paraId="09B6F814" w14:textId="77777777" w:rsidTr="0081691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506C20C0" w14:textId="7F2DEDB0" w:rsidR="00926593" w:rsidRPr="00F778F6" w:rsidRDefault="00F778F6" w:rsidP="00F572CD">
            <w:pPr>
              <w:pStyle w:val="Web"/>
              <w:spacing w:before="0" w:beforeAutospacing="0" w:after="0" w:afterAutospacing="0"/>
              <w:ind w:firstLineChars="100" w:firstLine="201"/>
              <w:rPr>
                <w:rFonts w:ascii="Times New Roman" w:hAnsi="Times New Roman" w:cs="Times New Roman"/>
                <w:sz w:val="20"/>
                <w:szCs w:val="20"/>
              </w:rPr>
            </w:pPr>
            <w:r w:rsidRPr="00F778F6">
              <w:rPr>
                <w:rFonts w:ascii="Times New Roman" w:hAnsi="Times New Roman" w:cs="Times New Roman"/>
                <w:sz w:val="20"/>
                <w:szCs w:val="20"/>
              </w:rPr>
              <w:t>small bowel obstruction</w:t>
            </w:r>
          </w:p>
        </w:tc>
        <w:tc>
          <w:tcPr>
            <w:tcW w:w="1701" w:type="dxa"/>
            <w:shd w:val="clear" w:color="auto" w:fill="auto"/>
          </w:tcPr>
          <w:p w14:paraId="5F313625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7DF725D2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14:paraId="0D72D736" w14:textId="77777777" w:rsidR="00926593" w:rsidRPr="000F15C4" w:rsidRDefault="00F572CD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.067</w:t>
            </w:r>
          </w:p>
        </w:tc>
      </w:tr>
      <w:tr w:rsidR="00926593" w:rsidRPr="000F15C4" w14:paraId="08D752C6" w14:textId="77777777" w:rsidTr="008169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4B57D95A" w14:textId="77777777" w:rsidR="00926593" w:rsidRPr="000F15C4" w:rsidRDefault="00926593" w:rsidP="00F572CD">
            <w:pPr>
              <w:pStyle w:val="Web"/>
              <w:spacing w:before="0" w:beforeAutospacing="0" w:after="0" w:afterAutospacing="0"/>
              <w:ind w:firstLineChars="100" w:firstLine="201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wound infection</w:t>
            </w:r>
          </w:p>
        </w:tc>
        <w:tc>
          <w:tcPr>
            <w:tcW w:w="1701" w:type="dxa"/>
            <w:shd w:val="clear" w:color="auto" w:fill="auto"/>
          </w:tcPr>
          <w:p w14:paraId="043A337B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14:paraId="47D5AABC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14:paraId="6B03B8D9" w14:textId="77777777" w:rsidR="00926593" w:rsidRPr="000F15C4" w:rsidRDefault="00F572CD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1</w:t>
            </w:r>
          </w:p>
        </w:tc>
        <w:bookmarkStart w:id="0" w:name="_GoBack"/>
        <w:bookmarkEnd w:id="0"/>
      </w:tr>
      <w:tr w:rsidR="00926593" w:rsidRPr="000F15C4" w14:paraId="08B592E5" w14:textId="77777777" w:rsidTr="0081691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478F25CF" w14:textId="77777777" w:rsidR="00926593" w:rsidRPr="000F15C4" w:rsidRDefault="00926593" w:rsidP="00F572CD">
            <w:pPr>
              <w:pStyle w:val="Web"/>
              <w:spacing w:before="0" w:beforeAutospacing="0" w:after="0" w:afterAutospacing="0"/>
              <w:ind w:firstLineChars="100" w:firstLine="201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anorexia</w:t>
            </w:r>
          </w:p>
        </w:tc>
        <w:tc>
          <w:tcPr>
            <w:tcW w:w="1701" w:type="dxa"/>
            <w:shd w:val="clear" w:color="auto" w:fill="auto"/>
          </w:tcPr>
          <w:p w14:paraId="59AA52A9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14:paraId="7631FCC6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76BB40E5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26593" w:rsidRPr="000F15C4" w14:paraId="6A7DCD01" w14:textId="77777777" w:rsidTr="008169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38D11EDA" w14:textId="77777777" w:rsidR="00926593" w:rsidRPr="000F15C4" w:rsidRDefault="00926593" w:rsidP="00F572CD">
            <w:pPr>
              <w:pStyle w:val="Web"/>
              <w:spacing w:before="0" w:beforeAutospacing="0" w:after="0" w:afterAutospacing="0"/>
              <w:ind w:firstLineChars="100" w:firstLine="201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damage to other internal organs</w:t>
            </w:r>
          </w:p>
        </w:tc>
        <w:tc>
          <w:tcPr>
            <w:tcW w:w="1701" w:type="dxa"/>
            <w:shd w:val="clear" w:color="auto" w:fill="auto"/>
          </w:tcPr>
          <w:p w14:paraId="49996BDC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14:paraId="1DCBA885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290CC8BD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26593" w:rsidRPr="000F15C4" w14:paraId="713BF6C0" w14:textId="77777777" w:rsidTr="0081691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</w:tcPr>
          <w:p w14:paraId="772E911A" w14:textId="77777777" w:rsidR="00926593" w:rsidRPr="000F15C4" w:rsidRDefault="00926593" w:rsidP="00F572CD">
            <w:pPr>
              <w:pStyle w:val="Web"/>
              <w:spacing w:before="0" w:beforeAutospacing="0" w:after="0" w:afterAutospacing="0"/>
              <w:ind w:firstLineChars="100" w:firstLine="201"/>
              <w:rPr>
                <w:rFonts w:ascii="Times New Roman" w:hAnsi="Times New Roman" w:cs="Times New Roman"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transient liver injury</w:t>
            </w:r>
          </w:p>
        </w:tc>
        <w:tc>
          <w:tcPr>
            <w:tcW w:w="1701" w:type="dxa"/>
            <w:shd w:val="clear" w:color="auto" w:fill="auto"/>
          </w:tcPr>
          <w:p w14:paraId="5081884F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418" w:type="dxa"/>
            <w:shd w:val="clear" w:color="auto" w:fill="auto"/>
          </w:tcPr>
          <w:p w14:paraId="14570DE7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6ABD0A2B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26593" w:rsidRPr="000F15C4" w14:paraId="288E7C0E" w14:textId="77777777" w:rsidTr="008169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12" w:space="0" w:color="auto"/>
            </w:tcBorders>
            <w:shd w:val="clear" w:color="auto" w:fill="auto"/>
          </w:tcPr>
          <w:p w14:paraId="24760981" w14:textId="05F34830" w:rsidR="00926593" w:rsidRPr="000F15C4" w:rsidRDefault="00F778F6" w:rsidP="00F572CD">
            <w:pPr>
              <w:pStyle w:val="Web"/>
              <w:spacing w:before="0" w:beforeAutospacing="0" w:after="0" w:afterAutospacing="0"/>
              <w:ind w:firstLineChars="100" w:firstLine="20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kern w:val="24"/>
                <w:sz w:val="20"/>
                <w:szCs w:val="20"/>
              </w:rPr>
              <w:t>onversion</w:t>
            </w:r>
            <w:r w:rsidR="00926593"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to </w:t>
            </w:r>
            <w:r w:rsidR="000A563C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</w:t>
            </w:r>
            <w:r w:rsidR="00926593" w:rsidRPr="000F15C4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aparotomy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</w:tcPr>
          <w:p w14:paraId="5F57671D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</w:tcPr>
          <w:p w14:paraId="371BA7CA" w14:textId="77777777" w:rsidR="00926593" w:rsidRPr="000F15C4" w:rsidRDefault="00926593" w:rsidP="003D6E1C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15C4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</w:tcPr>
          <w:p w14:paraId="3B00CB92" w14:textId="77777777" w:rsidR="00926593" w:rsidRPr="000F15C4" w:rsidRDefault="00926593" w:rsidP="003D6E1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7D39DAA8" w14:textId="77777777" w:rsidR="00190FD4" w:rsidRPr="000F15C4" w:rsidRDefault="00190FD4" w:rsidP="00190FD4">
      <w:pPr>
        <w:rPr>
          <w:rFonts w:ascii="Times New Roman" w:hAnsi="Times New Roman"/>
          <w:sz w:val="20"/>
          <w:szCs w:val="20"/>
        </w:rPr>
      </w:pPr>
    </w:p>
    <w:sectPr w:rsidR="00190FD4" w:rsidRPr="000F15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878E7B" w14:textId="77777777" w:rsidR="000F1F20" w:rsidRDefault="000F1F20" w:rsidP="008E7AA8">
      <w:r>
        <w:separator/>
      </w:r>
    </w:p>
  </w:endnote>
  <w:endnote w:type="continuationSeparator" w:id="0">
    <w:p w14:paraId="15895FCF" w14:textId="77777777" w:rsidR="000F1F20" w:rsidRDefault="000F1F20" w:rsidP="008E7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E45100" w14:textId="77777777" w:rsidR="000F1F20" w:rsidRDefault="000F1F20" w:rsidP="008E7AA8">
      <w:r>
        <w:separator/>
      </w:r>
    </w:p>
  </w:footnote>
  <w:footnote w:type="continuationSeparator" w:id="0">
    <w:p w14:paraId="46D3E6A6" w14:textId="77777777" w:rsidR="000F1F20" w:rsidRDefault="000F1F20" w:rsidP="008E7A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A8F"/>
    <w:rsid w:val="000214A5"/>
    <w:rsid w:val="00047F60"/>
    <w:rsid w:val="000A563C"/>
    <w:rsid w:val="000F15C4"/>
    <w:rsid w:val="000F1F20"/>
    <w:rsid w:val="001444F7"/>
    <w:rsid w:val="00147A88"/>
    <w:rsid w:val="00150385"/>
    <w:rsid w:val="00190FD4"/>
    <w:rsid w:val="001C52D0"/>
    <w:rsid w:val="00210BF7"/>
    <w:rsid w:val="0021341F"/>
    <w:rsid w:val="0025477C"/>
    <w:rsid w:val="002709CB"/>
    <w:rsid w:val="00284E6B"/>
    <w:rsid w:val="002D614C"/>
    <w:rsid w:val="003D6E1C"/>
    <w:rsid w:val="004F6EFB"/>
    <w:rsid w:val="00614E16"/>
    <w:rsid w:val="007575FB"/>
    <w:rsid w:val="00795B0D"/>
    <w:rsid w:val="007B03B1"/>
    <w:rsid w:val="007F7D22"/>
    <w:rsid w:val="00816915"/>
    <w:rsid w:val="00832C3A"/>
    <w:rsid w:val="00886345"/>
    <w:rsid w:val="008E1EC9"/>
    <w:rsid w:val="008E7AA8"/>
    <w:rsid w:val="00926593"/>
    <w:rsid w:val="009B5311"/>
    <w:rsid w:val="009D640E"/>
    <w:rsid w:val="009E45FD"/>
    <w:rsid w:val="009F0C9E"/>
    <w:rsid w:val="00A41555"/>
    <w:rsid w:val="00A535BD"/>
    <w:rsid w:val="00A6349A"/>
    <w:rsid w:val="00A80993"/>
    <w:rsid w:val="00AA3895"/>
    <w:rsid w:val="00AC4421"/>
    <w:rsid w:val="00AF255E"/>
    <w:rsid w:val="00B90C53"/>
    <w:rsid w:val="00BA2A48"/>
    <w:rsid w:val="00C83467"/>
    <w:rsid w:val="00D01A8F"/>
    <w:rsid w:val="00D376FF"/>
    <w:rsid w:val="00D4394E"/>
    <w:rsid w:val="00DD728E"/>
    <w:rsid w:val="00DF0276"/>
    <w:rsid w:val="00EB6DCC"/>
    <w:rsid w:val="00ED13DA"/>
    <w:rsid w:val="00EF2D71"/>
    <w:rsid w:val="00F1080F"/>
    <w:rsid w:val="00F426EB"/>
    <w:rsid w:val="00F572CD"/>
    <w:rsid w:val="00F7326F"/>
    <w:rsid w:val="00F73A3D"/>
    <w:rsid w:val="00F7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11041C"/>
  <w15:chartTrackingRefBased/>
  <w15:docId w15:val="{81F271D8-FC8A-4AD9-B3BC-8F55482B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F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6349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3">
    <w:name w:val="Table Grid"/>
    <w:basedOn w:val="a1"/>
    <w:uiPriority w:val="39"/>
    <w:rsid w:val="00147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90FD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8E7A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7AA8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8E7A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7AA8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 Fujihata</dc:creator>
  <cp:keywords/>
  <dc:description/>
  <cp:lastModifiedBy>Shiro Fujihata</cp:lastModifiedBy>
  <cp:revision>3</cp:revision>
  <cp:lastPrinted>2019-07-24T02:10:00Z</cp:lastPrinted>
  <dcterms:created xsi:type="dcterms:W3CDTF">2019-08-16T13:12:00Z</dcterms:created>
  <dcterms:modified xsi:type="dcterms:W3CDTF">2019-08-28T09:08:00Z</dcterms:modified>
</cp:coreProperties>
</file>